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AF" w:rsidRDefault="003D5F70">
      <w:pPr>
        <w:rPr>
          <w:rFonts w:ascii="Bree Serif" w:eastAsia="Bree Serif" w:hAnsi="Bree Serif" w:cs="Bree Serif"/>
          <w:b/>
          <w:color w:val="073763"/>
        </w:rPr>
      </w:pPr>
      <w:r>
        <w:rPr>
          <w:noProof/>
          <w:color w:val="073763"/>
          <w:lang w:val="en-US"/>
        </w:rPr>
        <w:drawing>
          <wp:inline distT="114300" distB="114300" distL="114300" distR="114300">
            <wp:extent cx="1404938" cy="851477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73763"/>
        </w:rPr>
        <w:t xml:space="preserve"> </w:t>
      </w:r>
      <w:r>
        <w:rPr>
          <w:rFonts w:ascii="Bree Serif" w:eastAsia="Bree Serif" w:hAnsi="Bree Serif" w:cs="Bree Serif"/>
          <w:b/>
          <w:color w:val="073763"/>
        </w:rPr>
        <w:t>MISSION LUNAIRE 2020 CONTRE LE CHANGEMENT CLIMATIQUE</w:t>
      </w:r>
    </w:p>
    <w:p w:rsidR="00C52AAF" w:rsidRDefault="00C52AAF"/>
    <w:p w:rsidR="00C52AAF" w:rsidRPr="000E6552" w:rsidRDefault="003D5F70">
      <w:pPr>
        <w:jc w:val="center"/>
        <w:rPr>
          <w:b/>
          <w:sz w:val="28"/>
          <w:szCs w:val="28"/>
        </w:rPr>
      </w:pPr>
      <w:r w:rsidRPr="000E6552">
        <w:rPr>
          <w:b/>
          <w:sz w:val="28"/>
          <w:szCs w:val="28"/>
        </w:rPr>
        <w:t>FICHE DE CANDIDATURE</w:t>
      </w:r>
    </w:p>
    <w:tbl>
      <w:tblPr>
        <w:tblStyle w:val="a1"/>
        <w:tblW w:w="172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</w:tblGrid>
      <w:tr w:rsidR="00C52AAF" w:rsidTr="00260A04">
        <w:trPr>
          <w:trHeight w:val="1961"/>
          <w:jc w:val="right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260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  <w:lang w:val="en-US"/>
              </w:rPr>
              <w:drawing>
                <wp:inline distT="0" distB="0" distL="0" distR="0" wp14:anchorId="07E32386" wp14:editId="2FD691F7">
                  <wp:extent cx="962025" cy="1312236"/>
                  <wp:effectExtent l="0" t="0" r="0" b="2540"/>
                  <wp:docPr id="1" name="Imagine 1" descr="C:\Users\cristina\Desktop\n_e1hiWZ9K1FeVx0Sx7nVw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na\Desktop\n_e1hiWZ9K1FeVx0Sx7nVw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55" cy="131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2AAF" w:rsidRDefault="00C52AAF">
      <w:pPr>
        <w:jc w:val="right"/>
      </w:pPr>
    </w:p>
    <w:p w:rsidR="00C52AAF" w:rsidRDefault="000E6552">
      <w:r>
        <w:t>PRÉNOM et NOM DU CANDIDAT</w:t>
      </w:r>
      <w:r w:rsidRPr="005F0AD2">
        <w:rPr>
          <w:b/>
        </w:rPr>
        <w:t xml:space="preserve">: </w:t>
      </w:r>
      <w:proofErr w:type="spellStart"/>
      <w:r w:rsidRPr="005F0AD2">
        <w:rPr>
          <w:b/>
        </w:rPr>
        <w:t>Irene</w:t>
      </w:r>
      <w:proofErr w:type="spellEnd"/>
      <w:r w:rsidRPr="005F0AD2">
        <w:rPr>
          <w:b/>
        </w:rPr>
        <w:t xml:space="preserve"> </w:t>
      </w:r>
      <w:proofErr w:type="spellStart"/>
      <w:r w:rsidRPr="005F0AD2">
        <w:rPr>
          <w:b/>
        </w:rPr>
        <w:t>Serban</w:t>
      </w:r>
      <w:proofErr w:type="spellEnd"/>
    </w:p>
    <w:p w:rsidR="00C52AAF" w:rsidRDefault="003D5F70">
      <w:r>
        <w:t xml:space="preserve">LIEU ET DATE DE NAISSANCE: </w:t>
      </w:r>
      <w:r w:rsidR="00AD503B">
        <w:t>Ploiesti</w:t>
      </w:r>
      <w:r>
        <w:t xml:space="preserve"> </w:t>
      </w:r>
      <w:r w:rsidR="000F5346">
        <w:t>01</w:t>
      </w:r>
      <w:r>
        <w:t>/0</w:t>
      </w:r>
      <w:r w:rsidR="000F5346">
        <w:t>7</w:t>
      </w:r>
      <w:r>
        <w:t>/19</w:t>
      </w:r>
      <w:r w:rsidR="000E6552">
        <w:t>90</w:t>
      </w:r>
      <w:bookmarkStart w:id="0" w:name="_GoBack"/>
      <w:bookmarkEnd w:id="0"/>
    </w:p>
    <w:p w:rsidR="00C52AAF" w:rsidRDefault="003D5F70">
      <w:r>
        <w:t xml:space="preserve">ADRESSE : </w:t>
      </w:r>
      <w:r w:rsidR="000F5346">
        <w:t>2</w:t>
      </w:r>
      <w:r w:rsidR="00AD503B">
        <w:t xml:space="preserve"> rue </w:t>
      </w:r>
      <w:proofErr w:type="spellStart"/>
      <w:r w:rsidR="000F5346">
        <w:t>Mihai</w:t>
      </w:r>
      <w:proofErr w:type="spellEnd"/>
      <w:r w:rsidR="000F5346">
        <w:t xml:space="preserve"> Eminescu</w:t>
      </w:r>
    </w:p>
    <w:p w:rsidR="00C52AAF" w:rsidRDefault="003D5F70">
      <w:r>
        <w:t>NATIONALITÉ</w:t>
      </w:r>
      <w:proofErr w:type="gramStart"/>
      <w:r>
        <w:t xml:space="preserve">:  </w:t>
      </w:r>
      <w:r w:rsidR="00AD503B">
        <w:t>roumaine</w:t>
      </w:r>
      <w:proofErr w:type="gramEnd"/>
    </w:p>
    <w:p w:rsidR="00C52AAF" w:rsidRDefault="003D5F70">
      <w:r>
        <w:t>TELEPHONE : +</w:t>
      </w:r>
      <w:r w:rsidR="00AD503B">
        <w:t>40</w:t>
      </w:r>
      <w:r>
        <w:t xml:space="preserve"> </w:t>
      </w:r>
      <w:r w:rsidR="00AD503B">
        <w:t>7</w:t>
      </w:r>
      <w:r w:rsidR="000F5346">
        <w:t>2</w:t>
      </w:r>
      <w:r w:rsidR="00AD503B">
        <w:t xml:space="preserve">5 </w:t>
      </w:r>
      <w:r w:rsidR="000F5346">
        <w:t>34</w:t>
      </w:r>
      <w:r w:rsidR="00AD503B">
        <w:t xml:space="preserve">0 </w:t>
      </w:r>
      <w:r w:rsidR="000F5346">
        <w:t>562</w:t>
      </w:r>
      <w:r>
        <w:t xml:space="preserve"> </w:t>
      </w:r>
      <w:r>
        <w:tab/>
        <w:t xml:space="preserve">ADRESSE MAIL : </w:t>
      </w:r>
      <w:r w:rsidR="00AD503B">
        <w:t>monicastrus</w:t>
      </w:r>
      <w:r>
        <w:t>i@gmail.com</w:t>
      </w:r>
    </w:p>
    <w:p w:rsidR="00C52AAF" w:rsidRDefault="00C52AAF"/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Présentez-vous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0E65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Bonjour! Je m’appelle </w:t>
            </w:r>
            <w:proofErr w:type="spellStart"/>
            <w:r w:rsidR="000E6552" w:rsidRPr="000E6552">
              <w:t>Irene</w:t>
            </w:r>
            <w:proofErr w:type="spellEnd"/>
            <w:r w:rsidR="000E6552" w:rsidRPr="000E6552">
              <w:t xml:space="preserve"> </w:t>
            </w:r>
            <w:proofErr w:type="spellStart"/>
            <w:r w:rsidR="000E6552" w:rsidRPr="000E6552">
              <w:t>Serban</w:t>
            </w:r>
            <w:proofErr w:type="spellEnd"/>
            <w:r w:rsidR="000E6552" w:rsidRPr="000E6552">
              <w:t xml:space="preserve"> </w:t>
            </w:r>
            <w:r>
              <w:t xml:space="preserve">et j’ai </w:t>
            </w:r>
            <w:r w:rsidR="00AD503B">
              <w:t>30</w:t>
            </w:r>
            <w:r>
              <w:t xml:space="preserve"> ans. Je suis </w:t>
            </w:r>
            <w:proofErr w:type="spellStart"/>
            <w:r w:rsidR="00AD503B" w:rsidRPr="00AD503B">
              <w:t>passion</w:t>
            </w:r>
            <w:r w:rsidR="00AD503B">
              <w:t>neé</w:t>
            </w:r>
            <w:proofErr w:type="spellEnd"/>
            <w:r w:rsidR="00AD503B" w:rsidRPr="00AD503B">
              <w:t xml:space="preserve"> p</w:t>
            </w:r>
            <w:r w:rsidR="00AD503B">
              <w:t>ar</w:t>
            </w:r>
            <w:r w:rsidR="00AD503B" w:rsidRPr="00AD503B">
              <w:t xml:space="preserve"> l’espace et </w:t>
            </w:r>
            <w:r w:rsidR="000E6552">
              <w:t>la biologie</w:t>
            </w:r>
            <w:r w:rsidR="00AD503B">
              <w:t xml:space="preserve">. </w:t>
            </w:r>
            <w:r>
              <w:t xml:space="preserve">J’ai les yeux </w:t>
            </w:r>
            <w:r w:rsidR="00AD503B">
              <w:t>verts</w:t>
            </w:r>
            <w:r w:rsidR="000E6552">
              <w:t xml:space="preserve"> </w:t>
            </w:r>
            <w:r>
              <w:t xml:space="preserve">et les cheveux </w:t>
            </w:r>
            <w:r w:rsidR="000E6552">
              <w:t>longs</w:t>
            </w:r>
            <w:r w:rsidR="000F5346">
              <w:t xml:space="preserve">, </w:t>
            </w:r>
            <w:r w:rsidR="000F5346" w:rsidRPr="000F5346">
              <w:t>ondulés</w:t>
            </w:r>
            <w:r w:rsidR="000E6552">
              <w:t xml:space="preserve"> et noirs. </w:t>
            </w:r>
            <w:r>
              <w:t>Je suis astronaute depuis 20</w:t>
            </w:r>
            <w:r w:rsidR="00AD503B">
              <w:t>1</w:t>
            </w:r>
            <w:r w:rsidR="000E6552">
              <w:t>9</w:t>
            </w:r>
            <w:r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Formation / Diplôme(s)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5F0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Après le collège, j’ai fréquenté </w:t>
            </w:r>
            <w:r w:rsidR="00AD503B">
              <w:t>un</w:t>
            </w:r>
            <w:r>
              <w:t xml:space="preserve"> lycée </w:t>
            </w:r>
            <w:r w:rsidR="00AD503B">
              <w:t xml:space="preserve">de </w:t>
            </w:r>
            <w:proofErr w:type="spellStart"/>
            <w:r w:rsidR="00AD503B">
              <w:t>mathematiques</w:t>
            </w:r>
            <w:proofErr w:type="spellEnd"/>
            <w:r w:rsidR="006B0DFD">
              <w:t xml:space="preserve"> </w:t>
            </w:r>
            <w:r w:rsidR="00AD503B">
              <w:t>-</w:t>
            </w:r>
            <w:r w:rsidR="006B0DFD">
              <w:t xml:space="preserve"> </w:t>
            </w:r>
            <w:r w:rsidR="00AD503B">
              <w:t>informatique</w:t>
            </w:r>
            <w:r>
              <w:t xml:space="preserve">. </w:t>
            </w:r>
            <w:r w:rsidR="006B0DFD">
              <w:t xml:space="preserve">je suis </w:t>
            </w:r>
            <w:proofErr w:type="spellStart"/>
            <w:r w:rsidR="006B0DFD">
              <w:t>dipl</w:t>
            </w:r>
            <w:r w:rsidR="006B0DFD" w:rsidRPr="006B0DFD">
              <w:t>ô</w:t>
            </w:r>
            <w:r w:rsidR="006B0DFD">
              <w:t>m</w:t>
            </w:r>
            <w:r w:rsidR="00960FF6">
              <w:t>e</w:t>
            </w:r>
            <w:r>
              <w:t>é</w:t>
            </w:r>
            <w:proofErr w:type="spellEnd"/>
            <w:r>
              <w:t xml:space="preserve"> </w:t>
            </w:r>
            <w:r w:rsidR="006B0DFD">
              <w:t xml:space="preserve">de </w:t>
            </w:r>
            <w:r>
              <w:t>l’</w:t>
            </w:r>
            <w:r w:rsidR="00960FF6">
              <w:t>U</w:t>
            </w:r>
            <w:r>
              <w:t>niversité de B</w:t>
            </w:r>
            <w:r w:rsidR="00960FF6">
              <w:t>ucarest</w:t>
            </w:r>
            <w:r w:rsidR="00713749">
              <w:t xml:space="preserve">. </w:t>
            </w:r>
            <w:r>
              <w:t xml:space="preserve">J’ai </w:t>
            </w:r>
            <w:r w:rsidR="00960FF6">
              <w:t xml:space="preserve">choisi </w:t>
            </w:r>
            <w:r w:rsidR="00960FF6" w:rsidRPr="00960FF6">
              <w:t>le domaine scientifique</w:t>
            </w:r>
            <w:r w:rsidR="00960FF6">
              <w:t xml:space="preserve"> </w:t>
            </w:r>
            <w:r>
              <w:t xml:space="preserve">parce que j’aime la science et </w:t>
            </w:r>
            <w:r w:rsidR="00960FF6">
              <w:t>l’univers.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Quelles sont vos compétences personnelles?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6B0D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Je </w:t>
            </w:r>
            <w:r w:rsidR="00AD503B">
              <w:t xml:space="preserve">suis </w:t>
            </w:r>
            <w:r w:rsidR="00AD503B" w:rsidRPr="00AD503B">
              <w:t>polyglotte</w:t>
            </w:r>
            <w:r w:rsidR="00AD503B">
              <w:t xml:space="preserve">, je </w:t>
            </w:r>
            <w:r>
              <w:t xml:space="preserve"> parler </w:t>
            </w:r>
            <w:r w:rsidR="006B0DFD">
              <w:t>8</w:t>
            </w:r>
            <w:r w:rsidR="00AD503B">
              <w:t xml:space="preserve"> langues</w:t>
            </w:r>
            <w:r>
              <w:t xml:space="preserve">: </w:t>
            </w:r>
            <w:r w:rsidR="00AD503B">
              <w:t>roumain, français, i</w:t>
            </w:r>
            <w:r>
              <w:t>talien,</w:t>
            </w:r>
            <w:r w:rsidR="006B0DFD">
              <w:t xml:space="preserve"> </w:t>
            </w:r>
            <w:r w:rsidR="00AD503B">
              <w:t>espagnol,</w:t>
            </w:r>
            <w:r>
              <w:t xml:space="preserve"> </w:t>
            </w:r>
            <w:r w:rsidR="006B0DFD">
              <w:t xml:space="preserve">portugais,  </w:t>
            </w:r>
            <w:r>
              <w:t>anglais</w:t>
            </w:r>
            <w:r w:rsidR="006B0DFD">
              <w:t>, chinois</w:t>
            </w:r>
            <w:r>
              <w:t xml:space="preserve"> et allemand.</w:t>
            </w:r>
            <w:r w:rsidR="00713749">
              <w:t xml:space="preserve"> </w:t>
            </w:r>
            <w:r w:rsidR="005F0AD2" w:rsidRPr="005F0AD2">
              <w:t>Je suis une ancienne gymnaste de performance et j'ai une bonne condition physique. Je gère le stress et j'aime travailler en équipe</w:t>
            </w:r>
            <w:r w:rsidR="003B59C2"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Quelles sont vos compétences professionnelles?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5F0AD2">
            <w:r>
              <w:t xml:space="preserve">Après l’université, j’ai commencé </w:t>
            </w:r>
            <w:r w:rsidR="00713749">
              <w:t xml:space="preserve">à travailler comme scientifique </w:t>
            </w:r>
            <w:r w:rsidR="005F0AD2">
              <w:t xml:space="preserve"> dans l’</w:t>
            </w:r>
            <w:r w:rsidR="005F0AD2" w:rsidRPr="005F0AD2">
              <w:t xml:space="preserve">Institut </w:t>
            </w:r>
            <w:r w:rsidR="005F0AD2">
              <w:t>N</w:t>
            </w:r>
            <w:r w:rsidR="005F0AD2" w:rsidRPr="005F0AD2">
              <w:t xml:space="preserve">ational de </w:t>
            </w:r>
            <w:r w:rsidR="005F0AD2">
              <w:t>R</w:t>
            </w:r>
            <w:r w:rsidR="005F0AD2" w:rsidRPr="005F0AD2">
              <w:t xml:space="preserve">echerche </w:t>
            </w:r>
            <w:r w:rsidR="005F0AD2">
              <w:t>M</w:t>
            </w:r>
            <w:r w:rsidR="005F0AD2" w:rsidRPr="005F0AD2">
              <w:t>étéorologique</w:t>
            </w:r>
            <w:r w:rsidR="005F0AD2"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Décrivez votre expérience en lien avec le poste proposé.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5F0AD2" w:rsidP="00713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F0AD2">
              <w:t xml:space="preserve">Ma recherche vise à trouver des solutions pour augmenter l'efficacité énergétique et augmenter l'utilisation des énergies renouvelables. Mes connaissances et </w:t>
            </w:r>
            <w:r w:rsidRPr="005F0AD2">
              <w:lastRenderedPageBreak/>
              <w:t>découvertes scientifiques peuvent être utiles à l'équipe d'astronautes</w:t>
            </w:r>
            <w:r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r>
              <w:lastRenderedPageBreak/>
              <w:t>Raisons du voyage. Quelles sont vos motivations? Pourquoi aimeriez-vous participer à notre mission lunaire?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8E6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Je </w:t>
            </w:r>
            <w:r w:rsidR="008E6BB6">
              <w:t xml:space="preserve">désirais </w:t>
            </w:r>
            <w:r>
              <w:t xml:space="preserve">participer à la mission lunaire parce que je </w:t>
            </w:r>
            <w:r w:rsidR="008E6BB6">
              <w:t>su</w:t>
            </w:r>
            <w:r w:rsidR="006B0DFD">
              <w:t>i</w:t>
            </w:r>
            <w:r w:rsidR="008E6BB6">
              <w:t xml:space="preserve">s </w:t>
            </w:r>
            <w:r w:rsidR="006B0DFD">
              <w:t>i</w:t>
            </w:r>
            <w:r>
              <w:t>ntéress</w:t>
            </w:r>
            <w:r w:rsidR="006B0DFD">
              <w:t>é</w:t>
            </w:r>
            <w:r>
              <w:t>e beaucoup</w:t>
            </w:r>
            <w:r w:rsidR="008E6BB6">
              <w:t xml:space="preserve"> par </w:t>
            </w:r>
            <w:r>
              <w:t xml:space="preserve"> l'environnement</w:t>
            </w:r>
            <w:r w:rsidR="001B7750">
              <w:t>, les</w:t>
            </w:r>
            <w:r>
              <w:t xml:space="preserve"> </w:t>
            </w:r>
            <w:r w:rsidR="001B7750" w:rsidRPr="001B7750">
              <w:t>énergies renouvelables</w:t>
            </w:r>
            <w:r w:rsidR="001B7750">
              <w:t xml:space="preserve"> </w:t>
            </w:r>
            <w:r>
              <w:t xml:space="preserve">et </w:t>
            </w:r>
            <w:r w:rsidR="006B31C6">
              <w:t xml:space="preserve"> la lutte</w:t>
            </w:r>
            <w:r w:rsidR="006B31C6" w:rsidRPr="006B31C6">
              <w:t xml:space="preserve"> contre les changements climatiques et leurs répercussions</w:t>
            </w:r>
            <w:r w:rsidR="006B31C6">
              <w:t xml:space="preserve">. 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Moyen de transport et équipement souhaités Justifiez.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1B7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Nous allons sur la Lune à bord d’un vaisseau spatial</w:t>
            </w:r>
            <w:r w:rsidR="008E6BB6">
              <w:t xml:space="preserve"> </w:t>
            </w:r>
            <w:r w:rsidR="006B0DFD">
              <w:t xml:space="preserve">  dont le générateur biologique</w:t>
            </w:r>
            <w:r w:rsidR="006B0DFD" w:rsidRPr="006B0DFD">
              <w:t xml:space="preserve"> fonctionne sur une base de muscle et de réaction </w:t>
            </w:r>
            <w:proofErr w:type="spellStart"/>
            <w:r w:rsidR="006B0DFD" w:rsidRPr="006B0DFD">
              <w:t>bio-chimique</w:t>
            </w:r>
            <w:proofErr w:type="spellEnd"/>
            <w:r w:rsidR="006B0DFD" w:rsidRPr="006B0DFD">
              <w:t>.</w:t>
            </w:r>
            <w:r w:rsidR="006B0DFD">
              <w:t xml:space="preserve"> I</w:t>
            </w:r>
            <w:r w:rsidR="006B0DFD" w:rsidRPr="006B0DFD">
              <w:t xml:space="preserve">l </w:t>
            </w:r>
            <w:r w:rsidR="006B0DFD">
              <w:t>a</w:t>
            </w:r>
            <w:r w:rsidR="006B0DFD" w:rsidRPr="006B0DFD">
              <w:t xml:space="preserve"> un meilleur rendement énergétique, il est vivant et peut s'auto-réparer dans une certaine mesure. </w:t>
            </w:r>
            <w:r w:rsidR="008E6BB6">
              <w:t xml:space="preserve">Au </w:t>
            </w:r>
            <w:r>
              <w:t>bord d</w:t>
            </w:r>
            <w:r w:rsidR="008E6BB6">
              <w:t>u</w:t>
            </w:r>
            <w:r>
              <w:t xml:space="preserve"> vaisseau, il y a</w:t>
            </w:r>
            <w:r w:rsidR="008E6BB6">
              <w:t xml:space="preserve">  des outils pour</w:t>
            </w:r>
            <w:r w:rsidR="006B0DFD">
              <w:t xml:space="preserve"> faire  d</w:t>
            </w:r>
            <w:r>
              <w:t>es expériences</w:t>
            </w:r>
            <w:r w:rsidR="008E6BB6">
              <w:t>.  Nous allons utiliser comme nourriture des plants</w:t>
            </w:r>
            <w:r w:rsidR="00F9626D">
              <w:t>.  Cela nous permettra de rester dans l'espace aussi longtemps que nécessaire</w:t>
            </w:r>
            <w:r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Vous disposez d’un bagage de 10 Kg. Qu’est-ce que vous emporteriez avec vous? Pourquoi?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r>
              <w:t xml:space="preserve">Je porterai des vêtements, un journal, mon </w:t>
            </w:r>
            <w:r w:rsidR="00F9626D" w:rsidRPr="00F9626D">
              <w:t xml:space="preserve">portable </w:t>
            </w:r>
            <w:r>
              <w:t xml:space="preserve">et mon ordinateur </w:t>
            </w:r>
            <w:r w:rsidR="00F9626D">
              <w:t xml:space="preserve">portable </w:t>
            </w:r>
            <w:r>
              <w:t xml:space="preserve">pour travailler. 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Quelles solutions contre le changement climatique pensez-vous trouver grâce à cette mission?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F9626D" w:rsidP="005F0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</w:t>
            </w:r>
            <w:r w:rsidR="005F0AD2">
              <w:t>e  sais que l</w:t>
            </w:r>
            <w:r w:rsidR="005F0AD2" w:rsidRPr="005F0AD2">
              <w:t>’énergie est le principal facteur contribuant au changement climatique</w:t>
            </w:r>
            <w:r w:rsidR="005F0AD2">
              <w:t xml:space="preserve"> et t</w:t>
            </w:r>
            <w:r w:rsidR="005F0AD2" w:rsidRPr="005F0AD2">
              <w:t xml:space="preserve">ravailler dans ce sens est particulièrement important car cela </w:t>
            </w:r>
            <w:proofErr w:type="gramStart"/>
            <w:r w:rsidR="005F0AD2" w:rsidRPr="005F0AD2">
              <w:t>a</w:t>
            </w:r>
            <w:proofErr w:type="gramEnd"/>
            <w:r w:rsidR="005F0AD2" w:rsidRPr="005F0AD2">
              <w:t xml:space="preserve"> un effet direct sur la capacité à atteindre d’autres objectifs de développement durable. Mettre l’accent sur l’accès universel à l’énergie, l’augmentation de l’efficacité énergétique et l’utilisation accrue des énergies renouvelables grâce à de nouvelles opportunités économiques et professionnelles est crucial pour créer des communautés plus durables et inclusives et une résilience face aux problèmes environnementaux tels que le changement climatique.</w:t>
            </w:r>
          </w:p>
        </w:tc>
      </w:tr>
    </w:tbl>
    <w:p w:rsidR="00C52AAF" w:rsidRDefault="003D5F70">
      <w:bookmarkStart w:id="1" w:name="_heading=h.gjdgxs" w:colFirst="0" w:colLast="0"/>
      <w:bookmarkEnd w:id="1"/>
      <w:r>
        <w:t xml:space="preserve">    </w:t>
      </w:r>
    </w:p>
    <w:sectPr w:rsidR="00C52AAF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00" w:rsidRDefault="00A90700">
      <w:pPr>
        <w:spacing w:line="240" w:lineRule="auto"/>
      </w:pPr>
      <w:r>
        <w:separator/>
      </w:r>
    </w:p>
  </w:endnote>
  <w:endnote w:type="continuationSeparator" w:id="0">
    <w:p w:rsidR="00A90700" w:rsidRDefault="00A9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AF" w:rsidRDefault="00C52AAF">
    <w:pPr>
      <w:widowControl w:val="0"/>
      <w:pBdr>
        <w:top w:val="nil"/>
        <w:left w:val="nil"/>
        <w:bottom w:val="nil"/>
        <w:right w:val="nil"/>
        <w:between w:val="nil"/>
      </w:pBdr>
    </w:pPr>
  </w:p>
  <w:p w:rsidR="00C52AAF" w:rsidRDefault="00C52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00" w:rsidRDefault="00A90700">
      <w:pPr>
        <w:spacing w:line="240" w:lineRule="auto"/>
      </w:pPr>
      <w:r>
        <w:separator/>
      </w:r>
    </w:p>
  </w:footnote>
  <w:footnote w:type="continuationSeparator" w:id="0">
    <w:p w:rsidR="00A90700" w:rsidRDefault="00A90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AF" w:rsidRPr="000E6552" w:rsidRDefault="000E6552" w:rsidP="000E6552">
    <w:pPr>
      <w:pStyle w:val="Titlu"/>
      <w:spacing w:after="0" w:line="240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bookmarkStart w:id="2" w:name="_heading=h.30j0zll" w:colFirst="0" w:colLast="0"/>
    <w:bookmarkEnd w:id="2"/>
    <w:r w:rsidRPr="00DA0C37">
      <w:rPr>
        <w:rFonts w:ascii="Times New Roman" w:hAnsi="Times New Roman" w:cs="Times New Roman"/>
        <w:b/>
        <w:color w:val="FF0000"/>
        <w:sz w:val="24"/>
        <w:szCs w:val="24"/>
      </w:rPr>
      <w:t xml:space="preserve">Projet </w:t>
    </w:r>
    <w:proofErr w:type="spellStart"/>
    <w:r w:rsidRPr="00DA0C37">
      <w:rPr>
        <w:rFonts w:ascii="Times New Roman" w:hAnsi="Times New Roman" w:cs="Times New Roman"/>
        <w:b/>
        <w:color w:val="FF0000"/>
        <w:sz w:val="24"/>
        <w:szCs w:val="24"/>
      </w:rPr>
      <w:t>eTwinning</w:t>
    </w:r>
    <w:proofErr w:type="spellEnd"/>
    <w:r w:rsidRPr="00DA0C37">
      <w:rPr>
        <w:rFonts w:ascii="Times New Roman" w:hAnsi="Times New Roman" w:cs="Times New Roman"/>
        <w:b/>
        <w:color w:val="FF0000"/>
        <w:sz w:val="24"/>
        <w:szCs w:val="24"/>
      </w:rPr>
      <w:t xml:space="preserve"> “De la Terre à la Lune: Journaux de bord 2020”: Ecole Secondaire «</w:t>
    </w:r>
    <w:proofErr w:type="spellStart"/>
    <w:r w:rsidRPr="00DA0C37">
      <w:rPr>
        <w:rFonts w:ascii="Times New Roman" w:hAnsi="Times New Roman" w:cs="Times New Roman"/>
        <w:b/>
        <w:color w:val="FF0000"/>
        <w:sz w:val="24"/>
        <w:szCs w:val="24"/>
      </w:rPr>
      <w:t>Grigore</w:t>
    </w:r>
    <w:proofErr w:type="spellEnd"/>
    <w:r w:rsidRPr="00DA0C37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proofErr w:type="spellStart"/>
    <w:r w:rsidRPr="00DA0C37">
      <w:rPr>
        <w:rFonts w:ascii="Times New Roman" w:hAnsi="Times New Roman" w:cs="Times New Roman"/>
        <w:b/>
        <w:color w:val="FF0000"/>
        <w:sz w:val="24"/>
        <w:szCs w:val="24"/>
      </w:rPr>
      <w:t>Moisil</w:t>
    </w:r>
    <w:proofErr w:type="spellEnd"/>
    <w:r w:rsidRPr="00DA0C37">
      <w:rPr>
        <w:rFonts w:ascii="Times New Roman" w:hAnsi="Times New Roman" w:cs="Times New Roman"/>
        <w:b/>
        <w:color w:val="FF0000"/>
        <w:sz w:val="24"/>
        <w:szCs w:val="24"/>
      </w:rPr>
      <w:t> » Ploiesti, Roumanie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AAF"/>
    <w:rsid w:val="000E6552"/>
    <w:rsid w:val="000F5346"/>
    <w:rsid w:val="001B7750"/>
    <w:rsid w:val="00260A04"/>
    <w:rsid w:val="003B59C2"/>
    <w:rsid w:val="003D5F70"/>
    <w:rsid w:val="00433E02"/>
    <w:rsid w:val="005F0AD2"/>
    <w:rsid w:val="006B0DFD"/>
    <w:rsid w:val="006B31C6"/>
    <w:rsid w:val="00713749"/>
    <w:rsid w:val="008E6BB6"/>
    <w:rsid w:val="00960FF6"/>
    <w:rsid w:val="00A90700"/>
    <w:rsid w:val="00AD503B"/>
    <w:rsid w:val="00B8682F"/>
    <w:rsid w:val="00B86F4E"/>
    <w:rsid w:val="00C52AAF"/>
    <w:rsid w:val="00DE5C4F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Tabel">
    <w:name w:val="Table Grid"/>
    <w:basedOn w:val="Tabel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customStyle="1" w:styleId="a1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33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3E02"/>
    <w:rPr>
      <w:rFonts w:ascii="Tahoma" w:hAnsi="Tahoma" w:cs="Tahoma"/>
      <w:sz w:val="16"/>
      <w:szCs w:val="16"/>
    </w:rPr>
  </w:style>
  <w:style w:type="character" w:customStyle="1" w:styleId="TitluCaracter">
    <w:name w:val="Titlu Caracter"/>
    <w:basedOn w:val="Fontdeparagrafimplicit"/>
    <w:link w:val="Titlu"/>
    <w:uiPriority w:val="10"/>
    <w:rsid w:val="000E6552"/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link w:val="TitluCaracte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Tabel">
    <w:name w:val="Table Grid"/>
    <w:basedOn w:val="Tabel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customStyle="1" w:styleId="a1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33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3E02"/>
    <w:rPr>
      <w:rFonts w:ascii="Tahoma" w:hAnsi="Tahoma" w:cs="Tahoma"/>
      <w:sz w:val="16"/>
      <w:szCs w:val="16"/>
    </w:rPr>
  </w:style>
  <w:style w:type="character" w:customStyle="1" w:styleId="TitluCaracter">
    <w:name w:val="Titlu Caracter"/>
    <w:basedOn w:val="Fontdeparagrafimplicit"/>
    <w:link w:val="Titlu"/>
    <w:uiPriority w:val="10"/>
    <w:rsid w:val="000E6552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ZhusrLIsnJXuJI8ExXA+a1MUQ==">AMUW2mWDpPZkD6HyFJpRFJycSJBV+UM0rv3DpIvxt82PPwZQZRUOLqnO3UPn584v9gPsNv9xwRDZxCTY/ZRMRuo+tSTx6NCeK9BIT7SYA52KyV2CHrD3ndnCXn2y4GnbI3zTXMFFI3sg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11</cp:revision>
  <dcterms:created xsi:type="dcterms:W3CDTF">2020-04-02T12:34:00Z</dcterms:created>
  <dcterms:modified xsi:type="dcterms:W3CDTF">2020-04-02T16:17:00Z</dcterms:modified>
</cp:coreProperties>
</file>