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70F" w:rsidRDefault="00191823">
      <w:r w:rsidRPr="00191823">
        <w:rPr>
          <w:i/>
        </w:rPr>
        <w:t>VOYAGE DANS LA LUNE</w:t>
      </w:r>
      <w:r>
        <w:t xml:space="preserve"> DE GEORGES MÉLIÈS</w:t>
      </w:r>
    </w:p>
    <w:p w:rsidR="00191823" w:rsidRDefault="00191823"/>
    <w:p w:rsidR="00191823" w:rsidRDefault="00191823" w:rsidP="00191823">
      <w:pPr>
        <w:rPr>
          <w:rFonts w:ascii="Aller" w:hAnsi="Aller"/>
          <w:sz w:val="20"/>
          <w:szCs w:val="20"/>
        </w:rPr>
      </w:pPr>
      <w:proofErr w:type="gramStart"/>
      <w:r w:rsidRPr="00845D8D">
        <w:rPr>
          <w:rFonts w:ascii="Aller" w:hAnsi="Aller"/>
          <w:sz w:val="20"/>
          <w:szCs w:val="20"/>
          <w:u w:val="single"/>
        </w:rPr>
        <w:t>Activité .</w:t>
      </w:r>
      <w:proofErr w:type="gramEnd"/>
      <w:r w:rsidRPr="00845D8D">
        <w:rPr>
          <w:rFonts w:ascii="Aller" w:hAnsi="Aller"/>
          <w:sz w:val="20"/>
          <w:szCs w:val="20"/>
        </w:rPr>
        <w:t xml:space="preserve"> D</w:t>
      </w:r>
      <w:r>
        <w:rPr>
          <w:rFonts w:ascii="Aller" w:hAnsi="Aller"/>
          <w:sz w:val="20"/>
          <w:szCs w:val="20"/>
        </w:rPr>
        <w:t xml:space="preserve">onne à chaque image </w:t>
      </w:r>
      <w:r>
        <w:rPr>
          <w:rFonts w:ascii="Aller" w:hAnsi="Aller"/>
          <w:sz w:val="20"/>
          <w:szCs w:val="20"/>
        </w:rPr>
        <w:t xml:space="preserve"> ci-après </w:t>
      </w:r>
      <w:r w:rsidRPr="00845D8D">
        <w:rPr>
          <w:rFonts w:ascii="Aller" w:hAnsi="Aller"/>
          <w:sz w:val="20"/>
          <w:szCs w:val="20"/>
          <w:u w:val="single"/>
        </w:rPr>
        <w:t>sa légende</w:t>
      </w:r>
      <w:r>
        <w:rPr>
          <w:rFonts w:ascii="Aller" w:hAnsi="Aller"/>
          <w:sz w:val="20"/>
          <w:szCs w:val="20"/>
        </w:rPr>
        <w:t xml:space="preserve">  ET  </w:t>
      </w:r>
      <w:r w:rsidRPr="00845D8D">
        <w:rPr>
          <w:rFonts w:ascii="Aller" w:hAnsi="Aller"/>
          <w:sz w:val="20"/>
          <w:szCs w:val="20"/>
          <w:u w:val="single"/>
        </w:rPr>
        <w:t>son numéro d´ordre</w:t>
      </w:r>
      <w:r w:rsidRPr="00845D8D">
        <w:rPr>
          <w:rFonts w:ascii="Aller" w:hAnsi="Aller"/>
          <w:sz w:val="20"/>
          <w:szCs w:val="20"/>
        </w:rPr>
        <w:t xml:space="preserve"> d´apparition dans le film </w:t>
      </w:r>
      <w:r w:rsidRPr="00191823">
        <w:rPr>
          <w:i/>
        </w:rPr>
        <w:t>VOYAGE DANS LA LUNE</w:t>
      </w:r>
      <w:r>
        <w:t xml:space="preserve"> </w:t>
      </w:r>
      <w:r w:rsidRPr="00845D8D">
        <w:rPr>
          <w:rFonts w:ascii="Aller" w:hAnsi="Aller"/>
          <w:sz w:val="20"/>
          <w:szCs w:val="20"/>
        </w:rPr>
        <w:t>(de 1 à 12</w:t>
      </w:r>
      <w:r>
        <w:rPr>
          <w:rFonts w:ascii="Aller" w:hAnsi="Aller"/>
          <w:sz w:val="20"/>
          <w:szCs w:val="20"/>
        </w:rPr>
        <w:t>)</w:t>
      </w:r>
      <w:r>
        <w:rPr>
          <w:rFonts w:ascii="Aller" w:hAnsi="Aller"/>
          <w:sz w:val="20"/>
          <w:szCs w:val="20"/>
        </w:rPr>
        <w:t xml:space="preserve"> </w:t>
      </w:r>
    </w:p>
    <w:p w:rsidR="00191823" w:rsidRDefault="00191823" w:rsidP="00191823">
      <w:pPr>
        <w:spacing w:after="120"/>
        <w:rPr>
          <w:rFonts w:ascii="Aller" w:hAnsi="Aller"/>
          <w:sz w:val="20"/>
          <w:szCs w:val="20"/>
        </w:rPr>
      </w:pPr>
    </w:p>
    <w:p w:rsidR="00191823" w:rsidRPr="00521F27" w:rsidRDefault="00191823" w:rsidP="00191823">
      <w:pPr>
        <w:pStyle w:val="Prrafodelista"/>
        <w:numPr>
          <w:ilvl w:val="0"/>
          <w:numId w:val="1"/>
        </w:numPr>
        <w:tabs>
          <w:tab w:val="left" w:pos="1011"/>
          <w:tab w:val="left" w:pos="7230"/>
        </w:tabs>
        <w:spacing w:after="240" w:line="480" w:lineRule="auto"/>
        <w:ind w:hanging="357"/>
        <w:rPr>
          <w:rFonts w:ascii="Aller" w:hAnsi="Aller"/>
          <w:noProof/>
          <w:sz w:val="20"/>
          <w:szCs w:val="20"/>
          <w:lang w:eastAsia="es-ES"/>
        </w:rPr>
      </w:pPr>
      <w:r w:rsidRPr="005E216B">
        <w:rPr>
          <w:rFonts w:ascii="Aller" w:hAnsi="Aller"/>
          <w:noProof/>
          <w:sz w:val="20"/>
          <w:szCs w:val="20"/>
          <w:lang w:eastAsia="es-ES"/>
        </w:rPr>
        <w:t>Les Sélénites ont fait prisonniers les savants astronomes.</w:t>
      </w:r>
    </w:p>
    <w:p w:rsidR="00191823" w:rsidRPr="00521F27" w:rsidRDefault="00191823" w:rsidP="00191823">
      <w:pPr>
        <w:pStyle w:val="Prrafodelista"/>
        <w:numPr>
          <w:ilvl w:val="0"/>
          <w:numId w:val="1"/>
        </w:numPr>
        <w:tabs>
          <w:tab w:val="left" w:pos="1011"/>
          <w:tab w:val="left" w:pos="7230"/>
        </w:tabs>
        <w:spacing w:after="240" w:line="480" w:lineRule="auto"/>
        <w:ind w:hanging="357"/>
        <w:rPr>
          <w:rFonts w:ascii="Aller" w:hAnsi="Aller"/>
          <w:noProof/>
          <w:sz w:val="20"/>
          <w:szCs w:val="20"/>
          <w:lang w:eastAsia="es-ES"/>
        </w:rPr>
      </w:pPr>
      <w:r w:rsidRPr="005E216B">
        <w:rPr>
          <w:rFonts w:ascii="Aller" w:hAnsi="Aller"/>
          <w:noProof/>
          <w:sz w:val="20"/>
          <w:szCs w:val="20"/>
          <w:lang w:eastAsia="es-ES"/>
        </w:rPr>
        <w:t>Les Sélénites regardent s’échapper l’obus-fusée.</w:t>
      </w:r>
    </w:p>
    <w:p w:rsidR="00191823" w:rsidRPr="00521F27" w:rsidRDefault="00191823" w:rsidP="00191823">
      <w:pPr>
        <w:pStyle w:val="Prrafodelista"/>
        <w:numPr>
          <w:ilvl w:val="0"/>
          <w:numId w:val="1"/>
        </w:numPr>
        <w:tabs>
          <w:tab w:val="left" w:pos="1011"/>
          <w:tab w:val="left" w:pos="7230"/>
        </w:tabs>
        <w:spacing w:after="240" w:line="480" w:lineRule="auto"/>
        <w:ind w:hanging="357"/>
        <w:rPr>
          <w:rFonts w:ascii="Aller" w:hAnsi="Aller"/>
          <w:noProof/>
          <w:sz w:val="20"/>
          <w:szCs w:val="20"/>
          <w:lang w:eastAsia="es-ES"/>
        </w:rPr>
      </w:pPr>
      <w:r w:rsidRPr="005E216B">
        <w:rPr>
          <w:rFonts w:ascii="Aller" w:hAnsi="Aller"/>
          <w:noProof/>
          <w:sz w:val="20"/>
          <w:szCs w:val="20"/>
          <w:lang w:eastAsia="es-ES"/>
        </w:rPr>
        <w:t>Le canon est pointé vers la lune pour lancer l’obus.</w:t>
      </w:r>
    </w:p>
    <w:p w:rsidR="00191823" w:rsidRPr="00521F27" w:rsidRDefault="00191823" w:rsidP="00191823">
      <w:pPr>
        <w:pStyle w:val="Prrafodelista"/>
        <w:numPr>
          <w:ilvl w:val="0"/>
          <w:numId w:val="1"/>
        </w:numPr>
        <w:tabs>
          <w:tab w:val="left" w:pos="1011"/>
          <w:tab w:val="left" w:pos="7230"/>
        </w:tabs>
        <w:spacing w:after="240" w:line="480" w:lineRule="auto"/>
        <w:ind w:hanging="357"/>
        <w:rPr>
          <w:rFonts w:ascii="Aller" w:hAnsi="Aller"/>
          <w:noProof/>
          <w:sz w:val="20"/>
          <w:szCs w:val="20"/>
          <w:lang w:eastAsia="es-ES"/>
        </w:rPr>
      </w:pPr>
      <w:r w:rsidRPr="005E216B">
        <w:rPr>
          <w:rFonts w:ascii="Aller" w:hAnsi="Aller"/>
          <w:noProof/>
          <w:sz w:val="20"/>
          <w:szCs w:val="20"/>
          <w:lang w:eastAsia="es-ES"/>
        </w:rPr>
        <w:t>Pendant que les savants astronomes dorment sur la lune, il neige.</w:t>
      </w:r>
    </w:p>
    <w:p w:rsidR="00191823" w:rsidRPr="00521F27" w:rsidRDefault="00191823" w:rsidP="00191823">
      <w:pPr>
        <w:pStyle w:val="Prrafodelista"/>
        <w:numPr>
          <w:ilvl w:val="0"/>
          <w:numId w:val="1"/>
        </w:numPr>
        <w:tabs>
          <w:tab w:val="left" w:pos="1011"/>
          <w:tab w:val="left" w:pos="7230"/>
        </w:tabs>
        <w:spacing w:after="240" w:line="480" w:lineRule="auto"/>
        <w:ind w:hanging="357"/>
        <w:rPr>
          <w:rFonts w:ascii="Aller" w:hAnsi="Aller"/>
          <w:noProof/>
          <w:sz w:val="20"/>
          <w:szCs w:val="20"/>
          <w:lang w:eastAsia="es-ES"/>
        </w:rPr>
      </w:pPr>
      <w:r w:rsidRPr="005E216B">
        <w:rPr>
          <w:rFonts w:ascii="Aller" w:hAnsi="Aller"/>
          <w:noProof/>
          <w:sz w:val="20"/>
          <w:szCs w:val="20"/>
          <w:lang w:eastAsia="es-ES"/>
        </w:rPr>
        <w:t>L’obus est mis en place dans le canon.</w:t>
      </w:r>
    </w:p>
    <w:p w:rsidR="00191823" w:rsidRPr="00521F27" w:rsidRDefault="00191823" w:rsidP="00191823">
      <w:pPr>
        <w:pStyle w:val="Prrafodelista"/>
        <w:numPr>
          <w:ilvl w:val="0"/>
          <w:numId w:val="1"/>
        </w:numPr>
        <w:tabs>
          <w:tab w:val="left" w:pos="1011"/>
          <w:tab w:val="left" w:pos="7230"/>
        </w:tabs>
        <w:spacing w:after="240" w:line="480" w:lineRule="auto"/>
        <w:ind w:hanging="357"/>
        <w:rPr>
          <w:rFonts w:ascii="Aller" w:hAnsi="Aller"/>
          <w:noProof/>
          <w:sz w:val="20"/>
          <w:szCs w:val="20"/>
          <w:lang w:eastAsia="es-ES"/>
        </w:rPr>
      </w:pPr>
      <w:r w:rsidRPr="005E216B">
        <w:rPr>
          <w:rFonts w:ascii="Aller" w:hAnsi="Aller"/>
          <w:noProof/>
          <w:sz w:val="20"/>
          <w:szCs w:val="20"/>
          <w:lang w:eastAsia="es-ES"/>
        </w:rPr>
        <w:t>Un congrès de savants astronomes préparent le voyage.</w:t>
      </w:r>
    </w:p>
    <w:p w:rsidR="00191823" w:rsidRPr="00521F27" w:rsidRDefault="00191823" w:rsidP="00191823">
      <w:pPr>
        <w:pStyle w:val="Prrafodelista"/>
        <w:numPr>
          <w:ilvl w:val="0"/>
          <w:numId w:val="1"/>
        </w:numPr>
        <w:tabs>
          <w:tab w:val="left" w:pos="1011"/>
          <w:tab w:val="left" w:pos="7230"/>
        </w:tabs>
        <w:spacing w:after="240" w:line="480" w:lineRule="auto"/>
        <w:ind w:hanging="357"/>
        <w:rPr>
          <w:rFonts w:ascii="Aller" w:hAnsi="Aller"/>
          <w:noProof/>
          <w:sz w:val="20"/>
          <w:szCs w:val="20"/>
          <w:lang w:eastAsia="es-ES"/>
        </w:rPr>
      </w:pPr>
      <w:r w:rsidRPr="005E216B">
        <w:rPr>
          <w:rFonts w:ascii="Aller" w:hAnsi="Aller"/>
          <w:noProof/>
          <w:sz w:val="20"/>
          <w:szCs w:val="20"/>
          <w:lang w:eastAsia="es-ES"/>
        </w:rPr>
        <w:t>Les savants astronomes s’affrontent à des champignons géants et des Sélénites.</w:t>
      </w:r>
    </w:p>
    <w:p w:rsidR="00191823" w:rsidRPr="00521F27" w:rsidRDefault="00191823" w:rsidP="00191823">
      <w:pPr>
        <w:pStyle w:val="Prrafodelista"/>
        <w:numPr>
          <w:ilvl w:val="0"/>
          <w:numId w:val="1"/>
        </w:numPr>
        <w:tabs>
          <w:tab w:val="left" w:pos="1011"/>
          <w:tab w:val="left" w:pos="7230"/>
        </w:tabs>
        <w:spacing w:after="240" w:line="480" w:lineRule="auto"/>
        <w:ind w:hanging="357"/>
        <w:rPr>
          <w:rFonts w:ascii="Aller" w:hAnsi="Aller"/>
          <w:noProof/>
          <w:sz w:val="20"/>
          <w:szCs w:val="20"/>
          <w:lang w:eastAsia="es-ES"/>
        </w:rPr>
      </w:pPr>
      <w:r w:rsidRPr="005E216B">
        <w:rPr>
          <w:rFonts w:ascii="Aller" w:hAnsi="Aller"/>
          <w:noProof/>
          <w:sz w:val="20"/>
          <w:szCs w:val="20"/>
          <w:lang w:eastAsia="es-ES"/>
        </w:rPr>
        <w:t>Grande fête pour célébrer le retour des savants astronomes.</w:t>
      </w:r>
    </w:p>
    <w:p w:rsidR="00191823" w:rsidRPr="00521F27" w:rsidRDefault="00191823" w:rsidP="00191823">
      <w:pPr>
        <w:pStyle w:val="Prrafodelista"/>
        <w:numPr>
          <w:ilvl w:val="0"/>
          <w:numId w:val="1"/>
        </w:numPr>
        <w:tabs>
          <w:tab w:val="left" w:pos="1011"/>
          <w:tab w:val="left" w:pos="7230"/>
        </w:tabs>
        <w:spacing w:after="240" w:line="480" w:lineRule="auto"/>
        <w:ind w:hanging="357"/>
        <w:rPr>
          <w:rFonts w:ascii="Aller" w:hAnsi="Aller"/>
          <w:noProof/>
          <w:sz w:val="20"/>
          <w:szCs w:val="20"/>
          <w:lang w:eastAsia="es-ES"/>
        </w:rPr>
      </w:pPr>
      <w:r w:rsidRPr="005E216B">
        <w:rPr>
          <w:rFonts w:ascii="Aller" w:hAnsi="Aller"/>
          <w:noProof/>
          <w:sz w:val="20"/>
          <w:szCs w:val="20"/>
          <w:lang w:eastAsia="es-ES"/>
        </w:rPr>
        <w:t xml:space="preserve">L’obus-fusée amerrit dans l’océan. </w:t>
      </w:r>
    </w:p>
    <w:p w:rsidR="00191823" w:rsidRPr="00521F27" w:rsidRDefault="00191823" w:rsidP="00191823">
      <w:pPr>
        <w:pStyle w:val="Prrafodelista"/>
        <w:numPr>
          <w:ilvl w:val="0"/>
          <w:numId w:val="1"/>
        </w:numPr>
        <w:tabs>
          <w:tab w:val="left" w:pos="1011"/>
          <w:tab w:val="left" w:pos="7230"/>
        </w:tabs>
        <w:spacing w:after="240" w:line="480" w:lineRule="auto"/>
        <w:ind w:hanging="357"/>
        <w:rPr>
          <w:rFonts w:ascii="Aller" w:hAnsi="Aller"/>
          <w:noProof/>
          <w:sz w:val="20"/>
          <w:szCs w:val="20"/>
          <w:lang w:eastAsia="es-ES"/>
        </w:rPr>
      </w:pPr>
      <w:r w:rsidRPr="005E216B">
        <w:rPr>
          <w:rFonts w:ascii="Aller" w:hAnsi="Aller"/>
          <w:noProof/>
          <w:sz w:val="20"/>
          <w:szCs w:val="20"/>
          <w:lang w:eastAsia="es-ES"/>
        </w:rPr>
        <w:t>L’ obus-fusée arrive dans l’oeil de la lune.</w:t>
      </w:r>
    </w:p>
    <w:p w:rsidR="00191823" w:rsidRPr="00521F27" w:rsidRDefault="00191823" w:rsidP="00191823">
      <w:pPr>
        <w:pStyle w:val="Prrafodelista"/>
        <w:numPr>
          <w:ilvl w:val="0"/>
          <w:numId w:val="1"/>
        </w:numPr>
        <w:tabs>
          <w:tab w:val="left" w:pos="1011"/>
          <w:tab w:val="left" w:pos="7230"/>
        </w:tabs>
        <w:spacing w:after="240" w:line="480" w:lineRule="auto"/>
        <w:ind w:hanging="357"/>
        <w:rPr>
          <w:rFonts w:ascii="Aller" w:hAnsi="Aller"/>
          <w:noProof/>
          <w:sz w:val="20"/>
          <w:szCs w:val="20"/>
          <w:lang w:eastAsia="es-ES"/>
        </w:rPr>
      </w:pPr>
      <w:r w:rsidRPr="005E216B">
        <w:rPr>
          <w:rFonts w:ascii="Aller" w:hAnsi="Aller"/>
          <w:noProof/>
          <w:sz w:val="20"/>
          <w:szCs w:val="20"/>
          <w:lang w:eastAsia="es-ES"/>
        </w:rPr>
        <w:t>Fabrication industrielle du canon.</w:t>
      </w:r>
    </w:p>
    <w:p w:rsidR="00191823" w:rsidRDefault="00191823" w:rsidP="00191823">
      <w:pPr>
        <w:pStyle w:val="Prrafodelista"/>
        <w:numPr>
          <w:ilvl w:val="0"/>
          <w:numId w:val="1"/>
        </w:numPr>
        <w:tabs>
          <w:tab w:val="left" w:pos="1011"/>
          <w:tab w:val="left" w:pos="7230"/>
        </w:tabs>
        <w:spacing w:after="240" w:line="480" w:lineRule="auto"/>
        <w:ind w:hanging="357"/>
        <w:rPr>
          <w:rFonts w:ascii="Aller" w:hAnsi="Aller"/>
          <w:noProof/>
          <w:sz w:val="20"/>
          <w:szCs w:val="20"/>
          <w:lang w:eastAsia="es-ES"/>
        </w:rPr>
      </w:pPr>
      <w:r w:rsidRPr="005E216B">
        <w:rPr>
          <w:rFonts w:ascii="Aller" w:hAnsi="Aller"/>
          <w:noProof/>
          <w:sz w:val="20"/>
          <w:szCs w:val="20"/>
          <w:lang w:eastAsia="es-ES"/>
        </w:rPr>
        <w:t>Inauguration et danse autour de la statue en l’honneur du célèbre savant astronaute</w:t>
      </w:r>
    </w:p>
    <w:p w:rsidR="00191823" w:rsidRPr="00521F27" w:rsidRDefault="00191823" w:rsidP="00191823">
      <w:pPr>
        <w:rPr>
          <w:rFonts w:ascii="Aller" w:hAnsi="Aller"/>
          <w:sz w:val="20"/>
          <w:szCs w:val="20"/>
          <w:u w:val="single"/>
        </w:rPr>
      </w:pPr>
      <w:r>
        <w:rPr>
          <w:rFonts w:ascii="Aller" w:hAnsi="Aller"/>
          <w:sz w:val="20"/>
          <w:szCs w:val="20"/>
        </w:rPr>
        <w:t xml:space="preserve">                 </w:t>
      </w:r>
      <w:r>
        <w:rPr>
          <w:rFonts w:ascii="Aller" w:hAnsi="Aller"/>
          <w:sz w:val="20"/>
          <w:szCs w:val="20"/>
          <w:u w:val="single"/>
        </w:rP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04"/>
        <w:gridCol w:w="2878"/>
        <w:gridCol w:w="3032"/>
      </w:tblGrid>
      <w:tr w:rsidR="00191823" w:rsidRPr="00692573" w:rsidTr="003354C3">
        <w:tc>
          <w:tcPr>
            <w:tcW w:w="3395" w:type="dxa"/>
          </w:tcPr>
          <w:p w:rsidR="00191823" w:rsidRPr="00692573" w:rsidRDefault="00191823" w:rsidP="003354C3">
            <w:pPr>
              <w:tabs>
                <w:tab w:val="left" w:pos="1011"/>
                <w:tab w:val="left" w:pos="7230"/>
              </w:tabs>
              <w:rPr>
                <w:rFonts w:ascii="Aller" w:hAnsi="Aller"/>
                <w:sz w:val="20"/>
                <w:szCs w:val="20"/>
              </w:rPr>
            </w:pPr>
            <w:r w:rsidRPr="00692573">
              <w:rPr>
                <w:rFonts w:ascii="Aller" w:hAnsi="Aller"/>
                <w:noProof/>
                <w:sz w:val="20"/>
                <w:szCs w:val="20"/>
                <w:lang w:val="es-ES" w:eastAsia="es-ES"/>
              </w:rPr>
              <w:lastRenderedPageBreak/>
              <w:drawing>
                <wp:inline distT="0" distB="0" distL="0" distR="0" wp14:anchorId="6DC062C3" wp14:editId="0899C6C2">
                  <wp:extent cx="2006745" cy="1346835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 de pantalla 2019-12-12 a las 18.14.51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787" cy="1346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8" w:type="dxa"/>
          </w:tcPr>
          <w:p w:rsidR="00191823" w:rsidRPr="00692573" w:rsidRDefault="00191823" w:rsidP="003354C3">
            <w:pPr>
              <w:tabs>
                <w:tab w:val="left" w:pos="1011"/>
                <w:tab w:val="left" w:pos="7230"/>
              </w:tabs>
              <w:rPr>
                <w:rFonts w:ascii="Aller" w:hAnsi="Aller"/>
                <w:sz w:val="20"/>
                <w:szCs w:val="20"/>
              </w:rPr>
            </w:pPr>
            <w:r w:rsidRPr="00692573">
              <w:rPr>
                <w:rFonts w:ascii="Aller" w:hAnsi="Aller"/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2E866950" wp14:editId="7582FB73">
                  <wp:extent cx="2065200" cy="1346835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 de pantalla 2019-12-12 a las 18.11.35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478" cy="1347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</w:tcPr>
          <w:p w:rsidR="00191823" w:rsidRPr="00692573" w:rsidRDefault="00191823" w:rsidP="003354C3">
            <w:pPr>
              <w:tabs>
                <w:tab w:val="left" w:pos="1011"/>
                <w:tab w:val="left" w:pos="7230"/>
              </w:tabs>
              <w:rPr>
                <w:rFonts w:ascii="Aller" w:hAnsi="Aller"/>
                <w:sz w:val="20"/>
                <w:szCs w:val="20"/>
              </w:rPr>
            </w:pPr>
            <w:r w:rsidRPr="00692573">
              <w:rPr>
                <w:rFonts w:ascii="Aller" w:hAnsi="Aller"/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2C5864E7" wp14:editId="5623BDE5">
                  <wp:extent cx="2047337" cy="1346835"/>
                  <wp:effectExtent l="0" t="0" r="1016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 de pantalla 2019-12-12 a las 18.11.03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02" cy="1347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823" w:rsidRPr="00692573" w:rsidTr="003354C3">
        <w:tc>
          <w:tcPr>
            <w:tcW w:w="3395" w:type="dxa"/>
          </w:tcPr>
          <w:p w:rsidR="00191823" w:rsidRPr="005E216B" w:rsidRDefault="00191823" w:rsidP="003354C3">
            <w:pPr>
              <w:tabs>
                <w:tab w:val="left" w:pos="1011"/>
                <w:tab w:val="left" w:pos="7230"/>
              </w:tabs>
              <w:rPr>
                <w:rFonts w:ascii="Aller" w:hAnsi="Aller"/>
                <w:sz w:val="16"/>
                <w:szCs w:val="16"/>
              </w:rPr>
            </w:pPr>
            <w:r w:rsidRPr="005E216B">
              <w:rPr>
                <w:rFonts w:ascii="Aller" w:hAnsi="Aller"/>
                <w:sz w:val="16"/>
                <w:szCs w:val="16"/>
              </w:rPr>
              <w:t>Légende :</w:t>
            </w:r>
          </w:p>
          <w:p w:rsidR="00191823" w:rsidRPr="005E216B" w:rsidRDefault="00191823" w:rsidP="003354C3">
            <w:pPr>
              <w:tabs>
                <w:tab w:val="left" w:pos="1011"/>
                <w:tab w:val="left" w:pos="7230"/>
              </w:tabs>
              <w:rPr>
                <w:rFonts w:ascii="Aller" w:hAnsi="Aller"/>
                <w:sz w:val="16"/>
                <w:szCs w:val="16"/>
              </w:rPr>
            </w:pPr>
            <w:r w:rsidRPr="005E216B">
              <w:rPr>
                <w:rFonts w:ascii="Aller" w:hAnsi="Aller"/>
                <w:sz w:val="16"/>
                <w:szCs w:val="16"/>
              </w:rPr>
              <w:t xml:space="preserve">Numéro d’ordre d’apparition : </w:t>
            </w:r>
          </w:p>
        </w:tc>
        <w:tc>
          <w:tcPr>
            <w:tcW w:w="3468" w:type="dxa"/>
          </w:tcPr>
          <w:p w:rsidR="00191823" w:rsidRPr="005E216B" w:rsidRDefault="00191823" w:rsidP="003354C3">
            <w:pPr>
              <w:tabs>
                <w:tab w:val="left" w:pos="1011"/>
                <w:tab w:val="left" w:pos="7230"/>
              </w:tabs>
              <w:rPr>
                <w:rFonts w:ascii="Aller" w:hAnsi="Aller"/>
                <w:sz w:val="16"/>
                <w:szCs w:val="16"/>
              </w:rPr>
            </w:pPr>
            <w:r w:rsidRPr="005E216B">
              <w:rPr>
                <w:rFonts w:ascii="Aller" w:hAnsi="Aller"/>
                <w:sz w:val="16"/>
                <w:szCs w:val="16"/>
              </w:rPr>
              <w:t>Légende :</w:t>
            </w:r>
          </w:p>
          <w:p w:rsidR="00191823" w:rsidRPr="00692573" w:rsidRDefault="00191823" w:rsidP="003354C3">
            <w:pPr>
              <w:tabs>
                <w:tab w:val="left" w:pos="1011"/>
                <w:tab w:val="left" w:pos="7230"/>
              </w:tabs>
              <w:rPr>
                <w:rFonts w:ascii="Aller" w:hAnsi="Aller"/>
                <w:sz w:val="20"/>
                <w:szCs w:val="20"/>
              </w:rPr>
            </w:pPr>
            <w:r w:rsidRPr="005E216B">
              <w:rPr>
                <w:rFonts w:ascii="Aller" w:hAnsi="Aller"/>
                <w:sz w:val="16"/>
                <w:szCs w:val="16"/>
              </w:rPr>
              <w:t>Numéro d’ordre d’apparition :</w:t>
            </w:r>
          </w:p>
        </w:tc>
        <w:tc>
          <w:tcPr>
            <w:tcW w:w="3656" w:type="dxa"/>
          </w:tcPr>
          <w:p w:rsidR="00191823" w:rsidRPr="005E216B" w:rsidRDefault="00191823" w:rsidP="003354C3">
            <w:pPr>
              <w:tabs>
                <w:tab w:val="left" w:pos="1011"/>
                <w:tab w:val="left" w:pos="7230"/>
              </w:tabs>
              <w:rPr>
                <w:rFonts w:ascii="Aller" w:hAnsi="Aller"/>
                <w:sz w:val="16"/>
                <w:szCs w:val="16"/>
              </w:rPr>
            </w:pPr>
            <w:r w:rsidRPr="005E216B">
              <w:rPr>
                <w:rFonts w:ascii="Aller" w:hAnsi="Aller"/>
                <w:sz w:val="16"/>
                <w:szCs w:val="16"/>
              </w:rPr>
              <w:t>Légende :</w:t>
            </w:r>
          </w:p>
          <w:p w:rsidR="00191823" w:rsidRPr="00692573" w:rsidRDefault="00191823" w:rsidP="003354C3">
            <w:pPr>
              <w:tabs>
                <w:tab w:val="left" w:pos="1011"/>
                <w:tab w:val="left" w:pos="7230"/>
              </w:tabs>
              <w:rPr>
                <w:rFonts w:ascii="Aller" w:hAnsi="Aller"/>
                <w:sz w:val="20"/>
                <w:szCs w:val="20"/>
              </w:rPr>
            </w:pPr>
            <w:r w:rsidRPr="005E216B">
              <w:rPr>
                <w:rFonts w:ascii="Aller" w:hAnsi="Aller"/>
                <w:sz w:val="16"/>
                <w:szCs w:val="16"/>
              </w:rPr>
              <w:t>Numéro d’ordre d’apparition :</w:t>
            </w:r>
          </w:p>
        </w:tc>
      </w:tr>
      <w:tr w:rsidR="00191823" w:rsidRPr="00692573" w:rsidTr="003354C3">
        <w:tc>
          <w:tcPr>
            <w:tcW w:w="3395" w:type="dxa"/>
          </w:tcPr>
          <w:p w:rsidR="00191823" w:rsidRPr="00692573" w:rsidRDefault="00191823" w:rsidP="003354C3">
            <w:pPr>
              <w:tabs>
                <w:tab w:val="left" w:pos="1011"/>
                <w:tab w:val="left" w:pos="7230"/>
              </w:tabs>
              <w:rPr>
                <w:rFonts w:ascii="Aller" w:hAnsi="Aller"/>
                <w:sz w:val="20"/>
                <w:szCs w:val="20"/>
              </w:rPr>
            </w:pPr>
            <w:r w:rsidRPr="00692573">
              <w:rPr>
                <w:rFonts w:ascii="Aller" w:hAnsi="Aller"/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00CFB146" wp14:editId="3AD088B2">
                  <wp:extent cx="1981497" cy="1317202"/>
                  <wp:effectExtent l="0" t="0" r="0" b="381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 de pantalla 2019-12-12 a las 18.10.10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727" cy="131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8" w:type="dxa"/>
          </w:tcPr>
          <w:p w:rsidR="00191823" w:rsidRPr="00692573" w:rsidRDefault="00191823" w:rsidP="003354C3">
            <w:pPr>
              <w:tabs>
                <w:tab w:val="left" w:pos="1011"/>
                <w:tab w:val="left" w:pos="7230"/>
              </w:tabs>
              <w:rPr>
                <w:rFonts w:ascii="Aller" w:hAnsi="Aller"/>
                <w:sz w:val="20"/>
                <w:szCs w:val="20"/>
              </w:rPr>
            </w:pPr>
            <w:r w:rsidRPr="00692573">
              <w:rPr>
                <w:rFonts w:ascii="Aller" w:hAnsi="Aller"/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702F4BBF" wp14:editId="6179DAB1">
                  <wp:extent cx="1998514" cy="1317202"/>
                  <wp:effectExtent l="0" t="0" r="8255" b="381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 de pantalla 2019-12-12 a las 18.09.06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394" cy="1317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</w:tcPr>
          <w:p w:rsidR="00191823" w:rsidRPr="00692573" w:rsidRDefault="00191823" w:rsidP="003354C3">
            <w:pPr>
              <w:tabs>
                <w:tab w:val="left" w:pos="1011"/>
                <w:tab w:val="left" w:pos="7230"/>
              </w:tabs>
              <w:rPr>
                <w:rFonts w:ascii="Aller" w:hAnsi="Aller"/>
                <w:sz w:val="20"/>
                <w:szCs w:val="20"/>
              </w:rPr>
            </w:pPr>
            <w:r w:rsidRPr="00692573">
              <w:rPr>
                <w:rFonts w:ascii="Aller" w:hAnsi="Aller"/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773829FC" wp14:editId="40AFABE5">
                  <wp:extent cx="2055918" cy="1379837"/>
                  <wp:effectExtent l="0" t="0" r="1905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 de pantalla 2019-12-12 a las 18.01.05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720" cy="138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823" w:rsidRPr="00692573" w:rsidTr="003354C3">
        <w:tc>
          <w:tcPr>
            <w:tcW w:w="3395" w:type="dxa"/>
          </w:tcPr>
          <w:p w:rsidR="00191823" w:rsidRPr="005E216B" w:rsidRDefault="00191823" w:rsidP="003354C3">
            <w:pPr>
              <w:tabs>
                <w:tab w:val="left" w:pos="1011"/>
                <w:tab w:val="left" w:pos="7230"/>
              </w:tabs>
              <w:rPr>
                <w:rFonts w:ascii="Aller" w:hAnsi="Aller"/>
                <w:sz w:val="16"/>
                <w:szCs w:val="16"/>
              </w:rPr>
            </w:pPr>
            <w:r w:rsidRPr="005E216B">
              <w:rPr>
                <w:rFonts w:ascii="Aller" w:hAnsi="Aller"/>
                <w:sz w:val="16"/>
                <w:szCs w:val="16"/>
              </w:rPr>
              <w:t>Légende :</w:t>
            </w:r>
          </w:p>
          <w:p w:rsidR="00191823" w:rsidRPr="00692573" w:rsidRDefault="00191823" w:rsidP="003354C3">
            <w:pPr>
              <w:tabs>
                <w:tab w:val="left" w:pos="1011"/>
                <w:tab w:val="left" w:pos="7230"/>
              </w:tabs>
              <w:rPr>
                <w:rFonts w:ascii="Aller" w:hAnsi="Aller"/>
                <w:sz w:val="20"/>
                <w:szCs w:val="20"/>
              </w:rPr>
            </w:pPr>
            <w:r w:rsidRPr="005E216B">
              <w:rPr>
                <w:rFonts w:ascii="Aller" w:hAnsi="Aller"/>
                <w:sz w:val="16"/>
                <w:szCs w:val="16"/>
              </w:rPr>
              <w:t>Numéro d’ordre d’apparition :</w:t>
            </w:r>
          </w:p>
        </w:tc>
        <w:tc>
          <w:tcPr>
            <w:tcW w:w="3468" w:type="dxa"/>
          </w:tcPr>
          <w:p w:rsidR="00191823" w:rsidRPr="005E216B" w:rsidRDefault="00191823" w:rsidP="003354C3">
            <w:pPr>
              <w:tabs>
                <w:tab w:val="left" w:pos="1011"/>
                <w:tab w:val="left" w:pos="7230"/>
              </w:tabs>
              <w:rPr>
                <w:rFonts w:ascii="Aller" w:hAnsi="Aller"/>
                <w:sz w:val="16"/>
                <w:szCs w:val="16"/>
              </w:rPr>
            </w:pPr>
            <w:r w:rsidRPr="005E216B">
              <w:rPr>
                <w:rFonts w:ascii="Aller" w:hAnsi="Aller"/>
                <w:sz w:val="16"/>
                <w:szCs w:val="16"/>
              </w:rPr>
              <w:t>Légende :</w:t>
            </w:r>
          </w:p>
          <w:p w:rsidR="00191823" w:rsidRPr="00692573" w:rsidRDefault="00191823" w:rsidP="003354C3">
            <w:pPr>
              <w:tabs>
                <w:tab w:val="left" w:pos="1011"/>
                <w:tab w:val="left" w:pos="7230"/>
              </w:tabs>
              <w:rPr>
                <w:rFonts w:ascii="Aller" w:hAnsi="Aller"/>
                <w:sz w:val="20"/>
                <w:szCs w:val="20"/>
              </w:rPr>
            </w:pPr>
            <w:r w:rsidRPr="005E216B">
              <w:rPr>
                <w:rFonts w:ascii="Aller" w:hAnsi="Aller"/>
                <w:sz w:val="16"/>
                <w:szCs w:val="16"/>
              </w:rPr>
              <w:t>Numéro d’ordre d’apparition :</w:t>
            </w:r>
          </w:p>
        </w:tc>
        <w:tc>
          <w:tcPr>
            <w:tcW w:w="3656" w:type="dxa"/>
          </w:tcPr>
          <w:p w:rsidR="00191823" w:rsidRPr="005E216B" w:rsidRDefault="00191823" w:rsidP="003354C3">
            <w:pPr>
              <w:tabs>
                <w:tab w:val="left" w:pos="1011"/>
                <w:tab w:val="left" w:pos="7230"/>
              </w:tabs>
              <w:rPr>
                <w:rFonts w:ascii="Aller" w:hAnsi="Aller"/>
                <w:sz w:val="16"/>
                <w:szCs w:val="16"/>
              </w:rPr>
            </w:pPr>
            <w:r w:rsidRPr="005E216B">
              <w:rPr>
                <w:rFonts w:ascii="Aller" w:hAnsi="Aller"/>
                <w:sz w:val="16"/>
                <w:szCs w:val="16"/>
              </w:rPr>
              <w:t>Légende :</w:t>
            </w:r>
          </w:p>
          <w:p w:rsidR="00191823" w:rsidRPr="00692573" w:rsidRDefault="00191823" w:rsidP="003354C3">
            <w:pPr>
              <w:tabs>
                <w:tab w:val="left" w:pos="1011"/>
                <w:tab w:val="left" w:pos="7230"/>
              </w:tabs>
              <w:rPr>
                <w:rFonts w:ascii="Aller" w:hAnsi="Aller"/>
                <w:sz w:val="20"/>
                <w:szCs w:val="20"/>
              </w:rPr>
            </w:pPr>
            <w:r w:rsidRPr="005E216B">
              <w:rPr>
                <w:rFonts w:ascii="Aller" w:hAnsi="Aller"/>
                <w:sz w:val="16"/>
                <w:szCs w:val="16"/>
              </w:rPr>
              <w:t>Numéro d’ordre d’apparition :</w:t>
            </w:r>
          </w:p>
        </w:tc>
      </w:tr>
      <w:tr w:rsidR="00191823" w:rsidRPr="00692573" w:rsidTr="003354C3">
        <w:tc>
          <w:tcPr>
            <w:tcW w:w="3395" w:type="dxa"/>
          </w:tcPr>
          <w:p w:rsidR="00191823" w:rsidRPr="00692573" w:rsidRDefault="00191823" w:rsidP="003354C3">
            <w:pPr>
              <w:tabs>
                <w:tab w:val="left" w:pos="1011"/>
                <w:tab w:val="left" w:pos="7230"/>
              </w:tabs>
              <w:rPr>
                <w:rFonts w:ascii="Aller" w:hAnsi="Aller"/>
                <w:sz w:val="20"/>
                <w:szCs w:val="20"/>
              </w:rPr>
            </w:pPr>
            <w:r w:rsidRPr="00692573">
              <w:rPr>
                <w:rFonts w:ascii="Aller" w:hAnsi="Aller"/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26262852" wp14:editId="20E5A76F">
                  <wp:extent cx="1941618" cy="1291923"/>
                  <wp:effectExtent l="0" t="0" r="0" b="381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 de pantalla 2019-12-12 a las 17.54.52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095" cy="129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8" w:type="dxa"/>
          </w:tcPr>
          <w:p w:rsidR="00191823" w:rsidRPr="00692573" w:rsidRDefault="00191823" w:rsidP="003354C3">
            <w:pPr>
              <w:tabs>
                <w:tab w:val="left" w:pos="1011"/>
                <w:tab w:val="left" w:pos="7230"/>
              </w:tabs>
              <w:rPr>
                <w:rFonts w:ascii="Aller" w:hAnsi="Aller"/>
                <w:sz w:val="20"/>
                <w:szCs w:val="20"/>
              </w:rPr>
            </w:pPr>
            <w:r w:rsidRPr="00692573">
              <w:rPr>
                <w:rFonts w:ascii="Aller" w:hAnsi="Aller"/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4C960168" wp14:editId="31C0D264">
                  <wp:extent cx="2018685" cy="1368002"/>
                  <wp:effectExtent l="0" t="0" r="0" b="381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 de pantalla 2019-12-12 a las 18.41.18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85" cy="1368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</w:tcPr>
          <w:p w:rsidR="00191823" w:rsidRPr="00692573" w:rsidRDefault="00191823" w:rsidP="003354C3">
            <w:pPr>
              <w:tabs>
                <w:tab w:val="left" w:pos="1011"/>
                <w:tab w:val="left" w:pos="7230"/>
              </w:tabs>
              <w:rPr>
                <w:rFonts w:ascii="Aller" w:hAnsi="Aller"/>
                <w:sz w:val="20"/>
                <w:szCs w:val="20"/>
              </w:rPr>
            </w:pPr>
            <w:r w:rsidRPr="00692573">
              <w:rPr>
                <w:rFonts w:ascii="Aller" w:hAnsi="Aller"/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2E15724C" wp14:editId="07CE9253">
                  <wp:extent cx="1828377" cy="1371324"/>
                  <wp:effectExtent l="0" t="0" r="635" b="63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bitans lun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216" cy="1372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823" w:rsidRPr="00692573" w:rsidTr="003354C3">
        <w:tc>
          <w:tcPr>
            <w:tcW w:w="3395" w:type="dxa"/>
          </w:tcPr>
          <w:p w:rsidR="00191823" w:rsidRPr="005E216B" w:rsidRDefault="00191823" w:rsidP="003354C3">
            <w:pPr>
              <w:tabs>
                <w:tab w:val="left" w:pos="1011"/>
                <w:tab w:val="left" w:pos="7230"/>
              </w:tabs>
              <w:rPr>
                <w:rFonts w:ascii="Aller" w:hAnsi="Aller"/>
                <w:sz w:val="16"/>
                <w:szCs w:val="16"/>
              </w:rPr>
            </w:pPr>
            <w:r w:rsidRPr="005E216B">
              <w:rPr>
                <w:rFonts w:ascii="Aller" w:hAnsi="Aller"/>
                <w:sz w:val="16"/>
                <w:szCs w:val="16"/>
              </w:rPr>
              <w:t>Légende :</w:t>
            </w:r>
          </w:p>
          <w:p w:rsidR="00191823" w:rsidRPr="00692573" w:rsidRDefault="00191823" w:rsidP="003354C3">
            <w:pPr>
              <w:tabs>
                <w:tab w:val="left" w:pos="1011"/>
                <w:tab w:val="left" w:pos="7230"/>
              </w:tabs>
              <w:rPr>
                <w:rFonts w:ascii="Aller" w:hAnsi="Aller"/>
                <w:noProof/>
                <w:sz w:val="20"/>
                <w:szCs w:val="20"/>
                <w:lang w:eastAsia="es-ES"/>
              </w:rPr>
            </w:pPr>
            <w:r w:rsidRPr="005E216B">
              <w:rPr>
                <w:rFonts w:ascii="Aller" w:hAnsi="Aller"/>
                <w:sz w:val="16"/>
                <w:szCs w:val="16"/>
              </w:rPr>
              <w:t>Numéro d’ordre d’apparition :</w:t>
            </w:r>
          </w:p>
        </w:tc>
        <w:tc>
          <w:tcPr>
            <w:tcW w:w="3468" w:type="dxa"/>
          </w:tcPr>
          <w:p w:rsidR="00191823" w:rsidRPr="005E216B" w:rsidRDefault="00191823" w:rsidP="003354C3">
            <w:pPr>
              <w:tabs>
                <w:tab w:val="left" w:pos="1011"/>
                <w:tab w:val="left" w:pos="7230"/>
              </w:tabs>
              <w:rPr>
                <w:rFonts w:ascii="Aller" w:hAnsi="Aller"/>
                <w:sz w:val="16"/>
                <w:szCs w:val="16"/>
              </w:rPr>
            </w:pPr>
            <w:r w:rsidRPr="005E216B">
              <w:rPr>
                <w:rFonts w:ascii="Aller" w:hAnsi="Aller"/>
                <w:sz w:val="16"/>
                <w:szCs w:val="16"/>
              </w:rPr>
              <w:t>Légende :</w:t>
            </w:r>
          </w:p>
          <w:p w:rsidR="00191823" w:rsidRPr="00692573" w:rsidRDefault="00191823" w:rsidP="003354C3">
            <w:pPr>
              <w:tabs>
                <w:tab w:val="left" w:pos="1011"/>
                <w:tab w:val="left" w:pos="7230"/>
              </w:tabs>
              <w:rPr>
                <w:rFonts w:ascii="Aller" w:hAnsi="Aller"/>
                <w:noProof/>
                <w:sz w:val="20"/>
                <w:szCs w:val="20"/>
                <w:lang w:eastAsia="es-ES"/>
              </w:rPr>
            </w:pPr>
            <w:r w:rsidRPr="005E216B">
              <w:rPr>
                <w:rFonts w:ascii="Aller" w:hAnsi="Aller"/>
                <w:sz w:val="16"/>
                <w:szCs w:val="16"/>
              </w:rPr>
              <w:t>Numéro d’ordre d’apparition :</w:t>
            </w:r>
          </w:p>
        </w:tc>
        <w:tc>
          <w:tcPr>
            <w:tcW w:w="3656" w:type="dxa"/>
          </w:tcPr>
          <w:p w:rsidR="00191823" w:rsidRPr="005E216B" w:rsidRDefault="00191823" w:rsidP="003354C3">
            <w:pPr>
              <w:tabs>
                <w:tab w:val="left" w:pos="1011"/>
                <w:tab w:val="left" w:pos="7230"/>
              </w:tabs>
              <w:rPr>
                <w:rFonts w:ascii="Aller" w:hAnsi="Aller"/>
                <w:sz w:val="16"/>
                <w:szCs w:val="16"/>
              </w:rPr>
            </w:pPr>
            <w:r w:rsidRPr="005E216B">
              <w:rPr>
                <w:rFonts w:ascii="Aller" w:hAnsi="Aller"/>
                <w:sz w:val="16"/>
                <w:szCs w:val="16"/>
              </w:rPr>
              <w:t>Légende :</w:t>
            </w:r>
          </w:p>
          <w:p w:rsidR="00191823" w:rsidRPr="00692573" w:rsidRDefault="00191823" w:rsidP="003354C3">
            <w:pPr>
              <w:tabs>
                <w:tab w:val="left" w:pos="1011"/>
                <w:tab w:val="left" w:pos="7230"/>
              </w:tabs>
              <w:rPr>
                <w:rFonts w:ascii="Aller" w:hAnsi="Aller"/>
                <w:noProof/>
                <w:sz w:val="20"/>
                <w:szCs w:val="20"/>
                <w:lang w:eastAsia="es-ES"/>
              </w:rPr>
            </w:pPr>
            <w:r w:rsidRPr="005E216B">
              <w:rPr>
                <w:rFonts w:ascii="Aller" w:hAnsi="Aller"/>
                <w:sz w:val="16"/>
                <w:szCs w:val="16"/>
              </w:rPr>
              <w:t>Numéro d’ordre d’apparition :</w:t>
            </w:r>
          </w:p>
        </w:tc>
      </w:tr>
      <w:tr w:rsidR="00191823" w:rsidRPr="00692573" w:rsidTr="003354C3">
        <w:tc>
          <w:tcPr>
            <w:tcW w:w="3395" w:type="dxa"/>
          </w:tcPr>
          <w:p w:rsidR="00191823" w:rsidRPr="00692573" w:rsidRDefault="00191823" w:rsidP="003354C3">
            <w:pPr>
              <w:tabs>
                <w:tab w:val="left" w:pos="1011"/>
                <w:tab w:val="left" w:pos="7230"/>
              </w:tabs>
              <w:rPr>
                <w:rFonts w:ascii="Aller" w:hAnsi="Aller"/>
                <w:noProof/>
                <w:sz w:val="20"/>
                <w:szCs w:val="20"/>
                <w:lang w:eastAsia="es-ES"/>
              </w:rPr>
            </w:pPr>
            <w:r w:rsidRPr="00692573">
              <w:rPr>
                <w:rFonts w:ascii="Aller" w:hAnsi="Aller"/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2C101647" wp14:editId="00336382">
                  <wp:extent cx="1941618" cy="1461490"/>
                  <wp:effectExtent l="0" t="0" r="0" b="1206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iconique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618" cy="146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8" w:type="dxa"/>
          </w:tcPr>
          <w:p w:rsidR="00191823" w:rsidRPr="00692573" w:rsidRDefault="00191823" w:rsidP="003354C3">
            <w:pPr>
              <w:tabs>
                <w:tab w:val="left" w:pos="1011"/>
                <w:tab w:val="left" w:pos="7230"/>
              </w:tabs>
              <w:rPr>
                <w:rFonts w:ascii="Aller" w:hAnsi="Aller"/>
                <w:noProof/>
                <w:sz w:val="20"/>
                <w:szCs w:val="20"/>
                <w:lang w:eastAsia="es-ES"/>
              </w:rPr>
            </w:pPr>
            <w:r w:rsidRPr="00692573">
              <w:rPr>
                <w:rFonts w:ascii="Aller" w:hAnsi="Aller"/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33D40847" wp14:editId="684E62DC">
                  <wp:extent cx="1896154" cy="1427268"/>
                  <wp:effectExtent l="0" t="0" r="889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poussée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350" cy="1427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</w:tcPr>
          <w:p w:rsidR="00191823" w:rsidRPr="00692573" w:rsidRDefault="00191823" w:rsidP="003354C3">
            <w:pPr>
              <w:tabs>
                <w:tab w:val="left" w:pos="1011"/>
                <w:tab w:val="left" w:pos="7230"/>
              </w:tabs>
              <w:rPr>
                <w:rFonts w:ascii="Aller" w:hAnsi="Aller"/>
                <w:noProof/>
                <w:sz w:val="20"/>
                <w:szCs w:val="20"/>
                <w:lang w:eastAsia="es-ES"/>
              </w:rPr>
            </w:pPr>
            <w:r w:rsidRPr="00692573">
              <w:rPr>
                <w:rFonts w:ascii="Aller" w:hAnsi="Aller"/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2A1BA51E" wp14:editId="019A3044">
                  <wp:extent cx="2173754" cy="1447787"/>
                  <wp:effectExtent l="0" t="0" r="10795" b="635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 de pantalla 2019-12-12 a las 18.29.42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883" cy="1448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823" w:rsidRPr="00692573" w:rsidTr="003354C3">
        <w:tc>
          <w:tcPr>
            <w:tcW w:w="3395" w:type="dxa"/>
          </w:tcPr>
          <w:p w:rsidR="00191823" w:rsidRPr="005E216B" w:rsidRDefault="00191823" w:rsidP="003354C3">
            <w:pPr>
              <w:tabs>
                <w:tab w:val="left" w:pos="1011"/>
                <w:tab w:val="left" w:pos="7230"/>
              </w:tabs>
              <w:rPr>
                <w:rFonts w:ascii="Aller" w:hAnsi="Aller"/>
                <w:sz w:val="16"/>
                <w:szCs w:val="16"/>
              </w:rPr>
            </w:pPr>
            <w:r w:rsidRPr="005E216B">
              <w:rPr>
                <w:rFonts w:ascii="Aller" w:hAnsi="Aller"/>
                <w:sz w:val="16"/>
                <w:szCs w:val="16"/>
              </w:rPr>
              <w:t>Légende :</w:t>
            </w:r>
          </w:p>
          <w:p w:rsidR="00191823" w:rsidRPr="00692573" w:rsidRDefault="00191823" w:rsidP="003354C3">
            <w:pPr>
              <w:tabs>
                <w:tab w:val="left" w:pos="1011"/>
                <w:tab w:val="left" w:pos="7230"/>
              </w:tabs>
              <w:rPr>
                <w:rFonts w:ascii="Aller" w:hAnsi="Aller"/>
                <w:noProof/>
                <w:sz w:val="20"/>
                <w:szCs w:val="20"/>
                <w:lang w:eastAsia="es-ES"/>
              </w:rPr>
            </w:pPr>
            <w:r w:rsidRPr="005E216B">
              <w:rPr>
                <w:rFonts w:ascii="Aller" w:hAnsi="Aller"/>
                <w:sz w:val="16"/>
                <w:szCs w:val="16"/>
              </w:rPr>
              <w:t>Numéro d’ordre d’apparition :</w:t>
            </w:r>
          </w:p>
        </w:tc>
        <w:tc>
          <w:tcPr>
            <w:tcW w:w="3468" w:type="dxa"/>
          </w:tcPr>
          <w:p w:rsidR="00191823" w:rsidRPr="005E216B" w:rsidRDefault="00191823" w:rsidP="003354C3">
            <w:pPr>
              <w:tabs>
                <w:tab w:val="left" w:pos="1011"/>
                <w:tab w:val="left" w:pos="7230"/>
              </w:tabs>
              <w:rPr>
                <w:rFonts w:ascii="Aller" w:hAnsi="Aller"/>
                <w:sz w:val="16"/>
                <w:szCs w:val="16"/>
              </w:rPr>
            </w:pPr>
            <w:r w:rsidRPr="005E216B">
              <w:rPr>
                <w:rFonts w:ascii="Aller" w:hAnsi="Aller"/>
                <w:sz w:val="16"/>
                <w:szCs w:val="16"/>
              </w:rPr>
              <w:t>Légende :</w:t>
            </w:r>
          </w:p>
          <w:p w:rsidR="00191823" w:rsidRPr="00692573" w:rsidRDefault="00191823" w:rsidP="003354C3">
            <w:pPr>
              <w:tabs>
                <w:tab w:val="left" w:pos="1011"/>
                <w:tab w:val="left" w:pos="7230"/>
              </w:tabs>
              <w:rPr>
                <w:rFonts w:ascii="Aller" w:hAnsi="Aller"/>
                <w:noProof/>
                <w:sz w:val="20"/>
                <w:szCs w:val="20"/>
                <w:lang w:eastAsia="es-ES"/>
              </w:rPr>
            </w:pPr>
            <w:r w:rsidRPr="005E216B">
              <w:rPr>
                <w:rFonts w:ascii="Aller" w:hAnsi="Aller"/>
                <w:sz w:val="16"/>
                <w:szCs w:val="16"/>
              </w:rPr>
              <w:t>Numéro d’ordre d’apparition :</w:t>
            </w:r>
          </w:p>
        </w:tc>
        <w:tc>
          <w:tcPr>
            <w:tcW w:w="3656" w:type="dxa"/>
          </w:tcPr>
          <w:p w:rsidR="00191823" w:rsidRPr="005E216B" w:rsidRDefault="00191823" w:rsidP="003354C3">
            <w:pPr>
              <w:tabs>
                <w:tab w:val="left" w:pos="1011"/>
                <w:tab w:val="left" w:pos="7230"/>
              </w:tabs>
              <w:rPr>
                <w:rFonts w:ascii="Aller" w:hAnsi="Aller"/>
                <w:sz w:val="16"/>
                <w:szCs w:val="16"/>
              </w:rPr>
            </w:pPr>
            <w:r w:rsidRPr="005E216B">
              <w:rPr>
                <w:rFonts w:ascii="Aller" w:hAnsi="Aller"/>
                <w:sz w:val="16"/>
                <w:szCs w:val="16"/>
              </w:rPr>
              <w:t>Légende :</w:t>
            </w:r>
          </w:p>
          <w:p w:rsidR="00191823" w:rsidRPr="00692573" w:rsidRDefault="00191823" w:rsidP="003354C3">
            <w:pPr>
              <w:tabs>
                <w:tab w:val="left" w:pos="1011"/>
                <w:tab w:val="left" w:pos="7230"/>
              </w:tabs>
              <w:rPr>
                <w:rFonts w:ascii="Aller" w:hAnsi="Aller"/>
                <w:noProof/>
                <w:sz w:val="20"/>
                <w:szCs w:val="20"/>
                <w:lang w:eastAsia="es-ES"/>
              </w:rPr>
            </w:pPr>
            <w:r w:rsidRPr="005E216B">
              <w:rPr>
                <w:rFonts w:ascii="Aller" w:hAnsi="Aller"/>
                <w:sz w:val="16"/>
                <w:szCs w:val="16"/>
              </w:rPr>
              <w:t>Numéro d’ordre d’apparition :</w:t>
            </w:r>
          </w:p>
        </w:tc>
      </w:tr>
      <w:tr w:rsidR="00191823" w:rsidRPr="00692573" w:rsidTr="00191823">
        <w:trPr>
          <w:trHeight w:val="1084"/>
        </w:trPr>
        <w:tc>
          <w:tcPr>
            <w:tcW w:w="10519" w:type="dxa"/>
            <w:gridSpan w:val="3"/>
          </w:tcPr>
          <w:p w:rsidR="00191823" w:rsidRDefault="00191823" w:rsidP="003354C3">
            <w:pPr>
              <w:pStyle w:val="Prrafodelista"/>
              <w:tabs>
                <w:tab w:val="left" w:pos="1011"/>
                <w:tab w:val="left" w:pos="7230"/>
              </w:tabs>
              <w:ind w:left="862"/>
              <w:rPr>
                <w:rFonts w:ascii="Aller" w:hAnsi="Aller"/>
                <w:noProof/>
                <w:sz w:val="20"/>
                <w:szCs w:val="20"/>
                <w:lang w:eastAsia="es-ES"/>
              </w:rPr>
            </w:pPr>
          </w:p>
          <w:p w:rsidR="00191823" w:rsidRPr="00E87640" w:rsidRDefault="00191823" w:rsidP="003354C3">
            <w:pPr>
              <w:tabs>
                <w:tab w:val="left" w:pos="1011"/>
                <w:tab w:val="left" w:pos="7230"/>
              </w:tabs>
              <w:rPr>
                <w:rFonts w:ascii="Aller" w:hAnsi="Aller"/>
                <w:noProof/>
                <w:sz w:val="20"/>
                <w:szCs w:val="20"/>
                <w:lang w:eastAsia="es-ES"/>
              </w:rPr>
            </w:pPr>
          </w:p>
          <w:p w:rsidR="00191823" w:rsidRPr="00692573" w:rsidRDefault="00191823" w:rsidP="003354C3">
            <w:pPr>
              <w:tabs>
                <w:tab w:val="left" w:pos="1011"/>
                <w:tab w:val="left" w:pos="7230"/>
              </w:tabs>
              <w:rPr>
                <w:rFonts w:ascii="Aller" w:hAnsi="Aller"/>
                <w:noProof/>
                <w:sz w:val="20"/>
                <w:szCs w:val="20"/>
                <w:lang w:eastAsia="es-ES"/>
              </w:rPr>
            </w:pPr>
            <w:bookmarkStart w:id="0" w:name="_GoBack"/>
            <w:bookmarkEnd w:id="0"/>
          </w:p>
        </w:tc>
      </w:tr>
    </w:tbl>
    <w:p w:rsidR="00191823" w:rsidRDefault="00191823"/>
    <w:sectPr w:rsidR="00191823" w:rsidSect="00191823">
      <w:pgSz w:w="11900" w:h="16840"/>
      <w:pgMar w:top="1417" w:right="1701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ller">
    <w:panose1 w:val="02000503030000020004"/>
    <w:charset w:val="00"/>
    <w:family w:val="auto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FA7028"/>
    <w:multiLevelType w:val="hybridMultilevel"/>
    <w:tmpl w:val="04D2584C"/>
    <w:lvl w:ilvl="0" w:tplc="0C0A0019">
      <w:start w:val="1"/>
      <w:numFmt w:val="lowerLetter"/>
      <w:lvlText w:val="%1."/>
      <w:lvlJc w:val="left"/>
      <w:pPr>
        <w:ind w:left="862" w:hanging="360"/>
      </w:p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823"/>
    <w:rsid w:val="0013570F"/>
    <w:rsid w:val="00191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9792F3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1823"/>
    <w:pPr>
      <w:spacing w:after="160" w:line="259" w:lineRule="auto"/>
    </w:pPr>
    <w:rPr>
      <w:rFonts w:eastAsiaTheme="minorHAnsi"/>
      <w:sz w:val="22"/>
      <w:szCs w:val="22"/>
      <w:lang w:val="fr-FR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91823"/>
    <w:rPr>
      <w:rFonts w:eastAsiaTheme="minorHAnsi"/>
      <w:sz w:val="22"/>
      <w:szCs w:val="22"/>
      <w:lang w:val="es-E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9182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9182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1823"/>
    <w:rPr>
      <w:rFonts w:ascii="Lucida Grande" w:eastAsiaTheme="minorHAnsi" w:hAnsi="Lucida Grande" w:cs="Lucida Grande"/>
      <w:sz w:val="18"/>
      <w:szCs w:val="18"/>
      <w:lang w:val="fr-FR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1823"/>
    <w:pPr>
      <w:spacing w:after="160" w:line="259" w:lineRule="auto"/>
    </w:pPr>
    <w:rPr>
      <w:rFonts w:eastAsiaTheme="minorHAnsi"/>
      <w:sz w:val="22"/>
      <w:szCs w:val="22"/>
      <w:lang w:val="fr-FR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91823"/>
    <w:rPr>
      <w:rFonts w:eastAsiaTheme="minorHAnsi"/>
      <w:sz w:val="22"/>
      <w:szCs w:val="22"/>
      <w:lang w:val="es-E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9182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9182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1823"/>
    <w:rPr>
      <w:rFonts w:ascii="Lucida Grande" w:eastAsiaTheme="minorHAnsi" w:hAnsi="Lucida Grande" w:cs="Lucida Grande"/>
      <w:sz w:val="18"/>
      <w:szCs w:val="18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211</Words>
  <Characters>1161</Characters>
  <Application>Microsoft Macintosh Word</Application>
  <DocSecurity>0</DocSecurity>
  <Lines>9</Lines>
  <Paragraphs>2</Paragraphs>
  <ScaleCrop>false</ScaleCrop>
  <Company/>
  <LinksUpToDate>false</LinksUpToDate>
  <CharactersWithSpaces>1370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Mathilde Hugrel Vidal</dc:creator>
  <cp:keywords/>
  <dc:description/>
  <cp:lastModifiedBy>Mathilde Hugrel Vidal</cp:lastModifiedBy>
  <cp:revision>1</cp:revision>
  <dcterms:created xsi:type="dcterms:W3CDTF">2019-12-15T19:48:00Z</dcterms:created>
  <dcterms:modified xsi:type="dcterms:W3CDTF">2019-12-15T19:50:00Z</dcterms:modified>
</cp:coreProperties>
</file>