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E9" w:rsidRDefault="00DF520F" w:rsidP="00DF520F">
      <w:pPr>
        <w:jc w:val="center"/>
        <w:rPr>
          <w:lang w:val="en-US"/>
        </w:rPr>
      </w:pPr>
      <w:r w:rsidRPr="00DF520F">
        <w:rPr>
          <w:lang w:val="en-US"/>
        </w:rPr>
        <w:t>Links from the presentation</w:t>
      </w:r>
    </w:p>
    <w:p w:rsidR="00107E56" w:rsidRDefault="00107E56" w:rsidP="00DF520F">
      <w:pPr>
        <w:rPr>
          <w:lang w:val="en-US"/>
        </w:rPr>
      </w:pPr>
      <w:r>
        <w:rPr>
          <w:lang w:val="en-US"/>
        </w:rPr>
        <w:t>The Hour of Code:</w:t>
      </w:r>
    </w:p>
    <w:p w:rsidR="00107E56" w:rsidRDefault="005F5622" w:rsidP="00DF520F">
      <w:pPr>
        <w:rPr>
          <w:lang w:val="en-US"/>
        </w:rPr>
      </w:pPr>
      <w:hyperlink r:id="rId6" w:history="1">
        <w:r w:rsidR="00107E56" w:rsidRPr="00C93CFE">
          <w:rPr>
            <w:rStyle w:val="Hiperhivatkozs"/>
            <w:lang w:val="en-US"/>
          </w:rPr>
          <w:t>www.code.org</w:t>
        </w:r>
      </w:hyperlink>
      <w:r w:rsidR="00107E56">
        <w:rPr>
          <w:lang w:val="en-US"/>
        </w:rPr>
        <w:t xml:space="preserve"> </w:t>
      </w:r>
    </w:p>
    <w:p w:rsidR="00DF520F" w:rsidRDefault="00DB60BB" w:rsidP="00DF520F">
      <w:pPr>
        <w:rPr>
          <w:lang w:val="en-US"/>
        </w:rPr>
      </w:pPr>
      <w:r>
        <w:rPr>
          <w:lang w:val="en-US"/>
        </w:rPr>
        <w:t>Making</w:t>
      </w:r>
      <w:r w:rsidR="00DF520F">
        <w:rPr>
          <w:lang w:val="en-US"/>
        </w:rPr>
        <w:t xml:space="preserve"> presentations:</w:t>
      </w:r>
    </w:p>
    <w:p w:rsidR="00DF520F" w:rsidRDefault="005F5622" w:rsidP="00DF520F">
      <w:pPr>
        <w:rPr>
          <w:lang w:val="en-US"/>
        </w:rPr>
      </w:pPr>
      <w:hyperlink r:id="rId7" w:history="1">
        <w:r w:rsidR="00DF520F" w:rsidRPr="00C93CFE">
          <w:rPr>
            <w:rStyle w:val="Hiperhivatkozs"/>
            <w:lang w:val="en-US"/>
          </w:rPr>
          <w:t>www.prezi.com</w:t>
        </w:r>
      </w:hyperlink>
    </w:p>
    <w:p w:rsidR="00DB60BB" w:rsidRDefault="00DB60BB" w:rsidP="00DB60BB">
      <w:pPr>
        <w:rPr>
          <w:lang w:val="en-US"/>
        </w:rPr>
      </w:pPr>
      <w:r>
        <w:rPr>
          <w:lang w:val="en-US"/>
        </w:rPr>
        <w:t>Quiz making possibilities:</w:t>
      </w:r>
    </w:p>
    <w:p w:rsidR="00DB60BB" w:rsidRDefault="005F5622" w:rsidP="00DB60BB">
      <w:hyperlink r:id="rId8" w:history="1">
        <w:r w:rsidR="00DB60BB" w:rsidRPr="00C93CFE">
          <w:rPr>
            <w:rStyle w:val="Hiperhivatkozs"/>
            <w:lang w:val="en-US"/>
          </w:rPr>
          <w:t>www.socrative.com</w:t>
        </w:r>
      </w:hyperlink>
      <w:r w:rsidR="00DB60BB">
        <w:t xml:space="preserve"> (</w:t>
      </w:r>
      <w:proofErr w:type="spellStart"/>
      <w:r w:rsidR="00DB60BB">
        <w:t>live</w:t>
      </w:r>
      <w:proofErr w:type="spellEnd"/>
      <w:r w:rsidR="00DB60BB">
        <w:t>)</w:t>
      </w:r>
    </w:p>
    <w:p w:rsidR="00DB60BB" w:rsidRDefault="005F5622" w:rsidP="00DB60BB">
      <w:pPr>
        <w:rPr>
          <w:lang w:val="en-US"/>
        </w:rPr>
      </w:pPr>
      <w:hyperlink r:id="rId9" w:history="1">
        <w:r w:rsidR="00DB60BB" w:rsidRPr="00C93CFE">
          <w:rPr>
            <w:rStyle w:val="Hiperhivatkozs"/>
            <w:lang w:val="en-US"/>
          </w:rPr>
          <w:t>www.redmenta.com</w:t>
        </w:r>
      </w:hyperlink>
      <w:r w:rsidR="00DB60BB">
        <w:rPr>
          <w:lang w:val="en-US"/>
        </w:rPr>
        <w:t xml:space="preserve"> (switch to English in the top right corner) – can be given for homework</w:t>
      </w:r>
    </w:p>
    <w:p w:rsidR="00DF520F" w:rsidRDefault="00DF520F" w:rsidP="00DF520F">
      <w:pPr>
        <w:rPr>
          <w:lang w:val="en-US"/>
        </w:rPr>
      </w:pPr>
      <w:r>
        <w:rPr>
          <w:lang w:val="en-US"/>
        </w:rPr>
        <w:t>Multiple choice live quiz game:</w:t>
      </w:r>
      <w:r w:rsidR="00DB60BB">
        <w:rPr>
          <w:lang w:val="en-US"/>
        </w:rPr>
        <w:t xml:space="preserve"> (</w:t>
      </w:r>
      <w:proofErr w:type="spellStart"/>
      <w:r w:rsidR="00DB60BB">
        <w:rPr>
          <w:lang w:val="en-US"/>
        </w:rPr>
        <w:t>Kahoot</w:t>
      </w:r>
      <w:proofErr w:type="spellEnd"/>
      <w:r w:rsidR="00DB60BB">
        <w:rPr>
          <w:lang w:val="en-US"/>
        </w:rPr>
        <w:t>!)</w:t>
      </w:r>
    </w:p>
    <w:p w:rsidR="00DF520F" w:rsidRDefault="005F5622" w:rsidP="00DF520F">
      <w:pPr>
        <w:rPr>
          <w:lang w:val="en-US"/>
        </w:rPr>
      </w:pPr>
      <w:hyperlink r:id="rId10" w:history="1">
        <w:r w:rsidR="00DF520F" w:rsidRPr="00C93CFE">
          <w:rPr>
            <w:rStyle w:val="Hiperhivatkozs"/>
            <w:lang w:val="en-US"/>
          </w:rPr>
          <w:t>www.getkahoot.com</w:t>
        </w:r>
      </w:hyperlink>
    </w:p>
    <w:p w:rsidR="00DB60BB" w:rsidRDefault="00DB60BB" w:rsidP="00DF520F">
      <w:pPr>
        <w:rPr>
          <w:lang w:val="en-US"/>
        </w:rPr>
      </w:pPr>
      <w:r>
        <w:rPr>
          <w:lang w:val="en-US"/>
        </w:rPr>
        <w:t>Learning cards:</w:t>
      </w:r>
    </w:p>
    <w:p w:rsidR="00DB60BB" w:rsidRDefault="005F5622" w:rsidP="00DF520F">
      <w:pPr>
        <w:rPr>
          <w:lang w:val="en-US"/>
        </w:rPr>
      </w:pPr>
      <w:hyperlink r:id="rId11" w:history="1">
        <w:r w:rsidR="00DB60BB" w:rsidRPr="00C93CFE">
          <w:rPr>
            <w:rStyle w:val="Hiperhivatkozs"/>
            <w:lang w:val="en-US"/>
          </w:rPr>
          <w:t>www.quizlet.com</w:t>
        </w:r>
      </w:hyperlink>
      <w:r w:rsidR="00DB60BB">
        <w:rPr>
          <w:lang w:val="en-US"/>
        </w:rPr>
        <w:t xml:space="preserve"> </w:t>
      </w:r>
    </w:p>
    <w:p w:rsidR="00107E56" w:rsidRDefault="00107E56" w:rsidP="00DF520F">
      <w:pPr>
        <w:rPr>
          <w:lang w:val="en-US"/>
        </w:rPr>
      </w:pPr>
      <w:r>
        <w:rPr>
          <w:lang w:val="en-US"/>
        </w:rPr>
        <w:t>Learning apps:</w:t>
      </w:r>
    </w:p>
    <w:p w:rsidR="00107E56" w:rsidRDefault="005F5622" w:rsidP="00DF520F">
      <w:pPr>
        <w:rPr>
          <w:lang w:val="en-US"/>
        </w:rPr>
      </w:pPr>
      <w:hyperlink r:id="rId12" w:history="1">
        <w:r w:rsidR="00107E56" w:rsidRPr="00C93CFE">
          <w:rPr>
            <w:rStyle w:val="Hiperhivatkozs"/>
            <w:lang w:val="en-US"/>
          </w:rPr>
          <w:t>www.learningapps.org</w:t>
        </w:r>
      </w:hyperlink>
      <w:r w:rsidR="00107E56">
        <w:rPr>
          <w:lang w:val="en-US"/>
        </w:rPr>
        <w:t xml:space="preserve"> </w:t>
      </w:r>
      <w:r w:rsidR="00107E56" w:rsidRPr="00107E56">
        <w:rPr>
          <w:lang w:val="en-US"/>
        </w:rPr>
        <w:t xml:space="preserve"> </w:t>
      </w:r>
    </w:p>
    <w:p w:rsidR="00107E56" w:rsidRDefault="00107E56" w:rsidP="00DF520F">
      <w:pPr>
        <w:rPr>
          <w:lang w:val="en-US"/>
        </w:rPr>
      </w:pPr>
      <w:r>
        <w:rPr>
          <w:lang w:val="en-US"/>
        </w:rPr>
        <w:t>Article about gamification:</w:t>
      </w:r>
    </w:p>
    <w:p w:rsidR="00107E56" w:rsidRDefault="005F5622" w:rsidP="00DF520F">
      <w:pPr>
        <w:rPr>
          <w:lang w:val="en-US"/>
        </w:rPr>
      </w:pPr>
      <w:hyperlink r:id="rId13" w:history="1">
        <w:r w:rsidR="00107E56" w:rsidRPr="00C93CFE">
          <w:rPr>
            <w:rStyle w:val="Hiperhivatkozs"/>
            <w:lang w:val="en-US"/>
          </w:rPr>
          <w:t>http://tanarblog.hu/orai-oetletek/3638-21st-century-teacher-tales-from-a-pedagogical-experiment</w:t>
        </w:r>
      </w:hyperlink>
      <w:r w:rsidR="00107E56">
        <w:rPr>
          <w:lang w:val="en-US"/>
        </w:rPr>
        <w:t xml:space="preserve"> </w:t>
      </w:r>
    </w:p>
    <w:p w:rsidR="00777815" w:rsidRDefault="00777815" w:rsidP="00777815">
      <w:pPr>
        <w:rPr>
          <w:lang w:val="en-US"/>
        </w:rPr>
      </w:pPr>
      <w:r>
        <w:rPr>
          <w:lang w:val="en-US"/>
        </w:rPr>
        <w:t>Online/virtual classrooms:</w:t>
      </w:r>
    </w:p>
    <w:p w:rsidR="00777815" w:rsidRDefault="00777815" w:rsidP="00777815">
      <w:pPr>
        <w:rPr>
          <w:lang w:val="en-US"/>
        </w:rPr>
      </w:pPr>
      <w:hyperlink r:id="rId14" w:history="1">
        <w:r w:rsidRPr="00C93CFE">
          <w:rPr>
            <w:rStyle w:val="Hiperhivatkozs"/>
            <w:lang w:val="en-US"/>
          </w:rPr>
          <w:t>www.neolms.com</w:t>
        </w:r>
      </w:hyperlink>
      <w:r>
        <w:rPr>
          <w:lang w:val="en-US"/>
        </w:rPr>
        <w:t xml:space="preserve"> </w:t>
      </w:r>
    </w:p>
    <w:p w:rsidR="00777815" w:rsidRDefault="00777815" w:rsidP="00777815">
      <w:pPr>
        <w:rPr>
          <w:lang w:val="en-US"/>
        </w:rPr>
      </w:pPr>
      <w:hyperlink r:id="rId15" w:history="1">
        <w:r w:rsidRPr="00C93CFE">
          <w:rPr>
            <w:rStyle w:val="Hiperhivatkozs"/>
            <w:lang w:val="en-US"/>
          </w:rPr>
          <w:t>www.edmodo.com</w:t>
        </w:r>
      </w:hyperlink>
    </w:p>
    <w:p w:rsidR="00777815" w:rsidRDefault="00777815" w:rsidP="00777815">
      <w:pPr>
        <w:rPr>
          <w:lang w:val="en-US"/>
        </w:rPr>
      </w:pPr>
      <w:hyperlink r:id="rId16" w:history="1">
        <w:r w:rsidRPr="00C93CFE">
          <w:rPr>
            <w:rStyle w:val="Hiperhivatkozs"/>
            <w:lang w:val="en-US"/>
          </w:rPr>
          <w:t>www.classroom.google.com</w:t>
        </w:r>
      </w:hyperlink>
      <w:r>
        <w:rPr>
          <w:lang w:val="en-US"/>
        </w:rPr>
        <w:t xml:space="preserve">  </w:t>
      </w:r>
    </w:p>
    <w:p w:rsidR="00777815" w:rsidRDefault="00777815" w:rsidP="00777815">
      <w:pPr>
        <w:rPr>
          <w:lang w:val="en-US"/>
        </w:rPr>
      </w:pPr>
      <w:hyperlink r:id="rId17" w:history="1">
        <w:r w:rsidRPr="00C93CFE">
          <w:rPr>
            <w:rStyle w:val="Hiperhivatkozs"/>
            <w:lang w:val="en-US"/>
          </w:rPr>
          <w:t>www.wikispaces.com</w:t>
        </w:r>
      </w:hyperlink>
      <w:r>
        <w:rPr>
          <w:lang w:val="en-US"/>
        </w:rPr>
        <w:t xml:space="preserve"> </w:t>
      </w:r>
    </w:p>
    <w:p w:rsidR="00777815" w:rsidRDefault="00777815" w:rsidP="00777815">
      <w:pPr>
        <w:rPr>
          <w:lang w:val="en-US"/>
        </w:rPr>
      </w:pPr>
      <w:r>
        <w:rPr>
          <w:lang w:val="en-US"/>
        </w:rPr>
        <w:t>Virtual classrooms based on gamification:</w:t>
      </w:r>
    </w:p>
    <w:p w:rsidR="00777815" w:rsidRDefault="00777815" w:rsidP="00777815">
      <w:pPr>
        <w:rPr>
          <w:lang w:val="en-US"/>
        </w:rPr>
      </w:pPr>
      <w:hyperlink r:id="rId18" w:history="1">
        <w:r w:rsidRPr="00C93CFE">
          <w:rPr>
            <w:rStyle w:val="Hiperhivatkozs"/>
            <w:lang w:val="en-US"/>
          </w:rPr>
          <w:t>www.classcraft.com</w:t>
        </w:r>
      </w:hyperlink>
    </w:p>
    <w:p w:rsidR="00777815" w:rsidRDefault="00777815" w:rsidP="00777815">
      <w:pPr>
        <w:rPr>
          <w:lang w:val="en-US"/>
        </w:rPr>
      </w:pPr>
      <w:hyperlink r:id="rId19" w:history="1">
        <w:r w:rsidRPr="00C93CFE">
          <w:rPr>
            <w:rStyle w:val="Hiperhivatkozs"/>
            <w:lang w:val="en-US"/>
          </w:rPr>
          <w:t>www.classdojo.com</w:t>
        </w:r>
      </w:hyperlink>
      <w:r>
        <w:rPr>
          <w:lang w:val="en-US"/>
        </w:rPr>
        <w:t xml:space="preserve"> </w:t>
      </w:r>
    </w:p>
    <w:p w:rsidR="00777815" w:rsidRDefault="00777815" w:rsidP="00777815">
      <w:pPr>
        <w:rPr>
          <w:lang w:val="en-US"/>
        </w:rPr>
      </w:pPr>
      <w:r>
        <w:rPr>
          <w:lang w:val="en-US"/>
        </w:rPr>
        <w:t>Math applications:</w:t>
      </w:r>
    </w:p>
    <w:p w:rsidR="00777815" w:rsidRDefault="00777815" w:rsidP="00777815">
      <w:pPr>
        <w:rPr>
          <w:lang w:val="en-US"/>
        </w:rPr>
      </w:pPr>
      <w:hyperlink r:id="rId20" w:history="1">
        <w:r w:rsidRPr="00C93CFE">
          <w:rPr>
            <w:rStyle w:val="Hiperhivatkozs"/>
            <w:lang w:val="en-US"/>
          </w:rPr>
          <w:t>www.geogebra.org</w:t>
        </w:r>
      </w:hyperlink>
    </w:p>
    <w:p w:rsidR="00777815" w:rsidRDefault="00777815" w:rsidP="00777815">
      <w:pPr>
        <w:rPr>
          <w:lang w:val="en-US"/>
        </w:rPr>
      </w:pPr>
      <w:hyperlink r:id="rId21" w:history="1">
        <w:r w:rsidRPr="00C93CFE">
          <w:rPr>
            <w:rStyle w:val="Hiperhivatkozs"/>
            <w:lang w:val="en-US"/>
          </w:rPr>
          <w:t>www.khanacademy.org</w:t>
        </w:r>
      </w:hyperlink>
      <w:r>
        <w:rPr>
          <w:lang w:val="en-US"/>
        </w:rPr>
        <w:t xml:space="preserve"> (it has videos and exercises in lots of subjects and based on gamification)</w:t>
      </w:r>
    </w:p>
    <w:p w:rsidR="00777815" w:rsidRDefault="00777815" w:rsidP="00777815">
      <w:pPr>
        <w:rPr>
          <w:lang w:val="en-US"/>
        </w:rPr>
      </w:pPr>
      <w:r>
        <w:rPr>
          <w:lang w:val="en-US"/>
        </w:rPr>
        <w:t>Interesting presentations: (TED Talks)</w:t>
      </w:r>
    </w:p>
    <w:p w:rsidR="00777815" w:rsidRDefault="00777815" w:rsidP="00777815">
      <w:pPr>
        <w:rPr>
          <w:lang w:val="en-US"/>
        </w:rPr>
      </w:pPr>
      <w:hyperlink r:id="rId22" w:history="1">
        <w:r w:rsidRPr="00C93CFE">
          <w:rPr>
            <w:rStyle w:val="Hiperhivatkozs"/>
            <w:lang w:val="en-US"/>
          </w:rPr>
          <w:t>www.ted.com</w:t>
        </w:r>
      </w:hyperlink>
      <w:r>
        <w:rPr>
          <w:lang w:val="en-US"/>
        </w:rPr>
        <w:t xml:space="preserve"> </w:t>
      </w:r>
    </w:p>
    <w:p w:rsidR="00777815" w:rsidRPr="00777815" w:rsidRDefault="00777815" w:rsidP="00777815">
      <w:pPr>
        <w:rPr>
          <w:lang w:val="en-US"/>
        </w:rPr>
      </w:pPr>
      <w:r w:rsidRPr="00777815">
        <w:rPr>
          <w:lang w:val="en-US"/>
        </w:rPr>
        <w:t>TED Talk</w:t>
      </w:r>
      <w:r>
        <w:rPr>
          <w:lang w:val="en-US"/>
        </w:rPr>
        <w:t xml:space="preserve">s </w:t>
      </w:r>
      <w:r w:rsidR="0080086A">
        <w:rPr>
          <w:lang w:val="en-US"/>
        </w:rPr>
        <w:t xml:space="preserve">connected to </w:t>
      </w:r>
      <w:r>
        <w:rPr>
          <w:lang w:val="en-US"/>
        </w:rPr>
        <w:t>gamification:</w:t>
      </w:r>
    </w:p>
    <w:p w:rsidR="00777815" w:rsidRDefault="00777815" w:rsidP="00777815">
      <w:pPr>
        <w:rPr>
          <w:lang w:val="en-US"/>
        </w:rPr>
      </w:pPr>
      <w:r w:rsidRPr="00777815">
        <w:rPr>
          <w:lang w:val="en-US"/>
        </w:rPr>
        <w:t>Ali Carr-</w:t>
      </w:r>
      <w:proofErr w:type="spellStart"/>
      <w:r w:rsidRPr="00777815">
        <w:rPr>
          <w:lang w:val="en-US"/>
        </w:rPr>
        <w:t>Chellman</w:t>
      </w:r>
      <w:proofErr w:type="spellEnd"/>
      <w:r w:rsidRPr="00777815">
        <w:rPr>
          <w:lang w:val="en-US"/>
        </w:rPr>
        <w:t>: Gaming to re-</w:t>
      </w:r>
      <w:r>
        <w:rPr>
          <w:lang w:val="en-US"/>
        </w:rPr>
        <w:t>engage boys in learning</w:t>
      </w:r>
    </w:p>
    <w:p w:rsidR="00777815" w:rsidRDefault="00777815" w:rsidP="00777815">
      <w:pPr>
        <w:rPr>
          <w:lang w:val="en-US"/>
        </w:rPr>
      </w:pPr>
      <w:hyperlink r:id="rId23" w:history="1">
        <w:r w:rsidRPr="00C93CFE">
          <w:rPr>
            <w:rStyle w:val="Hiperhivatkozs"/>
            <w:lang w:val="en-US"/>
          </w:rPr>
          <w:t>www.ted.com/talks/ali_carr_chellman_gaming_to_re_engage_boys_in_learning#t-730111</w:t>
        </w:r>
      </w:hyperlink>
      <w:r>
        <w:rPr>
          <w:lang w:val="en-US"/>
        </w:rPr>
        <w:t xml:space="preserve"> </w:t>
      </w:r>
    </w:p>
    <w:p w:rsidR="00777815" w:rsidRDefault="00777815" w:rsidP="00777815">
      <w:pPr>
        <w:rPr>
          <w:lang w:val="en-US"/>
        </w:rPr>
      </w:pPr>
      <w:r w:rsidRPr="00777815">
        <w:rPr>
          <w:lang w:val="en-US"/>
        </w:rPr>
        <w:t xml:space="preserve">Gabe </w:t>
      </w:r>
      <w:proofErr w:type="spellStart"/>
      <w:r w:rsidRPr="00777815">
        <w:rPr>
          <w:lang w:val="en-US"/>
        </w:rPr>
        <w:t>Zicherman</w:t>
      </w:r>
      <w:r>
        <w:rPr>
          <w:lang w:val="en-US"/>
        </w:rPr>
        <w:t>n</w:t>
      </w:r>
      <w:proofErr w:type="spellEnd"/>
      <w:r>
        <w:rPr>
          <w:lang w:val="en-US"/>
        </w:rPr>
        <w:t>: How games make kids smarter</w:t>
      </w:r>
    </w:p>
    <w:p w:rsidR="00777815" w:rsidRPr="00777815" w:rsidRDefault="00777815" w:rsidP="00777815">
      <w:pPr>
        <w:rPr>
          <w:lang w:val="en-US"/>
        </w:rPr>
      </w:pPr>
      <w:hyperlink r:id="rId24" w:history="1">
        <w:r w:rsidRPr="00C93CFE">
          <w:rPr>
            <w:rStyle w:val="Hiperhivatkozs"/>
            <w:lang w:val="en-US"/>
          </w:rPr>
          <w:t>www.ted.com/talks/gabe_zichermann_how_games_make_kids_smarter</w:t>
        </w:r>
      </w:hyperlink>
      <w:r>
        <w:rPr>
          <w:lang w:val="en-US"/>
        </w:rPr>
        <w:t xml:space="preserve"> </w:t>
      </w:r>
    </w:p>
    <w:p w:rsidR="00777815" w:rsidRDefault="00777815" w:rsidP="00777815">
      <w:pPr>
        <w:rPr>
          <w:lang w:val="en-US"/>
        </w:rPr>
      </w:pPr>
      <w:r w:rsidRPr="00777815">
        <w:rPr>
          <w:lang w:val="en-US"/>
        </w:rPr>
        <w:t>Brenda Ro</w:t>
      </w:r>
      <w:r>
        <w:rPr>
          <w:lang w:val="en-US"/>
        </w:rPr>
        <w:t>mero: Gaming for understanding</w:t>
      </w:r>
    </w:p>
    <w:p w:rsidR="00777815" w:rsidRPr="00777815" w:rsidRDefault="00777815" w:rsidP="00777815">
      <w:pPr>
        <w:rPr>
          <w:lang w:val="en-US"/>
        </w:rPr>
      </w:pPr>
      <w:hyperlink r:id="rId25" w:history="1">
        <w:r w:rsidRPr="00C93CFE">
          <w:rPr>
            <w:rStyle w:val="Hiperhivatkozs"/>
            <w:lang w:val="en-US"/>
          </w:rPr>
          <w:t>www.ted.com/talks/brenda_brathwaite_gaming_for_understanding</w:t>
        </w:r>
      </w:hyperlink>
      <w:r>
        <w:rPr>
          <w:lang w:val="en-US"/>
        </w:rPr>
        <w:t xml:space="preserve"> </w:t>
      </w:r>
    </w:p>
    <w:p w:rsidR="00107E56" w:rsidRDefault="00777815" w:rsidP="00DF520F">
      <w:pPr>
        <w:rPr>
          <w:lang w:val="en-US"/>
        </w:rPr>
      </w:pPr>
      <w:r w:rsidRPr="00777815">
        <w:rPr>
          <w:lang w:val="en-US"/>
        </w:rPr>
        <w:t xml:space="preserve">Jane </w:t>
      </w:r>
      <w:proofErr w:type="spellStart"/>
      <w:r w:rsidRPr="00777815">
        <w:rPr>
          <w:lang w:val="en-US"/>
        </w:rPr>
        <w:t>McGonigal</w:t>
      </w:r>
      <w:proofErr w:type="spellEnd"/>
      <w:r w:rsidRPr="00777815">
        <w:rPr>
          <w:lang w:val="en-US"/>
        </w:rPr>
        <w:t xml:space="preserve">: The game that can </w:t>
      </w:r>
      <w:r>
        <w:rPr>
          <w:lang w:val="en-US"/>
        </w:rPr>
        <w:t xml:space="preserve">give you 10 extra years of life </w:t>
      </w:r>
      <w:hyperlink r:id="rId26" w:history="1">
        <w:r w:rsidRPr="00C93CFE">
          <w:rPr>
            <w:rStyle w:val="Hiperhivatkozs"/>
            <w:lang w:val="en-US"/>
          </w:rPr>
          <w:t>www.ted.com/talks/jane_mcgonigal_the_game_that_can_give_you_10_extra_years_of_life/transcript?language=en</w:t>
        </w:r>
      </w:hyperlink>
    </w:p>
    <w:p w:rsidR="0080086A" w:rsidRDefault="0080086A" w:rsidP="00DF520F">
      <w:pPr>
        <w:rPr>
          <w:lang w:val="en-US"/>
        </w:rPr>
      </w:pPr>
      <w:r>
        <w:rPr>
          <w:lang w:val="en-US"/>
        </w:rPr>
        <w:t xml:space="preserve">Jane </w:t>
      </w:r>
      <w:proofErr w:type="spellStart"/>
      <w:r>
        <w:rPr>
          <w:lang w:val="en-US"/>
        </w:rPr>
        <w:t>McGonigal</w:t>
      </w:r>
      <w:proofErr w:type="spellEnd"/>
      <w:r>
        <w:rPr>
          <w:lang w:val="en-US"/>
        </w:rPr>
        <w:t>: Gaming can make a better world</w:t>
      </w:r>
    </w:p>
    <w:p w:rsidR="00777815" w:rsidRDefault="0080086A" w:rsidP="00DF520F">
      <w:pPr>
        <w:rPr>
          <w:lang w:val="en-US"/>
        </w:rPr>
      </w:pPr>
      <w:hyperlink r:id="rId27" w:history="1">
        <w:r w:rsidRPr="00C93CFE">
          <w:rPr>
            <w:rStyle w:val="Hiperhivatkozs"/>
            <w:lang w:val="en-US"/>
          </w:rPr>
          <w:t>http://www.ted.com/talks/jane_mcgonigal_gaming_can_make_a_better_world</w:t>
        </w:r>
      </w:hyperlink>
    </w:p>
    <w:p w:rsidR="0080086A" w:rsidRDefault="0080086A" w:rsidP="00DF520F">
      <w:pPr>
        <w:rPr>
          <w:lang w:val="en-US"/>
        </w:rPr>
      </w:pPr>
    </w:p>
    <w:sectPr w:rsidR="0080086A" w:rsidSect="00DF520F">
      <w:headerReference w:type="default" r:id="rId28"/>
      <w:footerReference w:type="default" r:id="rId29"/>
      <w:pgSz w:w="11906" w:h="16838"/>
      <w:pgMar w:top="1417" w:right="85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A88" w:rsidRDefault="00B92A88" w:rsidP="00BF10E9">
      <w:pPr>
        <w:spacing w:after="0" w:line="240" w:lineRule="auto"/>
      </w:pPr>
      <w:r>
        <w:separator/>
      </w:r>
    </w:p>
  </w:endnote>
  <w:endnote w:type="continuationSeparator" w:id="0">
    <w:p w:rsidR="00B92A88" w:rsidRDefault="00B92A88" w:rsidP="00BF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E9" w:rsidRDefault="00BF10E9" w:rsidP="002734D6">
    <w:pPr>
      <w:pStyle w:val="llb"/>
      <w:tabs>
        <w:tab w:val="clear" w:pos="4536"/>
        <w:tab w:val="clear" w:pos="9072"/>
        <w:tab w:val="left" w:pos="6135"/>
      </w:tabs>
      <w:jc w:val="center"/>
    </w:pPr>
    <w:r>
      <w:rPr>
        <w:noProof/>
        <w:lang w:eastAsia="hu-HU"/>
      </w:rPr>
      <w:drawing>
        <wp:inline distT="0" distB="0" distL="0" distR="0">
          <wp:extent cx="1942975" cy="49657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871" t="22222" r="11046" b="23174"/>
                  <a:stretch/>
                </pic:blipFill>
                <pic:spPr bwMode="auto">
                  <a:xfrm>
                    <a:off x="0" y="0"/>
                    <a:ext cx="2074061" cy="530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A88" w:rsidRDefault="00B92A88" w:rsidP="00BF10E9">
      <w:pPr>
        <w:spacing w:after="0" w:line="240" w:lineRule="auto"/>
      </w:pPr>
      <w:r>
        <w:separator/>
      </w:r>
    </w:p>
  </w:footnote>
  <w:footnote w:type="continuationSeparator" w:id="0">
    <w:p w:rsidR="00B92A88" w:rsidRDefault="00B92A88" w:rsidP="00BF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E9" w:rsidRDefault="00BF10E9">
    <w:pPr>
      <w:pStyle w:val="lfej"/>
    </w:pPr>
    <w:proofErr w:type="spellStart"/>
    <w:r w:rsidRPr="00BF10E9">
      <w:t>Math</w:t>
    </w:r>
    <w:proofErr w:type="spellEnd"/>
    <w:r w:rsidRPr="00BF10E9">
      <w:t xml:space="preserve"> </w:t>
    </w:r>
    <w:proofErr w:type="spellStart"/>
    <w:r w:rsidRPr="00BF10E9">
      <w:t>Around</w:t>
    </w:r>
    <w:proofErr w:type="spellEnd"/>
    <w:r w:rsidRPr="00BF10E9">
      <w:t xml:space="preserve"> </w:t>
    </w:r>
    <w:proofErr w:type="spellStart"/>
    <w:r w:rsidRPr="00BF10E9">
      <w:t>us</w:t>
    </w:r>
    <w:proofErr w:type="spellEnd"/>
    <w:r w:rsidRPr="00BF10E9">
      <w:t xml:space="preserve"> Erasmus+ </w:t>
    </w:r>
    <w:proofErr w:type="spellStart"/>
    <w:r w:rsidRPr="00BF10E9">
      <w:t>Partnership</w:t>
    </w:r>
    <w:proofErr w:type="spellEnd"/>
    <w:r w:rsidR="00DF520F">
      <w:t xml:space="preserve"> </w:t>
    </w:r>
    <w:r w:rsidR="00DF520F">
      <w:tab/>
    </w:r>
    <w:r w:rsidR="00DF520F">
      <w:tab/>
    </w:r>
    <w:r>
      <w:t>Marta Barbarics, Hungary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F10E9"/>
    <w:rsid w:val="00107E56"/>
    <w:rsid w:val="002734D6"/>
    <w:rsid w:val="005233E2"/>
    <w:rsid w:val="005F5622"/>
    <w:rsid w:val="00777815"/>
    <w:rsid w:val="007C10F7"/>
    <w:rsid w:val="0080086A"/>
    <w:rsid w:val="008F4100"/>
    <w:rsid w:val="00B92A88"/>
    <w:rsid w:val="00BF10E9"/>
    <w:rsid w:val="00DB60BB"/>
    <w:rsid w:val="00DF0BD4"/>
    <w:rsid w:val="00DF520F"/>
    <w:rsid w:val="00E22F4E"/>
    <w:rsid w:val="00E9516B"/>
    <w:rsid w:val="00F7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51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F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BF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10E9"/>
  </w:style>
  <w:style w:type="paragraph" w:styleId="llb">
    <w:name w:val="footer"/>
    <w:basedOn w:val="Norml"/>
    <w:link w:val="llbChar"/>
    <w:uiPriority w:val="99"/>
    <w:unhideWhenUsed/>
    <w:rsid w:val="00BF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10E9"/>
  </w:style>
  <w:style w:type="paragraph" w:styleId="Buborkszveg">
    <w:name w:val="Balloon Text"/>
    <w:basedOn w:val="Norml"/>
    <w:link w:val="BuborkszvegChar"/>
    <w:uiPriority w:val="99"/>
    <w:semiHidden/>
    <w:unhideWhenUsed/>
    <w:rsid w:val="00DF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520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F520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rative.com" TargetMode="External"/><Relationship Id="rId13" Type="http://schemas.openxmlformats.org/officeDocument/2006/relationships/hyperlink" Target="http://tanarblog.hu/orai-oetletek/3638-21st-century-teacher-tales-from-a-pedagogical-experiment" TargetMode="External"/><Relationship Id="rId18" Type="http://schemas.openxmlformats.org/officeDocument/2006/relationships/hyperlink" Target="http://www.classcraft.com" TargetMode="External"/><Relationship Id="rId26" Type="http://schemas.openxmlformats.org/officeDocument/2006/relationships/hyperlink" Target="http://www.ted.com/talks/jane_mcgonigal_the_game_that_can_give_you_10_extra_years_of_life/transcript?language=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hanacademy.org" TargetMode="External"/><Relationship Id="rId7" Type="http://schemas.openxmlformats.org/officeDocument/2006/relationships/hyperlink" Target="http://www.prezi.com" TargetMode="External"/><Relationship Id="rId12" Type="http://schemas.openxmlformats.org/officeDocument/2006/relationships/hyperlink" Target="http://www.learningapps.org" TargetMode="External"/><Relationship Id="rId17" Type="http://schemas.openxmlformats.org/officeDocument/2006/relationships/hyperlink" Target="http://www.wikispaces.com" TargetMode="External"/><Relationship Id="rId25" Type="http://schemas.openxmlformats.org/officeDocument/2006/relationships/hyperlink" Target="http://www.ted.com/talks/brenda_brathwaite_gaming_for_understand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lassroom.google.com" TargetMode="External"/><Relationship Id="rId20" Type="http://schemas.openxmlformats.org/officeDocument/2006/relationships/hyperlink" Target="http://www.geogebra.org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code.org" TargetMode="External"/><Relationship Id="rId11" Type="http://schemas.openxmlformats.org/officeDocument/2006/relationships/hyperlink" Target="http://www.quizlet.com" TargetMode="External"/><Relationship Id="rId24" Type="http://schemas.openxmlformats.org/officeDocument/2006/relationships/hyperlink" Target="http://www.ted.com/talks/gabe_zichermann_how_games_make_kids_smarter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edmodo.com" TargetMode="External"/><Relationship Id="rId23" Type="http://schemas.openxmlformats.org/officeDocument/2006/relationships/hyperlink" Target="http://www.ted.com/talks/ali_carr_chellman_gaming_to_re_engage_boys_in_learning#t-730111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getkahoot.com" TargetMode="External"/><Relationship Id="rId19" Type="http://schemas.openxmlformats.org/officeDocument/2006/relationships/hyperlink" Target="http://www.classdojo.com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redmenta.com" TargetMode="External"/><Relationship Id="rId14" Type="http://schemas.openxmlformats.org/officeDocument/2006/relationships/hyperlink" Target="http://www.neolms.com" TargetMode="External"/><Relationship Id="rId22" Type="http://schemas.openxmlformats.org/officeDocument/2006/relationships/hyperlink" Target="http://www.ted.com" TargetMode="External"/><Relationship Id="rId27" Type="http://schemas.openxmlformats.org/officeDocument/2006/relationships/hyperlink" Target="http://www.ted.com/talks/jane_mcgonigal_gaming_can_make_a_better_world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349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Márta Barbarics</dc:creator>
  <cp:lastModifiedBy>barbarics.marti</cp:lastModifiedBy>
  <cp:revision>6</cp:revision>
  <dcterms:created xsi:type="dcterms:W3CDTF">2016-12-01T11:16:00Z</dcterms:created>
  <dcterms:modified xsi:type="dcterms:W3CDTF">2016-12-01T13:46:00Z</dcterms:modified>
</cp:coreProperties>
</file>