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2D75" w14:textId="6152194B" w:rsidR="00EC28F9" w:rsidRPr="00871C31" w:rsidRDefault="007719B3">
      <w:pPr>
        <w:pStyle w:val="Nzev"/>
        <w:rPr>
          <w:lang w:val="es-ES"/>
        </w:rPr>
      </w:pPr>
      <w:r w:rsidRPr="00871C31">
        <w:rPr>
          <w:noProof/>
          <w:w w:val="95"/>
          <w:lang w:val="es-ES"/>
        </w:rPr>
        <w:t>Cittadella</w:t>
      </w:r>
      <w:r w:rsidRPr="00871C31">
        <w:rPr>
          <w:spacing w:val="-2"/>
          <w:w w:val="95"/>
          <w:lang w:val="es-ES"/>
        </w:rPr>
        <w:t xml:space="preserve"> </w:t>
      </w:r>
      <w:r w:rsidRPr="00871C31">
        <w:rPr>
          <w:w w:val="95"/>
          <w:lang w:val="es-ES"/>
        </w:rPr>
        <w:t>–</w:t>
      </w:r>
      <w:r w:rsidRPr="00871C31">
        <w:rPr>
          <w:spacing w:val="-2"/>
          <w:w w:val="95"/>
          <w:lang w:val="es-ES"/>
        </w:rPr>
        <w:t xml:space="preserve"> </w:t>
      </w:r>
      <w:r w:rsidR="00871C31" w:rsidRPr="00871C31">
        <w:rPr>
          <w:w w:val="95"/>
          <w:lang w:val="es-ES"/>
        </w:rPr>
        <w:t xml:space="preserve">Cesta </w:t>
      </w:r>
      <w:r w:rsidR="00871C31" w:rsidRPr="00B25317">
        <w:rPr>
          <w:w w:val="95"/>
          <w:lang w:val="cs-CZ"/>
        </w:rPr>
        <w:t>do</w:t>
      </w:r>
      <w:r w:rsidR="00871C31">
        <w:rPr>
          <w:w w:val="95"/>
          <w:lang w:val="es-ES"/>
        </w:rPr>
        <w:t xml:space="preserve"> </w:t>
      </w:r>
      <w:r w:rsidR="00871C31" w:rsidRPr="00AD429A">
        <w:rPr>
          <w:w w:val="95"/>
          <w:lang w:val="cs-CZ"/>
        </w:rPr>
        <w:t>opevněného</w:t>
      </w:r>
      <w:r w:rsidR="00871C31">
        <w:rPr>
          <w:w w:val="95"/>
          <w:lang w:val="es-ES"/>
        </w:rPr>
        <w:t xml:space="preserve"> </w:t>
      </w:r>
      <w:r w:rsidR="00871C31" w:rsidRPr="00AD429A">
        <w:rPr>
          <w:w w:val="95"/>
          <w:lang w:val="cs-CZ"/>
        </w:rPr>
        <w:t>města</w:t>
      </w:r>
    </w:p>
    <w:p w14:paraId="1725C10A" w14:textId="46A87BA9" w:rsidR="00EC28F9" w:rsidRPr="0096227D" w:rsidRDefault="00AA69CD">
      <w:pPr>
        <w:pStyle w:val="Nadpis2"/>
        <w:spacing w:before="204"/>
        <w:rPr>
          <w:noProof/>
          <w:lang w:val="cs-CZ"/>
        </w:rPr>
      </w:pPr>
      <w:r w:rsidRPr="00871C31">
        <w:rPr>
          <w:w w:val="90"/>
          <w:lang w:val="es-ES"/>
        </w:rPr>
        <w:t>Počet studentů</w:t>
      </w:r>
      <w:r w:rsidR="007719B3" w:rsidRPr="00871C31">
        <w:rPr>
          <w:w w:val="90"/>
          <w:lang w:val="es-ES"/>
        </w:rPr>
        <w:t>:</w:t>
      </w:r>
      <w:r w:rsidR="007719B3" w:rsidRPr="00871C31">
        <w:rPr>
          <w:spacing w:val="-4"/>
          <w:w w:val="90"/>
          <w:lang w:val="es-ES"/>
        </w:rPr>
        <w:t xml:space="preserve"> </w:t>
      </w:r>
      <w:r w:rsidR="007719B3" w:rsidRPr="00871C31">
        <w:rPr>
          <w:w w:val="90"/>
          <w:lang w:val="es-ES"/>
        </w:rPr>
        <w:t>25</w:t>
      </w:r>
    </w:p>
    <w:p w14:paraId="1E6B66D0" w14:textId="3E494D46" w:rsidR="00EC28F9" w:rsidRPr="00AA69CD" w:rsidRDefault="007719B3">
      <w:pPr>
        <w:pStyle w:val="Nadpis3"/>
        <w:numPr>
          <w:ilvl w:val="0"/>
          <w:numId w:val="3"/>
        </w:numPr>
        <w:tabs>
          <w:tab w:val="left" w:pos="837"/>
          <w:tab w:val="left" w:pos="2948"/>
        </w:tabs>
        <w:spacing w:before="192" w:line="261" w:lineRule="auto"/>
        <w:ind w:right="2684"/>
        <w:rPr>
          <w:lang w:val="en-GB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F48DF2" wp14:editId="2FF65661">
            <wp:simplePos x="0" y="0"/>
            <wp:positionH relativeFrom="page">
              <wp:posOffset>5747461</wp:posOffset>
            </wp:positionH>
            <wp:positionV relativeFrom="paragraph">
              <wp:posOffset>78176</wp:posOffset>
            </wp:positionV>
            <wp:extent cx="1335450" cy="1831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50" cy="183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A69CD" w:rsidRPr="00AA69CD">
        <w:rPr>
          <w:w w:val="95"/>
          <w:lang w:val="en-GB"/>
        </w:rPr>
        <w:t>Dovednosti</w:t>
      </w:r>
      <w:proofErr w:type="spellEnd"/>
      <w:r w:rsidRPr="00AA69CD">
        <w:rPr>
          <w:w w:val="95"/>
          <w:lang w:val="en-GB"/>
        </w:rPr>
        <w:t>:</w:t>
      </w:r>
      <w:r w:rsidR="00871C31">
        <w:rPr>
          <w:w w:val="95"/>
          <w:lang w:val="en-GB"/>
        </w:rPr>
        <w:t xml:space="preserve"> </w:t>
      </w:r>
      <w:proofErr w:type="spellStart"/>
      <w:r w:rsidR="00871C31">
        <w:rPr>
          <w:w w:val="95"/>
          <w:lang w:val="en-GB"/>
        </w:rPr>
        <w:t>č</w:t>
      </w:r>
      <w:r w:rsidR="00AA69CD" w:rsidRPr="00AA69CD">
        <w:rPr>
          <w:w w:val="95"/>
          <w:lang w:val="en-GB"/>
        </w:rPr>
        <w:t>tení</w:t>
      </w:r>
      <w:proofErr w:type="spellEnd"/>
      <w:r w:rsidR="00AA69CD" w:rsidRPr="00AA69CD">
        <w:rPr>
          <w:w w:val="95"/>
          <w:lang w:val="en-GB"/>
        </w:rPr>
        <w:t xml:space="preserve">, </w:t>
      </w:r>
      <w:proofErr w:type="spellStart"/>
      <w:r w:rsidR="00AA69CD" w:rsidRPr="00AA69CD">
        <w:rPr>
          <w:w w:val="95"/>
          <w:lang w:val="en-GB"/>
        </w:rPr>
        <w:t>psaní</w:t>
      </w:r>
      <w:proofErr w:type="spellEnd"/>
      <w:r w:rsidR="00AA69CD" w:rsidRPr="00AA69CD">
        <w:rPr>
          <w:w w:val="95"/>
          <w:lang w:val="en-GB"/>
        </w:rPr>
        <w:t xml:space="preserve"> a </w:t>
      </w:r>
      <w:proofErr w:type="spellStart"/>
      <w:r w:rsidR="00AA69CD" w:rsidRPr="00AA69CD">
        <w:rPr>
          <w:w w:val="95"/>
          <w:lang w:val="en-GB"/>
        </w:rPr>
        <w:t>poslech</w:t>
      </w:r>
      <w:proofErr w:type="spellEnd"/>
      <w:r w:rsidR="00AA69CD" w:rsidRPr="00AA69CD">
        <w:rPr>
          <w:w w:val="95"/>
          <w:lang w:val="en-GB"/>
        </w:rPr>
        <w:t xml:space="preserve"> v </w:t>
      </w:r>
      <w:proofErr w:type="spellStart"/>
      <w:r w:rsidR="00AA69CD" w:rsidRPr="00AA69CD">
        <w:rPr>
          <w:w w:val="95"/>
          <w:lang w:val="en-GB"/>
        </w:rPr>
        <w:t>anglickém</w:t>
      </w:r>
      <w:proofErr w:type="spellEnd"/>
      <w:r w:rsidR="00AA69CD" w:rsidRPr="00AA69CD">
        <w:rPr>
          <w:w w:val="95"/>
          <w:lang w:val="en-GB"/>
        </w:rPr>
        <w:t xml:space="preserve"> </w:t>
      </w:r>
      <w:proofErr w:type="spellStart"/>
      <w:r w:rsidR="00AA69CD" w:rsidRPr="00AA69CD">
        <w:rPr>
          <w:w w:val="95"/>
          <w:lang w:val="en-GB"/>
        </w:rPr>
        <w:t>jazyce</w:t>
      </w:r>
      <w:proofErr w:type="spellEnd"/>
    </w:p>
    <w:p w14:paraId="19540CA9" w14:textId="431DB739" w:rsidR="00EC28F9" w:rsidRDefault="00AA69CD">
      <w:pPr>
        <w:pStyle w:val="Odstavecseseznamem"/>
        <w:numPr>
          <w:ilvl w:val="0"/>
          <w:numId w:val="3"/>
        </w:numPr>
        <w:tabs>
          <w:tab w:val="left" w:pos="837"/>
        </w:tabs>
        <w:spacing w:before="1"/>
        <w:ind w:hanging="361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w w:val="95"/>
          <w:sz w:val="24"/>
        </w:rPr>
        <w:t>Veřejný</w:t>
      </w:r>
      <w:proofErr w:type="spellEnd"/>
      <w:r>
        <w:rPr>
          <w:rFonts w:ascii="Tahoma" w:hAnsi="Tahoma"/>
          <w:b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proslov</w:t>
      </w:r>
      <w:proofErr w:type="spellEnd"/>
    </w:p>
    <w:p w14:paraId="487673BB" w14:textId="6ABC70E0" w:rsidR="00EC28F9" w:rsidRDefault="00871C31">
      <w:pPr>
        <w:pStyle w:val="Nadpis3"/>
        <w:numPr>
          <w:ilvl w:val="0"/>
          <w:numId w:val="3"/>
        </w:numPr>
        <w:tabs>
          <w:tab w:val="left" w:pos="837"/>
        </w:tabs>
        <w:spacing w:before="29"/>
        <w:ind w:hanging="361"/>
      </w:pPr>
      <w:proofErr w:type="spellStart"/>
      <w:r>
        <w:rPr>
          <w:w w:val="90"/>
        </w:rPr>
        <w:t>Doplnění</w:t>
      </w:r>
      <w:proofErr w:type="spellEnd"/>
      <w:r>
        <w:rPr>
          <w:w w:val="90"/>
        </w:rPr>
        <w:t xml:space="preserve"> </w:t>
      </w:r>
      <w:proofErr w:type="spellStart"/>
      <w:r w:rsidR="00863545">
        <w:rPr>
          <w:w w:val="90"/>
        </w:rPr>
        <w:t>dovedností</w:t>
      </w:r>
      <w:proofErr w:type="spellEnd"/>
      <w:r w:rsidR="00863545">
        <w:rPr>
          <w:w w:val="90"/>
        </w:rPr>
        <w:t xml:space="preserve"> IKT</w:t>
      </w:r>
    </w:p>
    <w:p w14:paraId="03429997" w14:textId="1E072C2A" w:rsidR="00EC28F9" w:rsidRDefault="00AA69CD">
      <w:pPr>
        <w:pStyle w:val="Odstavecseseznamem"/>
        <w:numPr>
          <w:ilvl w:val="0"/>
          <w:numId w:val="3"/>
        </w:numPr>
        <w:tabs>
          <w:tab w:val="left" w:pos="837"/>
        </w:tabs>
        <w:spacing w:before="23"/>
        <w:ind w:hanging="361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sz w:val="24"/>
        </w:rPr>
        <w:t>Zeměpisné</w:t>
      </w:r>
      <w:proofErr w:type="spellEnd"/>
      <w:r>
        <w:rPr>
          <w:rFonts w:ascii="Tahoma" w:hAnsi="Tahoma"/>
          <w:b/>
          <w:sz w:val="24"/>
        </w:rPr>
        <w:t xml:space="preserve"> a </w:t>
      </w:r>
      <w:proofErr w:type="spellStart"/>
      <w:r>
        <w:rPr>
          <w:rFonts w:ascii="Tahoma" w:hAnsi="Tahoma"/>
          <w:b/>
          <w:sz w:val="24"/>
        </w:rPr>
        <w:t>kartografické</w:t>
      </w:r>
      <w:proofErr w:type="spellEnd"/>
      <w:r>
        <w:rPr>
          <w:rFonts w:ascii="Tahoma" w:hAnsi="Tahoma"/>
          <w:b/>
          <w:sz w:val="24"/>
        </w:rPr>
        <w:t xml:space="preserve"> </w:t>
      </w:r>
      <w:r w:rsidRPr="00853830">
        <w:rPr>
          <w:rFonts w:ascii="Tahoma" w:hAnsi="Tahoma"/>
          <w:b/>
          <w:sz w:val="24"/>
          <w:lang w:val="cs-CZ"/>
        </w:rPr>
        <w:t>schopn</w:t>
      </w:r>
      <w:r w:rsidR="00853830" w:rsidRPr="00853830">
        <w:rPr>
          <w:rFonts w:ascii="Tahoma" w:hAnsi="Tahoma"/>
          <w:b/>
          <w:sz w:val="24"/>
          <w:lang w:val="cs-CZ"/>
        </w:rPr>
        <w:t>o</w:t>
      </w:r>
      <w:r w:rsidRPr="00853830">
        <w:rPr>
          <w:rFonts w:ascii="Tahoma" w:hAnsi="Tahoma"/>
          <w:b/>
          <w:sz w:val="24"/>
          <w:lang w:val="cs-CZ"/>
        </w:rPr>
        <w:t>sti</w:t>
      </w:r>
    </w:p>
    <w:p w14:paraId="2D0AE25D" w14:textId="77777777" w:rsidR="00EC28F9" w:rsidRDefault="00EC28F9">
      <w:pPr>
        <w:pStyle w:val="Zkladntext"/>
        <w:ind w:left="0"/>
        <w:rPr>
          <w:rFonts w:ascii="Tahoma"/>
          <w:b/>
          <w:sz w:val="28"/>
        </w:rPr>
      </w:pPr>
    </w:p>
    <w:p w14:paraId="159ADF95" w14:textId="77777777" w:rsidR="00EC28F9" w:rsidRDefault="00EC28F9">
      <w:pPr>
        <w:pStyle w:val="Zkladntext"/>
        <w:spacing w:before="2"/>
        <w:ind w:left="0"/>
        <w:rPr>
          <w:rFonts w:ascii="Tahoma"/>
          <w:b/>
          <w:sz w:val="27"/>
        </w:rPr>
      </w:pPr>
    </w:p>
    <w:p w14:paraId="718020C8" w14:textId="6E46F745" w:rsidR="00EC28F9" w:rsidRDefault="00AA69CD">
      <w:pPr>
        <w:pStyle w:val="Nadpis1"/>
        <w:spacing w:before="0"/>
        <w:rPr>
          <w:u w:val="none"/>
        </w:rPr>
      </w:pPr>
      <w:proofErr w:type="spellStart"/>
      <w:r>
        <w:rPr>
          <w:u w:val="thick"/>
        </w:rPr>
        <w:t>Cíle</w:t>
      </w:r>
      <w:proofErr w:type="spellEnd"/>
    </w:p>
    <w:p w14:paraId="5B7687B3" w14:textId="532F0793" w:rsidR="00EC28F9" w:rsidRPr="00AA69CD" w:rsidRDefault="00AA69CD">
      <w:pPr>
        <w:pStyle w:val="Zkladntext"/>
        <w:spacing w:before="195"/>
        <w:rPr>
          <w:lang w:val="es-ES"/>
        </w:rPr>
      </w:pPr>
      <w:r w:rsidRPr="00AA69CD">
        <w:rPr>
          <w:w w:val="90"/>
          <w:lang w:val="es-ES"/>
        </w:rPr>
        <w:t>Studenti se naučí</w:t>
      </w:r>
      <w:r w:rsidR="00863545">
        <w:rPr>
          <w:w w:val="90"/>
          <w:lang w:val="es-ES"/>
        </w:rPr>
        <w:t xml:space="preserve"> a dozvědí</w:t>
      </w:r>
      <w:r w:rsidRPr="00AA69CD">
        <w:rPr>
          <w:w w:val="90"/>
          <w:lang w:val="es-ES"/>
        </w:rPr>
        <w:t xml:space="preserve"> následující</w:t>
      </w:r>
      <w:r w:rsidR="007719B3" w:rsidRPr="00AA69CD">
        <w:rPr>
          <w:w w:val="90"/>
          <w:lang w:val="es-ES"/>
        </w:rPr>
        <w:t>:</w:t>
      </w:r>
    </w:p>
    <w:p w14:paraId="6D40BF5B" w14:textId="5A433271" w:rsidR="00EC28F9" w:rsidRDefault="00AA69CD">
      <w:pPr>
        <w:pStyle w:val="Odstavecseseznamem"/>
        <w:numPr>
          <w:ilvl w:val="0"/>
          <w:numId w:val="2"/>
        </w:numPr>
        <w:tabs>
          <w:tab w:val="left" w:pos="837"/>
        </w:tabs>
        <w:spacing w:before="189"/>
        <w:ind w:hanging="361"/>
        <w:rPr>
          <w:sz w:val="24"/>
        </w:rPr>
      </w:pPr>
      <w:proofErr w:type="spellStart"/>
      <w:r>
        <w:rPr>
          <w:w w:val="95"/>
          <w:sz w:val="24"/>
        </w:rPr>
        <w:t>Obecné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historické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detaily</w:t>
      </w:r>
      <w:proofErr w:type="spellEnd"/>
      <w:r w:rsidR="007719B3"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 w:rsidR="007719B3">
        <w:rPr>
          <w:spacing w:val="4"/>
          <w:w w:val="95"/>
          <w:sz w:val="24"/>
        </w:rPr>
        <w:t xml:space="preserve"> </w:t>
      </w:r>
      <w:proofErr w:type="spellStart"/>
      <w:r w:rsidR="007719B3">
        <w:rPr>
          <w:w w:val="95"/>
          <w:sz w:val="24"/>
        </w:rPr>
        <w:t>Cittadell</w:t>
      </w:r>
      <w:r>
        <w:rPr>
          <w:w w:val="95"/>
          <w:sz w:val="24"/>
        </w:rPr>
        <w:t>e</w:t>
      </w:r>
      <w:proofErr w:type="spellEnd"/>
    </w:p>
    <w:p w14:paraId="67FA0463" w14:textId="023573FE" w:rsidR="00EC28F9" w:rsidRDefault="00863545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w w:val="90"/>
          <w:sz w:val="24"/>
        </w:rPr>
        <w:t xml:space="preserve">O </w:t>
      </w:r>
      <w:proofErr w:type="spellStart"/>
      <w:r>
        <w:rPr>
          <w:w w:val="90"/>
          <w:sz w:val="24"/>
        </w:rPr>
        <w:t>u</w:t>
      </w:r>
      <w:r w:rsidR="00AA69CD">
        <w:rPr>
          <w:w w:val="90"/>
          <w:sz w:val="24"/>
        </w:rPr>
        <w:t>spořádání</w:t>
      </w:r>
      <w:proofErr w:type="spellEnd"/>
      <w:r w:rsidR="00AA69CD">
        <w:rPr>
          <w:w w:val="90"/>
          <w:sz w:val="24"/>
        </w:rPr>
        <w:t xml:space="preserve"> </w:t>
      </w:r>
      <w:proofErr w:type="spellStart"/>
      <w:r w:rsidR="00AA69CD">
        <w:rPr>
          <w:w w:val="90"/>
          <w:sz w:val="24"/>
        </w:rPr>
        <w:t>pevnosti</w:t>
      </w:r>
      <w:proofErr w:type="spellEnd"/>
    </w:p>
    <w:p w14:paraId="7D872D64" w14:textId="40CC8BF4" w:rsidR="00EC28F9" w:rsidRDefault="00863545">
      <w:pPr>
        <w:pStyle w:val="Odstavecseseznamem"/>
        <w:numPr>
          <w:ilvl w:val="0"/>
          <w:numId w:val="2"/>
        </w:numPr>
        <w:tabs>
          <w:tab w:val="left" w:pos="837"/>
        </w:tabs>
        <w:spacing w:before="22"/>
        <w:ind w:hanging="361"/>
        <w:rPr>
          <w:sz w:val="24"/>
        </w:rPr>
      </w:pPr>
      <w:proofErr w:type="spellStart"/>
      <w:r>
        <w:rPr>
          <w:spacing w:val="-1"/>
          <w:sz w:val="24"/>
        </w:rPr>
        <w:t>Mapování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území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Cittadelly</w:t>
      </w:r>
      <w:proofErr w:type="spellEnd"/>
    </w:p>
    <w:p w14:paraId="45E556F4" w14:textId="4904061D" w:rsidR="00EC28F9" w:rsidRDefault="008F2AED">
      <w:pPr>
        <w:pStyle w:val="Nadpis1"/>
        <w:rPr>
          <w:u w:val="none"/>
        </w:rPr>
      </w:pPr>
      <w:proofErr w:type="spellStart"/>
      <w:r>
        <w:rPr>
          <w:u w:val="thick"/>
        </w:rPr>
        <w:t>Zdroje</w:t>
      </w:r>
      <w:proofErr w:type="spellEnd"/>
    </w:p>
    <w:p w14:paraId="0A45B1C6" w14:textId="26656462" w:rsidR="00EC28F9" w:rsidRDefault="007719B3">
      <w:pPr>
        <w:pStyle w:val="Zkladntext"/>
        <w:spacing w:before="197"/>
      </w:pPr>
      <w:r>
        <w:rPr>
          <w:spacing w:val="-1"/>
          <w:w w:val="95"/>
        </w:rPr>
        <w:t>Prezi</w:t>
      </w:r>
      <w:r>
        <w:rPr>
          <w:spacing w:val="-14"/>
          <w:w w:val="95"/>
        </w:rPr>
        <w:t xml:space="preserve"> </w:t>
      </w:r>
      <w:proofErr w:type="spellStart"/>
      <w:r>
        <w:rPr>
          <w:spacing w:val="-1"/>
          <w:w w:val="95"/>
        </w:rPr>
        <w:t>pr</w:t>
      </w:r>
      <w:r w:rsidR="008F2AED">
        <w:rPr>
          <w:spacing w:val="-1"/>
          <w:w w:val="95"/>
        </w:rPr>
        <w:t>ezentace</w:t>
      </w:r>
      <w:proofErr w:type="spellEnd"/>
    </w:p>
    <w:p w14:paraId="2EC1B852" w14:textId="28ACA56D" w:rsidR="00EC28F9" w:rsidRDefault="008F2AED">
      <w:pPr>
        <w:pStyle w:val="Zkladntext"/>
        <w:spacing w:before="186" w:line="393" w:lineRule="auto"/>
        <w:ind w:right="5952"/>
      </w:pPr>
      <w:proofErr w:type="spellStart"/>
      <w:r>
        <w:rPr>
          <w:w w:val="95"/>
        </w:rPr>
        <w:t>Výtisky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plánků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lokality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Cittadelly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Základní</w:t>
      </w:r>
      <w:proofErr w:type="spellEnd"/>
      <w:r>
        <w:rPr>
          <w:w w:val="95"/>
        </w:rPr>
        <w:t xml:space="preserve"> set </w:t>
      </w:r>
      <w:proofErr w:type="spellStart"/>
      <w:r>
        <w:rPr>
          <w:w w:val="95"/>
        </w:rPr>
        <w:t>barev</w:t>
      </w:r>
      <w:proofErr w:type="spellEnd"/>
    </w:p>
    <w:p w14:paraId="58C8EEE4" w14:textId="32ADCA3B" w:rsidR="00EC28F9" w:rsidRDefault="00E028E7">
      <w:pPr>
        <w:pStyle w:val="Zkladntext"/>
        <w:spacing w:line="291" w:lineRule="exact"/>
      </w:pPr>
      <w:proofErr w:type="spellStart"/>
      <w:r>
        <w:rPr>
          <w:w w:val="95"/>
        </w:rPr>
        <w:t>Tablety</w:t>
      </w:r>
      <w:proofErr w:type="spellEnd"/>
      <w:r w:rsidR="007719B3">
        <w:rPr>
          <w:w w:val="95"/>
        </w:rPr>
        <w:t>,</w:t>
      </w:r>
      <w:r>
        <w:rPr>
          <w:w w:val="95"/>
        </w:rPr>
        <w:t xml:space="preserve"> </w:t>
      </w:r>
      <w:proofErr w:type="spellStart"/>
      <w:r>
        <w:rPr>
          <w:w w:val="95"/>
        </w:rPr>
        <w:t>počítače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mobilní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telefony</w:t>
      </w:r>
      <w:proofErr w:type="spellEnd"/>
    </w:p>
    <w:p w14:paraId="2F817726" w14:textId="7D593E1D" w:rsidR="00EC28F9" w:rsidRDefault="007719B3">
      <w:pPr>
        <w:spacing w:before="183"/>
        <w:ind w:left="116"/>
        <w:rPr>
          <w:rFonts w:ascii="Arial MT"/>
        </w:rPr>
      </w:pPr>
      <w:r>
        <w:rPr>
          <w:w w:val="95"/>
          <w:sz w:val="24"/>
        </w:rPr>
        <w:t>Prezi</w:t>
      </w:r>
      <w:r w:rsidR="009A0097">
        <w:rPr>
          <w:w w:val="95"/>
          <w:sz w:val="24"/>
        </w:rPr>
        <w:t xml:space="preserve"> </w:t>
      </w:r>
      <w:proofErr w:type="spellStart"/>
      <w:r w:rsidR="009A0097">
        <w:rPr>
          <w:w w:val="95"/>
          <w:sz w:val="24"/>
        </w:rPr>
        <w:t>prezentace</w:t>
      </w:r>
      <w:proofErr w:type="spellEnd"/>
      <w:r>
        <w:rPr>
          <w:spacing w:val="98"/>
          <w:sz w:val="24"/>
        </w:rPr>
        <w:t xml:space="preserve"> </w:t>
      </w:r>
      <w:hyperlink r:id="rId8">
        <w:r>
          <w:rPr>
            <w:rFonts w:ascii="Arial MT"/>
            <w:color w:val="1154CC"/>
            <w:w w:val="95"/>
            <w:u w:val="single" w:color="1154CC"/>
          </w:rPr>
          <w:t>https://prezi.com/view/Ge8J5qmr0WGwwFniZWqo/</w:t>
        </w:r>
      </w:hyperlink>
    </w:p>
    <w:p w14:paraId="14C4A9E0" w14:textId="5892AAF2" w:rsidR="00EC28F9" w:rsidRDefault="00E028E7">
      <w:pPr>
        <w:pStyle w:val="Nadpis1"/>
        <w:rPr>
          <w:u w:val="none"/>
        </w:rPr>
      </w:pPr>
      <w:proofErr w:type="spellStart"/>
      <w:r>
        <w:rPr>
          <w:u w:val="thick"/>
        </w:rPr>
        <w:t>Metodika</w:t>
      </w:r>
      <w:proofErr w:type="spellEnd"/>
      <w:r>
        <w:rPr>
          <w:u w:val="thick"/>
        </w:rPr>
        <w:t xml:space="preserve"> </w:t>
      </w:r>
    </w:p>
    <w:p w14:paraId="57B5AB46" w14:textId="77777777" w:rsidR="00EC28F9" w:rsidRDefault="00EC28F9">
      <w:pPr>
        <w:pStyle w:val="Zkladntext"/>
        <w:ind w:left="0"/>
        <w:rPr>
          <w:rFonts w:ascii="Tahoma"/>
          <w:b/>
          <w:sz w:val="20"/>
        </w:rPr>
      </w:pPr>
    </w:p>
    <w:p w14:paraId="6F787F68" w14:textId="77777777" w:rsidR="00EC28F9" w:rsidRDefault="00EC28F9">
      <w:pPr>
        <w:pStyle w:val="Zkladntext"/>
        <w:spacing w:before="6"/>
        <w:ind w:left="0"/>
        <w:rPr>
          <w:rFonts w:ascii="Tahoma"/>
          <w:b/>
          <w:sz w:val="27"/>
        </w:rPr>
      </w:pPr>
    </w:p>
    <w:p w14:paraId="7CBCB6F5" w14:textId="1975B0A5" w:rsidR="00EC28F9" w:rsidRDefault="00E028E7">
      <w:pPr>
        <w:pStyle w:val="Nadpis3"/>
        <w:spacing w:before="102"/>
        <w:rPr>
          <w:w w:val="90"/>
        </w:rPr>
      </w:pPr>
      <w:proofErr w:type="spellStart"/>
      <w:r>
        <w:rPr>
          <w:w w:val="90"/>
        </w:rPr>
        <w:t>Úvod</w:t>
      </w:r>
      <w:proofErr w:type="spellEnd"/>
      <w:r>
        <w:rPr>
          <w:w w:val="90"/>
        </w:rPr>
        <w:t xml:space="preserve"> (5 min)</w:t>
      </w:r>
    </w:p>
    <w:p w14:paraId="53067099" w14:textId="77777777" w:rsidR="001D686A" w:rsidRDefault="001D686A">
      <w:pPr>
        <w:pStyle w:val="Nadpis3"/>
        <w:spacing w:before="102"/>
      </w:pPr>
    </w:p>
    <w:p w14:paraId="6EC3D0B5" w14:textId="4E4269FE" w:rsidR="00EC28F9" w:rsidRPr="001D686A" w:rsidRDefault="00E028E7" w:rsidP="001D686A">
      <w:pPr>
        <w:pStyle w:val="Zkladntext"/>
      </w:pPr>
      <w:proofErr w:type="spellStart"/>
      <w:r w:rsidRPr="001D686A">
        <w:t>Představení</w:t>
      </w:r>
      <w:proofErr w:type="spellEnd"/>
      <w:r w:rsidR="007719B3" w:rsidRPr="001D686A">
        <w:t xml:space="preserve"> </w:t>
      </w:r>
      <w:proofErr w:type="spellStart"/>
      <w:r w:rsidRPr="001D686A">
        <w:t>aktivity</w:t>
      </w:r>
      <w:proofErr w:type="spellEnd"/>
      <w:r w:rsidRPr="001D686A">
        <w:t xml:space="preserve"> </w:t>
      </w:r>
      <w:r w:rsidR="007719B3" w:rsidRPr="001D686A">
        <w:t xml:space="preserve"> – </w:t>
      </w:r>
      <w:proofErr w:type="spellStart"/>
      <w:r w:rsidR="00470E3E" w:rsidRPr="001D686A">
        <w:t>studenti</w:t>
      </w:r>
      <w:proofErr w:type="spellEnd"/>
      <w:r w:rsidR="00470E3E" w:rsidRPr="001D686A">
        <w:t xml:space="preserve"> </w:t>
      </w:r>
      <w:proofErr w:type="spellStart"/>
      <w:r w:rsidR="00470E3E" w:rsidRPr="001D686A">
        <w:t>budou</w:t>
      </w:r>
      <w:proofErr w:type="spellEnd"/>
      <w:r w:rsidR="00470E3E" w:rsidRPr="001D686A">
        <w:t xml:space="preserve"> </w:t>
      </w:r>
      <w:proofErr w:type="spellStart"/>
      <w:r w:rsidR="00470E3E" w:rsidRPr="001D686A">
        <w:t>informováni</w:t>
      </w:r>
      <w:proofErr w:type="spellEnd"/>
      <w:r w:rsidR="00470E3E" w:rsidRPr="001D686A">
        <w:t xml:space="preserve"> o </w:t>
      </w:r>
      <w:proofErr w:type="spellStart"/>
      <w:r w:rsidR="00470E3E" w:rsidRPr="001D686A">
        <w:t>řadách</w:t>
      </w:r>
      <w:proofErr w:type="spellEnd"/>
      <w:r w:rsidR="00470E3E" w:rsidRPr="001D686A">
        <w:t xml:space="preserve"> </w:t>
      </w:r>
      <w:proofErr w:type="spellStart"/>
      <w:r w:rsidR="00470E3E" w:rsidRPr="001D686A">
        <w:t>zasedání</w:t>
      </w:r>
      <w:proofErr w:type="spellEnd"/>
      <w:r w:rsidR="00863545">
        <w:t>,</w:t>
      </w:r>
      <w:r w:rsidR="00470E3E" w:rsidRPr="001D686A">
        <w:t xml:space="preserve"> </w:t>
      </w:r>
      <w:proofErr w:type="spellStart"/>
      <w:r w:rsidR="00470E3E" w:rsidRPr="001D686A">
        <w:t>která</w:t>
      </w:r>
      <w:proofErr w:type="spellEnd"/>
      <w:r w:rsidR="00470E3E" w:rsidRPr="001D686A">
        <w:t xml:space="preserve"> </w:t>
      </w:r>
      <w:proofErr w:type="spellStart"/>
      <w:r w:rsidR="00470E3E" w:rsidRPr="001D686A">
        <w:t>budou</w:t>
      </w:r>
      <w:proofErr w:type="spellEnd"/>
      <w:r w:rsidR="00470E3E" w:rsidRPr="001D686A">
        <w:t xml:space="preserve"> </w:t>
      </w:r>
      <w:proofErr w:type="spellStart"/>
      <w:r w:rsidR="00470E3E" w:rsidRPr="001D686A">
        <w:t>zahrnovat</w:t>
      </w:r>
      <w:proofErr w:type="spellEnd"/>
      <w:r w:rsidR="00470E3E" w:rsidRPr="001D686A">
        <w:t xml:space="preserve"> </w:t>
      </w:r>
      <w:proofErr w:type="spellStart"/>
      <w:r w:rsidR="00470E3E" w:rsidRPr="001D686A">
        <w:t>třídní</w:t>
      </w:r>
      <w:proofErr w:type="spellEnd"/>
      <w:r w:rsidR="00470E3E" w:rsidRPr="001D686A">
        <w:t xml:space="preserve">, </w:t>
      </w:r>
      <w:proofErr w:type="spellStart"/>
      <w:r w:rsidR="00470E3E" w:rsidRPr="001D686A">
        <w:t>venkovní</w:t>
      </w:r>
      <w:proofErr w:type="spellEnd"/>
      <w:r w:rsidR="00470E3E" w:rsidRPr="001D686A">
        <w:t xml:space="preserve"> a </w:t>
      </w:r>
      <w:proofErr w:type="spellStart"/>
      <w:r w:rsidR="00470E3E" w:rsidRPr="001D686A">
        <w:t>praktická</w:t>
      </w:r>
      <w:proofErr w:type="spellEnd"/>
      <w:r w:rsidR="00470E3E" w:rsidRPr="001D686A">
        <w:t xml:space="preserve"> </w:t>
      </w:r>
      <w:proofErr w:type="spellStart"/>
      <w:r w:rsidR="00470E3E" w:rsidRPr="001D686A">
        <w:t>zasedání</w:t>
      </w:r>
      <w:proofErr w:type="spellEnd"/>
      <w:r w:rsidR="00470E3E" w:rsidRPr="001D686A">
        <w:t xml:space="preserve"> se </w:t>
      </w:r>
      <w:proofErr w:type="spellStart"/>
      <w:r w:rsidR="00470E3E" w:rsidRPr="001D686A">
        <w:t>zaměřením</w:t>
      </w:r>
      <w:proofErr w:type="spellEnd"/>
      <w:r w:rsidR="00470E3E" w:rsidRPr="001D686A">
        <w:t xml:space="preserve"> </w:t>
      </w:r>
      <w:proofErr w:type="spellStart"/>
      <w:r w:rsidR="00470E3E" w:rsidRPr="001D686A">
        <w:t>na</w:t>
      </w:r>
      <w:proofErr w:type="spellEnd"/>
      <w:r w:rsidR="00470E3E" w:rsidRPr="001D686A">
        <w:t xml:space="preserve"> </w:t>
      </w:r>
      <w:proofErr w:type="spellStart"/>
      <w:r w:rsidR="00470E3E" w:rsidRPr="001D686A">
        <w:t>jednu</w:t>
      </w:r>
      <w:proofErr w:type="spellEnd"/>
      <w:r w:rsidR="00470E3E" w:rsidRPr="001D686A">
        <w:t xml:space="preserve"> z </w:t>
      </w:r>
      <w:proofErr w:type="spellStart"/>
      <w:r w:rsidR="00470E3E" w:rsidRPr="001D686A">
        <w:t>nejznámějších</w:t>
      </w:r>
      <w:proofErr w:type="spellEnd"/>
      <w:r w:rsidR="00470E3E" w:rsidRPr="001D686A">
        <w:t xml:space="preserve"> </w:t>
      </w:r>
      <w:proofErr w:type="spellStart"/>
      <w:r w:rsidR="00470E3E" w:rsidRPr="001D686A">
        <w:t>památek</w:t>
      </w:r>
      <w:proofErr w:type="spellEnd"/>
      <w:r w:rsidR="00470E3E" w:rsidRPr="001D686A">
        <w:t xml:space="preserve"> </w:t>
      </w:r>
      <w:proofErr w:type="spellStart"/>
      <w:r w:rsidR="00470E3E" w:rsidRPr="001D686A">
        <w:t>na</w:t>
      </w:r>
      <w:proofErr w:type="spellEnd"/>
      <w:r w:rsidR="00470E3E" w:rsidRPr="001D686A">
        <w:t xml:space="preserve"> </w:t>
      </w:r>
      <w:proofErr w:type="spellStart"/>
      <w:r w:rsidR="00470E3E" w:rsidRPr="001D686A">
        <w:t>maltských</w:t>
      </w:r>
      <w:proofErr w:type="spellEnd"/>
      <w:r w:rsidR="00470E3E" w:rsidRPr="001D686A">
        <w:t xml:space="preserve"> </w:t>
      </w:r>
      <w:proofErr w:type="spellStart"/>
      <w:r w:rsidR="00470E3E" w:rsidRPr="001D686A">
        <w:t>ostrovech</w:t>
      </w:r>
      <w:proofErr w:type="spellEnd"/>
      <w:r w:rsidR="00470E3E" w:rsidRPr="001D686A">
        <w:t xml:space="preserve">: </w:t>
      </w:r>
      <w:proofErr w:type="spellStart"/>
      <w:r w:rsidR="00470E3E" w:rsidRPr="001D686A">
        <w:t>Citadelu</w:t>
      </w:r>
      <w:proofErr w:type="spellEnd"/>
      <w:r w:rsidR="00470E3E" w:rsidRPr="001D686A">
        <w:t xml:space="preserve"> </w:t>
      </w:r>
      <w:proofErr w:type="spellStart"/>
      <w:r w:rsidR="00470E3E" w:rsidRPr="001D686A">
        <w:t>ve</w:t>
      </w:r>
      <w:proofErr w:type="spellEnd"/>
      <w:r w:rsidR="00470E3E" w:rsidRPr="001D686A">
        <w:t xml:space="preserve"> </w:t>
      </w:r>
      <w:proofErr w:type="spellStart"/>
      <w:r w:rsidR="00470E3E" w:rsidRPr="001D686A">
        <w:t>Victorii</w:t>
      </w:r>
      <w:proofErr w:type="spellEnd"/>
      <w:r w:rsidR="00470E3E" w:rsidRPr="001D686A">
        <w:t xml:space="preserve"> </w:t>
      </w:r>
      <w:proofErr w:type="spellStart"/>
      <w:r w:rsidR="00470E3E" w:rsidRPr="001D686A">
        <w:t>na</w:t>
      </w:r>
      <w:proofErr w:type="spellEnd"/>
      <w:r w:rsidR="00470E3E" w:rsidRPr="001D686A">
        <w:t xml:space="preserve"> </w:t>
      </w:r>
      <w:proofErr w:type="spellStart"/>
      <w:r w:rsidR="00470E3E" w:rsidRPr="001D686A">
        <w:t>ostrově</w:t>
      </w:r>
      <w:proofErr w:type="spellEnd"/>
      <w:r w:rsidR="00470E3E" w:rsidRPr="001D686A">
        <w:t xml:space="preserve"> </w:t>
      </w:r>
      <w:proofErr w:type="spellStart"/>
      <w:r w:rsidR="00470E3E" w:rsidRPr="001D686A">
        <w:t>Gozo</w:t>
      </w:r>
      <w:proofErr w:type="spellEnd"/>
      <w:r w:rsidR="00470E3E" w:rsidRPr="001D686A">
        <w:t>.</w:t>
      </w:r>
    </w:p>
    <w:p w14:paraId="692AABC2" w14:textId="77777777" w:rsidR="00EC28F9" w:rsidRDefault="00EC28F9">
      <w:pPr>
        <w:pStyle w:val="Zkladntext"/>
        <w:ind w:left="0"/>
        <w:rPr>
          <w:sz w:val="28"/>
        </w:rPr>
      </w:pPr>
    </w:p>
    <w:p w14:paraId="250C22FF" w14:textId="77777777" w:rsidR="00EC28F9" w:rsidRDefault="00EC28F9">
      <w:pPr>
        <w:pStyle w:val="Zkladntext"/>
        <w:spacing w:before="1"/>
        <w:ind w:left="0"/>
        <w:rPr>
          <w:sz w:val="25"/>
        </w:rPr>
      </w:pPr>
    </w:p>
    <w:p w14:paraId="5DA74B3B" w14:textId="64607B3A" w:rsidR="00EC28F9" w:rsidRDefault="007719B3">
      <w:pPr>
        <w:pStyle w:val="Nadpis3"/>
      </w:pPr>
      <w:r>
        <w:rPr>
          <w:w w:val="95"/>
        </w:rPr>
        <w:t>Prezi</w:t>
      </w:r>
      <w:r w:rsidR="009A0097">
        <w:rPr>
          <w:w w:val="95"/>
        </w:rPr>
        <w:t xml:space="preserve"> </w:t>
      </w:r>
      <w:proofErr w:type="spellStart"/>
      <w:r w:rsidR="009A0097">
        <w:rPr>
          <w:w w:val="95"/>
        </w:rPr>
        <w:t>prezentace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Cittadell</w:t>
      </w:r>
      <w:r w:rsidR="009A0097">
        <w:rPr>
          <w:w w:val="95"/>
        </w:rPr>
        <w:t>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(20</w:t>
      </w:r>
      <w:r>
        <w:rPr>
          <w:spacing w:val="-10"/>
          <w:w w:val="95"/>
        </w:rPr>
        <w:t xml:space="preserve"> </w:t>
      </w:r>
      <w:r>
        <w:rPr>
          <w:w w:val="95"/>
        </w:rPr>
        <w:t>min)</w:t>
      </w:r>
    </w:p>
    <w:p w14:paraId="75FDF1EB" w14:textId="3742BC4E" w:rsidR="00EC28F9" w:rsidRDefault="001D686A">
      <w:pPr>
        <w:pStyle w:val="Zkladntext"/>
        <w:spacing w:before="189" w:line="261" w:lineRule="auto"/>
        <w:ind w:right="912"/>
        <w:jc w:val="both"/>
      </w:pPr>
      <w:proofErr w:type="spellStart"/>
      <w:r>
        <w:rPr>
          <w:spacing w:val="3"/>
          <w:w w:val="53"/>
        </w:rPr>
        <w:t>Ideálně</w:t>
      </w:r>
      <w:proofErr w:type="spellEnd"/>
      <w:r>
        <w:rPr>
          <w:spacing w:val="3"/>
          <w:w w:val="53"/>
        </w:rPr>
        <w:t xml:space="preserve"> </w:t>
      </w:r>
      <w:proofErr w:type="spellStart"/>
      <w:r>
        <w:rPr>
          <w:spacing w:val="3"/>
          <w:w w:val="53"/>
        </w:rPr>
        <w:t>před</w:t>
      </w:r>
      <w:proofErr w:type="spellEnd"/>
      <w:r>
        <w:rPr>
          <w:spacing w:val="3"/>
          <w:w w:val="53"/>
        </w:rPr>
        <w:t xml:space="preserve"> </w:t>
      </w:r>
      <w:r w:rsidR="007719B3">
        <w:rPr>
          <w:w w:val="98"/>
        </w:rPr>
        <w:t>P</w:t>
      </w:r>
      <w:r w:rsidR="007719B3">
        <w:rPr>
          <w:spacing w:val="1"/>
          <w:w w:val="70"/>
        </w:rPr>
        <w:t>r</w:t>
      </w:r>
      <w:r w:rsidR="007719B3">
        <w:rPr>
          <w:w w:val="95"/>
        </w:rPr>
        <w:t>e</w:t>
      </w:r>
      <w:r w:rsidR="007719B3">
        <w:rPr>
          <w:spacing w:val="-2"/>
          <w:w w:val="95"/>
        </w:rPr>
        <w:t>z</w:t>
      </w:r>
      <w:r w:rsidR="007719B3">
        <w:rPr>
          <w:spacing w:val="-1"/>
          <w:w w:val="74"/>
        </w:rPr>
        <w:t>i</w:t>
      </w:r>
      <w:r w:rsidR="009A0097">
        <w:rPr>
          <w:spacing w:val="-1"/>
          <w:w w:val="74"/>
        </w:rPr>
        <w:t xml:space="preserve"> </w:t>
      </w:r>
      <w:proofErr w:type="spellStart"/>
      <w:r w:rsidR="009A0097">
        <w:rPr>
          <w:spacing w:val="-1"/>
          <w:w w:val="74"/>
        </w:rPr>
        <w:t>prezentací</w:t>
      </w:r>
      <w:proofErr w:type="spellEnd"/>
      <w:r w:rsidR="009A0097">
        <w:rPr>
          <w:w w:val="74"/>
        </w:rPr>
        <w:t xml:space="preserve"> </w:t>
      </w:r>
      <w:r w:rsidR="008C183C">
        <w:rPr>
          <w:spacing w:val="-17"/>
        </w:rPr>
        <w:t xml:space="preserve">se </w:t>
      </w:r>
      <w:proofErr w:type="spellStart"/>
      <w:r>
        <w:rPr>
          <w:spacing w:val="-17"/>
        </w:rPr>
        <w:t>učitel</w:t>
      </w:r>
      <w:proofErr w:type="spellEnd"/>
      <w:r>
        <w:rPr>
          <w:spacing w:val="-17"/>
        </w:rPr>
        <w:t xml:space="preserve"> </w:t>
      </w:r>
      <w:r w:rsidR="006C4BBA">
        <w:rPr>
          <w:spacing w:val="-17"/>
        </w:rPr>
        <w:t xml:space="preserve">s </w:t>
      </w:r>
      <w:proofErr w:type="spellStart"/>
      <w:r w:rsidR="006C4BBA">
        <w:rPr>
          <w:spacing w:val="-17"/>
        </w:rPr>
        <w:t>tímto</w:t>
      </w:r>
      <w:proofErr w:type="spellEnd"/>
      <w:r w:rsidR="006C4BBA">
        <w:rPr>
          <w:spacing w:val="-17"/>
        </w:rPr>
        <w:t xml:space="preserve"> </w:t>
      </w:r>
      <w:proofErr w:type="spellStart"/>
      <w:r w:rsidR="006C4BBA">
        <w:rPr>
          <w:spacing w:val="-17"/>
        </w:rPr>
        <w:t>objektem</w:t>
      </w:r>
      <w:proofErr w:type="spellEnd"/>
      <w:r w:rsidR="006C4BBA">
        <w:rPr>
          <w:spacing w:val="-17"/>
        </w:rPr>
        <w:t xml:space="preserve"> </w:t>
      </w:r>
      <w:proofErr w:type="spellStart"/>
      <w:r w:rsidR="006C4BBA">
        <w:rPr>
          <w:spacing w:val="-17"/>
        </w:rPr>
        <w:t>obeznámí</w:t>
      </w:r>
      <w:proofErr w:type="spellEnd"/>
      <w:r w:rsidR="006C4BBA">
        <w:rPr>
          <w:spacing w:val="-17"/>
        </w:rPr>
        <w:t xml:space="preserve"> </w:t>
      </w:r>
      <w:proofErr w:type="spellStart"/>
      <w:r w:rsidR="006C4BBA">
        <w:rPr>
          <w:spacing w:val="-17"/>
        </w:rPr>
        <w:t>přečtením</w:t>
      </w:r>
      <w:proofErr w:type="spellEnd"/>
      <w:r w:rsidR="006C4BBA">
        <w:rPr>
          <w:spacing w:val="-17"/>
        </w:rPr>
        <w:t xml:space="preserve"> </w:t>
      </w:r>
      <w:proofErr w:type="spellStart"/>
      <w:r w:rsidR="006C4BBA">
        <w:rPr>
          <w:spacing w:val="-17"/>
        </w:rPr>
        <w:t>struktury</w:t>
      </w:r>
      <w:proofErr w:type="spellEnd"/>
      <w:r w:rsidR="006C4BBA">
        <w:rPr>
          <w:spacing w:val="-17"/>
        </w:rPr>
        <w:t xml:space="preserve">, </w:t>
      </w:r>
      <w:proofErr w:type="spellStart"/>
      <w:r w:rsidR="006C4BBA">
        <w:rPr>
          <w:spacing w:val="-17"/>
        </w:rPr>
        <w:t>což</w:t>
      </w:r>
      <w:proofErr w:type="spellEnd"/>
      <w:r w:rsidR="006C4BBA">
        <w:rPr>
          <w:spacing w:val="-17"/>
        </w:rPr>
        <w:t xml:space="preserve"> </w:t>
      </w:r>
      <w:proofErr w:type="spellStart"/>
      <w:r w:rsidR="006C4BBA">
        <w:rPr>
          <w:spacing w:val="-17"/>
        </w:rPr>
        <w:t>napomůže</w:t>
      </w:r>
      <w:proofErr w:type="spellEnd"/>
      <w:r w:rsidR="006C4BBA">
        <w:rPr>
          <w:spacing w:val="-17"/>
        </w:rPr>
        <w:t xml:space="preserve"> </w:t>
      </w:r>
      <w:proofErr w:type="spellStart"/>
      <w:r w:rsidR="006C4BBA" w:rsidRPr="006C4BBA">
        <w:rPr>
          <w:spacing w:val="-17"/>
        </w:rPr>
        <w:t>dopln</w:t>
      </w:r>
      <w:r w:rsidR="006C4BBA">
        <w:rPr>
          <w:spacing w:val="-17"/>
        </w:rPr>
        <w:t>ění</w:t>
      </w:r>
      <w:proofErr w:type="spellEnd"/>
      <w:r w:rsidR="006C4BBA" w:rsidRPr="006C4BBA">
        <w:rPr>
          <w:spacing w:val="-17"/>
        </w:rPr>
        <w:t xml:space="preserve"> </w:t>
      </w:r>
      <w:proofErr w:type="spellStart"/>
      <w:r w:rsidR="006C4BBA" w:rsidRPr="006C4BBA">
        <w:rPr>
          <w:spacing w:val="-17"/>
        </w:rPr>
        <w:t>prezentac</w:t>
      </w:r>
      <w:r w:rsidR="006C4BBA">
        <w:rPr>
          <w:spacing w:val="-17"/>
        </w:rPr>
        <w:t>e</w:t>
      </w:r>
      <w:proofErr w:type="spellEnd"/>
      <w:r w:rsidR="006C4BBA" w:rsidRPr="006C4BBA">
        <w:rPr>
          <w:spacing w:val="-17"/>
        </w:rPr>
        <w:t xml:space="preserve">, </w:t>
      </w:r>
      <w:proofErr w:type="spellStart"/>
      <w:r w:rsidR="006C4BBA" w:rsidRPr="006C4BBA">
        <w:rPr>
          <w:spacing w:val="-17"/>
        </w:rPr>
        <w:t>která</w:t>
      </w:r>
      <w:proofErr w:type="spellEnd"/>
      <w:r w:rsidR="006C4BBA" w:rsidRPr="006C4BBA">
        <w:rPr>
          <w:spacing w:val="-17"/>
        </w:rPr>
        <w:t xml:space="preserve"> je </w:t>
      </w:r>
      <w:proofErr w:type="spellStart"/>
      <w:r w:rsidR="006C4BBA" w:rsidRPr="006C4BBA">
        <w:rPr>
          <w:spacing w:val="-17"/>
        </w:rPr>
        <w:t>navržena</w:t>
      </w:r>
      <w:proofErr w:type="spellEnd"/>
      <w:r w:rsidR="006C4BBA" w:rsidRPr="006C4BBA">
        <w:rPr>
          <w:spacing w:val="-17"/>
        </w:rPr>
        <w:t xml:space="preserve"> </w:t>
      </w:r>
      <w:proofErr w:type="spellStart"/>
      <w:r w:rsidR="006C4BBA" w:rsidRPr="006C4BBA">
        <w:rPr>
          <w:spacing w:val="-17"/>
        </w:rPr>
        <w:t>tak</w:t>
      </w:r>
      <w:proofErr w:type="spellEnd"/>
      <w:r w:rsidR="006C4BBA" w:rsidRPr="006C4BBA">
        <w:rPr>
          <w:spacing w:val="-17"/>
        </w:rPr>
        <w:t>, ab</w:t>
      </w:r>
      <w:r w:rsidR="009A0097">
        <w:rPr>
          <w:spacing w:val="-17"/>
        </w:rPr>
        <w:t>y</w:t>
      </w:r>
      <w:r w:rsidR="006C4BBA" w:rsidRPr="006C4BBA">
        <w:rPr>
          <w:spacing w:val="-17"/>
        </w:rPr>
        <w:t xml:space="preserve"> </w:t>
      </w:r>
      <w:proofErr w:type="spellStart"/>
      <w:r w:rsidR="006C4BBA">
        <w:rPr>
          <w:spacing w:val="-17"/>
        </w:rPr>
        <w:t>učitel</w:t>
      </w:r>
      <w:r w:rsidR="009A0097">
        <w:rPr>
          <w:spacing w:val="-17"/>
        </w:rPr>
        <w:t>i</w:t>
      </w:r>
      <w:proofErr w:type="spellEnd"/>
      <w:r w:rsidR="009A0097">
        <w:rPr>
          <w:spacing w:val="-17"/>
        </w:rPr>
        <w:t xml:space="preserve"> </w:t>
      </w:r>
      <w:proofErr w:type="spellStart"/>
      <w:r w:rsidR="009A0097">
        <w:rPr>
          <w:spacing w:val="-17"/>
        </w:rPr>
        <w:t>poskytovala</w:t>
      </w:r>
      <w:proofErr w:type="spellEnd"/>
      <w:r w:rsidR="009A0097">
        <w:rPr>
          <w:spacing w:val="-17"/>
        </w:rPr>
        <w:t xml:space="preserve"> </w:t>
      </w:r>
      <w:proofErr w:type="spellStart"/>
      <w:r w:rsidR="006C4BBA">
        <w:rPr>
          <w:spacing w:val="-17"/>
        </w:rPr>
        <w:t>pokyny</w:t>
      </w:r>
      <w:proofErr w:type="spellEnd"/>
      <w:r w:rsidR="006C4BBA">
        <w:rPr>
          <w:spacing w:val="-17"/>
        </w:rPr>
        <w:t xml:space="preserve"> a </w:t>
      </w:r>
      <w:proofErr w:type="spellStart"/>
      <w:r w:rsidR="006C4BBA">
        <w:rPr>
          <w:spacing w:val="-17"/>
        </w:rPr>
        <w:t>propracovala</w:t>
      </w:r>
      <w:proofErr w:type="spellEnd"/>
      <w:r w:rsidR="006C4BBA" w:rsidRPr="006C4BBA">
        <w:rPr>
          <w:spacing w:val="-17"/>
        </w:rPr>
        <w:t xml:space="preserve"> </w:t>
      </w:r>
      <w:proofErr w:type="spellStart"/>
      <w:r w:rsidR="006C4BBA" w:rsidRPr="006C4BBA">
        <w:rPr>
          <w:spacing w:val="-17"/>
        </w:rPr>
        <w:t>konkrétní</w:t>
      </w:r>
      <w:proofErr w:type="spellEnd"/>
      <w:r w:rsidR="006C4BBA" w:rsidRPr="006C4BBA">
        <w:rPr>
          <w:spacing w:val="-17"/>
        </w:rPr>
        <w:t xml:space="preserve"> oblast, </w:t>
      </w:r>
      <w:proofErr w:type="spellStart"/>
      <w:r w:rsidR="006C4BBA" w:rsidRPr="006C4BBA">
        <w:rPr>
          <w:spacing w:val="-17"/>
        </w:rPr>
        <w:t>na</w:t>
      </w:r>
      <w:proofErr w:type="spellEnd"/>
      <w:r w:rsidR="006C4BBA" w:rsidRPr="006C4BBA">
        <w:rPr>
          <w:spacing w:val="-17"/>
        </w:rPr>
        <w:t xml:space="preserve"> </w:t>
      </w:r>
      <w:proofErr w:type="spellStart"/>
      <w:r w:rsidR="006C4BBA" w:rsidRPr="006C4BBA">
        <w:rPr>
          <w:spacing w:val="-17"/>
        </w:rPr>
        <w:t>kterou</w:t>
      </w:r>
      <w:proofErr w:type="spellEnd"/>
      <w:r w:rsidR="006C4BBA" w:rsidRPr="006C4BBA">
        <w:rPr>
          <w:spacing w:val="-17"/>
        </w:rPr>
        <w:t xml:space="preserve"> se </w:t>
      </w:r>
      <w:proofErr w:type="spellStart"/>
      <w:r w:rsidR="009A0097">
        <w:rPr>
          <w:spacing w:val="-17"/>
        </w:rPr>
        <w:t>prezentace</w:t>
      </w:r>
      <w:proofErr w:type="spellEnd"/>
      <w:r w:rsidR="006C4BBA" w:rsidRPr="006C4BBA">
        <w:rPr>
          <w:spacing w:val="-17"/>
        </w:rPr>
        <w:t xml:space="preserve"> </w:t>
      </w:r>
      <w:proofErr w:type="spellStart"/>
      <w:r w:rsidR="006C4BBA" w:rsidRPr="006C4BBA">
        <w:rPr>
          <w:spacing w:val="-17"/>
        </w:rPr>
        <w:t>zaměřuje</w:t>
      </w:r>
      <w:proofErr w:type="spellEnd"/>
      <w:r w:rsidR="006C4BBA" w:rsidRPr="006C4BBA">
        <w:rPr>
          <w:spacing w:val="-17"/>
        </w:rPr>
        <w:t>.</w:t>
      </w:r>
    </w:p>
    <w:p w14:paraId="2A36BC42" w14:textId="77777777" w:rsidR="00EC28F9" w:rsidRDefault="00EC28F9">
      <w:pPr>
        <w:spacing w:line="261" w:lineRule="auto"/>
        <w:jc w:val="both"/>
        <w:sectPr w:rsidR="00EC28F9">
          <w:headerReference w:type="default" r:id="rId9"/>
          <w:type w:val="continuous"/>
          <w:pgSz w:w="11910" w:h="16840"/>
          <w:pgMar w:top="1320" w:right="640" w:bottom="280" w:left="1300" w:header="749" w:footer="708" w:gutter="0"/>
          <w:pgNumType w:start="1"/>
          <w:cols w:space="708"/>
        </w:sectPr>
      </w:pPr>
    </w:p>
    <w:p w14:paraId="10E0FB6F" w14:textId="09AFA16A" w:rsidR="00EC28F9" w:rsidRDefault="00C40F4A">
      <w:pPr>
        <w:pStyle w:val="Zkladntext"/>
        <w:spacing w:before="92" w:line="261" w:lineRule="auto"/>
        <w:ind w:right="817"/>
      </w:pPr>
      <w:proofErr w:type="spellStart"/>
      <w:r>
        <w:rPr>
          <w:w w:val="95"/>
        </w:rPr>
        <w:lastRenderedPageBreak/>
        <w:t>Učitel</w:t>
      </w:r>
      <w:proofErr w:type="spellEnd"/>
      <w:r>
        <w:rPr>
          <w:w w:val="95"/>
        </w:rPr>
        <w:t xml:space="preserve"> by se </w:t>
      </w:r>
      <w:proofErr w:type="spellStart"/>
      <w:r>
        <w:rPr>
          <w:w w:val="95"/>
        </w:rPr>
        <w:t>měl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ujistit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že</w:t>
      </w:r>
      <w:proofErr w:type="spellEnd"/>
      <w:r>
        <w:rPr>
          <w:w w:val="95"/>
        </w:rPr>
        <w:t xml:space="preserve"> si </w:t>
      </w:r>
      <w:proofErr w:type="spellStart"/>
      <w:r>
        <w:rPr>
          <w:w w:val="95"/>
        </w:rPr>
        <w:t>přečte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obecná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historická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fakta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obeznámí</w:t>
      </w:r>
      <w:proofErr w:type="spellEnd"/>
      <w:r>
        <w:rPr>
          <w:w w:val="95"/>
        </w:rPr>
        <w:t xml:space="preserve"> se s </w:t>
      </w:r>
      <w:proofErr w:type="spellStart"/>
      <w:r>
        <w:rPr>
          <w:w w:val="95"/>
        </w:rPr>
        <w:t>archeologickými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nálezy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nynějšími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využitími</w:t>
      </w:r>
      <w:proofErr w:type="spellEnd"/>
      <w:r>
        <w:rPr>
          <w:w w:val="95"/>
        </w:rPr>
        <w:t xml:space="preserve"> </w:t>
      </w:r>
      <w:proofErr w:type="spellStart"/>
      <w:r w:rsidR="004C25E4">
        <w:rPr>
          <w:w w:val="95"/>
        </w:rPr>
        <w:t>Cittadelly</w:t>
      </w:r>
      <w:proofErr w:type="spellEnd"/>
      <w:r w:rsidR="007719B3">
        <w:rPr>
          <w:w w:val="95"/>
        </w:rPr>
        <w:t>.</w:t>
      </w:r>
      <w:r w:rsidR="007719B3">
        <w:rPr>
          <w:spacing w:val="4"/>
          <w:w w:val="95"/>
        </w:rPr>
        <w:t xml:space="preserve"> </w:t>
      </w:r>
      <w:proofErr w:type="spellStart"/>
      <w:r>
        <w:rPr>
          <w:w w:val="95"/>
        </w:rPr>
        <w:t>Odkazy</w:t>
      </w:r>
      <w:proofErr w:type="spellEnd"/>
      <w:r>
        <w:rPr>
          <w:w w:val="95"/>
        </w:rPr>
        <w:t xml:space="preserve"> k </w:t>
      </w:r>
      <w:proofErr w:type="spellStart"/>
      <w:r>
        <w:rPr>
          <w:w w:val="95"/>
        </w:rPr>
        <w:t>materiálům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lze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najít</w:t>
      </w:r>
      <w:proofErr w:type="spellEnd"/>
      <w:r>
        <w:rPr>
          <w:w w:val="95"/>
        </w:rPr>
        <w:t xml:space="preserve"> v </w:t>
      </w:r>
      <w:proofErr w:type="spellStart"/>
      <w:r>
        <w:rPr>
          <w:w w:val="95"/>
        </w:rPr>
        <w:t>příloze</w:t>
      </w:r>
      <w:proofErr w:type="spellEnd"/>
      <w:r>
        <w:rPr>
          <w:w w:val="95"/>
        </w:rPr>
        <w:t>.</w:t>
      </w:r>
    </w:p>
    <w:p w14:paraId="221A816E" w14:textId="4742D8A7" w:rsidR="00EC28F9" w:rsidRDefault="00C40F4A">
      <w:pPr>
        <w:spacing w:before="158"/>
        <w:ind w:left="116"/>
        <w:rPr>
          <w:rFonts w:ascii="Arial MT"/>
        </w:rPr>
      </w:pPr>
      <w:r w:rsidRPr="009A0097">
        <w:rPr>
          <w:w w:val="95"/>
          <w:sz w:val="24"/>
          <w:lang w:val="es-ES"/>
        </w:rPr>
        <w:t>Prezi</w:t>
      </w:r>
      <w:r w:rsidR="009A0097" w:rsidRPr="009A0097">
        <w:rPr>
          <w:w w:val="95"/>
          <w:sz w:val="24"/>
          <w:lang w:val="es-ES"/>
        </w:rPr>
        <w:t xml:space="preserve"> prezentace</w:t>
      </w:r>
      <w:r w:rsidRPr="009A0097">
        <w:rPr>
          <w:w w:val="95"/>
          <w:sz w:val="24"/>
          <w:lang w:val="es-ES"/>
        </w:rPr>
        <w:t xml:space="preserve"> je zobrazen</w:t>
      </w:r>
      <w:r w:rsidR="009A0097" w:rsidRPr="009A0097">
        <w:rPr>
          <w:w w:val="95"/>
          <w:sz w:val="24"/>
          <w:lang w:val="es-ES"/>
        </w:rPr>
        <w:t>a</w:t>
      </w:r>
      <w:r w:rsidR="005C542D" w:rsidRPr="009A0097">
        <w:rPr>
          <w:w w:val="95"/>
          <w:sz w:val="24"/>
          <w:lang w:val="es-ES"/>
        </w:rPr>
        <w:t xml:space="preserve"> zde</w:t>
      </w:r>
      <w:r w:rsidR="007719B3" w:rsidRPr="009A0097">
        <w:rPr>
          <w:w w:val="95"/>
          <w:sz w:val="24"/>
          <w:lang w:val="es-ES"/>
        </w:rPr>
        <w:t>.</w:t>
      </w:r>
      <w:r w:rsidR="007719B3" w:rsidRPr="009A0097">
        <w:rPr>
          <w:spacing w:val="10"/>
          <w:w w:val="95"/>
          <w:sz w:val="24"/>
          <w:lang w:val="es-ES"/>
        </w:rPr>
        <w:t xml:space="preserve"> </w:t>
      </w:r>
      <w:hyperlink r:id="rId10">
        <w:r w:rsidR="007719B3">
          <w:rPr>
            <w:rFonts w:ascii="Arial MT"/>
            <w:color w:val="1154CC"/>
            <w:w w:val="95"/>
            <w:u w:val="single" w:color="1154CC"/>
          </w:rPr>
          <w:t>https://prezi.com/view/Ge8J5qmr0WGwwFniZWqo/</w:t>
        </w:r>
      </w:hyperlink>
    </w:p>
    <w:p w14:paraId="6DE423F6" w14:textId="67783A29" w:rsidR="00EC28F9" w:rsidRPr="005C542D" w:rsidRDefault="005C542D">
      <w:pPr>
        <w:pStyle w:val="Zkladntext"/>
        <w:spacing w:before="186"/>
        <w:rPr>
          <w:lang w:val="es-ES"/>
        </w:rPr>
      </w:pPr>
      <w:r w:rsidRPr="005C542D">
        <w:rPr>
          <w:w w:val="95"/>
          <w:lang w:val="es-ES"/>
        </w:rPr>
        <w:t>Učitel zprac</w:t>
      </w:r>
      <w:r w:rsidR="009A0097">
        <w:rPr>
          <w:w w:val="95"/>
          <w:lang w:val="es-ES"/>
        </w:rPr>
        <w:t xml:space="preserve">uje </w:t>
      </w:r>
      <w:r w:rsidRPr="005C542D">
        <w:rPr>
          <w:w w:val="95"/>
          <w:lang w:val="es-ES"/>
        </w:rPr>
        <w:t>zobrazené</w:t>
      </w:r>
      <w:r w:rsidR="009A0097">
        <w:rPr>
          <w:w w:val="95"/>
          <w:lang w:val="es-ES"/>
        </w:rPr>
        <w:t xml:space="preserve"> návrhy</w:t>
      </w:r>
      <w:r w:rsidRPr="005C542D">
        <w:rPr>
          <w:w w:val="95"/>
          <w:lang w:val="es-ES"/>
        </w:rPr>
        <w:t xml:space="preserve"> a informace</w:t>
      </w:r>
      <w:r w:rsidR="007719B3" w:rsidRPr="005C542D">
        <w:rPr>
          <w:w w:val="95"/>
          <w:lang w:val="es-ES"/>
        </w:rPr>
        <w:t>.</w:t>
      </w:r>
    </w:p>
    <w:p w14:paraId="64448DC0" w14:textId="77777777" w:rsidR="00EC28F9" w:rsidRPr="005C542D" w:rsidRDefault="00EC28F9">
      <w:pPr>
        <w:pStyle w:val="Zkladntext"/>
        <w:ind w:left="0"/>
        <w:rPr>
          <w:sz w:val="28"/>
          <w:lang w:val="es-ES"/>
        </w:rPr>
      </w:pPr>
    </w:p>
    <w:p w14:paraId="34FEE27B" w14:textId="77777777" w:rsidR="00EC28F9" w:rsidRPr="00AD429A" w:rsidRDefault="00EC28F9">
      <w:pPr>
        <w:pStyle w:val="Zkladntext"/>
        <w:spacing w:before="11"/>
        <w:ind w:left="0"/>
        <w:rPr>
          <w:sz w:val="26"/>
          <w:lang w:val="cs-CZ"/>
        </w:rPr>
      </w:pPr>
    </w:p>
    <w:p w14:paraId="31435975" w14:textId="5B789BCC" w:rsidR="00EC28F9" w:rsidRDefault="005C542D">
      <w:pPr>
        <w:spacing w:before="1"/>
        <w:ind w:left="116"/>
        <w:rPr>
          <w:rFonts w:ascii="Tahoma" w:hAnsi="Tahoma"/>
          <w:b/>
          <w:sz w:val="28"/>
        </w:rPr>
      </w:pPr>
      <w:proofErr w:type="spellStart"/>
      <w:r>
        <w:rPr>
          <w:rFonts w:ascii="Tahoma" w:hAnsi="Tahoma"/>
          <w:b/>
          <w:w w:val="90"/>
          <w:sz w:val="28"/>
        </w:rPr>
        <w:t>Zadání</w:t>
      </w:r>
      <w:proofErr w:type="spellEnd"/>
      <w:r>
        <w:rPr>
          <w:rFonts w:ascii="Tahoma" w:hAnsi="Tahoma"/>
          <w:b/>
          <w:w w:val="90"/>
          <w:sz w:val="28"/>
        </w:rPr>
        <w:t xml:space="preserve"> </w:t>
      </w:r>
      <w:proofErr w:type="spellStart"/>
      <w:r>
        <w:rPr>
          <w:rFonts w:ascii="Tahoma" w:hAnsi="Tahoma"/>
          <w:b/>
          <w:w w:val="90"/>
          <w:sz w:val="28"/>
        </w:rPr>
        <w:t>studentů</w:t>
      </w:r>
      <w:proofErr w:type="spellEnd"/>
    </w:p>
    <w:p w14:paraId="7FCBAFFF" w14:textId="268281EF" w:rsidR="00EC28F9" w:rsidRDefault="005C542D">
      <w:pPr>
        <w:spacing w:before="189"/>
        <w:ind w:left="116"/>
        <w:rPr>
          <w:rFonts w:ascii="Tahoma"/>
          <w:b/>
          <w:sz w:val="24"/>
        </w:rPr>
      </w:pPr>
      <w:proofErr w:type="spellStart"/>
      <w:r>
        <w:rPr>
          <w:rFonts w:ascii="Tahoma"/>
          <w:b/>
          <w:w w:val="95"/>
          <w:sz w:val="24"/>
          <w:u w:val="thick"/>
        </w:rPr>
        <w:t>Čá</w:t>
      </w:r>
      <w:r>
        <w:rPr>
          <w:rFonts w:ascii="Tahoma"/>
          <w:b/>
          <w:w w:val="95"/>
          <w:sz w:val="24"/>
          <w:u w:val="thick"/>
        </w:rPr>
        <w:t>st</w:t>
      </w:r>
      <w:proofErr w:type="spellEnd"/>
      <w:r w:rsidR="007719B3">
        <w:rPr>
          <w:rFonts w:ascii="Tahoma"/>
          <w:b/>
          <w:spacing w:val="-8"/>
          <w:w w:val="95"/>
          <w:sz w:val="24"/>
          <w:u w:val="thick"/>
        </w:rPr>
        <w:t xml:space="preserve"> </w:t>
      </w:r>
      <w:r w:rsidR="007719B3">
        <w:rPr>
          <w:rFonts w:ascii="Tahoma"/>
          <w:b/>
          <w:w w:val="95"/>
          <w:sz w:val="24"/>
          <w:u w:val="thick"/>
        </w:rPr>
        <w:t>A</w:t>
      </w:r>
      <w:r w:rsidR="007719B3">
        <w:rPr>
          <w:rFonts w:ascii="Tahoma"/>
          <w:b/>
          <w:spacing w:val="-7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–</w:t>
      </w:r>
      <w:r w:rsidR="007719B3">
        <w:rPr>
          <w:rFonts w:ascii="Tahoma"/>
          <w:b/>
          <w:spacing w:val="-8"/>
          <w:w w:val="95"/>
          <w:sz w:val="24"/>
          <w:u w:val="thick"/>
        </w:rPr>
        <w:t xml:space="preserve"> </w:t>
      </w:r>
      <w:proofErr w:type="spellStart"/>
      <w:r>
        <w:rPr>
          <w:rFonts w:ascii="Tahoma"/>
          <w:b/>
          <w:w w:val="95"/>
          <w:sz w:val="24"/>
          <w:u w:val="thick"/>
        </w:rPr>
        <w:t>skupinov</w:t>
      </w:r>
      <w:r>
        <w:rPr>
          <w:rFonts w:ascii="Tahoma"/>
          <w:b/>
          <w:w w:val="95"/>
          <w:sz w:val="24"/>
          <w:u w:val="thick"/>
        </w:rPr>
        <w:t>á</w:t>
      </w:r>
      <w:proofErr w:type="spellEnd"/>
      <w:r>
        <w:rPr>
          <w:rFonts w:ascii="Tahoma"/>
          <w:b/>
          <w:w w:val="95"/>
          <w:sz w:val="24"/>
          <w:u w:val="thick"/>
        </w:rPr>
        <w:t xml:space="preserve"> </w:t>
      </w:r>
      <w:proofErr w:type="spellStart"/>
      <w:r w:rsidR="009A0097">
        <w:rPr>
          <w:rFonts w:ascii="Tahoma"/>
          <w:b/>
          <w:w w:val="95"/>
          <w:sz w:val="24"/>
          <w:u w:val="thick"/>
        </w:rPr>
        <w:t>pr</w:t>
      </w:r>
      <w:r w:rsidR="009A0097">
        <w:rPr>
          <w:rFonts w:ascii="Tahoma"/>
          <w:b/>
          <w:w w:val="95"/>
          <w:sz w:val="24"/>
          <w:u w:val="thick"/>
        </w:rPr>
        <w:t>á</w:t>
      </w:r>
      <w:r w:rsidR="009A0097">
        <w:rPr>
          <w:rFonts w:ascii="Tahoma"/>
          <w:b/>
          <w:w w:val="95"/>
          <w:sz w:val="24"/>
          <w:u w:val="thick"/>
        </w:rPr>
        <w:t>ce</w:t>
      </w:r>
      <w:proofErr w:type="spellEnd"/>
      <w:r w:rsidR="007719B3">
        <w:rPr>
          <w:rFonts w:ascii="Tahoma"/>
          <w:b/>
          <w:spacing w:val="-6"/>
          <w:w w:val="95"/>
          <w:sz w:val="24"/>
          <w:u w:val="thick"/>
        </w:rPr>
        <w:t xml:space="preserve"> </w:t>
      </w:r>
      <w:r w:rsidR="007719B3">
        <w:rPr>
          <w:rFonts w:ascii="Tahoma"/>
          <w:b/>
          <w:w w:val="95"/>
          <w:sz w:val="24"/>
          <w:u w:val="thick"/>
        </w:rPr>
        <w:t>(80</w:t>
      </w:r>
      <w:r w:rsidR="007719B3">
        <w:rPr>
          <w:rFonts w:ascii="Tahoma"/>
          <w:b/>
          <w:spacing w:val="-8"/>
          <w:w w:val="95"/>
          <w:sz w:val="24"/>
          <w:u w:val="thick"/>
        </w:rPr>
        <w:t xml:space="preserve"> </w:t>
      </w:r>
      <w:r w:rsidR="007719B3">
        <w:rPr>
          <w:rFonts w:ascii="Tahoma"/>
          <w:b/>
          <w:w w:val="95"/>
          <w:sz w:val="24"/>
          <w:u w:val="thick"/>
        </w:rPr>
        <w:t>min)</w:t>
      </w:r>
    </w:p>
    <w:p w14:paraId="442BC951" w14:textId="6B9D3FE8" w:rsidR="00EC28F9" w:rsidRDefault="007719B3">
      <w:pPr>
        <w:pStyle w:val="Zkladntext"/>
        <w:spacing w:before="189" w:line="259" w:lineRule="auto"/>
        <w:ind w:right="817"/>
      </w:pPr>
      <w:proofErr w:type="spellStart"/>
      <w:r>
        <w:rPr>
          <w:w w:val="95"/>
        </w:rPr>
        <w:t>Studen</w:t>
      </w:r>
      <w:r w:rsidR="005C542D">
        <w:rPr>
          <w:w w:val="95"/>
        </w:rPr>
        <w:t>ti</w:t>
      </w:r>
      <w:proofErr w:type="spellEnd"/>
      <w:r w:rsidR="005C542D">
        <w:rPr>
          <w:w w:val="95"/>
        </w:rPr>
        <w:t xml:space="preserve"> jsou </w:t>
      </w:r>
      <w:proofErr w:type="spellStart"/>
      <w:r w:rsidR="005C542D">
        <w:rPr>
          <w:w w:val="95"/>
        </w:rPr>
        <w:t>rozděleni</w:t>
      </w:r>
      <w:proofErr w:type="spellEnd"/>
      <w:r w:rsidR="005C542D">
        <w:rPr>
          <w:w w:val="95"/>
        </w:rPr>
        <w:t xml:space="preserve"> do </w:t>
      </w:r>
      <w:proofErr w:type="spellStart"/>
      <w:r w:rsidR="005C542D">
        <w:rPr>
          <w:w w:val="95"/>
        </w:rPr>
        <w:t>sk</w:t>
      </w:r>
      <w:r w:rsidR="00AD429A">
        <w:rPr>
          <w:w w:val="95"/>
        </w:rPr>
        <w:t>upin</w:t>
      </w:r>
      <w:proofErr w:type="spellEnd"/>
      <w:r w:rsidR="005C542D">
        <w:rPr>
          <w:w w:val="95"/>
        </w:rPr>
        <w:t xml:space="preserve"> po </w:t>
      </w:r>
      <w:proofErr w:type="spellStart"/>
      <w:r w:rsidR="005C542D">
        <w:rPr>
          <w:w w:val="95"/>
        </w:rPr>
        <w:t>třech</w:t>
      </w:r>
      <w:proofErr w:type="spellEnd"/>
      <w:r w:rsidR="005C542D">
        <w:rPr>
          <w:w w:val="95"/>
        </w:rPr>
        <w:t xml:space="preserve">, </w:t>
      </w:r>
      <w:proofErr w:type="spellStart"/>
      <w:r w:rsidR="005C542D">
        <w:rPr>
          <w:w w:val="95"/>
        </w:rPr>
        <w:t>či</w:t>
      </w:r>
      <w:proofErr w:type="spellEnd"/>
      <w:r w:rsidR="005C542D">
        <w:rPr>
          <w:w w:val="95"/>
        </w:rPr>
        <w:t xml:space="preserve"> po </w:t>
      </w:r>
      <w:proofErr w:type="spellStart"/>
      <w:r w:rsidR="005C542D">
        <w:rPr>
          <w:w w:val="95"/>
        </w:rPr>
        <w:t>pěti</w:t>
      </w:r>
      <w:proofErr w:type="spellEnd"/>
      <w:r w:rsidR="005C542D">
        <w:rPr>
          <w:w w:val="95"/>
        </w:rPr>
        <w:t>,</w:t>
      </w:r>
      <w:r>
        <w:rPr>
          <w:spacing w:val="-1"/>
          <w:w w:val="95"/>
        </w:rPr>
        <w:t xml:space="preserve"> </w:t>
      </w:r>
      <w:r w:rsidR="005C542D">
        <w:rPr>
          <w:w w:val="95"/>
        </w:rPr>
        <w:t xml:space="preserve">v </w:t>
      </w:r>
      <w:proofErr w:type="spellStart"/>
      <w:r w:rsidR="005C542D">
        <w:rPr>
          <w:w w:val="95"/>
        </w:rPr>
        <w:t>závisloti</w:t>
      </w:r>
      <w:proofErr w:type="spellEnd"/>
      <w:r w:rsidR="005C542D">
        <w:rPr>
          <w:w w:val="95"/>
        </w:rPr>
        <w:t xml:space="preserve"> </w:t>
      </w:r>
      <w:proofErr w:type="spellStart"/>
      <w:r w:rsidR="005C542D">
        <w:rPr>
          <w:w w:val="95"/>
        </w:rPr>
        <w:t>na</w:t>
      </w:r>
      <w:proofErr w:type="spellEnd"/>
      <w:r w:rsidR="005C542D">
        <w:rPr>
          <w:w w:val="95"/>
        </w:rPr>
        <w:t xml:space="preserve"> </w:t>
      </w:r>
      <w:proofErr w:type="spellStart"/>
      <w:r w:rsidR="005C542D">
        <w:rPr>
          <w:w w:val="95"/>
        </w:rPr>
        <w:t>dostupných</w:t>
      </w:r>
      <w:proofErr w:type="spellEnd"/>
      <w:r w:rsidR="005C542D">
        <w:rPr>
          <w:w w:val="95"/>
        </w:rPr>
        <w:t xml:space="preserve"> </w:t>
      </w:r>
      <w:proofErr w:type="spellStart"/>
      <w:r w:rsidR="005C542D">
        <w:rPr>
          <w:w w:val="95"/>
        </w:rPr>
        <w:t>přístrojích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proofErr w:type="spellStart"/>
      <w:r w:rsidR="005C542D">
        <w:rPr>
          <w:w w:val="95"/>
        </w:rPr>
        <w:t>počítače</w:t>
      </w:r>
      <w:proofErr w:type="spellEnd"/>
      <w:r w:rsidR="005C542D">
        <w:rPr>
          <w:w w:val="95"/>
        </w:rPr>
        <w:t>/tablet)</w:t>
      </w:r>
    </w:p>
    <w:p w14:paraId="5ED6EFAE" w14:textId="154A2CAC" w:rsidR="00EC28F9" w:rsidRPr="00EB7CD9" w:rsidRDefault="00EB7CD9">
      <w:pPr>
        <w:pStyle w:val="Zkladntext"/>
        <w:spacing w:before="163"/>
      </w:pPr>
      <w:proofErr w:type="spellStart"/>
      <w:r w:rsidRPr="00EB7CD9">
        <w:rPr>
          <w:w w:val="95"/>
        </w:rPr>
        <w:t>Každá</w:t>
      </w:r>
      <w:proofErr w:type="spellEnd"/>
      <w:r w:rsidRPr="00EB7CD9">
        <w:rPr>
          <w:w w:val="95"/>
        </w:rPr>
        <w:t xml:space="preserve"> </w:t>
      </w:r>
      <w:proofErr w:type="spellStart"/>
      <w:r w:rsidRPr="00EB7CD9">
        <w:rPr>
          <w:w w:val="95"/>
        </w:rPr>
        <w:t>skupina</w:t>
      </w:r>
      <w:proofErr w:type="spellEnd"/>
      <w:r w:rsidRPr="00EB7CD9">
        <w:rPr>
          <w:w w:val="95"/>
        </w:rPr>
        <w:t xml:space="preserve"> </w:t>
      </w:r>
      <w:proofErr w:type="spellStart"/>
      <w:r>
        <w:rPr>
          <w:w w:val="95"/>
        </w:rPr>
        <w:t>zpracuje</w:t>
      </w:r>
      <w:proofErr w:type="spellEnd"/>
      <w:r w:rsidRPr="00EB7CD9">
        <w:rPr>
          <w:w w:val="95"/>
        </w:rPr>
        <w:t xml:space="preserve"> </w:t>
      </w:r>
      <w:proofErr w:type="spellStart"/>
      <w:r w:rsidRPr="00EB7CD9">
        <w:rPr>
          <w:w w:val="95"/>
        </w:rPr>
        <w:t>jedno</w:t>
      </w:r>
      <w:proofErr w:type="spellEnd"/>
      <w:r w:rsidRPr="00EB7CD9">
        <w:rPr>
          <w:w w:val="95"/>
        </w:rPr>
        <w:t xml:space="preserve"> </w:t>
      </w:r>
      <w:r w:rsidR="004C25E4">
        <w:rPr>
          <w:w w:val="95"/>
        </w:rPr>
        <w:t xml:space="preserve">z </w:t>
      </w:r>
      <w:proofErr w:type="spellStart"/>
      <w:r w:rsidRPr="00EB7CD9">
        <w:rPr>
          <w:w w:val="95"/>
        </w:rPr>
        <w:t>následujících</w:t>
      </w:r>
      <w:proofErr w:type="spellEnd"/>
      <w:r w:rsidRPr="00EB7CD9">
        <w:rPr>
          <w:w w:val="95"/>
        </w:rPr>
        <w:t xml:space="preserve"> </w:t>
      </w:r>
      <w:proofErr w:type="spellStart"/>
      <w:r w:rsidRPr="00EB7CD9">
        <w:rPr>
          <w:w w:val="95"/>
        </w:rPr>
        <w:t>t</w:t>
      </w:r>
      <w:r>
        <w:rPr>
          <w:w w:val="95"/>
        </w:rPr>
        <w:t>émat</w:t>
      </w:r>
      <w:proofErr w:type="spellEnd"/>
      <w:r>
        <w:rPr>
          <w:w w:val="95"/>
        </w:rPr>
        <w:t xml:space="preserve">: </w:t>
      </w:r>
    </w:p>
    <w:p w14:paraId="76B5DC72" w14:textId="5B980C9D" w:rsidR="00EC28F9" w:rsidRDefault="00EB7CD9">
      <w:pPr>
        <w:pStyle w:val="Odstavecseseznamem"/>
        <w:numPr>
          <w:ilvl w:val="0"/>
          <w:numId w:val="1"/>
        </w:numPr>
        <w:tabs>
          <w:tab w:val="left" w:pos="837"/>
        </w:tabs>
        <w:spacing w:before="188"/>
        <w:ind w:hanging="361"/>
        <w:rPr>
          <w:sz w:val="24"/>
        </w:rPr>
      </w:pPr>
      <w:proofErr w:type="spellStart"/>
      <w:r>
        <w:rPr>
          <w:w w:val="95"/>
          <w:sz w:val="24"/>
        </w:rPr>
        <w:t>Raná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historie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Cittadelly</w:t>
      </w:r>
      <w:proofErr w:type="spellEnd"/>
      <w:r>
        <w:rPr>
          <w:w w:val="95"/>
          <w:sz w:val="24"/>
        </w:rPr>
        <w:t xml:space="preserve"> (</w:t>
      </w:r>
      <w:proofErr w:type="spellStart"/>
      <w:r>
        <w:rPr>
          <w:w w:val="95"/>
          <w:sz w:val="24"/>
        </w:rPr>
        <w:t>až</w:t>
      </w:r>
      <w:proofErr w:type="spellEnd"/>
      <w:r>
        <w:rPr>
          <w:w w:val="95"/>
          <w:sz w:val="24"/>
        </w:rPr>
        <w:t xml:space="preserve"> do </w:t>
      </w:r>
      <w:proofErr w:type="spellStart"/>
      <w:r>
        <w:rPr>
          <w:w w:val="95"/>
          <w:sz w:val="24"/>
        </w:rPr>
        <w:t>středověku</w:t>
      </w:r>
      <w:proofErr w:type="spellEnd"/>
      <w:r>
        <w:rPr>
          <w:w w:val="95"/>
          <w:sz w:val="24"/>
        </w:rPr>
        <w:t>)</w:t>
      </w:r>
    </w:p>
    <w:p w14:paraId="39D6F361" w14:textId="540A5BB5" w:rsidR="00EC28F9" w:rsidRDefault="00EB7CD9">
      <w:pPr>
        <w:pStyle w:val="Odstavecseseznamem"/>
        <w:numPr>
          <w:ilvl w:val="0"/>
          <w:numId w:val="1"/>
        </w:numPr>
        <w:tabs>
          <w:tab w:val="left" w:pos="837"/>
        </w:tabs>
        <w:spacing w:before="27"/>
        <w:ind w:hanging="361"/>
        <w:rPr>
          <w:sz w:val="24"/>
        </w:rPr>
      </w:pPr>
      <w:proofErr w:type="spellStart"/>
      <w:r>
        <w:rPr>
          <w:w w:val="95"/>
          <w:sz w:val="24"/>
        </w:rPr>
        <w:t>Pozdní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historie</w:t>
      </w:r>
      <w:proofErr w:type="spellEnd"/>
      <w:r>
        <w:rPr>
          <w:w w:val="95"/>
          <w:sz w:val="24"/>
        </w:rPr>
        <w:t xml:space="preserve"> </w:t>
      </w:r>
      <w:r w:rsidR="007719B3">
        <w:rPr>
          <w:spacing w:val="-2"/>
          <w:w w:val="95"/>
          <w:sz w:val="24"/>
        </w:rPr>
        <w:t xml:space="preserve"> </w:t>
      </w:r>
      <w:r w:rsidR="007719B3">
        <w:rPr>
          <w:w w:val="95"/>
          <w:sz w:val="24"/>
        </w:rPr>
        <w:t>(</w:t>
      </w:r>
      <w:r w:rsidRPr="00EB7CD9">
        <w:rPr>
          <w:w w:val="95"/>
          <w:sz w:val="24"/>
        </w:rPr>
        <w:t>post-</w:t>
      </w:r>
      <w:proofErr w:type="spellStart"/>
      <w:r w:rsidRPr="00EB7CD9">
        <w:rPr>
          <w:w w:val="95"/>
          <w:sz w:val="24"/>
        </w:rPr>
        <w:t>středověk</w:t>
      </w:r>
      <w:r>
        <w:rPr>
          <w:w w:val="95"/>
          <w:sz w:val="24"/>
        </w:rPr>
        <w:t>á</w:t>
      </w:r>
      <w:proofErr w:type="spellEnd"/>
      <w:r>
        <w:rPr>
          <w:w w:val="95"/>
          <w:sz w:val="24"/>
        </w:rPr>
        <w:t xml:space="preserve"> </w:t>
      </w:r>
      <w:r w:rsidRPr="00EB7CD9">
        <w:rPr>
          <w:w w:val="95"/>
          <w:sz w:val="24"/>
        </w:rPr>
        <w:t xml:space="preserve">a </w:t>
      </w:r>
      <w:proofErr w:type="spellStart"/>
      <w:r w:rsidRPr="00EB7CD9">
        <w:rPr>
          <w:w w:val="95"/>
          <w:sz w:val="24"/>
        </w:rPr>
        <w:t>moderní</w:t>
      </w:r>
      <w:proofErr w:type="spellEnd"/>
      <w:r w:rsidR="007719B3">
        <w:rPr>
          <w:w w:val="95"/>
          <w:sz w:val="24"/>
        </w:rPr>
        <w:t>)</w:t>
      </w:r>
    </w:p>
    <w:p w14:paraId="0643B4B9" w14:textId="7E3135BA" w:rsidR="00EC28F9" w:rsidRDefault="00EB7CD9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Archeologické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nálezy</w:t>
      </w:r>
      <w:proofErr w:type="spellEnd"/>
    </w:p>
    <w:p w14:paraId="6E78C092" w14:textId="356F33B8" w:rsidR="00EC28F9" w:rsidRDefault="00EB7CD9">
      <w:pPr>
        <w:pStyle w:val="Odstavecseseznamem"/>
        <w:numPr>
          <w:ilvl w:val="0"/>
          <w:numId w:val="1"/>
        </w:numPr>
        <w:tabs>
          <w:tab w:val="left" w:pos="837"/>
        </w:tabs>
        <w:spacing w:before="26"/>
        <w:ind w:hanging="361"/>
        <w:rPr>
          <w:sz w:val="24"/>
        </w:rPr>
      </w:pPr>
      <w:proofErr w:type="spellStart"/>
      <w:r>
        <w:rPr>
          <w:w w:val="95"/>
          <w:sz w:val="24"/>
        </w:rPr>
        <w:t>Opevnění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uvnitř</w:t>
      </w:r>
      <w:proofErr w:type="spellEnd"/>
      <w:r>
        <w:rPr>
          <w:w w:val="95"/>
          <w:sz w:val="24"/>
        </w:rPr>
        <w:t xml:space="preserve"> </w:t>
      </w:r>
      <w:proofErr w:type="spellStart"/>
      <w:r w:rsidR="004C25E4">
        <w:rPr>
          <w:w w:val="95"/>
          <w:sz w:val="24"/>
        </w:rPr>
        <w:t>Cittadely</w:t>
      </w:r>
      <w:proofErr w:type="spellEnd"/>
    </w:p>
    <w:p w14:paraId="2980970E" w14:textId="1AD5592D" w:rsidR="00EC28F9" w:rsidRDefault="00B9087E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w w:val="95"/>
          <w:sz w:val="24"/>
        </w:rPr>
        <w:t>Kostely</w:t>
      </w:r>
      <w:proofErr w:type="spellEnd"/>
      <w:r>
        <w:rPr>
          <w:w w:val="95"/>
          <w:sz w:val="24"/>
        </w:rPr>
        <w:t>/</w:t>
      </w:r>
      <w:proofErr w:type="spellStart"/>
      <w:r>
        <w:rPr>
          <w:w w:val="95"/>
          <w:sz w:val="24"/>
        </w:rPr>
        <w:t>ostatní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budovy</w:t>
      </w:r>
      <w:proofErr w:type="spellEnd"/>
      <w:r>
        <w:rPr>
          <w:w w:val="95"/>
          <w:sz w:val="24"/>
        </w:rPr>
        <w:t xml:space="preserve"> </w:t>
      </w:r>
      <w:proofErr w:type="spellStart"/>
      <w:r w:rsidR="004C25E4">
        <w:rPr>
          <w:w w:val="95"/>
          <w:sz w:val="24"/>
        </w:rPr>
        <w:t>Cittadely</w:t>
      </w:r>
      <w:proofErr w:type="spellEnd"/>
    </w:p>
    <w:p w14:paraId="452FAADC" w14:textId="28E59707" w:rsidR="00EC28F9" w:rsidRDefault="00B9087E">
      <w:pPr>
        <w:pStyle w:val="Zkladntext"/>
        <w:spacing w:before="186" w:line="261" w:lineRule="auto"/>
        <w:ind w:right="817"/>
      </w:pPr>
      <w:proofErr w:type="spellStart"/>
      <w:r>
        <w:rPr>
          <w:w w:val="95"/>
        </w:rPr>
        <w:t>Každá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skupina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vypracuje</w:t>
      </w:r>
      <w:proofErr w:type="spellEnd"/>
      <w:r>
        <w:rPr>
          <w:w w:val="95"/>
        </w:rPr>
        <w:t xml:space="preserve"> 3-5ti </w:t>
      </w:r>
      <w:proofErr w:type="spellStart"/>
      <w:r>
        <w:rPr>
          <w:w w:val="95"/>
        </w:rPr>
        <w:t>minutovou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prezentaci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zadané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téma</w:t>
      </w:r>
      <w:proofErr w:type="spellEnd"/>
      <w:r>
        <w:rPr>
          <w:w w:val="95"/>
        </w:rPr>
        <w:t>.</w:t>
      </w:r>
    </w:p>
    <w:p w14:paraId="50BA8B4B" w14:textId="1D2C912D" w:rsidR="00EC28F9" w:rsidRPr="004C25E4" w:rsidRDefault="00B9087E" w:rsidP="004C25E4">
      <w:pPr>
        <w:pStyle w:val="Zkladntext"/>
        <w:spacing w:before="161" w:line="259" w:lineRule="auto"/>
        <w:ind w:right="957"/>
        <w:rPr>
          <w:w w:val="90"/>
        </w:rPr>
      </w:pPr>
      <w:r>
        <w:rPr>
          <w:w w:val="90"/>
        </w:rPr>
        <w:t xml:space="preserve">Tato </w:t>
      </w:r>
      <w:proofErr w:type="spellStart"/>
      <w:r>
        <w:rPr>
          <w:w w:val="90"/>
        </w:rPr>
        <w:t>aktivita</w:t>
      </w:r>
      <w:proofErr w:type="spellEnd"/>
      <w:r>
        <w:rPr>
          <w:w w:val="90"/>
        </w:rPr>
        <w:t xml:space="preserve"> se </w:t>
      </w:r>
      <w:proofErr w:type="spellStart"/>
      <w:r>
        <w:rPr>
          <w:w w:val="90"/>
        </w:rPr>
        <w:t>přelije</w:t>
      </w:r>
      <w:proofErr w:type="spellEnd"/>
      <w:r>
        <w:rPr>
          <w:w w:val="90"/>
        </w:rPr>
        <w:t xml:space="preserve"> do </w:t>
      </w:r>
      <w:proofErr w:type="spellStart"/>
      <w:r>
        <w:rPr>
          <w:w w:val="90"/>
        </w:rPr>
        <w:t>následujícího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sezení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které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bude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trvat</w:t>
      </w:r>
      <w:proofErr w:type="spellEnd"/>
      <w:r>
        <w:rPr>
          <w:w w:val="90"/>
        </w:rPr>
        <w:t xml:space="preserve"> 40 </w:t>
      </w:r>
      <w:proofErr w:type="spellStart"/>
      <w:r>
        <w:rPr>
          <w:w w:val="90"/>
        </w:rPr>
        <w:t>minut</w:t>
      </w:r>
      <w:proofErr w:type="spellEnd"/>
      <w:r w:rsidR="00743E6E">
        <w:rPr>
          <w:w w:val="90"/>
        </w:rPr>
        <w:t>.</w:t>
      </w:r>
      <w:r w:rsidR="004C25E4">
        <w:rPr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Během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4C25E4">
        <w:rPr>
          <w:spacing w:val="4"/>
          <w:w w:val="90"/>
        </w:rPr>
        <w:t>d</w:t>
      </w:r>
      <w:r w:rsidR="00F85048">
        <w:rPr>
          <w:spacing w:val="4"/>
          <w:w w:val="90"/>
        </w:rPr>
        <w:t>ruhého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se</w:t>
      </w:r>
      <w:r w:rsidR="004C25E4">
        <w:rPr>
          <w:spacing w:val="4"/>
          <w:w w:val="90"/>
        </w:rPr>
        <w:t>z</w:t>
      </w:r>
      <w:r w:rsidR="00F85048">
        <w:rPr>
          <w:spacing w:val="4"/>
          <w:w w:val="90"/>
        </w:rPr>
        <w:t>ení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budou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student</w:t>
      </w:r>
      <w:r w:rsidR="004C25E4">
        <w:rPr>
          <w:spacing w:val="4"/>
          <w:w w:val="90"/>
        </w:rPr>
        <w:t>i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pokračovat</w:t>
      </w:r>
      <w:proofErr w:type="spellEnd"/>
      <w:r w:rsidR="00F85048">
        <w:rPr>
          <w:spacing w:val="4"/>
          <w:w w:val="90"/>
        </w:rPr>
        <w:t xml:space="preserve"> tam</w:t>
      </w:r>
      <w:r w:rsidR="00314A8D">
        <w:rPr>
          <w:spacing w:val="4"/>
          <w:w w:val="90"/>
        </w:rPr>
        <w:t>,</w:t>
      </w:r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kde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posledně</w:t>
      </w:r>
      <w:proofErr w:type="spellEnd"/>
      <w:r w:rsidR="00F85048">
        <w:rPr>
          <w:spacing w:val="4"/>
          <w:w w:val="90"/>
        </w:rPr>
        <w:t xml:space="preserve"> </w:t>
      </w:r>
      <w:proofErr w:type="spellStart"/>
      <w:r w:rsidR="00F85048">
        <w:rPr>
          <w:spacing w:val="4"/>
          <w:w w:val="90"/>
        </w:rPr>
        <w:t>přestali</w:t>
      </w:r>
      <w:proofErr w:type="spellEnd"/>
      <w:r w:rsidR="00F85048">
        <w:rPr>
          <w:spacing w:val="4"/>
          <w:w w:val="90"/>
        </w:rPr>
        <w:t>.</w:t>
      </w:r>
      <w:r w:rsidR="007719B3">
        <w:rPr>
          <w:spacing w:val="5"/>
          <w:w w:val="90"/>
        </w:rPr>
        <w:t xml:space="preserve"> </w:t>
      </w:r>
    </w:p>
    <w:p w14:paraId="1F7EA021" w14:textId="5412BF0B" w:rsidR="00EC28F9" w:rsidRDefault="00F85048">
      <w:pPr>
        <w:pStyle w:val="Zkladntext"/>
        <w:spacing w:before="166" w:line="261" w:lineRule="auto"/>
        <w:ind w:right="817"/>
      </w:pPr>
      <w:proofErr w:type="spellStart"/>
      <w:r>
        <w:rPr>
          <w:w w:val="95"/>
        </w:rPr>
        <w:t>Během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hledání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informací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u</w:t>
      </w:r>
      <w:r w:rsidR="00314A8D">
        <w:rPr>
          <w:w w:val="95"/>
        </w:rPr>
        <w:t>č</w:t>
      </w:r>
      <w:r>
        <w:rPr>
          <w:w w:val="95"/>
        </w:rPr>
        <w:t>itel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ujistí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že</w:t>
      </w:r>
      <w:proofErr w:type="spellEnd"/>
      <w:r>
        <w:rPr>
          <w:w w:val="95"/>
        </w:rPr>
        <w:t xml:space="preserve"> se student </w:t>
      </w:r>
      <w:proofErr w:type="spellStart"/>
      <w:r>
        <w:rPr>
          <w:w w:val="95"/>
        </w:rPr>
        <w:t>drží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zadání</w:t>
      </w:r>
      <w:proofErr w:type="spellEnd"/>
      <w:r w:rsidR="007719B3">
        <w:rPr>
          <w:w w:val="95"/>
        </w:rPr>
        <w:t>.</w:t>
      </w:r>
      <w:r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Učitel</w:t>
      </w:r>
      <w:proofErr w:type="spellEnd"/>
      <w:r w:rsidRPr="00F85048"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může</w:t>
      </w:r>
      <w:proofErr w:type="spellEnd"/>
      <w:r w:rsidRPr="00F85048"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vyzvat</w:t>
      </w:r>
      <w:proofErr w:type="spellEnd"/>
      <w:r w:rsidRPr="00F85048"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studenty</w:t>
      </w:r>
      <w:proofErr w:type="spellEnd"/>
      <w:r w:rsidRPr="00F85048">
        <w:rPr>
          <w:spacing w:val="2"/>
          <w:w w:val="95"/>
        </w:rPr>
        <w:t xml:space="preserve"> k </w:t>
      </w:r>
      <w:proofErr w:type="spellStart"/>
      <w:r w:rsidRPr="00F85048">
        <w:rPr>
          <w:spacing w:val="2"/>
          <w:w w:val="95"/>
        </w:rPr>
        <w:t>úpravě</w:t>
      </w:r>
      <w:proofErr w:type="spellEnd"/>
      <w:r w:rsidRPr="00F85048"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nalezených</w:t>
      </w:r>
      <w:proofErr w:type="spellEnd"/>
      <w:r w:rsidRPr="00F85048">
        <w:rPr>
          <w:spacing w:val="2"/>
          <w:w w:val="95"/>
        </w:rPr>
        <w:t xml:space="preserve"> </w:t>
      </w:r>
      <w:proofErr w:type="spellStart"/>
      <w:r>
        <w:rPr>
          <w:spacing w:val="2"/>
          <w:w w:val="95"/>
        </w:rPr>
        <w:t>informací</w:t>
      </w:r>
      <w:proofErr w:type="spellEnd"/>
      <w:r w:rsidRPr="00F85048">
        <w:rPr>
          <w:spacing w:val="2"/>
          <w:w w:val="95"/>
        </w:rPr>
        <w:t xml:space="preserve">, aby </w:t>
      </w:r>
      <w:proofErr w:type="spellStart"/>
      <w:r w:rsidRPr="00F85048">
        <w:rPr>
          <w:spacing w:val="2"/>
          <w:w w:val="95"/>
        </w:rPr>
        <w:t>byla</w:t>
      </w:r>
      <w:proofErr w:type="spellEnd"/>
      <w:r w:rsidRPr="00F85048"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zaručena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spacing w:val="2"/>
          <w:w w:val="95"/>
        </w:rPr>
        <w:t>přesnost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spacing w:val="2"/>
          <w:w w:val="95"/>
        </w:rPr>
        <w:t>vzhledem</w:t>
      </w:r>
      <w:proofErr w:type="spellEnd"/>
      <w:r>
        <w:rPr>
          <w:spacing w:val="2"/>
          <w:w w:val="95"/>
        </w:rPr>
        <w:t xml:space="preserve"> k </w:t>
      </w:r>
      <w:proofErr w:type="spellStart"/>
      <w:r>
        <w:rPr>
          <w:spacing w:val="2"/>
          <w:w w:val="95"/>
        </w:rPr>
        <w:t>zadání</w:t>
      </w:r>
      <w:proofErr w:type="spellEnd"/>
      <w:r>
        <w:rPr>
          <w:spacing w:val="2"/>
          <w:w w:val="95"/>
        </w:rPr>
        <w:t xml:space="preserve"> </w:t>
      </w:r>
      <w:proofErr w:type="spellStart"/>
      <w:r w:rsidRPr="00F85048">
        <w:rPr>
          <w:spacing w:val="2"/>
          <w:w w:val="95"/>
        </w:rPr>
        <w:t>prezentace</w:t>
      </w:r>
      <w:proofErr w:type="spellEnd"/>
      <w:r>
        <w:rPr>
          <w:spacing w:val="2"/>
          <w:w w:val="95"/>
        </w:rPr>
        <w:t xml:space="preserve"> </w:t>
      </w:r>
      <w:r w:rsidRPr="00F85048">
        <w:rPr>
          <w:spacing w:val="2"/>
          <w:w w:val="95"/>
        </w:rPr>
        <w:t>.</w:t>
      </w:r>
    </w:p>
    <w:p w14:paraId="57D1CA55" w14:textId="29CA4F9F" w:rsidR="00EC28F9" w:rsidRDefault="00F85048">
      <w:pPr>
        <w:pStyle w:val="Zkladntext"/>
        <w:spacing w:before="159" w:line="261" w:lineRule="auto"/>
        <w:ind w:right="817"/>
      </w:pPr>
      <w:proofErr w:type="spellStart"/>
      <w:r w:rsidRPr="00F85048">
        <w:rPr>
          <w:w w:val="95"/>
        </w:rPr>
        <w:t>Studentům</w:t>
      </w:r>
      <w:proofErr w:type="spellEnd"/>
      <w:r w:rsidRPr="00F85048">
        <w:rPr>
          <w:w w:val="95"/>
        </w:rPr>
        <w:t xml:space="preserve"> </w:t>
      </w:r>
      <w:proofErr w:type="spellStart"/>
      <w:r w:rsidRPr="00F85048">
        <w:rPr>
          <w:w w:val="95"/>
        </w:rPr>
        <w:t>bude</w:t>
      </w:r>
      <w:proofErr w:type="spellEnd"/>
      <w:r w:rsidRPr="00F85048">
        <w:rPr>
          <w:w w:val="95"/>
        </w:rPr>
        <w:t xml:space="preserve"> </w:t>
      </w:r>
      <w:proofErr w:type="spellStart"/>
      <w:r w:rsidRPr="00F85048">
        <w:rPr>
          <w:w w:val="95"/>
        </w:rPr>
        <w:t>doporučeno</w:t>
      </w:r>
      <w:proofErr w:type="spellEnd"/>
      <w:r w:rsidRPr="00F85048">
        <w:rPr>
          <w:w w:val="95"/>
        </w:rPr>
        <w:t xml:space="preserve"> </w:t>
      </w:r>
      <w:proofErr w:type="spellStart"/>
      <w:r w:rsidRPr="00F85048">
        <w:rPr>
          <w:w w:val="95"/>
        </w:rPr>
        <w:t>používat</w:t>
      </w:r>
      <w:proofErr w:type="spellEnd"/>
      <w:r w:rsidRPr="00F85048">
        <w:rPr>
          <w:w w:val="95"/>
        </w:rPr>
        <w:t xml:space="preserve"> v </w:t>
      </w:r>
      <w:proofErr w:type="spellStart"/>
      <w:r w:rsidRPr="00F85048">
        <w:rPr>
          <w:w w:val="95"/>
        </w:rPr>
        <w:t>prezentaci</w:t>
      </w:r>
      <w:proofErr w:type="spellEnd"/>
      <w:r w:rsidRPr="00F85048">
        <w:rPr>
          <w:w w:val="95"/>
        </w:rPr>
        <w:t xml:space="preserve"> </w:t>
      </w:r>
      <w:proofErr w:type="spellStart"/>
      <w:r w:rsidRPr="00F85048">
        <w:rPr>
          <w:w w:val="95"/>
        </w:rPr>
        <w:t>krátké</w:t>
      </w:r>
      <w:proofErr w:type="spellEnd"/>
      <w:r w:rsidRPr="00F85048">
        <w:rPr>
          <w:w w:val="95"/>
        </w:rPr>
        <w:t xml:space="preserve"> </w:t>
      </w:r>
      <w:proofErr w:type="spellStart"/>
      <w:r w:rsidRPr="00F85048">
        <w:rPr>
          <w:w w:val="95"/>
        </w:rPr>
        <w:t>věty</w:t>
      </w:r>
      <w:proofErr w:type="spellEnd"/>
      <w:r w:rsidRPr="00F85048">
        <w:rPr>
          <w:w w:val="95"/>
        </w:rPr>
        <w:t xml:space="preserve">, aby </w:t>
      </w:r>
      <w:proofErr w:type="spellStart"/>
      <w:r w:rsidRPr="00F85048">
        <w:rPr>
          <w:w w:val="95"/>
        </w:rPr>
        <w:t>bylo</w:t>
      </w:r>
      <w:proofErr w:type="spellEnd"/>
      <w:r w:rsidRPr="00F85048">
        <w:rPr>
          <w:w w:val="95"/>
        </w:rPr>
        <w:t xml:space="preserve"> pro </w:t>
      </w:r>
      <w:proofErr w:type="spellStart"/>
      <w:r>
        <w:rPr>
          <w:w w:val="95"/>
        </w:rPr>
        <w:t>ostatní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žáky</w:t>
      </w:r>
      <w:proofErr w:type="spellEnd"/>
      <w:r w:rsidRPr="00F85048">
        <w:rPr>
          <w:w w:val="95"/>
        </w:rPr>
        <w:t xml:space="preserve"> </w:t>
      </w:r>
      <w:proofErr w:type="spellStart"/>
      <w:r w:rsidRPr="00F85048">
        <w:rPr>
          <w:w w:val="95"/>
        </w:rPr>
        <w:t>snazší</w:t>
      </w:r>
      <w:proofErr w:type="spellEnd"/>
      <w:r>
        <w:rPr>
          <w:w w:val="95"/>
        </w:rPr>
        <w:t xml:space="preserve"> </w:t>
      </w:r>
      <w:proofErr w:type="spellStart"/>
      <w:r w:rsidRPr="00F85048">
        <w:rPr>
          <w:w w:val="95"/>
        </w:rPr>
        <w:t>prezentaci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sledovat</w:t>
      </w:r>
      <w:proofErr w:type="spellEnd"/>
      <w:r>
        <w:rPr>
          <w:w w:val="95"/>
        </w:rPr>
        <w:t>.</w:t>
      </w:r>
    </w:p>
    <w:p w14:paraId="264C0F7F" w14:textId="77777777" w:rsidR="00EC28F9" w:rsidRDefault="00EC28F9">
      <w:pPr>
        <w:pStyle w:val="Zkladntext"/>
        <w:ind w:left="0"/>
        <w:rPr>
          <w:sz w:val="28"/>
        </w:rPr>
      </w:pPr>
    </w:p>
    <w:p w14:paraId="4EFB5533" w14:textId="77777777" w:rsidR="00EC28F9" w:rsidRDefault="00EC28F9">
      <w:pPr>
        <w:pStyle w:val="Zkladntext"/>
        <w:spacing w:before="6"/>
        <w:ind w:left="0"/>
      </w:pPr>
    </w:p>
    <w:p w14:paraId="1B006C1B" w14:textId="00BC40EF" w:rsidR="00EC28F9" w:rsidRDefault="00DF7A8B">
      <w:pPr>
        <w:ind w:left="116"/>
        <w:rPr>
          <w:rFonts w:ascii="Tahoma"/>
          <w:b/>
          <w:sz w:val="24"/>
        </w:rPr>
      </w:pPr>
      <w:proofErr w:type="spellStart"/>
      <w:r>
        <w:rPr>
          <w:rFonts w:ascii="Tahoma"/>
          <w:b/>
          <w:spacing w:val="-1"/>
          <w:w w:val="95"/>
          <w:sz w:val="24"/>
          <w:u w:val="thick"/>
        </w:rPr>
        <w:t>Čá</w:t>
      </w:r>
      <w:r>
        <w:rPr>
          <w:rFonts w:ascii="Tahoma"/>
          <w:b/>
          <w:spacing w:val="-1"/>
          <w:w w:val="95"/>
          <w:sz w:val="24"/>
          <w:u w:val="thick"/>
        </w:rPr>
        <w:t>st</w:t>
      </w:r>
      <w:proofErr w:type="spellEnd"/>
      <w:r w:rsidR="007719B3">
        <w:rPr>
          <w:rFonts w:ascii="Tahoma"/>
          <w:b/>
          <w:spacing w:val="-12"/>
          <w:w w:val="95"/>
          <w:sz w:val="24"/>
          <w:u w:val="thick"/>
        </w:rPr>
        <w:t xml:space="preserve"> </w:t>
      </w:r>
      <w:r w:rsidR="007719B3">
        <w:rPr>
          <w:rFonts w:ascii="Tahoma"/>
          <w:b/>
          <w:spacing w:val="-1"/>
          <w:w w:val="95"/>
          <w:sz w:val="24"/>
          <w:u w:val="thick"/>
        </w:rPr>
        <w:t>B</w:t>
      </w:r>
      <w:r w:rsidR="007719B3">
        <w:rPr>
          <w:rFonts w:ascii="Tahoma"/>
          <w:b/>
          <w:spacing w:val="-12"/>
          <w:w w:val="95"/>
          <w:sz w:val="24"/>
          <w:u w:val="thick"/>
        </w:rPr>
        <w:t xml:space="preserve"> </w:t>
      </w:r>
      <w:r>
        <w:rPr>
          <w:rFonts w:ascii="Tahoma"/>
          <w:b/>
          <w:spacing w:val="-1"/>
          <w:w w:val="95"/>
          <w:sz w:val="24"/>
          <w:u w:val="thick"/>
        </w:rPr>
        <w:t>–</w:t>
      </w:r>
      <w:r w:rsidR="007719B3">
        <w:rPr>
          <w:rFonts w:ascii="Tahoma"/>
          <w:b/>
          <w:spacing w:val="-11"/>
          <w:w w:val="95"/>
          <w:sz w:val="24"/>
          <w:u w:val="thick"/>
        </w:rPr>
        <w:t xml:space="preserve"> </w:t>
      </w:r>
      <w:proofErr w:type="spellStart"/>
      <w:r>
        <w:rPr>
          <w:rFonts w:ascii="Tahoma"/>
          <w:b/>
          <w:spacing w:val="-1"/>
          <w:w w:val="95"/>
          <w:sz w:val="24"/>
          <w:u w:val="thick"/>
        </w:rPr>
        <w:t>Skupinov</w:t>
      </w:r>
      <w:r>
        <w:rPr>
          <w:rFonts w:ascii="Tahoma"/>
          <w:b/>
          <w:spacing w:val="-1"/>
          <w:w w:val="95"/>
          <w:sz w:val="24"/>
          <w:u w:val="thick"/>
        </w:rPr>
        <w:t>é</w:t>
      </w:r>
      <w:proofErr w:type="spellEnd"/>
      <w:r>
        <w:rPr>
          <w:rFonts w:ascii="Tahoma"/>
          <w:b/>
          <w:spacing w:val="-1"/>
          <w:w w:val="95"/>
          <w:sz w:val="24"/>
          <w:u w:val="thick"/>
        </w:rPr>
        <w:t xml:space="preserve"> </w:t>
      </w:r>
      <w:proofErr w:type="spellStart"/>
      <w:r>
        <w:rPr>
          <w:rFonts w:ascii="Tahoma"/>
          <w:b/>
          <w:spacing w:val="-1"/>
          <w:w w:val="95"/>
          <w:sz w:val="24"/>
          <w:u w:val="thick"/>
        </w:rPr>
        <w:t>prezentace</w:t>
      </w:r>
      <w:proofErr w:type="spellEnd"/>
      <w:r w:rsidR="007719B3">
        <w:rPr>
          <w:rFonts w:ascii="Tahoma"/>
          <w:b/>
          <w:spacing w:val="-10"/>
          <w:w w:val="95"/>
          <w:sz w:val="24"/>
          <w:u w:val="thick"/>
        </w:rPr>
        <w:t xml:space="preserve"> </w:t>
      </w:r>
      <w:r w:rsidR="007719B3">
        <w:rPr>
          <w:rFonts w:ascii="Tahoma"/>
          <w:b/>
          <w:w w:val="95"/>
          <w:sz w:val="24"/>
          <w:u w:val="thick"/>
        </w:rPr>
        <w:t>(30</w:t>
      </w:r>
      <w:r w:rsidR="007719B3">
        <w:rPr>
          <w:rFonts w:ascii="Tahoma"/>
          <w:b/>
          <w:spacing w:val="-12"/>
          <w:w w:val="95"/>
          <w:sz w:val="24"/>
          <w:u w:val="thick"/>
        </w:rPr>
        <w:t xml:space="preserve"> </w:t>
      </w:r>
      <w:r w:rsidR="007719B3">
        <w:rPr>
          <w:rFonts w:ascii="Tahoma"/>
          <w:b/>
          <w:w w:val="95"/>
          <w:sz w:val="24"/>
          <w:u w:val="thick"/>
        </w:rPr>
        <w:t>min)</w:t>
      </w:r>
    </w:p>
    <w:p w14:paraId="7A4014D5" w14:textId="5A494B3A" w:rsidR="00EC28F9" w:rsidRPr="00853830" w:rsidRDefault="00DF7A8B" w:rsidP="00853830">
      <w:pPr>
        <w:pStyle w:val="Zkladntext"/>
        <w:spacing w:before="166" w:line="261" w:lineRule="auto"/>
        <w:ind w:right="817"/>
      </w:pPr>
      <w:proofErr w:type="spellStart"/>
      <w:r>
        <w:rPr>
          <w:w w:val="95"/>
        </w:rPr>
        <w:t>Každá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skupina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odprezentuje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svou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práci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před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třídou</w:t>
      </w:r>
      <w:proofErr w:type="spellEnd"/>
      <w:r w:rsidR="007719B3">
        <w:rPr>
          <w:w w:val="95"/>
        </w:rPr>
        <w:t xml:space="preserve">. </w:t>
      </w:r>
      <w:proofErr w:type="spellStart"/>
      <w:r>
        <w:rPr>
          <w:w w:val="95"/>
        </w:rPr>
        <w:t>Známky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budou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udělovány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základě</w:t>
      </w:r>
      <w:proofErr w:type="spellEnd"/>
      <w:r w:rsidR="00853830">
        <w:rPr>
          <w:w w:val="95"/>
        </w:rPr>
        <w:t xml:space="preserve"> </w:t>
      </w:r>
      <w:r w:rsidR="007719B3">
        <w:rPr>
          <w:spacing w:val="-78"/>
          <w:w w:val="95"/>
        </w:rPr>
        <w:t xml:space="preserve"> </w:t>
      </w:r>
      <w:proofErr w:type="spellStart"/>
      <w:r w:rsidR="00853830">
        <w:rPr>
          <w:spacing w:val="2"/>
          <w:w w:val="95"/>
        </w:rPr>
        <w:t>přesnosti</w:t>
      </w:r>
      <w:proofErr w:type="spellEnd"/>
      <w:r w:rsidR="00853830">
        <w:rPr>
          <w:spacing w:val="2"/>
          <w:w w:val="95"/>
        </w:rPr>
        <w:t xml:space="preserve"> </w:t>
      </w:r>
      <w:proofErr w:type="spellStart"/>
      <w:r w:rsidR="00853830">
        <w:rPr>
          <w:spacing w:val="2"/>
          <w:w w:val="95"/>
        </w:rPr>
        <w:t>vzhledem</w:t>
      </w:r>
      <w:proofErr w:type="spellEnd"/>
      <w:r w:rsidR="00853830">
        <w:rPr>
          <w:spacing w:val="2"/>
          <w:w w:val="95"/>
        </w:rPr>
        <w:t xml:space="preserve"> k </w:t>
      </w:r>
      <w:proofErr w:type="spellStart"/>
      <w:r w:rsidR="00853830">
        <w:rPr>
          <w:spacing w:val="2"/>
          <w:w w:val="95"/>
        </w:rPr>
        <w:t>zadání</w:t>
      </w:r>
      <w:proofErr w:type="spellEnd"/>
      <w:r w:rsidR="00853830">
        <w:rPr>
          <w:spacing w:val="2"/>
          <w:w w:val="95"/>
        </w:rPr>
        <w:t xml:space="preserve"> </w:t>
      </w:r>
      <w:proofErr w:type="spellStart"/>
      <w:r w:rsidR="00853830" w:rsidRPr="00F85048">
        <w:rPr>
          <w:spacing w:val="2"/>
          <w:w w:val="95"/>
        </w:rPr>
        <w:t>prezentace</w:t>
      </w:r>
      <w:proofErr w:type="spellEnd"/>
      <w:r w:rsidR="00853830">
        <w:rPr>
          <w:spacing w:val="2"/>
          <w:w w:val="95"/>
        </w:rPr>
        <w:t xml:space="preserve">, </w:t>
      </w:r>
      <w:proofErr w:type="spellStart"/>
      <w:r>
        <w:t>plynulosti</w:t>
      </w:r>
      <w:proofErr w:type="spellEnd"/>
      <w:r>
        <w:t>,</w:t>
      </w:r>
      <w:r w:rsidR="00853830">
        <w:t xml:space="preserve"> </w:t>
      </w:r>
      <w:proofErr w:type="spellStart"/>
      <w:r>
        <w:t>udpořádanosti</w:t>
      </w:r>
      <w:proofErr w:type="spellEnd"/>
      <w:r w:rsidR="00853830">
        <w:t xml:space="preserve"> a</w:t>
      </w:r>
      <w:r w:rsidR="007719B3">
        <w:t xml:space="preserve"> </w:t>
      </w:r>
      <w:proofErr w:type="spellStart"/>
      <w:r>
        <w:t>gramatickém</w:t>
      </w:r>
      <w:proofErr w:type="spellEnd"/>
      <w:r>
        <w:t xml:space="preserve"> </w:t>
      </w:r>
      <w:proofErr w:type="spellStart"/>
      <w:r>
        <w:t>rozsahu</w:t>
      </w:r>
      <w:proofErr w:type="spellEnd"/>
      <w:r w:rsidR="00853830">
        <w:t xml:space="preserve">. </w:t>
      </w:r>
      <w:proofErr w:type="spellStart"/>
      <w:r>
        <w:rPr>
          <w:w w:val="95"/>
        </w:rPr>
        <w:t>Každ</w:t>
      </w:r>
      <w:r w:rsidR="00871C31">
        <w:rPr>
          <w:w w:val="95"/>
        </w:rPr>
        <w:t>é</w:t>
      </w:r>
      <w:proofErr w:type="spellEnd"/>
      <w:r>
        <w:rPr>
          <w:w w:val="95"/>
        </w:rPr>
        <w:t xml:space="preserve"> </w:t>
      </w:r>
      <w:r w:rsidR="00871C31">
        <w:rPr>
          <w:w w:val="95"/>
        </w:rPr>
        <w:t xml:space="preserve">z </w:t>
      </w:r>
      <w:proofErr w:type="spellStart"/>
      <w:r w:rsidR="00871C31">
        <w:rPr>
          <w:w w:val="95"/>
        </w:rPr>
        <w:t>těchto</w:t>
      </w:r>
      <w:proofErr w:type="spellEnd"/>
      <w:r w:rsidR="00871C31">
        <w:rPr>
          <w:w w:val="95"/>
        </w:rPr>
        <w:t xml:space="preserve"> </w:t>
      </w:r>
      <w:proofErr w:type="spellStart"/>
      <w:r w:rsidR="00871C31">
        <w:rPr>
          <w:w w:val="95"/>
        </w:rPr>
        <w:t>kritéríí</w:t>
      </w:r>
      <w:proofErr w:type="spellEnd"/>
      <w:r w:rsidR="00871C31">
        <w:rPr>
          <w:w w:val="95"/>
        </w:rPr>
        <w:t xml:space="preserve"> </w:t>
      </w:r>
      <w:proofErr w:type="spellStart"/>
      <w:r w:rsidR="00871C31">
        <w:rPr>
          <w:w w:val="95"/>
        </w:rPr>
        <w:t>bude</w:t>
      </w:r>
      <w:proofErr w:type="spellEnd"/>
      <w:r w:rsidR="00871C31">
        <w:rPr>
          <w:w w:val="95"/>
        </w:rPr>
        <w:t xml:space="preserve"> </w:t>
      </w:r>
      <w:proofErr w:type="spellStart"/>
      <w:r w:rsidR="00871C31">
        <w:rPr>
          <w:w w:val="95"/>
        </w:rPr>
        <w:t>oceněno</w:t>
      </w:r>
      <w:proofErr w:type="spellEnd"/>
      <w:r w:rsidR="00871C31">
        <w:rPr>
          <w:w w:val="95"/>
        </w:rPr>
        <w:t xml:space="preserve"> </w:t>
      </w:r>
      <w:proofErr w:type="spellStart"/>
      <w:r w:rsidR="00871C31">
        <w:rPr>
          <w:w w:val="95"/>
        </w:rPr>
        <w:t>maximálně</w:t>
      </w:r>
      <w:proofErr w:type="spellEnd"/>
      <w:r w:rsidR="00871C31">
        <w:rPr>
          <w:w w:val="95"/>
        </w:rPr>
        <w:t xml:space="preserve"> 5 body.</w:t>
      </w:r>
      <w:r w:rsidR="007719B3">
        <w:rPr>
          <w:spacing w:val="-8"/>
          <w:w w:val="95"/>
        </w:rPr>
        <w:t xml:space="preserve"> </w:t>
      </w:r>
      <w:proofErr w:type="spellStart"/>
      <w:r w:rsidR="00871C31">
        <w:rPr>
          <w:w w:val="95"/>
        </w:rPr>
        <w:t>Což</w:t>
      </w:r>
      <w:proofErr w:type="spellEnd"/>
      <w:r w:rsidR="00871C31">
        <w:rPr>
          <w:w w:val="95"/>
        </w:rPr>
        <w:t xml:space="preserve"> by </w:t>
      </w:r>
      <w:proofErr w:type="spellStart"/>
      <w:r w:rsidR="0096227D">
        <w:rPr>
          <w:w w:val="95"/>
        </w:rPr>
        <w:t>následně</w:t>
      </w:r>
      <w:proofErr w:type="spellEnd"/>
      <w:r w:rsidR="0096227D">
        <w:rPr>
          <w:w w:val="95"/>
        </w:rPr>
        <w:t xml:space="preserve"> </w:t>
      </w:r>
      <w:proofErr w:type="spellStart"/>
      <w:r w:rsidR="00871C31">
        <w:rPr>
          <w:w w:val="95"/>
        </w:rPr>
        <w:t>mohlo</w:t>
      </w:r>
      <w:proofErr w:type="spellEnd"/>
      <w:r w:rsidR="00871C31">
        <w:rPr>
          <w:w w:val="95"/>
        </w:rPr>
        <w:t xml:space="preserve"> </w:t>
      </w:r>
      <w:proofErr w:type="spellStart"/>
      <w:r w:rsidR="00871C31">
        <w:rPr>
          <w:w w:val="95"/>
        </w:rPr>
        <w:t>sloužit</w:t>
      </w:r>
      <w:proofErr w:type="spellEnd"/>
      <w:r w:rsidR="00871C31">
        <w:rPr>
          <w:w w:val="95"/>
        </w:rPr>
        <w:t xml:space="preserve"> </w:t>
      </w:r>
      <w:proofErr w:type="spellStart"/>
      <w:r w:rsidR="00871C31">
        <w:rPr>
          <w:w w:val="95"/>
        </w:rPr>
        <w:t>jako</w:t>
      </w:r>
      <w:proofErr w:type="spellEnd"/>
      <w:r w:rsidR="00871C31">
        <w:rPr>
          <w:w w:val="95"/>
        </w:rPr>
        <w:t xml:space="preserve"> </w:t>
      </w:r>
      <w:proofErr w:type="spellStart"/>
      <w:r w:rsidR="00871C31" w:rsidRPr="00871C31">
        <w:rPr>
          <w:w w:val="95"/>
        </w:rPr>
        <w:t>součást</w:t>
      </w:r>
      <w:proofErr w:type="spellEnd"/>
      <w:r w:rsidR="00871C31" w:rsidRPr="00871C31">
        <w:rPr>
          <w:w w:val="95"/>
        </w:rPr>
        <w:t xml:space="preserve"> </w:t>
      </w:r>
      <w:proofErr w:type="spellStart"/>
      <w:r w:rsidR="00871C31" w:rsidRPr="00871C31">
        <w:rPr>
          <w:w w:val="95"/>
        </w:rPr>
        <w:t>průběžného</w:t>
      </w:r>
      <w:proofErr w:type="spellEnd"/>
      <w:r w:rsidR="00871C31" w:rsidRPr="00871C31">
        <w:rPr>
          <w:w w:val="95"/>
        </w:rPr>
        <w:t xml:space="preserve"> </w:t>
      </w:r>
      <w:proofErr w:type="spellStart"/>
      <w:r w:rsidR="00871C31" w:rsidRPr="00871C31">
        <w:rPr>
          <w:w w:val="95"/>
        </w:rPr>
        <w:t>hodnocení</w:t>
      </w:r>
      <w:proofErr w:type="spellEnd"/>
      <w:r w:rsidR="00871C31" w:rsidRPr="00871C31">
        <w:rPr>
          <w:w w:val="95"/>
        </w:rPr>
        <w:t xml:space="preserve"> </w:t>
      </w:r>
      <w:proofErr w:type="spellStart"/>
      <w:r w:rsidR="00871C31" w:rsidRPr="00871C31">
        <w:rPr>
          <w:w w:val="95"/>
        </w:rPr>
        <w:t>řečnických</w:t>
      </w:r>
      <w:proofErr w:type="spellEnd"/>
      <w:r w:rsidR="00871C31" w:rsidRPr="00871C31">
        <w:rPr>
          <w:w w:val="95"/>
        </w:rPr>
        <w:t xml:space="preserve"> </w:t>
      </w:r>
      <w:proofErr w:type="spellStart"/>
      <w:r w:rsidR="00871C31" w:rsidRPr="00871C31">
        <w:rPr>
          <w:w w:val="95"/>
        </w:rPr>
        <w:t>dovedností</w:t>
      </w:r>
      <w:proofErr w:type="spellEnd"/>
      <w:r w:rsidR="00871C31" w:rsidRPr="00871C31">
        <w:rPr>
          <w:w w:val="95"/>
        </w:rPr>
        <w:t>.</w:t>
      </w:r>
    </w:p>
    <w:p w14:paraId="076C2518" w14:textId="42046110" w:rsidR="00EC28F9" w:rsidRDefault="00EC28F9">
      <w:pPr>
        <w:pStyle w:val="Zkladntext"/>
        <w:ind w:left="0"/>
        <w:rPr>
          <w:sz w:val="28"/>
        </w:rPr>
      </w:pPr>
    </w:p>
    <w:p w14:paraId="3D0C6F77" w14:textId="77777777" w:rsidR="00BD6271" w:rsidRDefault="00BD6271">
      <w:pPr>
        <w:pStyle w:val="Zkladntext"/>
        <w:ind w:left="0"/>
        <w:rPr>
          <w:sz w:val="28"/>
        </w:rPr>
      </w:pPr>
    </w:p>
    <w:p w14:paraId="5AD7CAFB" w14:textId="77777777" w:rsidR="00EC28F9" w:rsidRDefault="00EC28F9">
      <w:pPr>
        <w:pStyle w:val="Zkladntext"/>
        <w:ind w:left="0"/>
      </w:pPr>
    </w:p>
    <w:p w14:paraId="2392E10B" w14:textId="5A00F057" w:rsidR="00EC28F9" w:rsidRPr="00871C31" w:rsidRDefault="00871C31">
      <w:pPr>
        <w:ind w:left="116"/>
        <w:rPr>
          <w:rFonts w:ascii="Tahoma" w:hAnsi="Tahoma"/>
          <w:b/>
          <w:sz w:val="24"/>
          <w:lang w:val="es-ES"/>
        </w:rPr>
      </w:pPr>
      <w:r w:rsidRPr="00871C31">
        <w:rPr>
          <w:rFonts w:ascii="Tahoma" w:hAnsi="Tahoma"/>
          <w:b/>
          <w:w w:val="90"/>
          <w:sz w:val="24"/>
          <w:u w:val="thick"/>
          <w:lang w:val="es-ES"/>
        </w:rPr>
        <w:t>Část</w:t>
      </w:r>
      <w:r w:rsidR="007719B3" w:rsidRPr="00871C31">
        <w:rPr>
          <w:rFonts w:ascii="Tahoma" w:hAnsi="Tahoma"/>
          <w:b/>
          <w:spacing w:val="10"/>
          <w:w w:val="90"/>
          <w:sz w:val="24"/>
          <w:u w:val="thick"/>
          <w:lang w:val="es-ES"/>
        </w:rPr>
        <w:t xml:space="preserve"> </w:t>
      </w:r>
      <w:r w:rsidR="007719B3" w:rsidRPr="00871C31">
        <w:rPr>
          <w:rFonts w:ascii="Tahoma" w:hAnsi="Tahoma"/>
          <w:b/>
          <w:w w:val="90"/>
          <w:sz w:val="24"/>
          <w:u w:val="thick"/>
          <w:lang w:val="es-ES"/>
        </w:rPr>
        <w:t>C</w:t>
      </w:r>
      <w:r w:rsidR="007719B3" w:rsidRPr="00871C31">
        <w:rPr>
          <w:rFonts w:ascii="Tahoma" w:hAnsi="Tahoma"/>
          <w:b/>
          <w:spacing w:val="9"/>
          <w:w w:val="90"/>
          <w:sz w:val="24"/>
          <w:u w:val="thick"/>
          <w:lang w:val="es-ES"/>
        </w:rPr>
        <w:t xml:space="preserve"> </w:t>
      </w:r>
      <w:r w:rsidR="007719B3" w:rsidRPr="00871C31">
        <w:rPr>
          <w:rFonts w:ascii="Tahoma" w:hAnsi="Tahoma"/>
          <w:b/>
          <w:w w:val="90"/>
          <w:sz w:val="24"/>
          <w:u w:val="thick"/>
          <w:lang w:val="es-ES"/>
        </w:rPr>
        <w:t>–</w:t>
      </w:r>
      <w:r w:rsidR="007719B3" w:rsidRPr="00871C31">
        <w:rPr>
          <w:rFonts w:ascii="Tahoma" w:hAnsi="Tahoma"/>
          <w:b/>
          <w:spacing w:val="9"/>
          <w:w w:val="90"/>
          <w:sz w:val="24"/>
          <w:u w:val="thick"/>
          <w:lang w:val="es-ES"/>
        </w:rPr>
        <w:t xml:space="preserve"> </w:t>
      </w:r>
      <w:r w:rsidRPr="00871C31">
        <w:rPr>
          <w:rFonts w:ascii="Tahoma" w:hAnsi="Tahoma"/>
          <w:b/>
          <w:w w:val="90"/>
          <w:sz w:val="24"/>
          <w:u w:val="thick"/>
          <w:lang w:val="es-ES"/>
        </w:rPr>
        <w:t>Práce v terénu</w:t>
      </w:r>
      <w:r w:rsidR="007719B3" w:rsidRPr="00871C31">
        <w:rPr>
          <w:rFonts w:ascii="Tahoma" w:hAnsi="Tahoma"/>
          <w:b/>
          <w:spacing w:val="9"/>
          <w:w w:val="90"/>
          <w:sz w:val="24"/>
          <w:u w:val="thick"/>
          <w:lang w:val="es-ES"/>
        </w:rPr>
        <w:t xml:space="preserve"> </w:t>
      </w:r>
      <w:r w:rsidR="007719B3" w:rsidRPr="00871C31">
        <w:rPr>
          <w:rFonts w:ascii="Tahoma" w:hAnsi="Tahoma"/>
          <w:b/>
          <w:w w:val="90"/>
          <w:sz w:val="24"/>
          <w:u w:val="thick"/>
          <w:lang w:val="es-ES"/>
        </w:rPr>
        <w:t>(120</w:t>
      </w:r>
      <w:r w:rsidR="007719B3" w:rsidRPr="00871C31">
        <w:rPr>
          <w:rFonts w:ascii="Tahoma" w:hAnsi="Tahoma"/>
          <w:b/>
          <w:spacing w:val="10"/>
          <w:w w:val="90"/>
          <w:sz w:val="24"/>
          <w:u w:val="thick"/>
          <w:lang w:val="es-ES"/>
        </w:rPr>
        <w:t xml:space="preserve"> </w:t>
      </w:r>
      <w:r w:rsidR="007719B3" w:rsidRPr="00871C31">
        <w:rPr>
          <w:rFonts w:ascii="Tahoma" w:hAnsi="Tahoma"/>
          <w:b/>
          <w:w w:val="90"/>
          <w:sz w:val="24"/>
          <w:u w:val="thick"/>
          <w:lang w:val="es-ES"/>
        </w:rPr>
        <w:t>min)</w:t>
      </w:r>
    </w:p>
    <w:p w14:paraId="54D01F03" w14:textId="77777777" w:rsidR="00EC28F9" w:rsidRPr="00871C31" w:rsidRDefault="00EC28F9">
      <w:pPr>
        <w:rPr>
          <w:rFonts w:ascii="Tahoma" w:hAnsi="Tahoma"/>
          <w:sz w:val="24"/>
          <w:lang w:val="es-ES"/>
        </w:rPr>
        <w:sectPr w:rsidR="00EC28F9" w:rsidRPr="00871C31">
          <w:pgSz w:w="11910" w:h="16840"/>
          <w:pgMar w:top="1320" w:right="640" w:bottom="280" w:left="1300" w:header="749" w:footer="0" w:gutter="0"/>
          <w:cols w:space="708"/>
        </w:sectPr>
      </w:pPr>
    </w:p>
    <w:p w14:paraId="4F42A2E3" w14:textId="0B34F993" w:rsidR="00EC28F9" w:rsidRDefault="003420E9">
      <w:pPr>
        <w:spacing w:before="91"/>
        <w:ind w:left="116"/>
        <w:rPr>
          <w:rFonts w:ascii="Tahoma" w:hAnsi="Tahoma"/>
          <w:b/>
          <w:sz w:val="24"/>
        </w:rPr>
      </w:pPr>
      <w:proofErr w:type="spellStart"/>
      <w:r>
        <w:rPr>
          <w:rFonts w:ascii="Tahoma" w:hAnsi="Tahoma"/>
          <w:b/>
          <w:w w:val="90"/>
          <w:sz w:val="24"/>
        </w:rPr>
        <w:lastRenderedPageBreak/>
        <w:t>Cíl</w:t>
      </w:r>
      <w:proofErr w:type="spellEnd"/>
      <w:r w:rsidR="007719B3">
        <w:rPr>
          <w:rFonts w:ascii="Tahoma" w:hAnsi="Tahoma"/>
          <w:b/>
          <w:w w:val="90"/>
          <w:sz w:val="24"/>
        </w:rPr>
        <w:t>:</w:t>
      </w:r>
      <w:r w:rsidR="007719B3">
        <w:rPr>
          <w:rFonts w:ascii="Tahoma" w:hAnsi="Tahoma"/>
          <w:b/>
          <w:spacing w:val="19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zlepšení</w:t>
      </w:r>
      <w:proofErr w:type="spellEnd"/>
      <w:r>
        <w:rPr>
          <w:rFonts w:ascii="Tahoma" w:hAnsi="Tahoma"/>
          <w:b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znalosti</w:t>
      </w:r>
      <w:proofErr w:type="spellEnd"/>
      <w:r>
        <w:rPr>
          <w:rFonts w:ascii="Tahoma" w:hAnsi="Tahoma"/>
          <w:b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studenta</w:t>
      </w:r>
      <w:proofErr w:type="spellEnd"/>
      <w:r>
        <w:rPr>
          <w:rFonts w:ascii="Tahoma" w:hAnsi="Tahoma"/>
          <w:b/>
          <w:w w:val="90"/>
          <w:sz w:val="24"/>
        </w:rPr>
        <w:t xml:space="preserve"> s </w:t>
      </w:r>
      <w:proofErr w:type="spellStart"/>
      <w:r>
        <w:rPr>
          <w:rFonts w:ascii="Tahoma" w:hAnsi="Tahoma"/>
          <w:b/>
          <w:w w:val="90"/>
          <w:sz w:val="24"/>
        </w:rPr>
        <w:t>vnitřním</w:t>
      </w:r>
      <w:proofErr w:type="spellEnd"/>
      <w:r>
        <w:rPr>
          <w:rFonts w:ascii="Tahoma" w:hAnsi="Tahoma"/>
          <w:b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uspořádáním</w:t>
      </w:r>
      <w:proofErr w:type="spellEnd"/>
      <w:r>
        <w:rPr>
          <w:rFonts w:ascii="Tahoma" w:hAnsi="Tahoma"/>
          <w:b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pevnosti</w:t>
      </w:r>
      <w:proofErr w:type="spellEnd"/>
    </w:p>
    <w:p w14:paraId="4A6FAE6A" w14:textId="0F3A420C" w:rsidR="00EC28F9" w:rsidRDefault="003420E9">
      <w:pPr>
        <w:pStyle w:val="Nadpis3"/>
        <w:spacing w:before="191" w:line="261" w:lineRule="auto"/>
        <w:ind w:right="817"/>
      </w:pPr>
      <w:proofErr w:type="spellStart"/>
      <w:r>
        <w:rPr>
          <w:w w:val="95"/>
        </w:rPr>
        <w:t>Mezi-předmětový</w:t>
      </w:r>
      <w:proofErr w:type="spellEnd"/>
      <w:r w:rsidR="007719B3">
        <w:rPr>
          <w:spacing w:val="2"/>
          <w:w w:val="95"/>
        </w:rPr>
        <w:t xml:space="preserve"> </w:t>
      </w:r>
      <w:proofErr w:type="spellStart"/>
      <w:r>
        <w:rPr>
          <w:w w:val="95"/>
        </w:rPr>
        <w:t>přístup</w:t>
      </w:r>
      <w:proofErr w:type="spellEnd"/>
      <w:r w:rsidR="007719B3">
        <w:rPr>
          <w:w w:val="95"/>
        </w:rPr>
        <w:t>:</w:t>
      </w:r>
      <w:r w:rsidR="007719B3"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učitelé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zěměpisu</w:t>
      </w:r>
      <w:proofErr w:type="spellEnd"/>
      <w:r>
        <w:rPr>
          <w:spacing w:val="1"/>
          <w:w w:val="95"/>
        </w:rPr>
        <w:t xml:space="preserve"> by se k </w:t>
      </w:r>
      <w:proofErr w:type="spellStart"/>
      <w:r>
        <w:rPr>
          <w:spacing w:val="1"/>
          <w:w w:val="95"/>
        </w:rPr>
        <w:t>této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aktivitě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měli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připojit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jako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součást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Zeměpisných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dovedností</w:t>
      </w:r>
      <w:proofErr w:type="spellEnd"/>
      <w:r w:rsidR="00F54215">
        <w:rPr>
          <w:spacing w:val="1"/>
          <w:w w:val="95"/>
        </w:rPr>
        <w:t xml:space="preserve">, aby </w:t>
      </w:r>
      <w:proofErr w:type="spellStart"/>
      <w:r w:rsidR="00F54215">
        <w:rPr>
          <w:spacing w:val="1"/>
          <w:w w:val="95"/>
        </w:rPr>
        <w:t>určili</w:t>
      </w:r>
      <w:proofErr w:type="spellEnd"/>
      <w:r w:rsidR="00F54215">
        <w:rPr>
          <w:spacing w:val="1"/>
          <w:w w:val="95"/>
        </w:rPr>
        <w:t xml:space="preserve"> </w:t>
      </w:r>
      <w:proofErr w:type="spellStart"/>
      <w:r w:rsidR="00F54215">
        <w:rPr>
          <w:spacing w:val="1"/>
          <w:w w:val="95"/>
        </w:rPr>
        <w:t>rozdíly</w:t>
      </w:r>
      <w:proofErr w:type="spellEnd"/>
      <w:r w:rsidR="00F54215">
        <w:rPr>
          <w:spacing w:val="1"/>
          <w:w w:val="95"/>
        </w:rPr>
        <w:t xml:space="preserve"> </w:t>
      </w:r>
      <w:proofErr w:type="spellStart"/>
      <w:r w:rsidR="00F54215">
        <w:rPr>
          <w:spacing w:val="1"/>
          <w:w w:val="95"/>
        </w:rPr>
        <w:t>ve</w:t>
      </w:r>
      <w:proofErr w:type="spellEnd"/>
      <w:r w:rsidR="00F54215">
        <w:rPr>
          <w:spacing w:val="1"/>
          <w:w w:val="95"/>
        </w:rPr>
        <w:t xml:space="preserve"> </w:t>
      </w:r>
      <w:proofErr w:type="spellStart"/>
      <w:r w:rsidR="00F54215">
        <w:rPr>
          <w:spacing w:val="1"/>
          <w:w w:val="95"/>
        </w:rPr>
        <w:t>využití</w:t>
      </w:r>
      <w:proofErr w:type="spellEnd"/>
      <w:r w:rsidR="00F54215">
        <w:rPr>
          <w:spacing w:val="1"/>
          <w:w w:val="95"/>
        </w:rPr>
        <w:t xml:space="preserve"> </w:t>
      </w:r>
      <w:proofErr w:type="spellStart"/>
      <w:r w:rsidR="00F54215">
        <w:rPr>
          <w:spacing w:val="1"/>
          <w:w w:val="95"/>
        </w:rPr>
        <w:t>půdy</w:t>
      </w:r>
      <w:proofErr w:type="spellEnd"/>
      <w:r w:rsidR="00F54215">
        <w:rPr>
          <w:spacing w:val="1"/>
          <w:w w:val="95"/>
        </w:rPr>
        <w:t xml:space="preserve"> v </w:t>
      </w:r>
      <w:proofErr w:type="spellStart"/>
      <w:r w:rsidR="00F54215">
        <w:rPr>
          <w:spacing w:val="1"/>
          <w:w w:val="95"/>
        </w:rPr>
        <w:t>konkrétních</w:t>
      </w:r>
      <w:proofErr w:type="spellEnd"/>
      <w:r w:rsidR="00F54215">
        <w:rPr>
          <w:spacing w:val="1"/>
          <w:w w:val="95"/>
        </w:rPr>
        <w:t xml:space="preserve"> </w:t>
      </w:r>
      <w:proofErr w:type="spellStart"/>
      <w:r w:rsidR="00F54215">
        <w:rPr>
          <w:spacing w:val="1"/>
          <w:w w:val="95"/>
        </w:rPr>
        <w:t>oblastech</w:t>
      </w:r>
      <w:proofErr w:type="spellEnd"/>
      <w:r w:rsidR="00F54215">
        <w:rPr>
          <w:spacing w:val="1"/>
          <w:w w:val="95"/>
        </w:rPr>
        <w:t>.</w:t>
      </w:r>
    </w:p>
    <w:p w14:paraId="3982EB14" w14:textId="24B701AA" w:rsidR="00EC28F9" w:rsidRDefault="003420E9">
      <w:pPr>
        <w:spacing w:before="164"/>
        <w:ind w:left="116"/>
        <w:rPr>
          <w:rFonts w:ascii="Tahoma"/>
          <w:b/>
          <w:sz w:val="24"/>
        </w:rPr>
      </w:pPr>
      <w:proofErr w:type="spellStart"/>
      <w:r>
        <w:rPr>
          <w:rFonts w:ascii="Tahoma"/>
          <w:b/>
          <w:w w:val="95"/>
          <w:sz w:val="24"/>
        </w:rPr>
        <w:t>Pot</w:t>
      </w:r>
      <w:r>
        <w:rPr>
          <w:rFonts w:ascii="Tahoma"/>
          <w:b/>
          <w:w w:val="95"/>
          <w:sz w:val="24"/>
        </w:rPr>
        <w:t>ř</w:t>
      </w:r>
      <w:r>
        <w:rPr>
          <w:rFonts w:ascii="Tahoma"/>
          <w:b/>
          <w:w w:val="95"/>
          <w:sz w:val="24"/>
        </w:rPr>
        <w:t>ebn</w:t>
      </w:r>
      <w:r>
        <w:rPr>
          <w:rFonts w:ascii="Tahoma"/>
          <w:b/>
          <w:w w:val="95"/>
          <w:sz w:val="24"/>
        </w:rPr>
        <w:t>é</w:t>
      </w:r>
      <w:proofErr w:type="spellEnd"/>
      <w:r>
        <w:rPr>
          <w:rFonts w:ascii="Tahoma"/>
          <w:b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zdroje</w:t>
      </w:r>
      <w:proofErr w:type="spellEnd"/>
      <w:r w:rsidR="007719B3">
        <w:rPr>
          <w:rFonts w:ascii="Tahoma"/>
          <w:b/>
          <w:w w:val="95"/>
          <w:sz w:val="24"/>
        </w:rPr>
        <w:t>:</w:t>
      </w:r>
      <w:r w:rsidR="007719B3">
        <w:rPr>
          <w:rFonts w:ascii="Tahoma"/>
          <w:b/>
          <w:spacing w:val="12"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pl</w:t>
      </w:r>
      <w:r>
        <w:rPr>
          <w:rFonts w:ascii="Tahoma"/>
          <w:b/>
          <w:w w:val="95"/>
          <w:sz w:val="24"/>
        </w:rPr>
        <w:t>á</w:t>
      </w:r>
      <w:r>
        <w:rPr>
          <w:rFonts w:ascii="Tahoma"/>
          <w:b/>
          <w:w w:val="95"/>
          <w:sz w:val="24"/>
        </w:rPr>
        <w:t>nek</w:t>
      </w:r>
      <w:proofErr w:type="spellEnd"/>
      <w:r>
        <w:rPr>
          <w:rFonts w:ascii="Tahoma"/>
          <w:b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citadely</w:t>
      </w:r>
      <w:proofErr w:type="spellEnd"/>
      <w:r>
        <w:rPr>
          <w:rFonts w:ascii="Tahoma"/>
          <w:b/>
          <w:w w:val="95"/>
          <w:sz w:val="24"/>
        </w:rPr>
        <w:t xml:space="preserve"> a </w:t>
      </w:r>
      <w:proofErr w:type="spellStart"/>
      <w:r>
        <w:rPr>
          <w:rFonts w:ascii="Tahoma"/>
          <w:b/>
          <w:w w:val="95"/>
          <w:sz w:val="24"/>
        </w:rPr>
        <w:t>sada</w:t>
      </w:r>
      <w:proofErr w:type="spellEnd"/>
      <w:r>
        <w:rPr>
          <w:rFonts w:ascii="Tahoma"/>
          <w:b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barevn</w:t>
      </w:r>
      <w:r>
        <w:rPr>
          <w:rFonts w:ascii="Tahoma"/>
          <w:b/>
          <w:w w:val="95"/>
          <w:sz w:val="24"/>
        </w:rPr>
        <w:t>ý</w:t>
      </w:r>
      <w:r>
        <w:rPr>
          <w:rFonts w:ascii="Tahoma"/>
          <w:b/>
          <w:w w:val="95"/>
          <w:sz w:val="24"/>
        </w:rPr>
        <w:t>ch</w:t>
      </w:r>
      <w:proofErr w:type="spellEnd"/>
      <w:r>
        <w:rPr>
          <w:rFonts w:ascii="Tahoma"/>
          <w:b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tu</w:t>
      </w:r>
      <w:r>
        <w:rPr>
          <w:rFonts w:ascii="Tahoma"/>
          <w:b/>
          <w:w w:val="95"/>
          <w:sz w:val="24"/>
        </w:rPr>
        <w:t>ž</w:t>
      </w:r>
      <w:r>
        <w:rPr>
          <w:rFonts w:ascii="Tahoma"/>
          <w:b/>
          <w:w w:val="95"/>
          <w:sz w:val="24"/>
        </w:rPr>
        <w:t>ek</w:t>
      </w:r>
      <w:proofErr w:type="spellEnd"/>
    </w:p>
    <w:p w14:paraId="6E813E8C" w14:textId="17F3656A" w:rsidR="00EC28F9" w:rsidRDefault="00210DAA">
      <w:pPr>
        <w:pStyle w:val="Zkladntext"/>
        <w:spacing w:before="189" w:line="259" w:lineRule="auto"/>
        <w:ind w:right="957"/>
      </w:pPr>
      <w:proofErr w:type="spellStart"/>
      <w:r>
        <w:rPr>
          <w:w w:val="95"/>
        </w:rPr>
        <w:t>Třída</w:t>
      </w:r>
      <w:proofErr w:type="spellEnd"/>
      <w:r>
        <w:rPr>
          <w:w w:val="95"/>
        </w:rPr>
        <w:t xml:space="preserve"> je </w:t>
      </w:r>
      <w:proofErr w:type="spellStart"/>
      <w:r>
        <w:rPr>
          <w:w w:val="95"/>
        </w:rPr>
        <w:t>převezena</w:t>
      </w:r>
      <w:proofErr w:type="spellEnd"/>
      <w:r>
        <w:rPr>
          <w:w w:val="95"/>
        </w:rPr>
        <w:t xml:space="preserve"> do </w:t>
      </w:r>
      <w:proofErr w:type="spellStart"/>
      <w:r>
        <w:rPr>
          <w:w w:val="95"/>
        </w:rPr>
        <w:t>citadely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skupinám</w:t>
      </w:r>
      <w:proofErr w:type="spellEnd"/>
      <w:r>
        <w:rPr>
          <w:w w:val="95"/>
        </w:rPr>
        <w:t xml:space="preserve"> je </w:t>
      </w:r>
      <w:proofErr w:type="spellStart"/>
      <w:r>
        <w:rPr>
          <w:w w:val="95"/>
        </w:rPr>
        <w:t>předložena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vysoce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kvalitní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kopie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plánku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citadely</w:t>
      </w:r>
      <w:proofErr w:type="spellEnd"/>
      <w:r>
        <w:rPr>
          <w:w w:val="95"/>
        </w:rPr>
        <w:t xml:space="preserve"> (</w:t>
      </w:r>
      <w:r w:rsidR="003420E9">
        <w:rPr>
          <w:w w:val="95"/>
        </w:rPr>
        <w:t xml:space="preserve">v </w:t>
      </w:r>
      <w:proofErr w:type="spellStart"/>
      <w:r w:rsidR="003420E9">
        <w:rPr>
          <w:w w:val="95"/>
        </w:rPr>
        <w:t>příloze</w:t>
      </w:r>
      <w:proofErr w:type="spellEnd"/>
      <w:r>
        <w:rPr>
          <w:w w:val="95"/>
        </w:rPr>
        <w:t>).</w:t>
      </w:r>
    </w:p>
    <w:p w14:paraId="6F496A5B" w14:textId="73EE3CD2" w:rsidR="00EC28F9" w:rsidRDefault="008920AF">
      <w:pPr>
        <w:pStyle w:val="Zkladntext"/>
        <w:spacing w:before="164" w:line="261" w:lineRule="auto"/>
        <w:ind w:right="884"/>
      </w:pPr>
      <w:r>
        <w:rPr>
          <w:w w:val="95"/>
        </w:rPr>
        <w:t xml:space="preserve">Po </w:t>
      </w:r>
      <w:proofErr w:type="spellStart"/>
      <w:r>
        <w:rPr>
          <w:w w:val="95"/>
        </w:rPr>
        <w:t>studentech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požadováno</w:t>
      </w:r>
      <w:proofErr w:type="spellEnd"/>
      <w:r>
        <w:rPr>
          <w:w w:val="95"/>
        </w:rPr>
        <w:t xml:space="preserve"> aby citadel </w:t>
      </w:r>
      <w:proofErr w:type="spellStart"/>
      <w:r>
        <w:rPr>
          <w:w w:val="95"/>
        </w:rPr>
        <w:t>prozkoumali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pokusili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vystínovat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plánek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barevnými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oblastmi</w:t>
      </w:r>
      <w:proofErr w:type="spellEnd"/>
      <w:r>
        <w:rPr>
          <w:w w:val="95"/>
        </w:rPr>
        <w:t xml:space="preserve">. Toto </w:t>
      </w:r>
      <w:proofErr w:type="spellStart"/>
      <w:r>
        <w:rPr>
          <w:w w:val="95"/>
        </w:rPr>
        <w:t>bude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intenzivní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cvičení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které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studentům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pomůže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důkladně</w:t>
      </w:r>
      <w:proofErr w:type="spellEnd"/>
      <w:r>
        <w:rPr>
          <w:w w:val="95"/>
        </w:rPr>
        <w:t xml:space="preserve"> se </w:t>
      </w:r>
      <w:proofErr w:type="spellStart"/>
      <w:r>
        <w:rPr>
          <w:w w:val="95"/>
        </w:rPr>
        <w:t>seznámit</w:t>
      </w:r>
      <w:proofErr w:type="spellEnd"/>
      <w:r>
        <w:rPr>
          <w:w w:val="95"/>
        </w:rPr>
        <w:t xml:space="preserve"> s </w:t>
      </w:r>
      <w:proofErr w:type="spellStart"/>
      <w:r w:rsidR="00210DAA">
        <w:rPr>
          <w:w w:val="95"/>
        </w:rPr>
        <w:t>využitím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půdy</w:t>
      </w:r>
      <w:proofErr w:type="spellEnd"/>
      <w:r w:rsidR="00210DAA">
        <w:rPr>
          <w:w w:val="95"/>
        </w:rPr>
        <w:t xml:space="preserve"> v </w:t>
      </w:r>
      <w:proofErr w:type="spellStart"/>
      <w:r w:rsidR="00210DAA">
        <w:rPr>
          <w:w w:val="95"/>
        </w:rPr>
        <w:t>pevnosti</w:t>
      </w:r>
      <w:proofErr w:type="spellEnd"/>
      <w:r w:rsidR="00210DAA">
        <w:rPr>
          <w:w w:val="95"/>
        </w:rPr>
        <w:t xml:space="preserve">, a </w:t>
      </w:r>
      <w:proofErr w:type="spellStart"/>
      <w:r w:rsidR="00210DAA">
        <w:rPr>
          <w:w w:val="95"/>
        </w:rPr>
        <w:t>tím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zvýšit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jejich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prostorové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povědomí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tohoto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důležitého</w:t>
      </w:r>
      <w:proofErr w:type="spellEnd"/>
      <w:r w:rsidR="00210DAA">
        <w:rPr>
          <w:w w:val="95"/>
        </w:rPr>
        <w:t xml:space="preserve"> </w:t>
      </w:r>
      <w:proofErr w:type="spellStart"/>
      <w:r w:rsidR="00210DAA">
        <w:rPr>
          <w:w w:val="95"/>
        </w:rPr>
        <w:t>milníku</w:t>
      </w:r>
      <w:proofErr w:type="spellEnd"/>
      <w:r w:rsidR="00210DAA">
        <w:rPr>
          <w:w w:val="95"/>
        </w:rPr>
        <w:t xml:space="preserve">. </w:t>
      </w:r>
    </w:p>
    <w:p w14:paraId="6E821BAB" w14:textId="4797AE3C" w:rsidR="00EC28F9" w:rsidRDefault="00F54215">
      <w:pPr>
        <w:pStyle w:val="Nadpis4"/>
        <w:spacing w:before="152"/>
      </w:pPr>
      <w:proofErr w:type="spellStart"/>
      <w:r>
        <w:rPr>
          <w:w w:val="85"/>
        </w:rPr>
        <w:t>Každá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skupina</w:t>
      </w:r>
      <w:proofErr w:type="spellEnd"/>
      <w:r>
        <w:rPr>
          <w:w w:val="85"/>
        </w:rPr>
        <w:t xml:space="preserve"> je </w:t>
      </w:r>
      <w:proofErr w:type="spellStart"/>
      <w:r>
        <w:rPr>
          <w:w w:val="85"/>
        </w:rPr>
        <w:t>ideálně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doprovázena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dospělým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který</w:t>
      </w:r>
      <w:proofErr w:type="spellEnd"/>
      <w:r>
        <w:rPr>
          <w:w w:val="85"/>
        </w:rPr>
        <w:t xml:space="preserve"> v </w:t>
      </w:r>
      <w:proofErr w:type="spellStart"/>
      <w:r>
        <w:rPr>
          <w:w w:val="85"/>
        </w:rPr>
        <w:t>případě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potřeby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poskytne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pomoc</w:t>
      </w:r>
      <w:proofErr w:type="spellEnd"/>
      <w:r>
        <w:rPr>
          <w:w w:val="85"/>
        </w:rPr>
        <w:t>.</w:t>
      </w:r>
    </w:p>
    <w:p w14:paraId="106C5DA5" w14:textId="77777777" w:rsidR="00EC28F9" w:rsidRDefault="00EC28F9">
      <w:pPr>
        <w:pStyle w:val="Zkladntext"/>
        <w:ind w:left="0"/>
        <w:rPr>
          <w:b/>
          <w:i/>
          <w:sz w:val="28"/>
        </w:rPr>
      </w:pPr>
    </w:p>
    <w:p w14:paraId="2851336C" w14:textId="77777777" w:rsidR="00EC28F9" w:rsidRDefault="00EC28F9">
      <w:pPr>
        <w:pStyle w:val="Zkladntext"/>
        <w:ind w:left="0"/>
        <w:rPr>
          <w:b/>
          <w:i/>
          <w:sz w:val="27"/>
        </w:rPr>
      </w:pPr>
    </w:p>
    <w:p w14:paraId="4E2E7DB7" w14:textId="391C652D" w:rsidR="00EC28F9" w:rsidRDefault="008920AF">
      <w:pPr>
        <w:pStyle w:val="Zkladntext"/>
      </w:pPr>
      <w:proofErr w:type="spellStart"/>
      <w:r>
        <w:rPr>
          <w:w w:val="95"/>
        </w:rPr>
        <w:t>Studenti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mají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kolem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hodiny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splnění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úkolu</w:t>
      </w:r>
      <w:proofErr w:type="spellEnd"/>
      <w:r>
        <w:rPr>
          <w:w w:val="95"/>
        </w:rPr>
        <w:t>.</w:t>
      </w:r>
    </w:p>
    <w:p w14:paraId="6899BA42" w14:textId="77777777" w:rsidR="00EC28F9" w:rsidRDefault="00EC28F9">
      <w:pPr>
        <w:pStyle w:val="Zkladntext"/>
        <w:ind w:left="0"/>
        <w:rPr>
          <w:sz w:val="28"/>
        </w:rPr>
      </w:pPr>
    </w:p>
    <w:p w14:paraId="6C8B5B94" w14:textId="77777777" w:rsidR="00EC28F9" w:rsidRDefault="00EC28F9">
      <w:pPr>
        <w:pStyle w:val="Zkladntext"/>
        <w:spacing w:before="7"/>
        <w:ind w:left="0"/>
        <w:rPr>
          <w:sz w:val="26"/>
        </w:rPr>
      </w:pPr>
    </w:p>
    <w:p w14:paraId="3945224B" w14:textId="746CE8FC" w:rsidR="00EC28F9" w:rsidRDefault="00F54215">
      <w:pPr>
        <w:pStyle w:val="Zkladntext"/>
      </w:pPr>
      <w:r>
        <w:rPr>
          <w:w w:val="95"/>
          <w:u w:val="single"/>
        </w:rPr>
        <w:t xml:space="preserve">Legenda </w:t>
      </w:r>
      <w:proofErr w:type="spellStart"/>
      <w:r>
        <w:rPr>
          <w:w w:val="95"/>
          <w:u w:val="single"/>
        </w:rPr>
        <w:t>barev</w:t>
      </w:r>
      <w:proofErr w:type="spellEnd"/>
      <w:r>
        <w:rPr>
          <w:w w:val="95"/>
          <w:u w:val="single"/>
        </w:rPr>
        <w:t xml:space="preserve"> by </w:t>
      </w:r>
      <w:proofErr w:type="spellStart"/>
      <w:r>
        <w:rPr>
          <w:w w:val="95"/>
          <w:u w:val="single"/>
        </w:rPr>
        <w:t>měla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vypadat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takto</w:t>
      </w:r>
      <w:proofErr w:type="spellEnd"/>
      <w:r>
        <w:rPr>
          <w:w w:val="95"/>
          <w:u w:val="single"/>
        </w:rPr>
        <w:t>:</w:t>
      </w:r>
    </w:p>
    <w:p w14:paraId="2C4175E2" w14:textId="3AE55E1E" w:rsidR="00EC28F9" w:rsidRDefault="00F54215">
      <w:pPr>
        <w:pStyle w:val="Zkladntext"/>
        <w:spacing w:before="186"/>
      </w:pPr>
      <w:proofErr w:type="spellStart"/>
      <w:r>
        <w:rPr>
          <w:w w:val="95"/>
        </w:rPr>
        <w:t>Zelená</w:t>
      </w:r>
      <w:proofErr w:type="spellEnd"/>
      <w:r w:rsidR="007719B3">
        <w:rPr>
          <w:w w:val="95"/>
        </w:rPr>
        <w:t>:</w:t>
      </w:r>
      <w:r w:rsidR="007719B3">
        <w:rPr>
          <w:spacing w:val="-2"/>
          <w:w w:val="95"/>
        </w:rPr>
        <w:t xml:space="preserve"> </w:t>
      </w:r>
      <w:r>
        <w:rPr>
          <w:w w:val="95"/>
        </w:rPr>
        <w:t>pole/</w:t>
      </w:r>
      <w:proofErr w:type="spellStart"/>
      <w:r>
        <w:rPr>
          <w:w w:val="95"/>
        </w:rPr>
        <w:t>zahrady</w:t>
      </w:r>
      <w:proofErr w:type="spellEnd"/>
    </w:p>
    <w:p w14:paraId="2A422204" w14:textId="4F184D84" w:rsidR="00F54215" w:rsidRDefault="00F54215">
      <w:pPr>
        <w:pStyle w:val="Zkladntext"/>
        <w:spacing w:before="187" w:line="393" w:lineRule="auto"/>
        <w:ind w:right="3153"/>
        <w:rPr>
          <w:w w:val="90"/>
        </w:rPr>
      </w:pPr>
      <w:proofErr w:type="spellStart"/>
      <w:r>
        <w:rPr>
          <w:w w:val="90"/>
        </w:rPr>
        <w:t>Hnědá</w:t>
      </w:r>
      <w:proofErr w:type="spellEnd"/>
      <w:r w:rsidR="007719B3">
        <w:rPr>
          <w:w w:val="90"/>
        </w:rPr>
        <w:t>:</w:t>
      </w:r>
      <w:r w:rsidR="007719B3">
        <w:rPr>
          <w:spacing w:val="36"/>
          <w:w w:val="90"/>
        </w:rPr>
        <w:t xml:space="preserve"> </w:t>
      </w:r>
      <w:proofErr w:type="spellStart"/>
      <w:r>
        <w:rPr>
          <w:w w:val="90"/>
        </w:rPr>
        <w:t>nepoužité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obytné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oblasti</w:t>
      </w:r>
      <w:proofErr w:type="spellEnd"/>
      <w:r w:rsidR="007719B3">
        <w:rPr>
          <w:w w:val="90"/>
        </w:rPr>
        <w:t>/</w:t>
      </w:r>
      <w:proofErr w:type="spellStart"/>
      <w:r>
        <w:rPr>
          <w:w w:val="90"/>
        </w:rPr>
        <w:t>neidentifikované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ruiny</w:t>
      </w:r>
      <w:proofErr w:type="spellEnd"/>
    </w:p>
    <w:p w14:paraId="66542263" w14:textId="183E50D7" w:rsidR="00EC28F9" w:rsidRDefault="007719B3">
      <w:pPr>
        <w:pStyle w:val="Zkladntext"/>
        <w:spacing w:before="187" w:line="393" w:lineRule="auto"/>
        <w:ind w:right="3153"/>
      </w:pPr>
      <w:r>
        <w:rPr>
          <w:spacing w:val="-73"/>
          <w:w w:val="90"/>
        </w:rPr>
        <w:t xml:space="preserve"> </w:t>
      </w:r>
      <w:proofErr w:type="spellStart"/>
      <w:r w:rsidR="00F54215">
        <w:rPr>
          <w:w w:val="95"/>
        </w:rPr>
        <w:t>Žlutá</w:t>
      </w:r>
      <w:proofErr w:type="spellEnd"/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proofErr w:type="spellStart"/>
      <w:r w:rsidR="00F54215">
        <w:rPr>
          <w:w w:val="95"/>
        </w:rPr>
        <w:t>používané</w:t>
      </w:r>
      <w:proofErr w:type="spellEnd"/>
      <w:r w:rsidR="00F54215">
        <w:rPr>
          <w:w w:val="95"/>
        </w:rPr>
        <w:t xml:space="preserve"> </w:t>
      </w:r>
      <w:proofErr w:type="spellStart"/>
      <w:r w:rsidR="00F54215">
        <w:rPr>
          <w:w w:val="95"/>
        </w:rPr>
        <w:t>obytné</w:t>
      </w:r>
      <w:proofErr w:type="spellEnd"/>
      <w:r w:rsidR="00F54215">
        <w:rPr>
          <w:w w:val="95"/>
        </w:rPr>
        <w:t xml:space="preserve"> </w:t>
      </w:r>
      <w:proofErr w:type="spellStart"/>
      <w:r w:rsidR="00F54215">
        <w:rPr>
          <w:w w:val="95"/>
        </w:rPr>
        <w:t>oblasti</w:t>
      </w:r>
      <w:proofErr w:type="spellEnd"/>
    </w:p>
    <w:p w14:paraId="02D3C283" w14:textId="77777777" w:rsidR="00F54215" w:rsidRDefault="00F54215">
      <w:pPr>
        <w:pStyle w:val="Zkladntext"/>
        <w:spacing w:line="393" w:lineRule="auto"/>
        <w:ind w:right="5952"/>
        <w:rPr>
          <w:w w:val="95"/>
        </w:rPr>
      </w:pPr>
      <w:proofErr w:type="spellStart"/>
      <w:r>
        <w:rPr>
          <w:w w:val="95"/>
        </w:rPr>
        <w:t>Fialová</w:t>
      </w:r>
      <w:proofErr w:type="spellEnd"/>
      <w:r w:rsidR="007719B3">
        <w:rPr>
          <w:w w:val="95"/>
        </w:rPr>
        <w:t>:</w:t>
      </w:r>
      <w:r w:rsidR="007719B3">
        <w:rPr>
          <w:spacing w:val="53"/>
          <w:w w:val="95"/>
        </w:rPr>
        <w:t xml:space="preserve"> </w:t>
      </w:r>
      <w:proofErr w:type="spellStart"/>
      <w:r>
        <w:rPr>
          <w:w w:val="95"/>
        </w:rPr>
        <w:t>Kostely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kaple</w:t>
      </w:r>
      <w:proofErr w:type="spellEnd"/>
    </w:p>
    <w:p w14:paraId="44B80E26" w14:textId="225A6B05" w:rsidR="00EC28F9" w:rsidRDefault="007719B3">
      <w:pPr>
        <w:pStyle w:val="Zkladntext"/>
        <w:spacing w:line="393" w:lineRule="auto"/>
        <w:ind w:right="5952"/>
      </w:pPr>
      <w:proofErr w:type="spellStart"/>
      <w:r>
        <w:rPr>
          <w:w w:val="95"/>
        </w:rPr>
        <w:t>Ora</w:t>
      </w:r>
      <w:r w:rsidR="00F54215">
        <w:rPr>
          <w:w w:val="95"/>
        </w:rPr>
        <w:t>nžová</w:t>
      </w:r>
      <w:proofErr w:type="spellEnd"/>
      <w:r>
        <w:rPr>
          <w:w w:val="95"/>
        </w:rPr>
        <w:t>:</w:t>
      </w:r>
      <w:r>
        <w:rPr>
          <w:spacing w:val="-15"/>
          <w:w w:val="95"/>
        </w:rPr>
        <w:t xml:space="preserve"> </w:t>
      </w:r>
      <w:proofErr w:type="spellStart"/>
      <w:r w:rsidR="00F54215">
        <w:rPr>
          <w:w w:val="95"/>
        </w:rPr>
        <w:t>muzea</w:t>
      </w:r>
      <w:proofErr w:type="spellEnd"/>
    </w:p>
    <w:p w14:paraId="75CEB6CA" w14:textId="77777777" w:rsidR="00F54215" w:rsidRDefault="00F54215">
      <w:pPr>
        <w:pStyle w:val="Zkladntext"/>
        <w:spacing w:line="393" w:lineRule="auto"/>
        <w:ind w:right="5532"/>
        <w:rPr>
          <w:w w:val="95"/>
        </w:rPr>
      </w:pPr>
      <w:proofErr w:type="spellStart"/>
      <w:r>
        <w:rPr>
          <w:w w:val="95"/>
        </w:rPr>
        <w:t>Červená</w:t>
      </w:r>
      <w:proofErr w:type="spellEnd"/>
      <w:r w:rsidR="007719B3">
        <w:rPr>
          <w:w w:val="95"/>
        </w:rPr>
        <w:t>:</w:t>
      </w:r>
      <w:r w:rsidR="007719B3">
        <w:rPr>
          <w:spacing w:val="2"/>
          <w:w w:val="95"/>
        </w:rPr>
        <w:t xml:space="preserve"> </w:t>
      </w:r>
      <w:proofErr w:type="spellStart"/>
      <w:r>
        <w:rPr>
          <w:w w:val="95"/>
        </w:rPr>
        <w:t>místa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prodej</w:t>
      </w:r>
      <w:proofErr w:type="spellEnd"/>
    </w:p>
    <w:p w14:paraId="6403AE01" w14:textId="6F3D11B1" w:rsidR="00EC28F9" w:rsidRDefault="00F54215">
      <w:pPr>
        <w:pStyle w:val="Zkladntext"/>
        <w:spacing w:line="393" w:lineRule="auto"/>
        <w:ind w:right="5532"/>
      </w:pPr>
      <w:proofErr w:type="spellStart"/>
      <w:r>
        <w:rPr>
          <w:w w:val="95"/>
        </w:rPr>
        <w:t>Modrá</w:t>
      </w:r>
      <w:proofErr w:type="spellEnd"/>
      <w:r w:rsidR="007719B3">
        <w:rPr>
          <w:w w:val="95"/>
        </w:rPr>
        <w:t>:</w:t>
      </w:r>
      <w:r w:rsidR="007719B3">
        <w:rPr>
          <w:spacing w:val="-12"/>
          <w:w w:val="95"/>
        </w:rPr>
        <w:t xml:space="preserve"> </w:t>
      </w:r>
      <w:proofErr w:type="spellStart"/>
      <w:r>
        <w:rPr>
          <w:w w:val="95"/>
        </w:rPr>
        <w:t>otevřená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prostranství</w:t>
      </w:r>
      <w:proofErr w:type="spellEnd"/>
      <w:r>
        <w:rPr>
          <w:w w:val="95"/>
        </w:rPr>
        <w:t xml:space="preserve"> </w:t>
      </w:r>
      <w:r w:rsidR="007719B3">
        <w:rPr>
          <w:w w:val="95"/>
        </w:rPr>
        <w:t>(</w:t>
      </w:r>
      <w:proofErr w:type="spellStart"/>
      <w:r>
        <w:rPr>
          <w:w w:val="95"/>
        </w:rPr>
        <w:t>náměstí</w:t>
      </w:r>
      <w:proofErr w:type="spellEnd"/>
      <w:r>
        <w:rPr>
          <w:w w:val="95"/>
        </w:rPr>
        <w:t xml:space="preserve">) </w:t>
      </w:r>
    </w:p>
    <w:p w14:paraId="7C375345" w14:textId="68FA62E3" w:rsidR="00EC28F9" w:rsidRDefault="00BD6271">
      <w:pPr>
        <w:pStyle w:val="Nadpis4"/>
        <w:spacing w:line="259" w:lineRule="auto"/>
        <w:ind w:right="817"/>
      </w:pPr>
      <w:proofErr w:type="spellStart"/>
      <w:r>
        <w:rPr>
          <w:w w:val="85"/>
        </w:rPr>
        <w:t>Pokud</w:t>
      </w:r>
      <w:proofErr w:type="spellEnd"/>
      <w:r>
        <w:rPr>
          <w:w w:val="85"/>
        </w:rPr>
        <w:t xml:space="preserve"> to </w:t>
      </w:r>
      <w:proofErr w:type="spellStart"/>
      <w:r>
        <w:rPr>
          <w:w w:val="85"/>
        </w:rPr>
        <w:t>vyučující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považuje</w:t>
      </w:r>
      <w:proofErr w:type="spellEnd"/>
      <w:r>
        <w:rPr>
          <w:w w:val="85"/>
        </w:rPr>
        <w:t xml:space="preserve"> za </w:t>
      </w:r>
      <w:proofErr w:type="spellStart"/>
      <w:r>
        <w:rPr>
          <w:w w:val="85"/>
        </w:rPr>
        <w:t>vhodné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především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pokud</w:t>
      </w:r>
      <w:proofErr w:type="spellEnd"/>
      <w:r>
        <w:rPr>
          <w:w w:val="85"/>
        </w:rPr>
        <w:t xml:space="preserve"> je </w:t>
      </w:r>
      <w:proofErr w:type="spellStart"/>
      <w:r>
        <w:rPr>
          <w:w w:val="85"/>
        </w:rPr>
        <w:t>omezený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čas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skupinám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lze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přidělit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konkrétní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sektory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na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mapě</w:t>
      </w:r>
      <w:proofErr w:type="spellEnd"/>
      <w:r>
        <w:rPr>
          <w:w w:val="85"/>
        </w:rPr>
        <w:t>/</w:t>
      </w:r>
      <w:proofErr w:type="spellStart"/>
      <w:r>
        <w:rPr>
          <w:w w:val="85"/>
        </w:rPr>
        <w:t>pánku</w:t>
      </w:r>
      <w:proofErr w:type="spellEnd"/>
      <w:r>
        <w:rPr>
          <w:w w:val="85"/>
        </w:rPr>
        <w:t xml:space="preserve"> k </w:t>
      </w:r>
      <w:proofErr w:type="spellStart"/>
      <w:r>
        <w:rPr>
          <w:w w:val="85"/>
        </w:rPr>
        <w:t>vybarvení</w:t>
      </w:r>
      <w:proofErr w:type="spellEnd"/>
      <w:r>
        <w:rPr>
          <w:w w:val="85"/>
        </w:rPr>
        <w:t>.</w:t>
      </w:r>
    </w:p>
    <w:p w14:paraId="71828862" w14:textId="6645C88F" w:rsidR="00EC28F9" w:rsidRDefault="00BD6271">
      <w:pPr>
        <w:pStyle w:val="Zkladntext"/>
        <w:spacing w:before="162" w:line="261" w:lineRule="auto"/>
        <w:ind w:right="817"/>
      </w:pPr>
      <w:proofErr w:type="spellStart"/>
      <w:r>
        <w:rPr>
          <w:w w:val="95"/>
        </w:rPr>
        <w:t>Výsledky</w:t>
      </w:r>
      <w:proofErr w:type="spellEnd"/>
      <w:r>
        <w:rPr>
          <w:w w:val="95"/>
        </w:rPr>
        <w:t xml:space="preserve"> jsou </w:t>
      </w:r>
      <w:proofErr w:type="spellStart"/>
      <w:r>
        <w:rPr>
          <w:w w:val="95"/>
        </w:rPr>
        <w:t>poté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porovnávány</w:t>
      </w:r>
      <w:proofErr w:type="spellEnd"/>
      <w:r>
        <w:rPr>
          <w:w w:val="95"/>
        </w:rPr>
        <w:t xml:space="preserve"> k </w:t>
      </w:r>
      <w:proofErr w:type="spellStart"/>
      <w:r>
        <w:rPr>
          <w:w w:val="95"/>
        </w:rPr>
        <w:t>barevně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označenému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plánku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který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připraven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vyučujícím</w:t>
      </w:r>
      <w:proofErr w:type="spellEnd"/>
      <w:r>
        <w:rPr>
          <w:w w:val="95"/>
        </w:rPr>
        <w:t>.</w:t>
      </w:r>
    </w:p>
    <w:p w14:paraId="37B6FD6E" w14:textId="6145BB74" w:rsidR="00EC28F9" w:rsidRDefault="00BD6271">
      <w:pPr>
        <w:pStyle w:val="Zkladntext"/>
        <w:spacing w:before="161" w:line="259" w:lineRule="auto"/>
        <w:ind w:right="957"/>
      </w:pPr>
      <w:proofErr w:type="spellStart"/>
      <w:r>
        <w:t>Zpědná</w:t>
      </w:r>
      <w:proofErr w:type="spellEnd"/>
      <w:r>
        <w:t xml:space="preserve"> </w:t>
      </w:r>
      <w:proofErr w:type="spellStart"/>
      <w:r>
        <w:t>vazba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poskytnuta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I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posila</w:t>
      </w:r>
      <w:proofErr w:type="spellEnd"/>
      <w:r>
        <w:t>.</w:t>
      </w:r>
    </w:p>
    <w:p w14:paraId="0225391C" w14:textId="77777777" w:rsidR="00EC28F9" w:rsidRDefault="00EC28F9">
      <w:pPr>
        <w:spacing w:line="259" w:lineRule="auto"/>
        <w:sectPr w:rsidR="00EC28F9">
          <w:pgSz w:w="11910" w:h="16840"/>
          <w:pgMar w:top="1320" w:right="640" w:bottom="280" w:left="1300" w:header="749" w:footer="0" w:gutter="0"/>
          <w:cols w:space="708"/>
        </w:sectPr>
      </w:pPr>
    </w:p>
    <w:p w14:paraId="690C99F9" w14:textId="77777777" w:rsidR="00EC28F9" w:rsidRDefault="00EC28F9">
      <w:pPr>
        <w:pStyle w:val="Zkladntext"/>
        <w:ind w:left="0"/>
        <w:rPr>
          <w:sz w:val="20"/>
        </w:rPr>
      </w:pPr>
    </w:p>
    <w:p w14:paraId="237BC525" w14:textId="77777777" w:rsidR="00EC28F9" w:rsidRDefault="00EC28F9">
      <w:pPr>
        <w:pStyle w:val="Zkladntext"/>
        <w:spacing w:before="10"/>
        <w:ind w:left="0"/>
        <w:rPr>
          <w:sz w:val="16"/>
        </w:rPr>
      </w:pPr>
    </w:p>
    <w:p w14:paraId="5E46E532" w14:textId="108DEAE1" w:rsidR="00EC28F9" w:rsidRDefault="00BD6271">
      <w:pPr>
        <w:pStyle w:val="Nadpis1"/>
        <w:spacing w:before="101"/>
        <w:rPr>
          <w:u w:val="none"/>
        </w:rPr>
      </w:pPr>
      <w:proofErr w:type="spellStart"/>
      <w:r>
        <w:rPr>
          <w:u w:val="none"/>
        </w:rPr>
        <w:t>Přílohy</w:t>
      </w:r>
      <w:proofErr w:type="spellEnd"/>
    </w:p>
    <w:p w14:paraId="60D39750" w14:textId="77777777" w:rsidR="00EC28F9" w:rsidRDefault="00EC28F9">
      <w:pPr>
        <w:pStyle w:val="Zkladntext"/>
        <w:spacing w:before="5"/>
        <w:ind w:left="0"/>
        <w:rPr>
          <w:rFonts w:ascii="Tahoma"/>
          <w:b/>
          <w:sz w:val="51"/>
        </w:rPr>
      </w:pPr>
    </w:p>
    <w:p w14:paraId="3060C456" w14:textId="5FB5CD4D" w:rsidR="00EC28F9" w:rsidRDefault="007719B3">
      <w:pPr>
        <w:pStyle w:val="Nadpis3"/>
      </w:pPr>
      <w:proofErr w:type="spellStart"/>
      <w:r>
        <w:rPr>
          <w:w w:val="95"/>
        </w:rPr>
        <w:t>Cittadella</w:t>
      </w:r>
      <w:proofErr w:type="spellEnd"/>
      <w:r>
        <w:rPr>
          <w:spacing w:val="7"/>
          <w:w w:val="95"/>
        </w:rPr>
        <w:t xml:space="preserve"> </w:t>
      </w:r>
      <w:proofErr w:type="spellStart"/>
      <w:r w:rsidR="00BD6271">
        <w:rPr>
          <w:w w:val="95"/>
        </w:rPr>
        <w:t>plánek</w:t>
      </w:r>
      <w:proofErr w:type="spellEnd"/>
    </w:p>
    <w:p w14:paraId="0B58DCC7" w14:textId="77777777" w:rsidR="00EC28F9" w:rsidRDefault="007719B3">
      <w:pPr>
        <w:pStyle w:val="Zkladntext"/>
        <w:spacing w:before="11"/>
        <w:ind w:left="0"/>
        <w:rPr>
          <w:rFonts w:ascii="Tahoma"/>
          <w:b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5C9C6F" wp14:editId="33EA15F5">
            <wp:simplePos x="0" y="0"/>
            <wp:positionH relativeFrom="page">
              <wp:posOffset>899160</wp:posOffset>
            </wp:positionH>
            <wp:positionV relativeFrom="paragraph">
              <wp:posOffset>101068</wp:posOffset>
            </wp:positionV>
            <wp:extent cx="5697169" cy="477354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69" cy="477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8759" w14:textId="77777777" w:rsidR="00EC28F9" w:rsidRDefault="00EC28F9">
      <w:pPr>
        <w:rPr>
          <w:rFonts w:ascii="Tahoma"/>
          <w:sz w:val="9"/>
        </w:rPr>
        <w:sectPr w:rsidR="00EC28F9">
          <w:pgSz w:w="11910" w:h="16840"/>
          <w:pgMar w:top="1320" w:right="640" w:bottom="280" w:left="1300" w:header="749" w:footer="0" w:gutter="0"/>
          <w:cols w:space="708"/>
        </w:sectPr>
      </w:pPr>
    </w:p>
    <w:p w14:paraId="73C73EFD" w14:textId="51A7C574" w:rsidR="00EC28F9" w:rsidRDefault="00BD6271">
      <w:pPr>
        <w:spacing w:before="93"/>
        <w:ind w:left="116"/>
        <w:rPr>
          <w:rFonts w:ascii="Tahoma"/>
          <w:b/>
          <w:sz w:val="24"/>
        </w:rPr>
      </w:pPr>
      <w:proofErr w:type="spellStart"/>
      <w:r>
        <w:rPr>
          <w:rFonts w:ascii="Tahoma"/>
          <w:b/>
          <w:w w:val="95"/>
          <w:sz w:val="24"/>
        </w:rPr>
        <w:lastRenderedPageBreak/>
        <w:t>Spr</w:t>
      </w:r>
      <w:r>
        <w:rPr>
          <w:rFonts w:ascii="Tahoma"/>
          <w:b/>
          <w:w w:val="95"/>
          <w:sz w:val="24"/>
        </w:rPr>
        <w:t>á</w:t>
      </w:r>
      <w:r>
        <w:rPr>
          <w:rFonts w:ascii="Tahoma"/>
          <w:b/>
          <w:w w:val="95"/>
          <w:sz w:val="24"/>
        </w:rPr>
        <w:t>vn</w:t>
      </w:r>
      <w:r>
        <w:rPr>
          <w:rFonts w:ascii="Tahoma"/>
          <w:b/>
          <w:w w:val="95"/>
          <w:sz w:val="24"/>
        </w:rPr>
        <w:t>á</w:t>
      </w:r>
      <w:proofErr w:type="spellEnd"/>
      <w:r>
        <w:rPr>
          <w:rFonts w:ascii="Tahoma"/>
          <w:b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odpov</w:t>
      </w:r>
      <w:r>
        <w:rPr>
          <w:rFonts w:ascii="Tahoma"/>
          <w:b/>
          <w:w w:val="95"/>
          <w:sz w:val="24"/>
        </w:rPr>
        <w:t>ěď</w:t>
      </w:r>
      <w:proofErr w:type="spellEnd"/>
      <w:r>
        <w:rPr>
          <w:rFonts w:ascii="Tahoma"/>
          <w:b/>
          <w:w w:val="95"/>
          <w:sz w:val="24"/>
        </w:rPr>
        <w:t xml:space="preserve"> </w:t>
      </w:r>
      <w:proofErr w:type="spellStart"/>
      <w:r>
        <w:rPr>
          <w:rFonts w:ascii="Tahoma"/>
          <w:b/>
          <w:w w:val="95"/>
          <w:sz w:val="24"/>
        </w:rPr>
        <w:t>pl</w:t>
      </w:r>
      <w:r>
        <w:rPr>
          <w:rFonts w:ascii="Tahoma"/>
          <w:b/>
          <w:w w:val="95"/>
          <w:sz w:val="24"/>
        </w:rPr>
        <w:t>á</w:t>
      </w:r>
      <w:r>
        <w:rPr>
          <w:rFonts w:ascii="Tahoma"/>
          <w:b/>
          <w:w w:val="95"/>
          <w:sz w:val="24"/>
        </w:rPr>
        <w:t>nku</w:t>
      </w:r>
      <w:proofErr w:type="spellEnd"/>
    </w:p>
    <w:p w14:paraId="3DC87236" w14:textId="77777777" w:rsidR="00EC28F9" w:rsidRDefault="007719B3">
      <w:pPr>
        <w:pStyle w:val="Zkladntext"/>
        <w:spacing w:before="2"/>
        <w:ind w:left="0"/>
        <w:rPr>
          <w:rFonts w:ascii="Tahoma"/>
          <w:b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659245B" wp14:editId="14D4946C">
            <wp:simplePos x="0" y="0"/>
            <wp:positionH relativeFrom="page">
              <wp:posOffset>899160</wp:posOffset>
            </wp:positionH>
            <wp:positionV relativeFrom="paragraph">
              <wp:posOffset>103072</wp:posOffset>
            </wp:positionV>
            <wp:extent cx="5770737" cy="47188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737" cy="471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256A9" w14:textId="77777777" w:rsidR="00EC28F9" w:rsidRDefault="00EC28F9">
      <w:pPr>
        <w:pStyle w:val="Zkladntext"/>
        <w:ind w:left="0"/>
        <w:rPr>
          <w:rFonts w:ascii="Tahoma"/>
          <w:b/>
          <w:sz w:val="28"/>
        </w:rPr>
      </w:pPr>
    </w:p>
    <w:p w14:paraId="19537175" w14:textId="77777777" w:rsidR="00EC28F9" w:rsidRDefault="00EC28F9">
      <w:pPr>
        <w:pStyle w:val="Zkladntext"/>
        <w:ind w:left="0"/>
        <w:rPr>
          <w:rFonts w:ascii="Tahoma"/>
          <w:b/>
          <w:sz w:val="28"/>
        </w:rPr>
      </w:pPr>
    </w:p>
    <w:p w14:paraId="313443BC" w14:textId="77777777" w:rsidR="00EC28F9" w:rsidRDefault="00EC28F9">
      <w:pPr>
        <w:pStyle w:val="Zkladntext"/>
        <w:spacing w:before="6"/>
        <w:ind w:left="0"/>
        <w:rPr>
          <w:rFonts w:ascii="Tahoma"/>
          <w:b/>
          <w:sz w:val="29"/>
        </w:rPr>
      </w:pPr>
    </w:p>
    <w:p w14:paraId="3D175FE9" w14:textId="1ABF9002" w:rsidR="00EC28F9" w:rsidRDefault="00BD6271">
      <w:pPr>
        <w:pStyle w:val="Nadpis3"/>
      </w:pPr>
      <w:proofErr w:type="spellStart"/>
      <w:r>
        <w:rPr>
          <w:w w:val="95"/>
        </w:rPr>
        <w:t>Zdroje</w:t>
      </w:r>
      <w:proofErr w:type="spellEnd"/>
    </w:p>
    <w:p w14:paraId="44C7349A" w14:textId="77777777" w:rsidR="00EC28F9" w:rsidRDefault="009C7A0C">
      <w:pPr>
        <w:pStyle w:val="Zkladntext"/>
        <w:spacing w:before="163" w:line="242" w:lineRule="auto"/>
        <w:ind w:right="884"/>
      </w:pPr>
      <w:hyperlink r:id="rId13">
        <w:r w:rsidR="007719B3">
          <w:rPr>
            <w:color w:val="0462C1"/>
            <w:w w:val="90"/>
            <w:u w:val="single" w:color="0462C1"/>
          </w:rPr>
          <w:t>https://www.um.edu.mt/library/oar/bitstream/123456789/19677/1/GozoObs%</w:t>
        </w:r>
      </w:hyperlink>
      <w:r w:rsidR="007719B3">
        <w:rPr>
          <w:color w:val="0462C1"/>
          <w:spacing w:val="1"/>
          <w:w w:val="90"/>
        </w:rPr>
        <w:t xml:space="preserve"> </w:t>
      </w:r>
      <w:hyperlink r:id="rId14">
        <w:r w:rsidR="007719B3">
          <w:rPr>
            <w:color w:val="0462C1"/>
            <w:u w:val="single" w:color="0462C1"/>
          </w:rPr>
          <w:t>2035%20-%20A6.pdf</w:t>
        </w:r>
      </w:hyperlink>
    </w:p>
    <w:p w14:paraId="2939D250" w14:textId="77777777" w:rsidR="00EC28F9" w:rsidRDefault="009C7A0C">
      <w:pPr>
        <w:pStyle w:val="Zkladntext"/>
        <w:spacing w:before="159" w:line="242" w:lineRule="auto"/>
        <w:ind w:right="1721"/>
      </w:pPr>
      <w:hyperlink r:id="rId15">
        <w:r w:rsidR="007719B3">
          <w:rPr>
            <w:color w:val="0462C1"/>
            <w:w w:val="95"/>
            <w:u w:val="single" w:color="0462C1"/>
          </w:rPr>
          <w:t>https://www.sustaineurope.com/spectacular-archaeological-finds-at-</w:t>
        </w:r>
      </w:hyperlink>
      <w:r w:rsidR="007719B3">
        <w:rPr>
          <w:color w:val="0462C1"/>
          <w:spacing w:val="1"/>
          <w:w w:val="95"/>
        </w:rPr>
        <w:t xml:space="preserve"> </w:t>
      </w:r>
      <w:hyperlink r:id="rId16">
        <w:r w:rsidR="007719B3">
          <w:rPr>
            <w:color w:val="0462C1"/>
            <w:u w:val="single" w:color="0462C1"/>
          </w:rPr>
          <w:t>cittadella-discovered-during-restoration-project-01062017.htm</w:t>
        </w:r>
        <w:r w:rsidR="007719B3">
          <w:rPr>
            <w:color w:val="0462C1"/>
          </w:rPr>
          <w:t>l</w:t>
        </w:r>
      </w:hyperlink>
    </w:p>
    <w:p w14:paraId="2A45FCCA" w14:textId="77777777" w:rsidR="00EC28F9" w:rsidRPr="00AA69CD" w:rsidRDefault="009C7A0C">
      <w:pPr>
        <w:pStyle w:val="Zkladntext"/>
        <w:spacing w:before="160"/>
        <w:ind w:right="855"/>
        <w:rPr>
          <w:lang w:val="es-ES"/>
        </w:rPr>
      </w:pPr>
      <w:hyperlink r:id="rId17">
        <w:r w:rsidR="007719B3" w:rsidRPr="00AA69CD">
          <w:rPr>
            <w:color w:val="0462C1"/>
            <w:w w:val="95"/>
            <w:u w:val="single" w:color="0462C1"/>
            <w:lang w:val="es-ES"/>
          </w:rPr>
          <w:t>https://timesofmalta.com/articles/view/ancient-walls-uncovered-just-outside-</w:t>
        </w:r>
      </w:hyperlink>
      <w:r w:rsidR="007719B3" w:rsidRPr="00AA69CD">
        <w:rPr>
          <w:color w:val="0462C1"/>
          <w:spacing w:val="-78"/>
          <w:w w:val="95"/>
          <w:lang w:val="es-ES"/>
        </w:rPr>
        <w:t xml:space="preserve"> </w:t>
      </w:r>
      <w:hyperlink r:id="rId18">
        <w:r w:rsidR="007719B3" w:rsidRPr="00AA69CD">
          <w:rPr>
            <w:color w:val="0462C1"/>
            <w:u w:val="single" w:color="0462C1"/>
            <w:lang w:val="es-ES"/>
          </w:rPr>
          <w:t>cittadella.647604</w:t>
        </w:r>
      </w:hyperlink>
    </w:p>
    <w:p w14:paraId="59FF8DEC" w14:textId="77777777" w:rsidR="00EC28F9" w:rsidRPr="00AA69CD" w:rsidRDefault="009C7A0C">
      <w:pPr>
        <w:pStyle w:val="Zkladntext"/>
        <w:spacing w:before="166"/>
        <w:rPr>
          <w:lang w:val="es-ES"/>
        </w:rPr>
      </w:pPr>
      <w:hyperlink r:id="rId19">
        <w:r w:rsidR="007719B3" w:rsidRPr="00AA69CD">
          <w:rPr>
            <w:color w:val="0462C1"/>
            <w:u w:val="single" w:color="0462C1"/>
            <w:lang w:val="es-ES"/>
          </w:rPr>
          <w:t>https://en.wikipedia.org/wiki/Cittadella_(Gozo)</w:t>
        </w:r>
      </w:hyperlink>
    </w:p>
    <w:sectPr w:rsidR="00EC28F9" w:rsidRPr="00AA69CD">
      <w:pgSz w:w="11910" w:h="16840"/>
      <w:pgMar w:top="1320" w:right="640" w:bottom="280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E669" w14:textId="77777777" w:rsidR="009C7A0C" w:rsidRDefault="009C7A0C">
      <w:r>
        <w:separator/>
      </w:r>
    </w:p>
  </w:endnote>
  <w:endnote w:type="continuationSeparator" w:id="0">
    <w:p w14:paraId="621F29D9" w14:textId="77777777" w:rsidR="009C7A0C" w:rsidRDefault="009C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A1DC" w14:textId="77777777" w:rsidR="009C7A0C" w:rsidRDefault="009C7A0C">
      <w:r>
        <w:separator/>
      </w:r>
    </w:p>
  </w:footnote>
  <w:footnote w:type="continuationSeparator" w:id="0">
    <w:p w14:paraId="334031F5" w14:textId="77777777" w:rsidR="009C7A0C" w:rsidRDefault="009C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87FD" w14:textId="77777777" w:rsidR="00EC28F9" w:rsidRDefault="009C7A0C">
    <w:pPr>
      <w:pStyle w:val="Zkladntext"/>
      <w:spacing w:line="14" w:lineRule="auto"/>
      <w:ind w:left="0"/>
      <w:rPr>
        <w:sz w:val="20"/>
      </w:rPr>
    </w:pPr>
    <w:r>
      <w:pict w14:anchorId="2B1D94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36.45pt;width:116.25pt;height:13.05pt;z-index:-251658752;mso-position-horizontal-relative:page;mso-position-vertical-relative:page" filled="f" stroked="f">
          <v:textbox inset="0,0,0,0">
            <w:txbxContent>
              <w:p w14:paraId="28C40398" w14:textId="2CF66A8D" w:rsidR="00EC28F9" w:rsidRDefault="008920A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proofErr w:type="spellStart"/>
                <w:r>
                  <w:rPr>
                    <w:rFonts w:ascii="Calibri"/>
                  </w:rPr>
                  <w:t>Leden</w:t>
                </w:r>
                <w:proofErr w:type="spellEnd"/>
                <w:r w:rsidR="007719B3">
                  <w:rPr>
                    <w:rFonts w:ascii="Calibri"/>
                    <w:spacing w:val="-1"/>
                  </w:rPr>
                  <w:t xml:space="preserve"> </w:t>
                </w:r>
                <w:r w:rsidR="007719B3">
                  <w:rPr>
                    <w:rFonts w:ascii="Calibri"/>
                  </w:rPr>
                  <w:t>2022</w:t>
                </w:r>
                <w:r w:rsidR="007719B3">
                  <w:rPr>
                    <w:rFonts w:ascii="Calibri"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Strana</w:t>
                </w:r>
                <w:proofErr w:type="spellEnd"/>
                <w:r w:rsidR="007719B3">
                  <w:rPr>
                    <w:rFonts w:ascii="Calibri"/>
                    <w:spacing w:val="-2"/>
                  </w:rPr>
                  <w:t xml:space="preserve"> </w:t>
                </w:r>
                <w:r w:rsidR="007719B3">
                  <w:fldChar w:fldCharType="begin"/>
                </w:r>
                <w:r w:rsidR="007719B3">
                  <w:rPr>
                    <w:rFonts w:ascii="Calibri"/>
                    <w:b/>
                  </w:rPr>
                  <w:instrText xml:space="preserve"> PAGE </w:instrText>
                </w:r>
                <w:r w:rsidR="007719B3">
                  <w:fldChar w:fldCharType="separate"/>
                </w:r>
                <w:r w:rsidR="007719B3">
                  <w:t>1</w:t>
                </w:r>
                <w:r w:rsidR="007719B3">
                  <w:fldChar w:fldCharType="end"/>
                </w:r>
                <w:r w:rsidR="007719B3">
                  <w:rPr>
                    <w:rFonts w:ascii="Calibri"/>
                    <w:b/>
                    <w:spacing w:val="-2"/>
                  </w:rPr>
                  <w:t xml:space="preserve"> </w:t>
                </w:r>
                <w:r w:rsidR="007719B3">
                  <w:rPr>
                    <w:rFonts w:ascii="Calibri"/>
                  </w:rPr>
                  <w:t xml:space="preserve"> </w:t>
                </w:r>
                <w:r w:rsidR="007719B3">
                  <w:rPr>
                    <w:rFonts w:ascii="Calibri"/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AE2"/>
    <w:multiLevelType w:val="hybridMultilevel"/>
    <w:tmpl w:val="0EC28EB4"/>
    <w:lvl w:ilvl="0" w:tplc="394A1EE4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47686E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7FE61CEE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3CE0B0EA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72386304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FE8A97F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7E3E6F8C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D97E3D72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B6009364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850CEC"/>
    <w:multiLevelType w:val="hybridMultilevel"/>
    <w:tmpl w:val="CA76A8E0"/>
    <w:lvl w:ilvl="0" w:tplc="36AA7D4A">
      <w:start w:val="1"/>
      <w:numFmt w:val="decimal"/>
      <w:lvlText w:val="%1."/>
      <w:lvlJc w:val="left"/>
      <w:pPr>
        <w:ind w:left="836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ar-SA"/>
      </w:rPr>
    </w:lvl>
    <w:lvl w:ilvl="1" w:tplc="ED94D0D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447CD90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0FFC7BC2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600890FA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3B2C7DCE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A83A29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13867604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DA20A81A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CD3D16"/>
    <w:multiLevelType w:val="hybridMultilevel"/>
    <w:tmpl w:val="4BE01D82"/>
    <w:lvl w:ilvl="0" w:tplc="5852B77A">
      <w:start w:val="1"/>
      <w:numFmt w:val="decimal"/>
      <w:lvlText w:val="%1."/>
      <w:lvlJc w:val="left"/>
      <w:pPr>
        <w:ind w:left="836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ar-SA"/>
      </w:rPr>
    </w:lvl>
    <w:lvl w:ilvl="1" w:tplc="5FF0147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6A16557E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148ED28E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3D36AA20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3B50DB94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66C6530E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D7883392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D286E0E2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num w:numId="1" w16cid:durableId="1930458224">
    <w:abstractNumId w:val="1"/>
  </w:num>
  <w:num w:numId="2" w16cid:durableId="746460735">
    <w:abstractNumId w:val="2"/>
  </w:num>
  <w:num w:numId="3" w16cid:durableId="213833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8F9"/>
    <w:rsid w:val="001D686A"/>
    <w:rsid w:val="00210DAA"/>
    <w:rsid w:val="00314A8D"/>
    <w:rsid w:val="003420E9"/>
    <w:rsid w:val="00470E3E"/>
    <w:rsid w:val="004C25E4"/>
    <w:rsid w:val="005C542D"/>
    <w:rsid w:val="006C4BBA"/>
    <w:rsid w:val="00743E6E"/>
    <w:rsid w:val="007719B3"/>
    <w:rsid w:val="00781997"/>
    <w:rsid w:val="00853830"/>
    <w:rsid w:val="00863545"/>
    <w:rsid w:val="00871C31"/>
    <w:rsid w:val="008920AF"/>
    <w:rsid w:val="008C183C"/>
    <w:rsid w:val="008F2AED"/>
    <w:rsid w:val="0096227D"/>
    <w:rsid w:val="009A0097"/>
    <w:rsid w:val="009C7A0C"/>
    <w:rsid w:val="00AA69CD"/>
    <w:rsid w:val="00AD429A"/>
    <w:rsid w:val="00B25317"/>
    <w:rsid w:val="00B9087E"/>
    <w:rsid w:val="00BD6271"/>
    <w:rsid w:val="00C40F4A"/>
    <w:rsid w:val="00DF7A8B"/>
    <w:rsid w:val="00E028E7"/>
    <w:rsid w:val="00EB7CD9"/>
    <w:rsid w:val="00EC28F9"/>
    <w:rsid w:val="00F54215"/>
    <w:rsid w:val="00F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3A54"/>
  <w15:docId w15:val="{E3D7AFBF-395C-4C7A-B90A-7A01DB3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spacing w:before="189"/>
      <w:ind w:left="116"/>
      <w:outlineLvl w:val="0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16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6"/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94"/>
      <w:ind w:left="116"/>
    </w:pPr>
    <w:rPr>
      <w:rFonts w:ascii="Tahoma" w:eastAsia="Tahoma" w:hAnsi="Tahoma" w:cs="Tahoma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25"/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622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27D"/>
    <w:rPr>
      <w:rFonts w:ascii="Verdana" w:eastAsia="Verdana" w:hAnsi="Verdana" w:cs="Verdana"/>
    </w:rPr>
  </w:style>
  <w:style w:type="paragraph" w:styleId="Zpat">
    <w:name w:val="footer"/>
    <w:basedOn w:val="Normln"/>
    <w:link w:val="ZpatChar"/>
    <w:uiPriority w:val="99"/>
    <w:unhideWhenUsed/>
    <w:rsid w:val="00962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27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iew/Ge8J5qmr0WGwwFniZWqo/" TargetMode="External"/><Relationship Id="rId13" Type="http://schemas.openxmlformats.org/officeDocument/2006/relationships/hyperlink" Target="https://www.um.edu.mt/library/oar/bitstream/123456789/19677/1/GozoObs%2035%20-%20A6.pdf" TargetMode="External"/><Relationship Id="rId18" Type="http://schemas.openxmlformats.org/officeDocument/2006/relationships/hyperlink" Target="https://timesofmalta.com/articles/view/ancient-walls-uncovered-just-outside-cittadella.6476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timesofmalta.com/articles/view/ancient-walls-uncovered-just-outside-cittadella.6476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staineurope.com/spectacular-archaeological-finds-at-cittadella-discovered-during-restoration-project-0106201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sustaineurope.com/spectacular-archaeological-finds-at-cittadella-discovered-during-restoration-project-01062017.html" TargetMode="External"/><Relationship Id="rId10" Type="http://schemas.openxmlformats.org/officeDocument/2006/relationships/hyperlink" Target="https://prezi.com/view/Ge8J5qmr0WGwwFniZWqo/" TargetMode="External"/><Relationship Id="rId19" Type="http://schemas.openxmlformats.org/officeDocument/2006/relationships/hyperlink" Target="https://en.wikipedia.org/wiki/Cittadella_(Gozo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um.edu.mt/library/oar/bitstream/123456789/19677/1/GozoObs%2035%20-%20A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spasmova</dc:creator>
  <cp:lastModifiedBy>Denisa Krejčová</cp:lastModifiedBy>
  <cp:revision>3</cp:revision>
  <dcterms:created xsi:type="dcterms:W3CDTF">2022-05-28T20:11:00Z</dcterms:created>
  <dcterms:modified xsi:type="dcterms:W3CDTF">2022-06-26T08:10:00Z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