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84931" w14:textId="54FFECB0" w:rsidR="0064686F" w:rsidRPr="00B50F39" w:rsidRDefault="00106F04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da-DK"/>
        </w:rPr>
      </w:pPr>
      <w:r w:rsidRPr="00B50F39">
        <w:rPr>
          <w:rFonts w:ascii="Times New Roman" w:eastAsia="Times New Roman" w:hAnsi="Times New Roman" w:cs="Times New Roman"/>
          <w:sz w:val="30"/>
          <w:szCs w:val="30"/>
          <w:lang w:val="da-DK"/>
        </w:rPr>
        <w:t xml:space="preserve"> </w:t>
      </w:r>
      <w:r w:rsidR="00B50F39" w:rsidRPr="00B50F39">
        <w:rPr>
          <w:rFonts w:ascii="Times New Roman" w:eastAsia="Times New Roman" w:hAnsi="Times New Roman" w:cs="Times New Roman"/>
          <w:b/>
          <w:sz w:val="30"/>
          <w:szCs w:val="30"/>
          <w:lang w:val="da-DK"/>
        </w:rPr>
        <w:t>Lektionsplan</w:t>
      </w:r>
      <w:r w:rsidRPr="00B50F39">
        <w:rPr>
          <w:rFonts w:ascii="Times New Roman" w:eastAsia="Times New Roman" w:hAnsi="Times New Roman" w:cs="Times New Roman"/>
          <w:b/>
          <w:sz w:val="30"/>
          <w:szCs w:val="30"/>
          <w:lang w:val="da-DK"/>
        </w:rPr>
        <w:t>:</w:t>
      </w:r>
      <w:r w:rsidRPr="00B50F39">
        <w:rPr>
          <w:rFonts w:ascii="Times New Roman" w:eastAsia="Times New Roman" w:hAnsi="Times New Roman" w:cs="Times New Roman"/>
          <w:sz w:val="30"/>
          <w:szCs w:val="30"/>
          <w:lang w:val="da-DK"/>
        </w:rPr>
        <w:t xml:space="preserve"> </w:t>
      </w:r>
      <w:r w:rsidR="00B50F39" w:rsidRPr="00B50F39">
        <w:rPr>
          <w:rFonts w:ascii="Times New Roman" w:eastAsia="Times New Roman" w:hAnsi="Times New Roman" w:cs="Times New Roman"/>
          <w:color w:val="222222"/>
          <w:sz w:val="28"/>
          <w:szCs w:val="28"/>
          <w:lang w:val="da-DK"/>
        </w:rPr>
        <w:t>Berømte malere p</w:t>
      </w:r>
      <w:r w:rsidR="00B50F39">
        <w:rPr>
          <w:rFonts w:ascii="Times New Roman" w:eastAsia="Times New Roman" w:hAnsi="Times New Roman" w:cs="Times New Roman"/>
          <w:color w:val="222222"/>
          <w:sz w:val="28"/>
          <w:szCs w:val="28"/>
          <w:lang w:val="da-DK"/>
        </w:rPr>
        <w:t>å Prado Museet</w:t>
      </w:r>
    </w:p>
    <w:p w14:paraId="1A4CCDB8" w14:textId="77777777" w:rsidR="0064686F" w:rsidRPr="00B50F39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da-DK"/>
        </w:rPr>
      </w:pPr>
    </w:p>
    <w:p w14:paraId="0F7CDB7F" w14:textId="35A574A8" w:rsidR="0064686F" w:rsidRDefault="00B50F3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proofErr w:type="spellStart"/>
      <w:r>
        <w:rPr>
          <w:rFonts w:ascii="Times New Roman" w:eastAsia="Times New Roman" w:hAnsi="Times New Roman" w:cs="Times New Roman"/>
          <w:b/>
          <w:sz w:val="30"/>
          <w:szCs w:val="30"/>
        </w:rPr>
        <w:t>Formål</w:t>
      </w:r>
      <w:proofErr w:type="spellEnd"/>
      <w:r w:rsidR="00106F04">
        <w:rPr>
          <w:rFonts w:ascii="Times New Roman" w:eastAsia="Times New Roman" w:hAnsi="Times New Roman" w:cs="Times New Roman"/>
          <w:b/>
          <w:sz w:val="30"/>
          <w:szCs w:val="30"/>
        </w:rPr>
        <w:t>:</w:t>
      </w:r>
    </w:p>
    <w:p w14:paraId="43FD4DD6" w14:textId="2F75ADA9" w:rsidR="0064686F" w:rsidRPr="00B50F39" w:rsidRDefault="00B50F39">
      <w:pPr>
        <w:numPr>
          <w:ilvl w:val="0"/>
          <w:numId w:val="2"/>
        </w:num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da-DK"/>
        </w:rPr>
      </w:pPr>
      <w:r>
        <w:rPr>
          <w:rFonts w:ascii="Times New Roman" w:eastAsia="Times New Roman" w:hAnsi="Times New Roman" w:cs="Times New Roman"/>
          <w:sz w:val="30"/>
          <w:szCs w:val="30"/>
          <w:lang w:val="da-DK"/>
        </w:rPr>
        <w:t>At få g</w:t>
      </w:r>
      <w:r w:rsidRPr="00B50F39">
        <w:rPr>
          <w:rFonts w:ascii="Times New Roman" w:eastAsia="Times New Roman" w:hAnsi="Times New Roman" w:cs="Times New Roman"/>
          <w:sz w:val="30"/>
          <w:szCs w:val="30"/>
          <w:lang w:val="da-DK"/>
        </w:rPr>
        <w:t>rundlæggende viden om tre berømte malere på Prado Museet</w:t>
      </w:r>
      <w:r w:rsidR="00106F04" w:rsidRPr="00B50F39">
        <w:rPr>
          <w:rFonts w:ascii="Times New Roman" w:eastAsia="Times New Roman" w:hAnsi="Times New Roman" w:cs="Times New Roman"/>
          <w:sz w:val="30"/>
          <w:szCs w:val="30"/>
          <w:lang w:val="da-DK"/>
        </w:rPr>
        <w:t>.</w:t>
      </w:r>
    </w:p>
    <w:p w14:paraId="679FD525" w14:textId="447EDF55" w:rsidR="0064686F" w:rsidRPr="00B50F39" w:rsidRDefault="00B50F39">
      <w:pPr>
        <w:numPr>
          <w:ilvl w:val="0"/>
          <w:numId w:val="2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da-DK"/>
        </w:rPr>
      </w:pPr>
      <w:r w:rsidRPr="00B50F39">
        <w:rPr>
          <w:rFonts w:ascii="Times New Roman" w:eastAsia="Times New Roman" w:hAnsi="Times New Roman" w:cs="Times New Roman"/>
          <w:sz w:val="30"/>
          <w:szCs w:val="30"/>
          <w:lang w:val="da-DK"/>
        </w:rPr>
        <w:t>At lære, hvordan man beskriver et maleri</w:t>
      </w:r>
      <w:r w:rsidR="00106F04" w:rsidRPr="00B50F39">
        <w:rPr>
          <w:rFonts w:ascii="Times New Roman" w:eastAsia="Times New Roman" w:hAnsi="Times New Roman" w:cs="Times New Roman"/>
          <w:sz w:val="30"/>
          <w:szCs w:val="30"/>
          <w:lang w:val="da-DK"/>
        </w:rPr>
        <w:t>: Analy</w:t>
      </w:r>
      <w:r w:rsidRPr="00B50F39">
        <w:rPr>
          <w:rFonts w:ascii="Times New Roman" w:eastAsia="Times New Roman" w:hAnsi="Times New Roman" w:cs="Times New Roman"/>
          <w:sz w:val="30"/>
          <w:szCs w:val="30"/>
          <w:lang w:val="da-DK"/>
        </w:rPr>
        <w:t>s</w:t>
      </w:r>
      <w:r>
        <w:rPr>
          <w:rFonts w:ascii="Times New Roman" w:eastAsia="Times New Roman" w:hAnsi="Times New Roman" w:cs="Times New Roman"/>
          <w:sz w:val="30"/>
          <w:szCs w:val="30"/>
          <w:lang w:val="da-DK"/>
        </w:rPr>
        <w:t>ér</w:t>
      </w:r>
      <w:r w:rsidR="00106F04" w:rsidRPr="00B50F39">
        <w:rPr>
          <w:rFonts w:ascii="Times New Roman" w:eastAsia="Times New Roman" w:hAnsi="Times New Roman" w:cs="Times New Roman"/>
          <w:sz w:val="30"/>
          <w:szCs w:val="30"/>
          <w:lang w:val="da-DK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val="da-DK"/>
        </w:rPr>
        <w:t>tre</w:t>
      </w:r>
      <w:r w:rsidR="00106F04" w:rsidRPr="00B50F39">
        <w:rPr>
          <w:rFonts w:ascii="Times New Roman" w:eastAsia="Times New Roman" w:hAnsi="Times New Roman" w:cs="Times New Roman"/>
          <w:sz w:val="30"/>
          <w:szCs w:val="30"/>
          <w:lang w:val="da-DK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val="da-DK"/>
        </w:rPr>
        <w:t>malerier</w:t>
      </w:r>
      <w:r w:rsidR="00106F04" w:rsidRPr="00B50F39">
        <w:rPr>
          <w:rFonts w:ascii="Times New Roman" w:eastAsia="Times New Roman" w:hAnsi="Times New Roman" w:cs="Times New Roman"/>
          <w:sz w:val="30"/>
          <w:szCs w:val="30"/>
          <w:lang w:val="da-DK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val="da-DK"/>
        </w:rPr>
        <w:t>på Prado Museet</w:t>
      </w:r>
      <w:r w:rsidR="00106F04" w:rsidRPr="00B50F39">
        <w:rPr>
          <w:rFonts w:ascii="Times New Roman" w:eastAsia="Times New Roman" w:hAnsi="Times New Roman" w:cs="Times New Roman"/>
          <w:sz w:val="30"/>
          <w:szCs w:val="30"/>
          <w:lang w:val="da-DK"/>
        </w:rPr>
        <w:t>.</w:t>
      </w:r>
    </w:p>
    <w:p w14:paraId="79C0D470" w14:textId="22871625" w:rsidR="0064686F" w:rsidRPr="00106F04" w:rsidRDefault="00106F04">
      <w:pPr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en-GB"/>
        </w:rPr>
      </w:pPr>
      <w:proofErr w:type="spellStart"/>
      <w:r w:rsidRPr="00106F04">
        <w:rPr>
          <w:rFonts w:ascii="Times New Roman" w:eastAsia="Times New Roman" w:hAnsi="Times New Roman" w:cs="Times New Roman"/>
          <w:sz w:val="29"/>
          <w:szCs w:val="29"/>
          <w:highlight w:val="white"/>
          <w:lang w:val="en-GB"/>
        </w:rPr>
        <w:t>Jheronimus</w:t>
      </w:r>
      <w:proofErr w:type="spellEnd"/>
      <w:r w:rsidRPr="00106F04">
        <w:rPr>
          <w:rFonts w:ascii="Times New Roman" w:eastAsia="Times New Roman" w:hAnsi="Times New Roman" w:cs="Times New Roman"/>
          <w:sz w:val="29"/>
          <w:szCs w:val="29"/>
          <w:highlight w:val="white"/>
          <w:lang w:val="en-GB"/>
        </w:rPr>
        <w:t xml:space="preserve"> Bosch</w:t>
      </w:r>
      <w:r w:rsidR="00B50F39">
        <w:rPr>
          <w:rFonts w:ascii="Times New Roman" w:eastAsia="Times New Roman" w:hAnsi="Times New Roman" w:cs="Times New Roman"/>
          <w:sz w:val="38"/>
          <w:szCs w:val="38"/>
          <w:lang w:val="en-GB"/>
        </w:rPr>
        <w:t xml:space="preserve"> –</w:t>
      </w:r>
      <w:r w:rsidRPr="00106F04">
        <w:rPr>
          <w:rFonts w:ascii="Times New Roman" w:eastAsia="Times New Roman" w:hAnsi="Times New Roman" w:cs="Times New Roman"/>
          <w:sz w:val="30"/>
          <w:szCs w:val="30"/>
          <w:lang w:val="en-GB"/>
        </w:rPr>
        <w:t xml:space="preserve"> </w:t>
      </w:r>
      <w:proofErr w:type="spellStart"/>
      <w:r w:rsidR="00B50F39">
        <w:rPr>
          <w:rFonts w:ascii="Times New Roman" w:eastAsia="Times New Roman" w:hAnsi="Times New Roman" w:cs="Times New Roman"/>
          <w:i/>
          <w:sz w:val="30"/>
          <w:szCs w:val="30"/>
          <w:lang w:val="en-GB"/>
        </w:rPr>
        <w:t>Lysternes</w:t>
      </w:r>
      <w:proofErr w:type="spellEnd"/>
      <w:r w:rsidR="00B50F39">
        <w:rPr>
          <w:rFonts w:ascii="Times New Roman" w:eastAsia="Times New Roman" w:hAnsi="Times New Roman" w:cs="Times New Roman"/>
          <w:i/>
          <w:sz w:val="30"/>
          <w:szCs w:val="30"/>
          <w:lang w:val="en-GB"/>
        </w:rPr>
        <w:t xml:space="preserve"> have</w:t>
      </w:r>
    </w:p>
    <w:p w14:paraId="32DB0955" w14:textId="77777777" w:rsidR="00B50F39" w:rsidRPr="00B50F39" w:rsidRDefault="00106F04" w:rsidP="00B50F39">
      <w:pPr>
        <w:pStyle w:val="Heading4"/>
        <w:keepNext w:val="0"/>
        <w:keepLines w:val="0"/>
        <w:numPr>
          <w:ilvl w:val="0"/>
          <w:numId w:val="4"/>
        </w:numPr>
        <w:shd w:val="clear" w:color="auto" w:fill="FFFFFF"/>
        <w:spacing w:before="0" w:after="0" w:line="335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bookmarkStart w:id="0" w:name="_96p2wqm9tatt" w:colFirst="0" w:colLast="0"/>
      <w:bookmarkEnd w:id="0"/>
      <w:r w:rsidRPr="00B50F39">
        <w:rPr>
          <w:rFonts w:ascii="Times New Roman" w:eastAsia="Times New Roman" w:hAnsi="Times New Roman" w:cs="Times New Roman"/>
          <w:color w:val="000000"/>
          <w:sz w:val="30"/>
          <w:szCs w:val="30"/>
          <w:lang w:val="en-GB"/>
        </w:rPr>
        <w:t>Goya</w:t>
      </w:r>
      <w:r w:rsidR="00B50F39" w:rsidRPr="00B50F39">
        <w:rPr>
          <w:rFonts w:ascii="Times New Roman" w:eastAsia="Times New Roman" w:hAnsi="Times New Roman" w:cs="Times New Roman"/>
          <w:color w:val="000000"/>
          <w:sz w:val="30"/>
          <w:szCs w:val="30"/>
          <w:lang w:val="en-GB"/>
        </w:rPr>
        <w:t xml:space="preserve"> – </w:t>
      </w:r>
      <w:r w:rsidR="00B50F39" w:rsidRPr="00B50F39">
        <w:rPr>
          <w:rFonts w:ascii="Times New Roman" w:eastAsia="Times New Roman" w:hAnsi="Times New Roman" w:cs="Times New Roman"/>
          <w:i/>
          <w:color w:val="000000"/>
          <w:sz w:val="30"/>
          <w:szCs w:val="30"/>
          <w:lang w:val="en-GB"/>
        </w:rPr>
        <w:t xml:space="preserve">Den </w:t>
      </w:r>
      <w:proofErr w:type="spellStart"/>
      <w:r w:rsidR="00B50F39" w:rsidRPr="00B50F39">
        <w:rPr>
          <w:rFonts w:ascii="Times New Roman" w:eastAsia="Times New Roman" w:hAnsi="Times New Roman" w:cs="Times New Roman"/>
          <w:i/>
          <w:color w:val="000000"/>
          <w:sz w:val="30"/>
          <w:szCs w:val="30"/>
          <w:lang w:val="en-GB"/>
        </w:rPr>
        <w:t>tredje</w:t>
      </w:r>
      <w:proofErr w:type="spellEnd"/>
      <w:r w:rsidR="00B50F39" w:rsidRPr="00B50F39">
        <w:rPr>
          <w:rFonts w:ascii="Times New Roman" w:eastAsia="Times New Roman" w:hAnsi="Times New Roman" w:cs="Times New Roman"/>
          <w:i/>
          <w:color w:val="000000"/>
          <w:sz w:val="30"/>
          <w:szCs w:val="30"/>
          <w:lang w:val="en-GB"/>
        </w:rPr>
        <w:t xml:space="preserve"> </w:t>
      </w:r>
      <w:proofErr w:type="spellStart"/>
      <w:r w:rsidR="00B50F39" w:rsidRPr="00B50F39">
        <w:rPr>
          <w:rFonts w:ascii="Times New Roman" w:eastAsia="Times New Roman" w:hAnsi="Times New Roman" w:cs="Times New Roman"/>
          <w:i/>
          <w:color w:val="000000"/>
          <w:sz w:val="30"/>
          <w:szCs w:val="30"/>
          <w:lang w:val="en-GB"/>
        </w:rPr>
        <w:t>maj</w:t>
      </w:r>
      <w:proofErr w:type="spellEnd"/>
      <w:r w:rsidR="00B50F39" w:rsidRPr="00B50F39">
        <w:rPr>
          <w:rFonts w:ascii="Times New Roman" w:eastAsia="Times New Roman" w:hAnsi="Times New Roman" w:cs="Times New Roman"/>
          <w:i/>
          <w:color w:val="000000"/>
          <w:sz w:val="30"/>
          <w:szCs w:val="30"/>
          <w:lang w:val="en-GB"/>
        </w:rPr>
        <w:t xml:space="preserve"> 1808</w:t>
      </w:r>
      <w:bookmarkStart w:id="1" w:name="_u4s15lwemxth" w:colFirst="0" w:colLast="0"/>
      <w:bookmarkEnd w:id="1"/>
    </w:p>
    <w:p w14:paraId="024790D2" w14:textId="2E0AD9A0" w:rsidR="0064686F" w:rsidRPr="00B50F39" w:rsidRDefault="00106F04" w:rsidP="00B50F39">
      <w:pPr>
        <w:pStyle w:val="Heading4"/>
        <w:keepNext w:val="0"/>
        <w:keepLines w:val="0"/>
        <w:numPr>
          <w:ilvl w:val="0"/>
          <w:numId w:val="4"/>
        </w:numPr>
        <w:shd w:val="clear" w:color="auto" w:fill="FFFFFF"/>
        <w:spacing w:before="0" w:after="0" w:line="335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proofErr w:type="spellStart"/>
      <w:r w:rsidRPr="00B50F39">
        <w:rPr>
          <w:rFonts w:ascii="Times New Roman" w:eastAsia="Times New Roman" w:hAnsi="Times New Roman" w:cs="Times New Roman"/>
          <w:color w:val="000000"/>
          <w:sz w:val="30"/>
          <w:szCs w:val="30"/>
        </w:rPr>
        <w:t>Velazquez</w:t>
      </w:r>
      <w:proofErr w:type="spellEnd"/>
      <w:r w:rsidR="00B50F3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gramStart"/>
      <w:r w:rsidR="00B50F3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- </w:t>
      </w:r>
      <w:r w:rsidRPr="00B50F3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Pr="00B50F39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>Las</w:t>
      </w:r>
      <w:proofErr w:type="gramEnd"/>
      <w:r w:rsidRPr="00B50F39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 xml:space="preserve"> Meninas </w:t>
      </w:r>
    </w:p>
    <w:p w14:paraId="0E8B7147" w14:textId="1BA9B4C9" w:rsidR="0064686F" w:rsidRDefault="00B50F39">
      <w:pPr>
        <w:numPr>
          <w:ilvl w:val="0"/>
          <w:numId w:val="2"/>
        </w:num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At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udvikle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samarbejdskompetencer</w:t>
      </w:r>
      <w:proofErr w:type="spellEnd"/>
    </w:p>
    <w:p w14:paraId="168571FC" w14:textId="3FB8B6DE" w:rsidR="0064686F" w:rsidRDefault="00B50F3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proofErr w:type="spellStart"/>
      <w:r>
        <w:rPr>
          <w:rFonts w:ascii="Times New Roman" w:eastAsia="Times New Roman" w:hAnsi="Times New Roman" w:cs="Times New Roman"/>
          <w:b/>
          <w:sz w:val="30"/>
          <w:szCs w:val="30"/>
        </w:rPr>
        <w:t>Opvarmning</w:t>
      </w:r>
      <w:proofErr w:type="spellEnd"/>
      <w:r w:rsidR="00106F04">
        <w:rPr>
          <w:rFonts w:ascii="Times New Roman" w:eastAsia="Times New Roman" w:hAnsi="Times New Roman" w:cs="Times New Roman"/>
          <w:b/>
          <w:sz w:val="30"/>
          <w:szCs w:val="30"/>
        </w:rPr>
        <w:t>:</w:t>
      </w:r>
    </w:p>
    <w:p w14:paraId="18729C14" w14:textId="77777777" w:rsidR="0064686F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7FDA6256" w14:textId="108A1CB2" w:rsidR="0064686F" w:rsidRPr="00B50F39" w:rsidRDefault="00B50F3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da-DK"/>
        </w:rPr>
      </w:pPr>
      <w:r w:rsidRPr="00B50F39">
        <w:rPr>
          <w:rFonts w:ascii="Times New Roman" w:eastAsia="Times New Roman" w:hAnsi="Times New Roman" w:cs="Times New Roman"/>
          <w:color w:val="111111"/>
          <w:sz w:val="30"/>
          <w:szCs w:val="30"/>
          <w:lang w:val="da-DK"/>
        </w:rPr>
        <w:t>Hvordan ville du male Seine-floden</w:t>
      </w:r>
      <w:r w:rsidR="00106F04" w:rsidRPr="00B50F39">
        <w:rPr>
          <w:rFonts w:ascii="Times New Roman" w:eastAsia="Times New Roman" w:hAnsi="Times New Roman" w:cs="Times New Roman"/>
          <w:color w:val="111111"/>
          <w:sz w:val="30"/>
          <w:szCs w:val="30"/>
          <w:lang w:val="da-DK"/>
        </w:rPr>
        <w:t>?</w:t>
      </w:r>
    </w:p>
    <w:p w14:paraId="77FB6A7C" w14:textId="77777777" w:rsidR="0064686F" w:rsidRPr="00B50F39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da-DK"/>
        </w:rPr>
      </w:pPr>
    </w:p>
    <w:p w14:paraId="033110F6" w14:textId="77777777" w:rsidR="0064686F" w:rsidRPr="00106F04" w:rsidRDefault="0000000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</w:pPr>
      <w:hyperlink r:id="rId5">
        <w:r w:rsidR="00106F04" w:rsidRPr="00106F04">
          <w:rPr>
            <w:rFonts w:ascii="Times New Roman" w:eastAsia="Times New Roman" w:hAnsi="Times New Roman" w:cs="Times New Roman"/>
            <w:color w:val="1155CC"/>
            <w:sz w:val="30"/>
            <w:szCs w:val="30"/>
            <w:u w:val="single"/>
            <w:lang w:val="en-GB"/>
          </w:rPr>
          <w:t>https://www.wikiart.org/en/hieronymus-bosch/the-seven-deadly-sins-and-the-four-last-things-1485</w:t>
        </w:r>
      </w:hyperlink>
    </w:p>
    <w:p w14:paraId="0C644EDD" w14:textId="77777777" w:rsidR="0064686F" w:rsidRPr="00106F04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</w:pPr>
    </w:p>
    <w:p w14:paraId="7F322F2D" w14:textId="77777777" w:rsidR="0064686F" w:rsidRPr="00106F04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</w:pPr>
    </w:p>
    <w:p w14:paraId="4348DFB4" w14:textId="7E232134" w:rsidR="0064686F" w:rsidRPr="00116362" w:rsidRDefault="00B50F3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da-DK"/>
        </w:rPr>
      </w:pPr>
      <w:r w:rsidRPr="00116362">
        <w:rPr>
          <w:rFonts w:ascii="Times New Roman" w:eastAsia="Times New Roman" w:hAnsi="Times New Roman" w:cs="Times New Roman"/>
          <w:color w:val="111111"/>
          <w:sz w:val="30"/>
          <w:szCs w:val="30"/>
          <w:lang w:val="da-DK"/>
        </w:rPr>
        <w:t xml:space="preserve">Hvordan ville du male </w:t>
      </w:r>
      <w:r w:rsidR="00116362" w:rsidRPr="00116362">
        <w:rPr>
          <w:rFonts w:ascii="Times New Roman" w:eastAsia="Times New Roman" w:hAnsi="Times New Roman" w:cs="Times New Roman"/>
          <w:color w:val="111111"/>
          <w:sz w:val="30"/>
          <w:szCs w:val="30"/>
          <w:lang w:val="da-DK"/>
        </w:rPr>
        <w:t>nonsens</w:t>
      </w:r>
      <w:r w:rsidR="00106F04" w:rsidRPr="00116362">
        <w:rPr>
          <w:rFonts w:ascii="Times New Roman" w:eastAsia="Times New Roman" w:hAnsi="Times New Roman" w:cs="Times New Roman"/>
          <w:color w:val="111111"/>
          <w:sz w:val="30"/>
          <w:szCs w:val="30"/>
          <w:lang w:val="da-DK"/>
        </w:rPr>
        <w:t xml:space="preserve">? </w:t>
      </w:r>
    </w:p>
    <w:p w14:paraId="5DBACB97" w14:textId="77777777" w:rsidR="0064686F" w:rsidRPr="00116362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da-DK"/>
        </w:rPr>
      </w:pPr>
    </w:p>
    <w:p w14:paraId="62213978" w14:textId="77777777" w:rsidR="0064686F" w:rsidRPr="00106F04" w:rsidRDefault="0000000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</w:pPr>
      <w:hyperlink r:id="rId6" w:anchor="!">
        <w:r w:rsidR="00106F04" w:rsidRPr="00106F04">
          <w:rPr>
            <w:rFonts w:ascii="Times New Roman" w:eastAsia="Times New Roman" w:hAnsi="Times New Roman" w:cs="Times New Roman"/>
            <w:color w:val="1155CC"/>
            <w:sz w:val="30"/>
            <w:szCs w:val="30"/>
            <w:u w:val="single"/>
            <w:lang w:val="en-GB"/>
          </w:rPr>
          <w:t>https://www.wikiart.org/en/francisco-goya/all-works#!#filterName:all-paintings-chronologically,resultType:masonry</w:t>
        </w:r>
      </w:hyperlink>
    </w:p>
    <w:p w14:paraId="2FA693BA" w14:textId="77777777" w:rsidR="0064686F" w:rsidRPr="00106F04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</w:pPr>
    </w:p>
    <w:p w14:paraId="247E05F6" w14:textId="6369BA08" w:rsidR="0064686F" w:rsidRPr="00116362" w:rsidRDefault="0011636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da-DK"/>
        </w:rPr>
      </w:pPr>
      <w:r w:rsidRPr="00116362">
        <w:rPr>
          <w:rFonts w:ascii="Times New Roman" w:eastAsia="Times New Roman" w:hAnsi="Times New Roman" w:cs="Times New Roman"/>
          <w:color w:val="111111"/>
          <w:sz w:val="30"/>
          <w:szCs w:val="30"/>
          <w:lang w:val="da-DK"/>
        </w:rPr>
        <w:t>Hvordan ville du portrættere værdighed</w:t>
      </w:r>
      <w:r w:rsidR="00106F04" w:rsidRPr="00116362">
        <w:rPr>
          <w:rFonts w:ascii="Times New Roman" w:eastAsia="Times New Roman" w:hAnsi="Times New Roman" w:cs="Times New Roman"/>
          <w:color w:val="111111"/>
          <w:sz w:val="30"/>
          <w:szCs w:val="30"/>
          <w:lang w:val="da-DK"/>
        </w:rPr>
        <w:t>?</w:t>
      </w:r>
    </w:p>
    <w:p w14:paraId="11B77B79" w14:textId="77777777" w:rsidR="0064686F" w:rsidRDefault="0000000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hyperlink r:id="rId7">
        <w:r w:rsidR="00106F04">
          <w:rPr>
            <w:rFonts w:ascii="Times New Roman" w:eastAsia="Times New Roman" w:hAnsi="Times New Roman" w:cs="Times New Roman"/>
            <w:color w:val="1155CC"/>
            <w:sz w:val="30"/>
            <w:szCs w:val="30"/>
            <w:u w:val="single"/>
          </w:rPr>
          <w:t>https://www.wikiart.org/en/diego-velazquez/don-sebastian-de-morra</w:t>
        </w:r>
      </w:hyperlink>
    </w:p>
    <w:p w14:paraId="470880E9" w14:textId="77777777" w:rsidR="0064686F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14:paraId="2C464E13" w14:textId="77777777" w:rsidR="0064686F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64686F" w14:paraId="05209798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E0A2B" w14:textId="77777777" w:rsidR="0064686F" w:rsidRDefault="00106F04">
            <w:pPr>
              <w:shd w:val="clear" w:color="auto" w:fill="FFFFFF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Paintings:</w:t>
            </w:r>
          </w:p>
          <w:p w14:paraId="2148D03E" w14:textId="77777777" w:rsidR="0064686F" w:rsidRPr="00106F04" w:rsidRDefault="00106F04">
            <w:pPr>
              <w:numPr>
                <w:ilvl w:val="0"/>
                <w:numId w:val="4"/>
              </w:numPr>
              <w:shd w:val="clear" w:color="auto" w:fill="FFFFFF"/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proofErr w:type="spellStart"/>
            <w:r w:rsidRPr="00106F0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GB"/>
              </w:rPr>
              <w:t>Jheronimus</w:t>
            </w:r>
            <w:proofErr w:type="spellEnd"/>
            <w:r w:rsidRPr="00106F04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GB"/>
              </w:rPr>
              <w:t xml:space="preserve"> Bosch</w:t>
            </w:r>
            <w:r w:rsidRPr="00106F04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. </w:t>
            </w:r>
            <w:r w:rsidRPr="00106F0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GB"/>
              </w:rPr>
              <w:t>The seven deadly sins and the four last things,</w:t>
            </w:r>
            <w:r w:rsidRPr="00106F04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1485</w:t>
            </w:r>
          </w:p>
          <w:p w14:paraId="01698BFB" w14:textId="77777777" w:rsidR="0064686F" w:rsidRPr="00106F04" w:rsidRDefault="00106F04">
            <w:pPr>
              <w:pStyle w:val="Heading4"/>
              <w:keepNext w:val="0"/>
              <w:keepLines w:val="0"/>
              <w:numPr>
                <w:ilvl w:val="0"/>
                <w:numId w:val="4"/>
              </w:numPr>
              <w:shd w:val="clear" w:color="auto" w:fill="FFFFFF"/>
              <w:spacing w:before="0" w:after="0" w:line="335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bookmarkStart w:id="2" w:name="_lk766hifyd6a" w:colFirst="0" w:colLast="0"/>
            <w:bookmarkEnd w:id="2"/>
            <w:r w:rsidRPr="00106F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Goya. </w:t>
            </w:r>
            <w:r w:rsidRPr="00106F0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en-GB"/>
              </w:rPr>
              <w:t>The sleep of the reason produces monsters,</w:t>
            </w:r>
            <w:r w:rsidRPr="00106F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GB"/>
              </w:rPr>
              <w:t xml:space="preserve"> 1799</w:t>
            </w:r>
          </w:p>
          <w:p w14:paraId="492BCB2A" w14:textId="77777777" w:rsidR="0064686F" w:rsidRDefault="00106F04">
            <w:pPr>
              <w:pStyle w:val="Heading4"/>
              <w:keepNext w:val="0"/>
              <w:keepLines w:val="0"/>
              <w:numPr>
                <w:ilvl w:val="0"/>
                <w:numId w:val="4"/>
              </w:numPr>
              <w:shd w:val="clear" w:color="auto" w:fill="FFFFFF"/>
              <w:spacing w:before="0" w:after="0" w:line="335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3" w:name="_efwoi9q1wfwu" w:colFirst="0" w:colLast="0"/>
            <w:bookmarkEnd w:id="3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Velazquez.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Don Sebastián de Morra,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1645</w:t>
            </w:r>
          </w:p>
          <w:p w14:paraId="301DDFD4" w14:textId="77777777" w:rsidR="0064686F" w:rsidRDefault="006468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</w:pPr>
          </w:p>
        </w:tc>
      </w:tr>
    </w:tbl>
    <w:p w14:paraId="4E6451F3" w14:textId="77777777" w:rsidR="0064686F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14:paraId="79A8A5CD" w14:textId="77777777" w:rsidR="0064686F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14:paraId="55ED9119" w14:textId="544D0287" w:rsidR="0064686F" w:rsidRPr="00106F04" w:rsidRDefault="0011636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44"/>
          <w:szCs w:val="44"/>
          <w:lang w:val="en-GB"/>
        </w:rPr>
      </w:pPr>
      <w:proofErr w:type="spellStart"/>
      <w:r>
        <w:rPr>
          <w:rFonts w:ascii="Times New Roman" w:eastAsia="Times New Roman" w:hAnsi="Times New Roman" w:cs="Times New Roman"/>
          <w:b/>
          <w:color w:val="111111"/>
          <w:sz w:val="44"/>
          <w:szCs w:val="44"/>
          <w:lang w:val="en-GB"/>
        </w:rPr>
        <w:lastRenderedPageBreak/>
        <w:t>Genialt</w:t>
      </w:r>
      <w:proofErr w:type="spellEnd"/>
      <w:r>
        <w:rPr>
          <w:rFonts w:ascii="Times New Roman" w:eastAsia="Times New Roman" w:hAnsi="Times New Roman" w:cs="Times New Roman"/>
          <w:b/>
          <w:color w:val="111111"/>
          <w:sz w:val="44"/>
          <w:szCs w:val="44"/>
          <w:lang w:val="en-GB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111111"/>
          <w:sz w:val="44"/>
          <w:szCs w:val="44"/>
          <w:lang w:val="en-GB"/>
        </w:rPr>
        <w:t>ikke</w:t>
      </w:r>
      <w:proofErr w:type="spellEnd"/>
      <w:r>
        <w:rPr>
          <w:rFonts w:ascii="Times New Roman" w:eastAsia="Times New Roman" w:hAnsi="Times New Roman" w:cs="Times New Roman"/>
          <w:b/>
          <w:color w:val="111111"/>
          <w:sz w:val="44"/>
          <w:szCs w:val="44"/>
          <w:lang w:val="en-GB"/>
        </w:rPr>
        <w:t>?</w:t>
      </w:r>
    </w:p>
    <w:p w14:paraId="15E44E04" w14:textId="77777777" w:rsidR="0064686F" w:rsidRPr="00106F04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</w:pPr>
    </w:p>
    <w:p w14:paraId="5A775B5C" w14:textId="3943A584" w:rsidR="0064686F" w:rsidRDefault="0011636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A64D79"/>
          <w:sz w:val="38"/>
          <w:szCs w:val="38"/>
          <w:lang w:val="da-DK"/>
        </w:rPr>
      </w:pPr>
      <w:r w:rsidRPr="00116362">
        <w:rPr>
          <w:rFonts w:ascii="Times New Roman" w:eastAsia="Times New Roman" w:hAnsi="Times New Roman" w:cs="Times New Roman"/>
          <w:b/>
          <w:color w:val="A64D79"/>
          <w:sz w:val="38"/>
          <w:szCs w:val="38"/>
          <w:lang w:val="da-DK"/>
        </w:rPr>
        <w:t>Det er bare en lille smule af deres geni</w:t>
      </w:r>
      <w:r w:rsidR="00106F04" w:rsidRPr="00116362">
        <w:rPr>
          <w:rFonts w:ascii="Times New Roman" w:eastAsia="Times New Roman" w:hAnsi="Times New Roman" w:cs="Times New Roman"/>
          <w:b/>
          <w:color w:val="A64D79"/>
          <w:sz w:val="38"/>
          <w:szCs w:val="38"/>
          <w:lang w:val="da-DK"/>
        </w:rPr>
        <w:t xml:space="preserve">!!! </w:t>
      </w:r>
      <w:r>
        <w:rPr>
          <w:rFonts w:ascii="Times New Roman" w:eastAsia="Times New Roman" w:hAnsi="Times New Roman" w:cs="Times New Roman"/>
          <w:b/>
          <w:color w:val="A64D79"/>
          <w:sz w:val="38"/>
          <w:szCs w:val="38"/>
          <w:lang w:val="da-DK"/>
        </w:rPr>
        <w:t>Lad os opdage lidt mere...</w:t>
      </w:r>
    </w:p>
    <w:p w14:paraId="73318CA5" w14:textId="77777777" w:rsidR="00116362" w:rsidRPr="00116362" w:rsidRDefault="0011636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34"/>
          <w:szCs w:val="34"/>
          <w:lang w:val="da-DK"/>
        </w:rPr>
      </w:pPr>
    </w:p>
    <w:p w14:paraId="2FF8CF2F" w14:textId="2FF2711E" w:rsidR="0064686F" w:rsidRDefault="0011636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</w:pPr>
      <w:proofErr w:type="spellStart"/>
      <w:r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  <w:t>Øvelse</w:t>
      </w:r>
      <w:proofErr w:type="spellEnd"/>
      <w:r w:rsidR="00106F04"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  <w:t xml:space="preserve"> 1</w:t>
      </w:r>
    </w:p>
    <w:p w14:paraId="77311417" w14:textId="77777777" w:rsidR="0064686F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A64D79"/>
          <w:sz w:val="38"/>
          <w:szCs w:val="38"/>
        </w:rPr>
      </w:pPr>
    </w:p>
    <w:p w14:paraId="30DCA447" w14:textId="77777777" w:rsidR="0064686F" w:rsidRDefault="00106F04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i/>
          <w:color w:val="A64D79"/>
          <w:sz w:val="38"/>
          <w:szCs w:val="38"/>
        </w:rPr>
      </w:pPr>
      <w:r>
        <w:rPr>
          <w:rFonts w:ascii="Times New Roman" w:eastAsia="Times New Roman" w:hAnsi="Times New Roman" w:cs="Times New Roman"/>
          <w:b/>
          <w:color w:val="A64D79"/>
          <w:sz w:val="38"/>
          <w:szCs w:val="38"/>
        </w:rPr>
        <w:t xml:space="preserve">Diego Velázquez de Silva -  </w:t>
      </w:r>
      <w:r>
        <w:rPr>
          <w:rFonts w:ascii="Times New Roman" w:eastAsia="Times New Roman" w:hAnsi="Times New Roman" w:cs="Times New Roman"/>
          <w:b/>
          <w:i/>
          <w:color w:val="A64D79"/>
          <w:sz w:val="38"/>
          <w:szCs w:val="38"/>
        </w:rPr>
        <w:t xml:space="preserve">Las Meninas </w:t>
      </w:r>
    </w:p>
    <w:p w14:paraId="1B96FD41" w14:textId="77777777" w:rsidR="0064686F" w:rsidRDefault="0000000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hyperlink r:id="rId8">
        <w:r w:rsidR="00106F04">
          <w:rPr>
            <w:rFonts w:ascii="Times New Roman" w:eastAsia="Times New Roman" w:hAnsi="Times New Roman" w:cs="Times New Roman"/>
            <w:color w:val="1155CC"/>
            <w:sz w:val="30"/>
            <w:szCs w:val="30"/>
            <w:u w:val="single"/>
          </w:rPr>
          <w:t>https://www.sothebys.com/en/videos/why-diego-velazquezs-las-meninas-is-one-of-the-most-important-paintings-in-art-history</w:t>
        </w:r>
      </w:hyperlink>
    </w:p>
    <w:p w14:paraId="0A7E68B4" w14:textId="77777777" w:rsidR="0064686F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14:paraId="2E837CCF" w14:textId="328B680D" w:rsidR="0064686F" w:rsidRDefault="0011636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Svar</w:t>
      </w:r>
      <w:proofErr w:type="spellEnd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på</w:t>
      </w:r>
      <w:proofErr w:type="spellEnd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følgende</w:t>
      </w:r>
      <w:proofErr w:type="spellEnd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spørgsmål</w:t>
      </w:r>
      <w:proofErr w:type="spellEnd"/>
      <w:r w:rsidR="00106F04">
        <w:rPr>
          <w:rFonts w:ascii="Times New Roman" w:eastAsia="Times New Roman" w:hAnsi="Times New Roman" w:cs="Times New Roman"/>
          <w:color w:val="111111"/>
          <w:sz w:val="30"/>
          <w:szCs w:val="30"/>
        </w:rPr>
        <w:t>:</w:t>
      </w:r>
    </w:p>
    <w:p w14:paraId="0557EC9E" w14:textId="77777777" w:rsidR="0064686F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14:paraId="191D0D97" w14:textId="4A2CF861" w:rsidR="0064686F" w:rsidRDefault="00116362">
      <w:pPr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Maleriets</w:t>
      </w:r>
      <w:proofErr w:type="spellEnd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titel</w:t>
      </w:r>
      <w:proofErr w:type="spellEnd"/>
      <w:r w:rsidR="00106F04">
        <w:rPr>
          <w:rFonts w:ascii="Times New Roman" w:eastAsia="Times New Roman" w:hAnsi="Times New Roman" w:cs="Times New Roman"/>
          <w:color w:val="111111"/>
          <w:sz w:val="30"/>
          <w:szCs w:val="30"/>
        </w:rPr>
        <w:t>:</w:t>
      </w:r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 xml:space="preserve"> </w:t>
      </w:r>
      <w:r w:rsidR="00106F04">
        <w:rPr>
          <w:rFonts w:ascii="Times New Roman" w:eastAsia="Times New Roman" w:hAnsi="Times New Roman" w:cs="Times New Roman"/>
          <w:color w:val="111111"/>
          <w:sz w:val="30"/>
          <w:szCs w:val="30"/>
        </w:rPr>
        <w:t>______________________________</w:t>
      </w:r>
    </w:p>
    <w:p w14:paraId="0A9F296F" w14:textId="77777777" w:rsidR="0064686F" w:rsidRDefault="0064686F">
      <w:pPr>
        <w:shd w:val="clear" w:color="auto" w:fill="FFFFFF"/>
        <w:spacing w:line="240" w:lineRule="auto"/>
        <w:ind w:left="720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14:paraId="1705370E" w14:textId="59546DA4" w:rsidR="0064686F" w:rsidRPr="00116362" w:rsidRDefault="00116362" w:rsidP="00116362">
      <w:pPr>
        <w:pStyle w:val="ListParagraph"/>
        <w:numPr>
          <w:ilvl w:val="0"/>
          <w:numId w:val="3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11111"/>
          <w:sz w:val="30"/>
          <w:szCs w:val="30"/>
          <w:lang w:val="da-DK"/>
        </w:rPr>
      </w:pPr>
      <w:r w:rsidRPr="00116362">
        <w:rPr>
          <w:rFonts w:ascii="Times New Roman" w:eastAsia="Times New Roman" w:hAnsi="Times New Roman" w:cs="Times New Roman"/>
          <w:color w:val="111111"/>
          <w:sz w:val="30"/>
          <w:szCs w:val="30"/>
          <w:lang w:val="da-DK"/>
        </w:rPr>
        <w:t>Hvor mange fokuspunkter har maleriet</w:t>
      </w:r>
      <w:r w:rsidR="00106F04" w:rsidRPr="00116362">
        <w:rPr>
          <w:rFonts w:ascii="Times New Roman" w:eastAsia="Times New Roman" w:hAnsi="Times New Roman" w:cs="Times New Roman"/>
          <w:color w:val="111111"/>
          <w:sz w:val="30"/>
          <w:szCs w:val="30"/>
          <w:lang w:val="da-DK"/>
        </w:rPr>
        <w:t>?</w:t>
      </w:r>
      <w:r w:rsidRPr="00116362">
        <w:rPr>
          <w:rFonts w:ascii="Times New Roman" w:eastAsia="Times New Roman" w:hAnsi="Times New Roman" w:cs="Times New Roman"/>
          <w:color w:val="111111"/>
          <w:sz w:val="30"/>
          <w:szCs w:val="30"/>
          <w:lang w:val="da-DK"/>
        </w:rPr>
        <w:t xml:space="preserve"> </w:t>
      </w:r>
      <w:r w:rsidR="00106F04" w:rsidRPr="00116362">
        <w:rPr>
          <w:rFonts w:ascii="Times New Roman" w:eastAsia="Times New Roman" w:hAnsi="Times New Roman" w:cs="Times New Roman"/>
          <w:color w:val="111111"/>
          <w:sz w:val="30"/>
          <w:szCs w:val="30"/>
          <w:lang w:val="da-DK"/>
        </w:rPr>
        <w:t>______________(number)</w:t>
      </w:r>
    </w:p>
    <w:p w14:paraId="3E1DE29C" w14:textId="77777777" w:rsidR="0064686F" w:rsidRPr="00116362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da-DK"/>
        </w:rPr>
      </w:pPr>
    </w:p>
    <w:p w14:paraId="1B8B624D" w14:textId="595C8C80" w:rsidR="0064686F" w:rsidRPr="00116362" w:rsidRDefault="00116362" w:rsidP="00116362">
      <w:pPr>
        <w:pStyle w:val="ListParagraph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  <w:t>Hvor</w:t>
      </w:r>
      <w:proofErr w:type="spellEnd"/>
      <w:r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  <w:t>kigger</w:t>
      </w:r>
      <w:proofErr w:type="spellEnd"/>
      <w:r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  <w:t>personerne</w:t>
      </w:r>
      <w:proofErr w:type="spellEnd"/>
      <w:r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  <w:t xml:space="preserve"> hen?</w:t>
      </w:r>
      <w:r w:rsidR="00106F04" w:rsidRPr="00116362"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  <w:t xml:space="preserve"> ______________________</w:t>
      </w:r>
    </w:p>
    <w:p w14:paraId="4D46DF77" w14:textId="77777777" w:rsidR="0064686F" w:rsidRPr="00106F04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</w:pPr>
    </w:p>
    <w:p w14:paraId="32F7BA9D" w14:textId="182BEA1E" w:rsidR="0064686F" w:rsidRPr="00116362" w:rsidRDefault="00116362" w:rsidP="00116362">
      <w:pPr>
        <w:pStyle w:val="ListParagraph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  <w:t>Hvor</w:t>
      </w:r>
      <w:proofErr w:type="spellEnd"/>
      <w:r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  <w:t>kommer</w:t>
      </w:r>
      <w:proofErr w:type="spellEnd"/>
      <w:r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  <w:t>lyset</w:t>
      </w:r>
      <w:proofErr w:type="spellEnd"/>
      <w:r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  <w:t xml:space="preserve"> fra</w:t>
      </w:r>
      <w:r w:rsidR="00106F04" w:rsidRPr="00116362"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  <w:t>?</w:t>
      </w:r>
      <w:r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  <w:t xml:space="preserve"> </w:t>
      </w:r>
      <w:r w:rsidR="00106F04" w:rsidRPr="00116362"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  <w:t>______________________</w:t>
      </w:r>
    </w:p>
    <w:p w14:paraId="64BEDF77" w14:textId="77777777" w:rsidR="0064686F" w:rsidRPr="00106F04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</w:pP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64686F" w14:paraId="6CF37D11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FCE8C" w14:textId="461B2990" w:rsidR="0064686F" w:rsidRDefault="00106F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</w:pPr>
            <w:r w:rsidRPr="00106F04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  <w:lang w:val="en-GB"/>
              </w:rPr>
              <w:t xml:space="preserve"> </w:t>
            </w:r>
            <w:r w:rsidR="00116362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  <w:t xml:space="preserve">At </w:t>
            </w:r>
            <w:proofErr w:type="spellStart"/>
            <w:r w:rsidR="00116362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  <w:t>arbejde</w:t>
            </w:r>
            <w:proofErr w:type="spellEnd"/>
            <w:r w:rsidR="00116362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  <w:t xml:space="preserve"> </w:t>
            </w:r>
            <w:proofErr w:type="spellStart"/>
            <w:r w:rsidR="00116362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  <w:t>med</w:t>
            </w:r>
            <w:proofErr w:type="spellEnd"/>
            <w:r w:rsidR="00116362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  <w:t xml:space="preserve"> </w:t>
            </w:r>
            <w:proofErr w:type="spellStart"/>
            <w:r w:rsidR="00116362"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  <w:t>perspektiv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  <w:t xml:space="preserve"> </w:t>
            </w:r>
          </w:p>
        </w:tc>
      </w:tr>
    </w:tbl>
    <w:p w14:paraId="5411D575" w14:textId="77777777" w:rsidR="0064686F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14:paraId="4B36D314" w14:textId="2CAD0E83" w:rsidR="0064686F" w:rsidRPr="00106F04" w:rsidRDefault="00106F04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i/>
          <w:color w:val="6AA84F"/>
          <w:sz w:val="34"/>
          <w:szCs w:val="34"/>
          <w:lang w:val="en-GB"/>
        </w:rPr>
      </w:pPr>
      <w:proofErr w:type="spellStart"/>
      <w:r w:rsidRPr="00106F04">
        <w:rPr>
          <w:rFonts w:ascii="Times New Roman" w:eastAsia="Times New Roman" w:hAnsi="Times New Roman" w:cs="Times New Roman"/>
          <w:b/>
          <w:color w:val="6AA84F"/>
          <w:sz w:val="47"/>
          <w:szCs w:val="47"/>
          <w:highlight w:val="white"/>
          <w:lang w:val="en-GB"/>
        </w:rPr>
        <w:t>Jheronimus</w:t>
      </w:r>
      <w:proofErr w:type="spellEnd"/>
      <w:r w:rsidRPr="00106F04">
        <w:rPr>
          <w:rFonts w:ascii="Times New Roman" w:eastAsia="Times New Roman" w:hAnsi="Times New Roman" w:cs="Times New Roman"/>
          <w:b/>
          <w:color w:val="6AA84F"/>
          <w:sz w:val="47"/>
          <w:szCs w:val="47"/>
          <w:highlight w:val="white"/>
          <w:lang w:val="en-GB"/>
        </w:rPr>
        <w:t xml:space="preserve"> Bosch- </w:t>
      </w:r>
      <w:proofErr w:type="spellStart"/>
      <w:r w:rsidR="00116362">
        <w:rPr>
          <w:rFonts w:ascii="Times New Roman" w:eastAsia="Times New Roman" w:hAnsi="Times New Roman" w:cs="Times New Roman"/>
          <w:b/>
          <w:i/>
          <w:color w:val="6AA84F"/>
          <w:sz w:val="33"/>
          <w:szCs w:val="33"/>
          <w:lang w:val="en-GB"/>
        </w:rPr>
        <w:t>Lystens</w:t>
      </w:r>
      <w:proofErr w:type="spellEnd"/>
      <w:r w:rsidR="00116362">
        <w:rPr>
          <w:rFonts w:ascii="Times New Roman" w:eastAsia="Times New Roman" w:hAnsi="Times New Roman" w:cs="Times New Roman"/>
          <w:b/>
          <w:i/>
          <w:color w:val="6AA84F"/>
          <w:sz w:val="33"/>
          <w:szCs w:val="33"/>
          <w:lang w:val="en-GB"/>
        </w:rPr>
        <w:t xml:space="preserve"> have</w:t>
      </w:r>
    </w:p>
    <w:p w14:paraId="114C7D7C" w14:textId="77777777" w:rsidR="0064686F" w:rsidRPr="00106F04" w:rsidRDefault="0000000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</w:pPr>
      <w:hyperlink r:id="rId9">
        <w:r w:rsidR="00106F04" w:rsidRPr="00106F04">
          <w:rPr>
            <w:rFonts w:ascii="Times New Roman" w:eastAsia="Times New Roman" w:hAnsi="Times New Roman" w:cs="Times New Roman"/>
            <w:color w:val="1155CC"/>
            <w:sz w:val="30"/>
            <w:szCs w:val="30"/>
            <w:u w:val="single"/>
            <w:lang w:val="en-GB"/>
          </w:rPr>
          <w:t>https://www.youtube.com/watch?v=zD_nwg9CMzw</w:t>
        </w:r>
      </w:hyperlink>
    </w:p>
    <w:p w14:paraId="3E76C202" w14:textId="77777777" w:rsidR="0064686F" w:rsidRPr="00106F04" w:rsidRDefault="0064686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val="en-GB"/>
        </w:rPr>
      </w:pPr>
    </w:p>
    <w:p w14:paraId="6CFD96E6" w14:textId="6903C3BD" w:rsidR="0064686F" w:rsidRPr="004F63D6" w:rsidRDefault="004F63D6" w:rsidP="004F63D6">
      <w:pPr>
        <w:pStyle w:val="ListParagraph"/>
        <w:numPr>
          <w:ilvl w:val="0"/>
          <w:numId w:val="3"/>
        </w:numPr>
        <w:rPr>
          <w:sz w:val="28"/>
          <w:szCs w:val="28"/>
          <w:lang w:val="da-DK"/>
        </w:rPr>
      </w:pPr>
      <w:r w:rsidRPr="004F63D6">
        <w:rPr>
          <w:sz w:val="28"/>
          <w:szCs w:val="28"/>
          <w:lang w:val="da-DK"/>
        </w:rPr>
        <w:t>Tryptikonet har forundret publikum siden 1400-tallet. Hvad er din mening</w:t>
      </w:r>
      <w:r w:rsidR="00106F04" w:rsidRPr="004F63D6">
        <w:rPr>
          <w:sz w:val="28"/>
          <w:szCs w:val="28"/>
          <w:lang w:val="da-DK"/>
        </w:rPr>
        <w:t>?</w:t>
      </w:r>
      <w:r>
        <w:rPr>
          <w:sz w:val="28"/>
          <w:szCs w:val="28"/>
          <w:lang w:val="da-DK"/>
        </w:rPr>
        <w:t xml:space="preserve"> _____________________________________________________</w:t>
      </w:r>
    </w:p>
    <w:p w14:paraId="38364FE7" w14:textId="3DC66C86" w:rsidR="0064686F" w:rsidRPr="004F63D6" w:rsidRDefault="004F63D6" w:rsidP="004F63D6">
      <w:pPr>
        <w:pStyle w:val="ListParagraph"/>
        <w:numPr>
          <w:ilvl w:val="0"/>
          <w:numId w:val="3"/>
        </w:numPr>
        <w:rPr>
          <w:sz w:val="28"/>
          <w:szCs w:val="28"/>
          <w:lang w:val="da-DK"/>
        </w:rPr>
      </w:pPr>
      <w:r w:rsidRPr="004F63D6">
        <w:rPr>
          <w:sz w:val="28"/>
          <w:szCs w:val="28"/>
          <w:lang w:val="da-DK"/>
        </w:rPr>
        <w:t>Hvad viser det yderste pa</w:t>
      </w:r>
      <w:r>
        <w:rPr>
          <w:sz w:val="28"/>
          <w:szCs w:val="28"/>
          <w:lang w:val="da-DK"/>
        </w:rPr>
        <w:t>nel?</w:t>
      </w:r>
      <w:r w:rsidRPr="004F63D6">
        <w:rPr>
          <w:sz w:val="28"/>
          <w:szCs w:val="28"/>
          <w:lang w:val="da-DK"/>
        </w:rPr>
        <w:t xml:space="preserve"> </w:t>
      </w:r>
      <w:r w:rsidR="00106F04" w:rsidRPr="004F63D6">
        <w:rPr>
          <w:sz w:val="28"/>
          <w:szCs w:val="28"/>
          <w:lang w:val="da-DK"/>
        </w:rPr>
        <w:t>_________________</w:t>
      </w:r>
      <w:r>
        <w:rPr>
          <w:sz w:val="28"/>
          <w:szCs w:val="28"/>
          <w:lang w:val="da-DK"/>
        </w:rPr>
        <w:t>__</w:t>
      </w:r>
      <w:r w:rsidR="00106F04" w:rsidRPr="004F63D6">
        <w:rPr>
          <w:sz w:val="28"/>
          <w:szCs w:val="28"/>
          <w:lang w:val="da-DK"/>
        </w:rPr>
        <w:t>__________________________</w:t>
      </w:r>
      <w:r w:rsidRPr="004F63D6">
        <w:rPr>
          <w:sz w:val="28"/>
          <w:szCs w:val="28"/>
          <w:lang w:val="da-DK"/>
        </w:rPr>
        <w:t>________</w:t>
      </w:r>
    </w:p>
    <w:p w14:paraId="16A41C26" w14:textId="50792AD6" w:rsidR="0064686F" w:rsidRPr="004F63D6" w:rsidRDefault="004F63D6" w:rsidP="004F63D6">
      <w:pPr>
        <w:pStyle w:val="ListParagraph"/>
        <w:numPr>
          <w:ilvl w:val="0"/>
          <w:numId w:val="3"/>
        </w:numPr>
        <w:rPr>
          <w:sz w:val="28"/>
          <w:szCs w:val="28"/>
          <w:lang w:val="da-DK"/>
        </w:rPr>
      </w:pPr>
      <w:r w:rsidRPr="004F63D6">
        <w:rPr>
          <w:sz w:val="28"/>
          <w:szCs w:val="28"/>
          <w:lang w:val="da-DK"/>
        </w:rPr>
        <w:t>Er der nogen symboler</w:t>
      </w:r>
      <w:r w:rsidR="00106F04" w:rsidRPr="004F63D6">
        <w:rPr>
          <w:sz w:val="28"/>
          <w:szCs w:val="28"/>
          <w:lang w:val="da-DK"/>
        </w:rPr>
        <w:t xml:space="preserve">? </w:t>
      </w:r>
      <w:r w:rsidRPr="004F63D6">
        <w:rPr>
          <w:sz w:val="28"/>
          <w:szCs w:val="28"/>
          <w:lang w:val="da-DK"/>
        </w:rPr>
        <w:t>Hvad repræsenterer det/de</w:t>
      </w:r>
      <w:r w:rsidR="00106F04" w:rsidRPr="004F63D6">
        <w:rPr>
          <w:sz w:val="28"/>
          <w:szCs w:val="28"/>
          <w:lang w:val="da-DK"/>
        </w:rPr>
        <w:t>?</w:t>
      </w:r>
      <w:r w:rsidRPr="004F63D6">
        <w:rPr>
          <w:sz w:val="28"/>
          <w:szCs w:val="28"/>
          <w:lang w:val="da-DK"/>
        </w:rPr>
        <w:t xml:space="preserve"> </w:t>
      </w:r>
      <w:r w:rsidR="00106F04" w:rsidRPr="004F63D6">
        <w:rPr>
          <w:sz w:val="28"/>
          <w:szCs w:val="28"/>
          <w:lang w:val="da-DK"/>
        </w:rPr>
        <w:t>_______________</w:t>
      </w:r>
      <w:r>
        <w:rPr>
          <w:sz w:val="28"/>
          <w:szCs w:val="28"/>
          <w:lang w:val="da-DK"/>
        </w:rPr>
        <w:t>_</w:t>
      </w:r>
      <w:r w:rsidR="00106F04" w:rsidRPr="004F63D6">
        <w:rPr>
          <w:sz w:val="28"/>
          <w:szCs w:val="28"/>
          <w:lang w:val="da-DK"/>
        </w:rPr>
        <w:t>___________________________</w:t>
      </w:r>
      <w:r w:rsidRPr="004F63D6">
        <w:rPr>
          <w:sz w:val="28"/>
          <w:szCs w:val="28"/>
          <w:lang w:val="da-DK"/>
        </w:rPr>
        <w:t>_________</w:t>
      </w:r>
    </w:p>
    <w:p w14:paraId="30D89F5E" w14:textId="2908D8A4" w:rsidR="0064686F" w:rsidRDefault="004F63D6">
      <w:pPr>
        <w:numPr>
          <w:ilvl w:val="0"/>
          <w:numId w:val="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Venstre</w:t>
      </w:r>
      <w:proofErr w:type="spellEnd"/>
      <w:r>
        <w:rPr>
          <w:sz w:val="28"/>
          <w:szCs w:val="28"/>
        </w:rPr>
        <w:t xml:space="preserve"> panel </w:t>
      </w:r>
      <w:proofErr w:type="spellStart"/>
      <w:r>
        <w:rPr>
          <w:sz w:val="28"/>
          <w:szCs w:val="28"/>
        </w:rPr>
        <w:t>viser</w:t>
      </w:r>
      <w:proofErr w:type="spellEnd"/>
      <w:r w:rsidR="00106F04">
        <w:rPr>
          <w:sz w:val="28"/>
          <w:szCs w:val="28"/>
        </w:rPr>
        <w:t>:</w:t>
      </w:r>
      <w:r>
        <w:rPr>
          <w:sz w:val="28"/>
          <w:szCs w:val="28"/>
        </w:rPr>
        <w:t xml:space="preserve"> _________________</w:t>
      </w:r>
      <w:r w:rsidR="00106F04">
        <w:rPr>
          <w:sz w:val="28"/>
          <w:szCs w:val="28"/>
        </w:rPr>
        <w:t>___________________</w:t>
      </w:r>
    </w:p>
    <w:p w14:paraId="0166B085" w14:textId="476A9511" w:rsidR="0064686F" w:rsidRDefault="004F63D6">
      <w:pPr>
        <w:numPr>
          <w:ilvl w:val="0"/>
          <w:numId w:val="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Det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centrale</w:t>
      </w:r>
      <w:proofErr w:type="spellEnd"/>
      <w:r>
        <w:rPr>
          <w:sz w:val="28"/>
          <w:szCs w:val="28"/>
        </w:rPr>
        <w:t xml:space="preserve"> panel </w:t>
      </w:r>
      <w:proofErr w:type="spellStart"/>
      <w:r>
        <w:rPr>
          <w:sz w:val="28"/>
          <w:szCs w:val="28"/>
        </w:rPr>
        <w:t>viser</w:t>
      </w:r>
      <w:proofErr w:type="spellEnd"/>
      <w:r w:rsidR="00106F04">
        <w:rPr>
          <w:sz w:val="28"/>
          <w:szCs w:val="28"/>
        </w:rPr>
        <w:t>:</w:t>
      </w:r>
      <w:r>
        <w:rPr>
          <w:sz w:val="28"/>
          <w:szCs w:val="28"/>
        </w:rPr>
        <w:t xml:space="preserve"> _</w:t>
      </w:r>
      <w:r w:rsidR="00106F04">
        <w:rPr>
          <w:sz w:val="28"/>
          <w:szCs w:val="28"/>
        </w:rPr>
        <w:t>________________________________</w:t>
      </w:r>
    </w:p>
    <w:p w14:paraId="5B8E89D9" w14:textId="6D3901B5" w:rsidR="0064686F" w:rsidRDefault="004F63D6">
      <w:pPr>
        <w:numPr>
          <w:ilvl w:val="0"/>
          <w:numId w:val="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Højre</w:t>
      </w:r>
      <w:proofErr w:type="spellEnd"/>
      <w:r>
        <w:rPr>
          <w:sz w:val="28"/>
          <w:szCs w:val="28"/>
        </w:rPr>
        <w:t xml:space="preserve"> panel </w:t>
      </w:r>
      <w:proofErr w:type="spellStart"/>
      <w:r>
        <w:rPr>
          <w:sz w:val="28"/>
          <w:szCs w:val="28"/>
        </w:rPr>
        <w:t>repræsenterer</w:t>
      </w:r>
      <w:proofErr w:type="spellEnd"/>
      <w:r w:rsidR="00106F0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106F04">
        <w:rPr>
          <w:sz w:val="28"/>
          <w:szCs w:val="28"/>
        </w:rPr>
        <w:t>____________________________</w:t>
      </w:r>
      <w:r>
        <w:rPr>
          <w:sz w:val="28"/>
          <w:szCs w:val="28"/>
        </w:rPr>
        <w:t>_</w:t>
      </w:r>
    </w:p>
    <w:p w14:paraId="064B3822" w14:textId="77777777" w:rsidR="0064686F" w:rsidRDefault="0064686F">
      <w:pPr>
        <w:ind w:left="720"/>
        <w:rPr>
          <w:sz w:val="28"/>
          <w:szCs w:val="28"/>
        </w:rPr>
      </w:pPr>
    </w:p>
    <w:p w14:paraId="0EB51751" w14:textId="0358DA60" w:rsidR="0064686F" w:rsidRPr="004F63D6" w:rsidRDefault="004B693B" w:rsidP="004F63D6">
      <w:pPr>
        <w:pStyle w:val="ListParagraph"/>
        <w:numPr>
          <w:ilvl w:val="0"/>
          <w:numId w:val="3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Det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inspireret</w:t>
      </w:r>
      <w:proofErr w:type="spellEnd"/>
      <w:r w:rsidR="00106F04" w:rsidRPr="004F63D6">
        <w:rPr>
          <w:sz w:val="28"/>
          <w:szCs w:val="28"/>
        </w:rPr>
        <w:t>: ________________</w:t>
      </w:r>
      <w:r w:rsidR="004F63D6">
        <w:rPr>
          <w:sz w:val="28"/>
          <w:szCs w:val="28"/>
        </w:rPr>
        <w:t>_______________________</w:t>
      </w:r>
    </w:p>
    <w:p w14:paraId="544C4349" w14:textId="77777777" w:rsidR="0064686F" w:rsidRDefault="0064686F">
      <w:pPr>
        <w:rPr>
          <w:b/>
          <w:sz w:val="52"/>
          <w:szCs w:val="52"/>
        </w:rPr>
      </w:pPr>
    </w:p>
    <w:tbl>
      <w:tblPr>
        <w:tblStyle w:val="a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64686F" w14:paraId="74A83CE0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E1E97" w14:textId="09F79D4A" w:rsidR="0064686F" w:rsidRDefault="004B69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30"/>
                <w:szCs w:val="30"/>
                <w:lang w:val="en-GB"/>
              </w:rPr>
              <w:t>Bevægelse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  <w:szCs w:val="30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0"/>
                <w:szCs w:val="30"/>
                <w:lang w:val="en-GB"/>
              </w:rPr>
              <w:t>og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  <w:szCs w:val="30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0"/>
                <w:szCs w:val="30"/>
                <w:lang w:val="en-GB"/>
              </w:rPr>
              <w:t>farve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  <w:szCs w:val="30"/>
                <w:lang w:val="en-GB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30"/>
                <w:szCs w:val="30"/>
                <w:lang w:val="en-GB"/>
              </w:rPr>
              <w:t>Ikonografi</w:t>
            </w:r>
            <w:proofErr w:type="spellEnd"/>
            <w:r w:rsidR="00106F04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</w:p>
        </w:tc>
      </w:tr>
    </w:tbl>
    <w:p w14:paraId="75345C27" w14:textId="77777777" w:rsidR="0064686F" w:rsidRDefault="0064686F">
      <w:pPr>
        <w:rPr>
          <w:b/>
          <w:sz w:val="52"/>
          <w:szCs w:val="52"/>
        </w:rPr>
      </w:pPr>
    </w:p>
    <w:p w14:paraId="74C02AE4" w14:textId="5AB98717" w:rsidR="0064686F" w:rsidRPr="00106F04" w:rsidRDefault="00106F04">
      <w:pPr>
        <w:rPr>
          <w:b/>
          <w:i/>
          <w:color w:val="674EA7"/>
          <w:sz w:val="46"/>
          <w:szCs w:val="46"/>
          <w:lang w:val="en-GB"/>
        </w:rPr>
      </w:pPr>
      <w:r w:rsidRPr="00106F04">
        <w:rPr>
          <w:b/>
          <w:color w:val="674EA7"/>
          <w:sz w:val="46"/>
          <w:szCs w:val="46"/>
          <w:lang w:val="en-GB"/>
        </w:rPr>
        <w:t>Goya-</w:t>
      </w:r>
      <w:r w:rsidR="004B693B">
        <w:rPr>
          <w:b/>
          <w:i/>
          <w:color w:val="674EA7"/>
          <w:sz w:val="46"/>
          <w:szCs w:val="46"/>
          <w:lang w:val="en-GB"/>
        </w:rPr>
        <w:t xml:space="preserve">Den </w:t>
      </w:r>
      <w:proofErr w:type="spellStart"/>
      <w:r w:rsidR="004B693B">
        <w:rPr>
          <w:b/>
          <w:i/>
          <w:color w:val="674EA7"/>
          <w:sz w:val="46"/>
          <w:szCs w:val="46"/>
          <w:lang w:val="en-GB"/>
        </w:rPr>
        <w:t>tredje</w:t>
      </w:r>
      <w:proofErr w:type="spellEnd"/>
      <w:r w:rsidR="004B693B">
        <w:rPr>
          <w:b/>
          <w:i/>
          <w:color w:val="674EA7"/>
          <w:sz w:val="46"/>
          <w:szCs w:val="46"/>
          <w:lang w:val="en-GB"/>
        </w:rPr>
        <w:t xml:space="preserve"> </w:t>
      </w:r>
      <w:proofErr w:type="spellStart"/>
      <w:r w:rsidR="004B693B">
        <w:rPr>
          <w:b/>
          <w:i/>
          <w:color w:val="674EA7"/>
          <w:sz w:val="46"/>
          <w:szCs w:val="46"/>
          <w:lang w:val="en-GB"/>
        </w:rPr>
        <w:t>maj</w:t>
      </w:r>
      <w:proofErr w:type="spellEnd"/>
      <w:r w:rsidR="004B693B">
        <w:rPr>
          <w:b/>
          <w:i/>
          <w:color w:val="674EA7"/>
          <w:sz w:val="46"/>
          <w:szCs w:val="46"/>
          <w:lang w:val="en-GB"/>
        </w:rPr>
        <w:t xml:space="preserve"> 1808</w:t>
      </w:r>
    </w:p>
    <w:p w14:paraId="0B3A6E3C" w14:textId="77777777" w:rsidR="0064686F" w:rsidRPr="00106F04" w:rsidRDefault="00000000">
      <w:pPr>
        <w:rPr>
          <w:color w:val="674EA7"/>
          <w:lang w:val="en-GB"/>
        </w:rPr>
      </w:pPr>
      <w:hyperlink r:id="rId10">
        <w:r w:rsidR="00106F04" w:rsidRPr="00106F04">
          <w:rPr>
            <w:color w:val="674EA7"/>
            <w:u w:val="single"/>
            <w:lang w:val="en-GB"/>
          </w:rPr>
          <w:t>https://www.youtube.com/watch?v=bIUA74w1tSU</w:t>
        </w:r>
      </w:hyperlink>
    </w:p>
    <w:p w14:paraId="5BA39B95" w14:textId="77777777" w:rsidR="0064686F" w:rsidRPr="00106F04" w:rsidRDefault="0064686F">
      <w:pPr>
        <w:rPr>
          <w:lang w:val="en-GB"/>
        </w:rPr>
      </w:pPr>
    </w:p>
    <w:p w14:paraId="2E948E47" w14:textId="26FB4752" w:rsidR="0064686F" w:rsidRPr="00106F04" w:rsidRDefault="004B693B">
      <w:pPr>
        <w:rPr>
          <w:lang w:val="en-GB"/>
        </w:rPr>
      </w:pPr>
      <w:proofErr w:type="spellStart"/>
      <w:r>
        <w:rPr>
          <w:lang w:val="en-GB"/>
        </w:rPr>
        <w:t>Hvem</w:t>
      </w:r>
      <w:proofErr w:type="spellEnd"/>
      <w:r>
        <w:rPr>
          <w:lang w:val="en-GB"/>
        </w:rPr>
        <w:t xml:space="preserve"> er </w:t>
      </w:r>
      <w:proofErr w:type="spellStart"/>
      <w:r>
        <w:rPr>
          <w:lang w:val="en-GB"/>
        </w:rPr>
        <w:t>hovedpersonen</w:t>
      </w:r>
      <w:proofErr w:type="spellEnd"/>
      <w:r w:rsidR="00106F04" w:rsidRPr="00106F04">
        <w:rPr>
          <w:lang w:val="en-GB"/>
        </w:rPr>
        <w:t>? _____________________________________________</w:t>
      </w:r>
    </w:p>
    <w:p w14:paraId="142309E5" w14:textId="77777777" w:rsidR="0064686F" w:rsidRPr="00106F04" w:rsidRDefault="0064686F">
      <w:pPr>
        <w:rPr>
          <w:lang w:val="en-GB"/>
        </w:rPr>
      </w:pPr>
    </w:p>
    <w:p w14:paraId="1F3F5057" w14:textId="4B0B4139" w:rsidR="0064686F" w:rsidRPr="004B693B" w:rsidRDefault="004B693B">
      <w:pPr>
        <w:rPr>
          <w:lang w:val="da-DK"/>
        </w:rPr>
      </w:pPr>
      <w:r w:rsidRPr="004B693B">
        <w:rPr>
          <w:lang w:val="da-DK"/>
        </w:rPr>
        <w:t>Er han en</w:t>
      </w:r>
      <w:r>
        <w:rPr>
          <w:lang w:val="da-DK"/>
        </w:rPr>
        <w:t xml:space="preserve"> kujon</w:t>
      </w:r>
      <w:r w:rsidR="00106F04" w:rsidRPr="004B693B">
        <w:rPr>
          <w:lang w:val="da-DK"/>
        </w:rPr>
        <w:t>?</w:t>
      </w:r>
      <w:r w:rsidR="00106F04">
        <w:rPr>
          <w:noProof/>
          <w:lang w:val="es-ES"/>
        </w:rPr>
        <mc:AlternateContent>
          <mc:Choice Requires="wps">
            <w:drawing>
              <wp:inline distT="114300" distB="114300" distL="114300" distR="114300" wp14:anchorId="49809E6D" wp14:editId="664A851A">
                <wp:extent cx="342965" cy="317870"/>
                <wp:effectExtent l="0" t="0" r="0" b="0"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90075" y="725800"/>
                          <a:ext cx="372600" cy="343200"/>
                        </a:xfrm>
                        <a:prstGeom prst="rect">
                          <a:avLst/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B43289" w14:textId="77777777" w:rsidR="0064686F" w:rsidRDefault="0064686F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809E6D" id="Obdélník 2" o:spid="_x0000_s1026" style="width:27pt;height:2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" fillcolor="#cfe2f3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0B43289" w14:textId="77777777" w:rsidR="0064686F" w:rsidRDefault="0064686F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106F04" w:rsidRPr="004B693B">
        <w:rPr>
          <w:lang w:val="da-DK"/>
        </w:rPr>
        <w:t xml:space="preserve">   </w:t>
      </w:r>
      <w:r>
        <w:rPr>
          <w:lang w:val="da-DK"/>
        </w:rPr>
        <w:t>Er han modig</w:t>
      </w:r>
      <w:r w:rsidR="00106F04" w:rsidRPr="004B693B">
        <w:rPr>
          <w:lang w:val="da-DK"/>
        </w:rPr>
        <w:t>?</w:t>
      </w:r>
      <w:r w:rsidR="00106F04">
        <w:rPr>
          <w:noProof/>
          <w:lang w:val="es-ES"/>
        </w:rPr>
        <mc:AlternateContent>
          <mc:Choice Requires="wps">
            <w:drawing>
              <wp:inline distT="114300" distB="114300" distL="114300" distR="114300" wp14:anchorId="53E1178D" wp14:editId="7D5165A5">
                <wp:extent cx="342965" cy="317870"/>
                <wp:effectExtent l="0" t="0" r="0" b="0"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90075" y="725800"/>
                          <a:ext cx="372600" cy="343200"/>
                        </a:xfrm>
                        <a:prstGeom prst="rect">
                          <a:avLst/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546E39" w14:textId="77777777" w:rsidR="0064686F" w:rsidRDefault="0064686F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E1178D" id="Obdélník 1" o:spid="_x0000_s1027" style="width:27pt;height:2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" fillcolor="#cfe2f3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1546E39" w14:textId="77777777" w:rsidR="0064686F" w:rsidRDefault="0064686F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5AF9CB48" w14:textId="77777777" w:rsidR="0064686F" w:rsidRPr="004B693B" w:rsidRDefault="0064686F">
      <w:pPr>
        <w:rPr>
          <w:lang w:val="da-DK"/>
        </w:rPr>
      </w:pPr>
    </w:p>
    <w:p w14:paraId="3BF87368" w14:textId="75B84FD2" w:rsidR="0064686F" w:rsidRPr="00106F04" w:rsidRDefault="004B693B">
      <w:pPr>
        <w:rPr>
          <w:lang w:val="en-GB"/>
        </w:rPr>
      </w:pPr>
      <w:proofErr w:type="spellStart"/>
      <w:r>
        <w:rPr>
          <w:lang w:val="en-GB"/>
        </w:rPr>
        <w:t>Hvordan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påvirker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billedet</w:t>
      </w:r>
      <w:proofErr w:type="spellEnd"/>
      <w:r>
        <w:rPr>
          <w:lang w:val="en-GB"/>
        </w:rPr>
        <w:t xml:space="preserve"> dig</w:t>
      </w:r>
      <w:r w:rsidR="00106F04" w:rsidRPr="00106F04">
        <w:rPr>
          <w:lang w:val="en-GB"/>
        </w:rPr>
        <w:t>?</w:t>
      </w:r>
    </w:p>
    <w:p w14:paraId="457025FC" w14:textId="77777777" w:rsidR="0064686F" w:rsidRDefault="00106F04">
      <w:r>
        <w:t>____________________________________________________________________</w:t>
      </w:r>
    </w:p>
    <w:p w14:paraId="7A6E2024" w14:textId="77777777" w:rsidR="0064686F" w:rsidRDefault="0064686F"/>
    <w:p w14:paraId="6DD3FEFC" w14:textId="77777777" w:rsidR="0064686F" w:rsidRDefault="0064686F"/>
    <w:tbl>
      <w:tblPr>
        <w:tblStyle w:val="a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64686F" w:rsidRPr="00106F04" w14:paraId="42D2FB89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9F7C3" w14:textId="6AD08BA3" w:rsidR="0064686F" w:rsidRPr="00106F04" w:rsidRDefault="004B69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lang w:val="en-GB"/>
              </w:rPr>
            </w:pPr>
            <w:r>
              <w:rPr>
                <w:lang w:val="en-GB"/>
              </w:rPr>
              <w:t xml:space="preserve">Lys </w:t>
            </w:r>
            <w:proofErr w:type="spellStart"/>
            <w:r>
              <w:rPr>
                <w:lang w:val="en-GB"/>
              </w:rPr>
              <w:t>og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mening</w:t>
            </w:r>
            <w:proofErr w:type="spellEnd"/>
            <w:r w:rsidR="00106F04" w:rsidRPr="00106F04">
              <w:rPr>
                <w:lang w:val="en-GB"/>
              </w:rPr>
              <w:t xml:space="preserve"> </w:t>
            </w:r>
          </w:p>
        </w:tc>
      </w:tr>
    </w:tbl>
    <w:p w14:paraId="33088ED0" w14:textId="77777777" w:rsidR="0064686F" w:rsidRPr="00106F04" w:rsidRDefault="0064686F">
      <w:pPr>
        <w:rPr>
          <w:lang w:val="en-GB"/>
        </w:rPr>
      </w:pPr>
    </w:p>
    <w:p w14:paraId="6A5B8572" w14:textId="7C67B5B6" w:rsidR="0064686F" w:rsidRPr="004B693B" w:rsidRDefault="004B693B">
      <w:pPr>
        <w:rPr>
          <w:b/>
          <w:color w:val="B45F06"/>
          <w:sz w:val="40"/>
          <w:szCs w:val="40"/>
          <w:lang w:val="da-DK"/>
        </w:rPr>
      </w:pPr>
      <w:r w:rsidRPr="004B693B">
        <w:rPr>
          <w:b/>
          <w:color w:val="B45F06"/>
          <w:sz w:val="40"/>
          <w:szCs w:val="40"/>
          <w:lang w:val="da-DK"/>
        </w:rPr>
        <w:t>Hvor mange følelser kan der være på et maleri</w:t>
      </w:r>
      <w:r w:rsidR="00106F04" w:rsidRPr="004B693B">
        <w:rPr>
          <w:b/>
          <w:color w:val="B45F06"/>
          <w:sz w:val="40"/>
          <w:szCs w:val="40"/>
          <w:lang w:val="da-DK"/>
        </w:rPr>
        <w:t>?!!</w:t>
      </w:r>
    </w:p>
    <w:p w14:paraId="541B55FB" w14:textId="77777777" w:rsidR="0064686F" w:rsidRPr="004B693B" w:rsidRDefault="0064686F">
      <w:pPr>
        <w:rPr>
          <w:b/>
          <w:color w:val="B45F06"/>
          <w:sz w:val="40"/>
          <w:szCs w:val="40"/>
          <w:lang w:val="da-DK"/>
        </w:rPr>
      </w:pPr>
    </w:p>
    <w:p w14:paraId="37BE69C8" w14:textId="4E2B66A6" w:rsidR="0064686F" w:rsidRPr="00106F04" w:rsidRDefault="004B693B">
      <w:pPr>
        <w:rPr>
          <w:b/>
          <w:sz w:val="32"/>
          <w:szCs w:val="32"/>
          <w:lang w:val="en-GB"/>
        </w:rPr>
      </w:pPr>
      <w:proofErr w:type="spellStart"/>
      <w:r>
        <w:rPr>
          <w:b/>
          <w:sz w:val="32"/>
          <w:szCs w:val="32"/>
          <w:lang w:val="en-GB"/>
        </w:rPr>
        <w:t>Øvelse</w:t>
      </w:r>
      <w:proofErr w:type="spellEnd"/>
      <w:r w:rsidR="00106F04" w:rsidRPr="00106F04">
        <w:rPr>
          <w:b/>
          <w:sz w:val="32"/>
          <w:szCs w:val="32"/>
          <w:lang w:val="en-GB"/>
        </w:rPr>
        <w:t xml:space="preserve"> 2</w:t>
      </w:r>
    </w:p>
    <w:p w14:paraId="1EECF134" w14:textId="77777777" w:rsidR="0064686F" w:rsidRPr="00106F04" w:rsidRDefault="0064686F">
      <w:pPr>
        <w:rPr>
          <w:b/>
          <w:sz w:val="32"/>
          <w:szCs w:val="32"/>
          <w:lang w:val="en-GB"/>
        </w:rPr>
      </w:pPr>
    </w:p>
    <w:p w14:paraId="02EE1FAD" w14:textId="75A8AA73" w:rsidR="0064686F" w:rsidRPr="004B693B" w:rsidRDefault="004B693B">
      <w:pPr>
        <w:rPr>
          <w:b/>
          <w:sz w:val="28"/>
          <w:szCs w:val="28"/>
          <w:lang w:val="da-DK"/>
        </w:rPr>
      </w:pPr>
      <w:r w:rsidRPr="004B693B">
        <w:rPr>
          <w:b/>
          <w:sz w:val="28"/>
          <w:szCs w:val="28"/>
          <w:lang w:val="da-DK"/>
        </w:rPr>
        <w:t>I grupper: Tjek de følgende sider og kig efter fø</w:t>
      </w:r>
      <w:r>
        <w:rPr>
          <w:b/>
          <w:sz w:val="28"/>
          <w:szCs w:val="28"/>
          <w:lang w:val="da-DK"/>
        </w:rPr>
        <w:t>lelser.</w:t>
      </w:r>
      <w:r w:rsidR="00106F04" w:rsidRPr="004B693B">
        <w:rPr>
          <w:b/>
          <w:sz w:val="28"/>
          <w:szCs w:val="28"/>
          <w:lang w:val="da-DK"/>
        </w:rPr>
        <w:t xml:space="preserve"> </w:t>
      </w:r>
    </w:p>
    <w:p w14:paraId="0441E3C7" w14:textId="393C783B" w:rsidR="0064686F" w:rsidRPr="004B693B" w:rsidRDefault="004B693B">
      <w:pPr>
        <w:rPr>
          <w:b/>
          <w:sz w:val="28"/>
          <w:szCs w:val="28"/>
          <w:lang w:val="da-DK"/>
        </w:rPr>
      </w:pPr>
      <w:r w:rsidRPr="004B693B">
        <w:rPr>
          <w:b/>
          <w:sz w:val="28"/>
          <w:szCs w:val="28"/>
          <w:lang w:val="da-DK"/>
        </w:rPr>
        <w:t>Skriv navnet på maleriet ved siden af den følelser, det viser</w:t>
      </w:r>
      <w:r w:rsidR="00106F04" w:rsidRPr="004B693B">
        <w:rPr>
          <w:b/>
          <w:sz w:val="28"/>
          <w:szCs w:val="28"/>
          <w:lang w:val="da-DK"/>
        </w:rPr>
        <w:t>:</w:t>
      </w:r>
    </w:p>
    <w:p w14:paraId="6ECBF80C" w14:textId="77777777" w:rsidR="0064686F" w:rsidRPr="004B693B" w:rsidRDefault="0064686F">
      <w:pPr>
        <w:rPr>
          <w:b/>
          <w:color w:val="B45F06"/>
          <w:sz w:val="40"/>
          <w:szCs w:val="40"/>
          <w:lang w:val="da-DK"/>
        </w:rPr>
      </w:pPr>
    </w:p>
    <w:p w14:paraId="21F7E262" w14:textId="77777777" w:rsidR="0064686F" w:rsidRPr="00106F04" w:rsidRDefault="00000000">
      <w:pPr>
        <w:rPr>
          <w:b/>
          <w:color w:val="B45F06"/>
          <w:sz w:val="32"/>
          <w:szCs w:val="32"/>
          <w:lang w:val="en-GB"/>
        </w:rPr>
      </w:pPr>
      <w:hyperlink r:id="rId11">
        <w:r w:rsidR="00106F04" w:rsidRPr="00106F04">
          <w:rPr>
            <w:b/>
            <w:color w:val="1155CC"/>
            <w:sz w:val="32"/>
            <w:szCs w:val="32"/>
            <w:u w:val="single"/>
            <w:lang w:val="en-GB"/>
          </w:rPr>
          <w:t>https://www.wikiart.org/en/francisco-goya</w:t>
        </w:r>
      </w:hyperlink>
    </w:p>
    <w:p w14:paraId="3DB481E0" w14:textId="77777777" w:rsidR="0064686F" w:rsidRPr="00106F04" w:rsidRDefault="00000000">
      <w:pPr>
        <w:rPr>
          <w:b/>
          <w:color w:val="B45F06"/>
          <w:sz w:val="32"/>
          <w:szCs w:val="32"/>
          <w:lang w:val="en-GB"/>
        </w:rPr>
      </w:pPr>
      <w:hyperlink r:id="rId12">
        <w:r w:rsidR="00106F04" w:rsidRPr="00106F04">
          <w:rPr>
            <w:b/>
            <w:color w:val="1155CC"/>
            <w:sz w:val="32"/>
            <w:szCs w:val="32"/>
            <w:u w:val="single"/>
            <w:lang w:val="en-GB"/>
          </w:rPr>
          <w:t>https://www.wikiart.org/en/hieronymus-bosch</w:t>
        </w:r>
      </w:hyperlink>
    </w:p>
    <w:p w14:paraId="50E731A9" w14:textId="77777777" w:rsidR="0064686F" w:rsidRPr="00106F04" w:rsidRDefault="00000000">
      <w:pPr>
        <w:rPr>
          <w:b/>
          <w:color w:val="B45F06"/>
          <w:sz w:val="32"/>
          <w:szCs w:val="32"/>
          <w:lang w:val="en-GB"/>
        </w:rPr>
      </w:pPr>
      <w:hyperlink r:id="rId13">
        <w:r w:rsidR="00106F04" w:rsidRPr="00106F04">
          <w:rPr>
            <w:b/>
            <w:color w:val="1155CC"/>
            <w:sz w:val="32"/>
            <w:szCs w:val="32"/>
            <w:u w:val="single"/>
            <w:lang w:val="en-GB"/>
          </w:rPr>
          <w:t>https://www.wikiart.org/en/diego-velazquez</w:t>
        </w:r>
      </w:hyperlink>
    </w:p>
    <w:p w14:paraId="5068FE94" w14:textId="77777777" w:rsidR="0064686F" w:rsidRDefault="0064686F">
      <w:pPr>
        <w:rPr>
          <w:b/>
          <w:color w:val="B45F06"/>
          <w:sz w:val="32"/>
          <w:szCs w:val="32"/>
          <w:lang w:val="en-GB"/>
        </w:rPr>
      </w:pPr>
    </w:p>
    <w:p w14:paraId="66FB59F7" w14:textId="77777777" w:rsidR="00106F04" w:rsidRDefault="00106F04">
      <w:pPr>
        <w:rPr>
          <w:b/>
          <w:color w:val="B45F06"/>
          <w:sz w:val="32"/>
          <w:szCs w:val="32"/>
          <w:lang w:val="en-GB"/>
        </w:rPr>
      </w:pPr>
    </w:p>
    <w:p w14:paraId="53B74FA4" w14:textId="77777777" w:rsidR="00106F04" w:rsidRPr="00106F04" w:rsidRDefault="00106F04">
      <w:pPr>
        <w:rPr>
          <w:b/>
          <w:color w:val="B45F06"/>
          <w:sz w:val="32"/>
          <w:szCs w:val="32"/>
          <w:lang w:val="en-GB"/>
        </w:rPr>
      </w:pPr>
    </w:p>
    <w:p w14:paraId="3A772A88" w14:textId="18AFC85D" w:rsidR="0064686F" w:rsidRDefault="004B693B">
      <w:pPr>
        <w:rPr>
          <w:b/>
          <w:color w:val="B45F06"/>
          <w:sz w:val="32"/>
          <w:szCs w:val="32"/>
        </w:rPr>
      </w:pPr>
      <w:proofErr w:type="spellStart"/>
      <w:r>
        <w:rPr>
          <w:b/>
          <w:color w:val="B45F06"/>
          <w:sz w:val="32"/>
          <w:szCs w:val="32"/>
        </w:rPr>
        <w:t>Eksempler</w:t>
      </w:r>
      <w:proofErr w:type="spellEnd"/>
      <w:r w:rsidR="00106F04">
        <w:rPr>
          <w:b/>
          <w:color w:val="B45F06"/>
          <w:sz w:val="32"/>
          <w:szCs w:val="32"/>
        </w:rPr>
        <w:t>:</w:t>
      </w:r>
    </w:p>
    <w:p w14:paraId="08A78916" w14:textId="77777777" w:rsidR="0064686F" w:rsidRDefault="0064686F">
      <w:pPr>
        <w:rPr>
          <w:b/>
          <w:color w:val="B45F06"/>
          <w:sz w:val="40"/>
          <w:szCs w:val="40"/>
        </w:rPr>
      </w:pPr>
    </w:p>
    <w:p w14:paraId="1E42D721" w14:textId="7791935B" w:rsidR="0064686F" w:rsidRDefault="004B693B">
      <w:pPr>
        <w:rPr>
          <w:b/>
          <w:color w:val="B45F06"/>
          <w:sz w:val="40"/>
          <w:szCs w:val="40"/>
          <w:shd w:val="clear" w:color="auto" w:fill="9FC5E8"/>
        </w:rPr>
      </w:pPr>
      <w:proofErr w:type="spellStart"/>
      <w:r>
        <w:rPr>
          <w:b/>
          <w:color w:val="B45F06"/>
          <w:sz w:val="40"/>
          <w:szCs w:val="40"/>
          <w:shd w:val="clear" w:color="auto" w:fill="9FC5E8"/>
        </w:rPr>
        <w:t>Glæde</w:t>
      </w:r>
      <w:proofErr w:type="spellEnd"/>
      <w:r w:rsidR="00106F04">
        <w:rPr>
          <w:b/>
          <w:color w:val="B45F06"/>
          <w:sz w:val="40"/>
          <w:szCs w:val="40"/>
          <w:shd w:val="clear" w:color="auto" w:fill="9FC5E8"/>
        </w:rPr>
        <w:t xml:space="preserve">: </w:t>
      </w:r>
      <w:proofErr w:type="spellStart"/>
      <w:r w:rsidR="00106F04">
        <w:rPr>
          <w:b/>
          <w:color w:val="B45F06"/>
          <w:sz w:val="40"/>
          <w:szCs w:val="40"/>
          <w:shd w:val="clear" w:color="auto" w:fill="9FC5E8"/>
        </w:rPr>
        <w:t>breakfast</w:t>
      </w:r>
      <w:proofErr w:type="spellEnd"/>
      <w:r w:rsidR="00106F04">
        <w:rPr>
          <w:b/>
          <w:color w:val="B45F06"/>
          <w:sz w:val="40"/>
          <w:szCs w:val="40"/>
          <w:shd w:val="clear" w:color="auto" w:fill="9FC5E8"/>
        </w:rPr>
        <w:t xml:space="preserve"> </w:t>
      </w:r>
      <w:r w:rsidR="00106F04">
        <w:rPr>
          <w:b/>
          <w:noProof/>
          <w:color w:val="B45F06"/>
          <w:sz w:val="40"/>
          <w:szCs w:val="40"/>
          <w:shd w:val="clear" w:color="auto" w:fill="9FC5E8"/>
          <w:lang w:val="es-ES"/>
        </w:rPr>
        <w:drawing>
          <wp:inline distT="114300" distB="114300" distL="114300" distR="114300" wp14:anchorId="36B55A96" wp14:editId="6660F8D8">
            <wp:extent cx="2000250" cy="2124075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124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06F04">
        <w:rPr>
          <w:b/>
          <w:color w:val="B45F06"/>
          <w:sz w:val="40"/>
          <w:szCs w:val="40"/>
          <w:shd w:val="clear" w:color="auto" w:fill="9FC5E8"/>
        </w:rPr>
        <w:t xml:space="preserve"> Velázquez</w:t>
      </w:r>
    </w:p>
    <w:p w14:paraId="0543C111" w14:textId="77777777" w:rsidR="0064686F" w:rsidRDefault="00106F04">
      <w:pPr>
        <w:rPr>
          <w:b/>
          <w:color w:val="B45F06"/>
          <w:sz w:val="68"/>
          <w:szCs w:val="68"/>
        </w:rPr>
      </w:pPr>
      <w:r>
        <w:rPr>
          <w:b/>
          <w:noProof/>
          <w:color w:val="B45F06"/>
          <w:sz w:val="68"/>
          <w:szCs w:val="68"/>
          <w:lang w:val="es-ES"/>
        </w:rPr>
        <w:drawing>
          <wp:inline distT="114300" distB="114300" distL="114300" distR="114300" wp14:anchorId="313753D5" wp14:editId="3297D24B">
            <wp:extent cx="2267608" cy="1909763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7608" cy="1909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5265DF" w14:textId="6E96E856" w:rsidR="0064686F" w:rsidRPr="00106F04" w:rsidRDefault="004B693B">
      <w:pPr>
        <w:rPr>
          <w:rFonts w:ascii="Roboto" w:eastAsia="Roboto" w:hAnsi="Roboto" w:cs="Roboto"/>
          <w:b/>
          <w:color w:val="B45F06"/>
          <w:sz w:val="36"/>
          <w:szCs w:val="36"/>
          <w:shd w:val="clear" w:color="auto" w:fill="6AA84F"/>
          <w:lang w:val="en-GB"/>
        </w:rPr>
      </w:pPr>
      <w:proofErr w:type="spellStart"/>
      <w:r>
        <w:rPr>
          <w:rFonts w:ascii="Roboto" w:eastAsia="Roboto" w:hAnsi="Roboto" w:cs="Roboto"/>
          <w:b/>
          <w:color w:val="B45F06"/>
          <w:sz w:val="46"/>
          <w:szCs w:val="46"/>
          <w:shd w:val="clear" w:color="auto" w:fill="6AA84F"/>
          <w:lang w:val="en-GB"/>
        </w:rPr>
        <w:t>Akavet</w:t>
      </w:r>
      <w:proofErr w:type="spellEnd"/>
      <w:r w:rsidR="00106F04" w:rsidRPr="00106F04">
        <w:rPr>
          <w:rFonts w:ascii="Roboto" w:eastAsia="Roboto" w:hAnsi="Roboto" w:cs="Roboto"/>
          <w:b/>
          <w:color w:val="B45F06"/>
          <w:sz w:val="46"/>
          <w:szCs w:val="46"/>
          <w:shd w:val="clear" w:color="auto" w:fill="6AA84F"/>
          <w:lang w:val="en-GB"/>
        </w:rPr>
        <w:t xml:space="preserve">: </w:t>
      </w:r>
      <w:r w:rsidR="00106F04" w:rsidRPr="00106F04">
        <w:rPr>
          <w:rFonts w:ascii="Roboto" w:eastAsia="Roboto" w:hAnsi="Roboto" w:cs="Roboto"/>
          <w:b/>
          <w:color w:val="B45F06"/>
          <w:sz w:val="36"/>
          <w:szCs w:val="36"/>
          <w:shd w:val="clear" w:color="auto" w:fill="6AA84F"/>
          <w:lang w:val="en-GB"/>
        </w:rPr>
        <w:t>The Concert in the Egg Bosh</w:t>
      </w:r>
    </w:p>
    <w:p w14:paraId="5B1AD46E" w14:textId="77777777" w:rsidR="0064686F" w:rsidRPr="00106F04" w:rsidRDefault="0064686F">
      <w:pPr>
        <w:rPr>
          <w:rFonts w:ascii="Roboto" w:eastAsia="Roboto" w:hAnsi="Roboto" w:cs="Roboto"/>
          <w:b/>
          <w:color w:val="B45F06"/>
          <w:sz w:val="36"/>
          <w:szCs w:val="36"/>
          <w:shd w:val="clear" w:color="auto" w:fill="FFD700"/>
          <w:lang w:val="en-GB"/>
        </w:rPr>
      </w:pPr>
    </w:p>
    <w:p w14:paraId="2F54778C" w14:textId="50EEFA2E" w:rsidR="0064686F" w:rsidRPr="00106F04" w:rsidRDefault="004B693B">
      <w:pPr>
        <w:rPr>
          <w:rFonts w:ascii="Roboto" w:eastAsia="Roboto" w:hAnsi="Roboto" w:cs="Roboto"/>
          <w:b/>
          <w:color w:val="B45F06"/>
          <w:sz w:val="36"/>
          <w:szCs w:val="36"/>
          <w:shd w:val="clear" w:color="auto" w:fill="FFD700"/>
          <w:lang w:val="en-GB"/>
        </w:rPr>
      </w:pPr>
      <w:r>
        <w:rPr>
          <w:rFonts w:ascii="Roboto" w:eastAsia="Roboto" w:hAnsi="Roboto" w:cs="Roboto"/>
          <w:b/>
          <w:color w:val="B45F06"/>
          <w:sz w:val="36"/>
          <w:szCs w:val="36"/>
          <w:highlight w:val="white"/>
          <w:lang w:val="en-GB"/>
        </w:rPr>
        <w:t>Frygt</w:t>
      </w:r>
      <w:r w:rsidR="00106F04" w:rsidRPr="00106F04">
        <w:rPr>
          <w:rFonts w:ascii="Roboto" w:eastAsia="Roboto" w:hAnsi="Roboto" w:cs="Roboto"/>
          <w:b/>
          <w:color w:val="B45F06"/>
          <w:sz w:val="36"/>
          <w:szCs w:val="36"/>
          <w:highlight w:val="white"/>
          <w:lang w:val="en-GB"/>
        </w:rPr>
        <w:t xml:space="preserve">: </w:t>
      </w:r>
      <w:r w:rsidR="00106F04">
        <w:rPr>
          <w:rFonts w:ascii="Roboto" w:eastAsia="Roboto" w:hAnsi="Roboto" w:cs="Roboto"/>
          <w:b/>
          <w:noProof/>
          <w:color w:val="B45F06"/>
          <w:sz w:val="36"/>
          <w:szCs w:val="36"/>
          <w:highlight w:val="white"/>
          <w:lang w:val="es-ES"/>
        </w:rPr>
        <w:drawing>
          <wp:inline distT="114300" distB="114300" distL="114300" distR="114300" wp14:anchorId="056B5EC4" wp14:editId="031F3EAD">
            <wp:extent cx="1184093" cy="2172648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4093" cy="2172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06F04" w:rsidRPr="00106F04">
        <w:rPr>
          <w:rFonts w:ascii="Roboto" w:eastAsia="Roboto" w:hAnsi="Roboto" w:cs="Roboto"/>
          <w:b/>
          <w:color w:val="B45F06"/>
          <w:sz w:val="36"/>
          <w:szCs w:val="36"/>
          <w:highlight w:val="white"/>
          <w:lang w:val="en-GB"/>
        </w:rPr>
        <w:t xml:space="preserve"> Saturn Devouring </w:t>
      </w:r>
      <w:r w:rsidR="00106F04" w:rsidRPr="00106F04">
        <w:rPr>
          <w:rFonts w:ascii="Roboto" w:eastAsia="Roboto" w:hAnsi="Roboto" w:cs="Roboto"/>
          <w:b/>
          <w:color w:val="B45F06"/>
          <w:sz w:val="36"/>
          <w:szCs w:val="36"/>
          <w:shd w:val="clear" w:color="auto" w:fill="FFD700"/>
          <w:lang w:val="en-GB"/>
        </w:rPr>
        <w:t xml:space="preserve">One of His Sons - Goya </w:t>
      </w:r>
    </w:p>
    <w:p w14:paraId="567B0BCD" w14:textId="77777777" w:rsidR="0064686F" w:rsidRPr="00106F04" w:rsidRDefault="0064686F">
      <w:pPr>
        <w:rPr>
          <w:b/>
          <w:color w:val="B45F06"/>
          <w:sz w:val="40"/>
          <w:szCs w:val="40"/>
          <w:lang w:val="en-GB"/>
        </w:rPr>
      </w:pPr>
    </w:p>
    <w:sectPr w:rsidR="0064686F" w:rsidRPr="00106F0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A59A8"/>
    <w:multiLevelType w:val="multilevel"/>
    <w:tmpl w:val="97B2F23E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1CF76316"/>
    <w:multiLevelType w:val="multilevel"/>
    <w:tmpl w:val="37EA80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B7B416C"/>
    <w:multiLevelType w:val="multilevel"/>
    <w:tmpl w:val="18085DF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1614B7E"/>
    <w:multiLevelType w:val="multilevel"/>
    <w:tmpl w:val="D6F40C0A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num w:numId="1" w16cid:durableId="1896619207">
    <w:abstractNumId w:val="1"/>
  </w:num>
  <w:num w:numId="2" w16cid:durableId="856306449">
    <w:abstractNumId w:val="3"/>
  </w:num>
  <w:num w:numId="3" w16cid:durableId="1252397210">
    <w:abstractNumId w:val="2"/>
  </w:num>
  <w:num w:numId="4" w16cid:durableId="899099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86F"/>
    <w:rsid w:val="00106F04"/>
    <w:rsid w:val="00116362"/>
    <w:rsid w:val="003C169C"/>
    <w:rsid w:val="004B693B"/>
    <w:rsid w:val="004F63D6"/>
    <w:rsid w:val="0064686F"/>
    <w:rsid w:val="00B50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22603"/>
  <w15:docId w15:val="{D06305AC-4AE7-4F79-A12D-C23CE4C59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1163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thebys.com/en/videos/why-diego-velazquezs-las-meninas-is-one-of-the-most-important-paintings-in-art-history" TargetMode="External"/><Relationship Id="rId13" Type="http://schemas.openxmlformats.org/officeDocument/2006/relationships/hyperlink" Target="https://www.wikiart.org/en/diego-velazquez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wikiart.org/en/diego-velazquez/don-sebastian-de-morra" TargetMode="External"/><Relationship Id="rId12" Type="http://schemas.openxmlformats.org/officeDocument/2006/relationships/hyperlink" Target="https://www.wikiart.org/en/hieronymus-bosch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https://www.wikiart.org/en/francisco-goya/all-works" TargetMode="External"/><Relationship Id="rId11" Type="http://schemas.openxmlformats.org/officeDocument/2006/relationships/hyperlink" Target="https://www.wikiart.org/en/francisco-goya" TargetMode="External"/><Relationship Id="rId5" Type="http://schemas.openxmlformats.org/officeDocument/2006/relationships/hyperlink" Target="https://www.wikiart.org/en/hieronymus-bosch/the-seven-deadly-sins-and-the-four-last-things-1485" TargetMode="External"/><Relationship Id="rId15" Type="http://schemas.openxmlformats.org/officeDocument/2006/relationships/image" Target="media/image2.png"/><Relationship Id="rId10" Type="http://schemas.openxmlformats.org/officeDocument/2006/relationships/hyperlink" Target="https://www.youtube.com/watch?v=bIUA74w1tS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zD_nwg9CMzw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502</Words>
  <Characters>3068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Comunidad de Madrid</Company>
  <LinksUpToDate>false</LinksUpToDate>
  <CharactersWithSpaces>3563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EDUCALOGIN</dc:creator>
  <cp:lastModifiedBy>Frederik Sorgenfrey (VORFS - Lærer - VB - VOR)</cp:lastModifiedBy>
  <cp:revision>2</cp:revision>
  <dcterms:created xsi:type="dcterms:W3CDTF">2022-07-31T23:15:00Z</dcterms:created>
  <dcterms:modified xsi:type="dcterms:W3CDTF">2022-07-31T23:15:00Z</dcterms:modified>
</cp:coreProperties>
</file>