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A00" w:rsidRDefault="00E76598">
      <w:pPr>
        <w:pStyle w:val="Standarduser"/>
        <w:jc w:val="center"/>
        <w:rPr>
          <w:rFonts w:ascii="Gabriola" w:hAnsi="Gabriola"/>
          <w:b/>
          <w:bCs/>
          <w:sz w:val="56"/>
          <w:szCs w:val="56"/>
          <w:u w:val="single"/>
        </w:rPr>
      </w:pPr>
      <w:r>
        <w:rPr>
          <w:rFonts w:ascii="Gabriola" w:hAnsi="Gabriola"/>
          <w:b/>
          <w:bCs/>
          <w:sz w:val="56"/>
          <w:szCs w:val="56"/>
          <w:u w:val="single"/>
          <w:lang w:val="en-GB"/>
        </w:rPr>
        <w:t>Rediscovering our his</w:t>
      </w:r>
      <w:r w:rsidR="00DC2FAE">
        <w:rPr>
          <w:rFonts w:ascii="Gabriola" w:hAnsi="Gabriola"/>
          <w:b/>
          <w:bCs/>
          <w:sz w:val="56"/>
          <w:szCs w:val="56"/>
          <w:u w:val="single"/>
          <w:lang w:val="en-GB"/>
        </w:rPr>
        <w:t xml:space="preserve">torical heritage in Santa </w:t>
      </w:r>
      <w:proofErr w:type="spellStart"/>
      <w:r w:rsidR="00DC2FAE">
        <w:rPr>
          <w:rFonts w:ascii="Gabriola" w:hAnsi="Gabriola"/>
          <w:b/>
          <w:bCs/>
          <w:sz w:val="56"/>
          <w:szCs w:val="56"/>
          <w:u w:val="single"/>
          <w:lang w:val="en-GB"/>
        </w:rPr>
        <w:t>Comba</w:t>
      </w:r>
      <w:proofErr w:type="spellEnd"/>
    </w:p>
    <w:p w:rsidR="00DF6A00" w:rsidRDefault="00DF6A00">
      <w:pPr>
        <w:pStyle w:val="Standarduser"/>
        <w:rPr>
          <w:rFonts w:ascii="Georgia" w:hAnsi="Georgia"/>
          <w:sz w:val="28"/>
          <w:szCs w:val="28"/>
        </w:rPr>
      </w:pPr>
    </w:p>
    <w:p w:rsidR="0055628F" w:rsidRDefault="0055628F" w:rsidP="004B2E66">
      <w:pPr>
        <w:pStyle w:val="Standarduser"/>
        <w:jc w:val="both"/>
        <w:rPr>
          <w:rFonts w:ascii="Georgia" w:hAnsi="Georgia"/>
          <w:b/>
          <w:lang w:val="en-GB"/>
        </w:rPr>
      </w:pPr>
      <w:r>
        <w:rPr>
          <w:rFonts w:ascii="Georgia" w:hAnsi="Georgia"/>
          <w:b/>
          <w:lang w:val="en-GB"/>
        </w:rPr>
        <w:t>Introduction about the Romanization of Galicia</w:t>
      </w:r>
    </w:p>
    <w:p w:rsidR="0055628F" w:rsidRPr="0055628F" w:rsidRDefault="0055628F" w:rsidP="004B2E66">
      <w:pPr>
        <w:pStyle w:val="Standarduser"/>
        <w:jc w:val="both"/>
        <w:rPr>
          <w:rFonts w:ascii="Georgia" w:hAnsi="Georgia"/>
          <w:b/>
          <w:lang w:val="en-GB"/>
        </w:rPr>
      </w:pPr>
      <w:r>
        <w:rPr>
          <w:rFonts w:ascii="Georgia" w:hAnsi="Georgia"/>
          <w:noProof/>
          <w:sz w:val="28"/>
          <w:szCs w:val="28"/>
          <w:lang w:val="es-ES" w:eastAsia="es-ES" w:bidi="ar-SA"/>
        </w:rPr>
        <w:drawing>
          <wp:anchor distT="0" distB="0" distL="114300" distR="114300" simplePos="0" relativeHeight="251658240" behindDoc="0" locked="0" layoutInCell="1" allowOverlap="1" wp14:anchorId="3FA82B97" wp14:editId="319D1619">
            <wp:simplePos x="0" y="0"/>
            <wp:positionH relativeFrom="column">
              <wp:posOffset>13335</wp:posOffset>
            </wp:positionH>
            <wp:positionV relativeFrom="paragraph">
              <wp:posOffset>167005</wp:posOffset>
            </wp:positionV>
            <wp:extent cx="2778125" cy="2905125"/>
            <wp:effectExtent l="0" t="0" r="3175" b="9525"/>
            <wp:wrapSquare wrapText="bothSides"/>
            <wp:docPr id="1" name="Imax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778125" cy="2905125"/>
                    </a:xfrm>
                    <a:prstGeom prst="rect">
                      <a:avLst/>
                    </a:prstGeom>
                  </pic:spPr>
                </pic:pic>
              </a:graphicData>
            </a:graphic>
            <wp14:sizeRelH relativeFrom="margin">
              <wp14:pctWidth>0</wp14:pctWidth>
            </wp14:sizeRelH>
            <wp14:sizeRelV relativeFrom="margin">
              <wp14:pctHeight>0</wp14:pctHeight>
            </wp14:sizeRelV>
          </wp:anchor>
        </w:drawing>
      </w:r>
    </w:p>
    <w:p w:rsidR="00DF6A00" w:rsidRPr="004B2E66" w:rsidRDefault="00E76598" w:rsidP="004B2E66">
      <w:pPr>
        <w:pStyle w:val="Standarduser"/>
        <w:jc w:val="both"/>
        <w:rPr>
          <w:rFonts w:ascii="Georgia" w:hAnsi="Georgia"/>
        </w:rPr>
      </w:pPr>
      <w:r w:rsidRPr="004B2E66">
        <w:rPr>
          <w:rFonts w:ascii="Georgia" w:hAnsi="Georgia"/>
          <w:lang w:val="en-GB"/>
        </w:rPr>
        <w:t xml:space="preserve">In the year 19 B.C, the Roman Empire finished their military conquest in the last territory of north-western Hispania. This territory was called </w:t>
      </w:r>
      <w:proofErr w:type="spellStart"/>
      <w:r w:rsidRPr="004B2E66">
        <w:rPr>
          <w:rFonts w:ascii="Georgia" w:hAnsi="Georgia"/>
          <w:lang w:val="en-GB"/>
        </w:rPr>
        <w:t>Gallaecia</w:t>
      </w:r>
      <w:proofErr w:type="spellEnd"/>
      <w:r w:rsidRPr="004B2E66">
        <w:rPr>
          <w:rFonts w:ascii="Georgia" w:hAnsi="Georgia"/>
          <w:lang w:val="en-GB"/>
        </w:rPr>
        <w:t xml:space="preserve">, which bordered to the south with the river Douro and to the west with the river </w:t>
      </w:r>
      <w:proofErr w:type="spellStart"/>
      <w:r w:rsidRPr="004B2E66">
        <w:rPr>
          <w:rFonts w:ascii="Georgia" w:hAnsi="Georgia"/>
          <w:lang w:val="en-GB"/>
        </w:rPr>
        <w:t>Navia</w:t>
      </w:r>
      <w:proofErr w:type="spellEnd"/>
      <w:r w:rsidRPr="004B2E66">
        <w:rPr>
          <w:rFonts w:ascii="Georgia" w:hAnsi="Georgia"/>
          <w:lang w:val="en-GB"/>
        </w:rPr>
        <w:t xml:space="preserve">. The process of Romanization in this territory was marked by the assimilation between the </w:t>
      </w:r>
      <w:r w:rsidRPr="004B2E66">
        <w:rPr>
          <w:rFonts w:ascii="Georgia" w:hAnsi="Georgia"/>
          <w:i/>
          <w:lang w:val="en-GB"/>
        </w:rPr>
        <w:t>Castro culture</w:t>
      </w:r>
      <w:r w:rsidRPr="004B2E66">
        <w:rPr>
          <w:rFonts w:ascii="Georgia" w:hAnsi="Georgia" w:cs="Times New Roman"/>
          <w:lang w:val="en-GB"/>
        </w:rPr>
        <w:t>¹</w:t>
      </w:r>
      <w:r w:rsidRPr="004B2E66">
        <w:rPr>
          <w:rFonts w:ascii="Georgia" w:hAnsi="Georgia"/>
          <w:lang w:val="en-GB"/>
        </w:rPr>
        <w:t xml:space="preserve"> and the Roman culture.</w:t>
      </w:r>
    </w:p>
    <w:p w:rsidR="00DF6A00" w:rsidRPr="004B2E66" w:rsidRDefault="00E76598" w:rsidP="004B2E66">
      <w:pPr>
        <w:pStyle w:val="Standarduser"/>
        <w:jc w:val="both"/>
        <w:rPr>
          <w:rFonts w:ascii="Georgia" w:hAnsi="Georgia"/>
        </w:rPr>
      </w:pPr>
      <w:r w:rsidRPr="004B2E66">
        <w:rPr>
          <w:rFonts w:ascii="Georgia" w:hAnsi="Georgia"/>
          <w:lang w:val="en-GB"/>
        </w:rPr>
        <w:t xml:space="preserve">The Romans arrived to </w:t>
      </w:r>
      <w:proofErr w:type="spellStart"/>
      <w:r w:rsidRPr="004B2E66">
        <w:rPr>
          <w:rFonts w:ascii="Georgia" w:hAnsi="Georgia"/>
          <w:lang w:val="en-GB"/>
        </w:rPr>
        <w:t>Gallaecia</w:t>
      </w:r>
      <w:proofErr w:type="spellEnd"/>
      <w:r w:rsidRPr="004B2E66">
        <w:rPr>
          <w:rFonts w:ascii="Georgia" w:hAnsi="Georgia"/>
          <w:lang w:val="en-GB"/>
        </w:rPr>
        <w:t xml:space="preserve"> when they were looking for tin and gold. According to</w:t>
      </w:r>
      <w:r w:rsidR="003169E1">
        <w:rPr>
          <w:rFonts w:ascii="Georgia" w:hAnsi="Georgia"/>
          <w:lang w:val="en-GB"/>
        </w:rPr>
        <w:t xml:space="preserve"> the researcher</w:t>
      </w:r>
      <w:bookmarkStart w:id="0" w:name="_GoBack"/>
      <w:bookmarkEnd w:id="0"/>
      <w:r w:rsidRPr="004B2E66">
        <w:rPr>
          <w:rFonts w:ascii="Georgia" w:hAnsi="Georgia"/>
          <w:lang w:val="en-GB"/>
        </w:rPr>
        <w:t xml:space="preserve"> Manuel </w:t>
      </w:r>
      <w:proofErr w:type="spellStart"/>
      <w:r w:rsidRPr="004B2E66">
        <w:rPr>
          <w:rFonts w:ascii="Georgia" w:hAnsi="Georgia"/>
          <w:lang w:val="en-GB"/>
        </w:rPr>
        <w:t>Quintáns</w:t>
      </w:r>
      <w:proofErr w:type="spellEnd"/>
      <w:r w:rsidRPr="004B2E66">
        <w:rPr>
          <w:rFonts w:ascii="Georgia" w:hAnsi="Georgia"/>
          <w:lang w:val="en-GB"/>
        </w:rPr>
        <w:t xml:space="preserve"> </w:t>
      </w:r>
      <w:proofErr w:type="spellStart"/>
      <w:r w:rsidRPr="004B2E66">
        <w:rPr>
          <w:rFonts w:ascii="Georgia" w:hAnsi="Georgia"/>
          <w:lang w:val="en-GB"/>
        </w:rPr>
        <w:t>Suárez</w:t>
      </w:r>
      <w:proofErr w:type="spellEnd"/>
      <w:r w:rsidRPr="004B2E66">
        <w:rPr>
          <w:rFonts w:ascii="Georgia" w:hAnsi="Georgia"/>
          <w:lang w:val="en-GB"/>
        </w:rPr>
        <w:t xml:space="preserve">, the </w:t>
      </w:r>
      <w:proofErr w:type="spellStart"/>
      <w:r w:rsidRPr="004B2E66">
        <w:rPr>
          <w:rFonts w:ascii="Georgia" w:hAnsi="Georgia"/>
          <w:lang w:val="en-GB"/>
        </w:rPr>
        <w:t>Xallas</w:t>
      </w:r>
      <w:proofErr w:type="spellEnd"/>
      <w:r w:rsidRPr="004B2E66">
        <w:rPr>
          <w:rFonts w:ascii="Georgia" w:hAnsi="Georgia"/>
          <w:lang w:val="en-GB"/>
        </w:rPr>
        <w:t xml:space="preserve"> region was an important strategic centre due to their important mining operations, particularly of gold. In </w:t>
      </w:r>
      <w:proofErr w:type="spellStart"/>
      <w:r w:rsidRPr="004B2E66">
        <w:rPr>
          <w:rFonts w:ascii="Georgia" w:hAnsi="Georgia"/>
          <w:lang w:val="en-GB"/>
        </w:rPr>
        <w:t>Zas</w:t>
      </w:r>
      <w:proofErr w:type="spellEnd"/>
      <w:r w:rsidRPr="004B2E66">
        <w:rPr>
          <w:rFonts w:ascii="Georgia" w:hAnsi="Georgia"/>
          <w:lang w:val="en-GB"/>
        </w:rPr>
        <w:t xml:space="preserve">, a city council near Santa </w:t>
      </w:r>
      <w:proofErr w:type="spellStart"/>
      <w:r w:rsidRPr="004B2E66">
        <w:rPr>
          <w:rFonts w:ascii="Georgia" w:hAnsi="Georgia"/>
          <w:lang w:val="en-GB"/>
        </w:rPr>
        <w:t>Comba</w:t>
      </w:r>
      <w:proofErr w:type="spellEnd"/>
      <w:r w:rsidRPr="004B2E66">
        <w:rPr>
          <w:rFonts w:ascii="Georgia" w:hAnsi="Georgia"/>
          <w:lang w:val="en-GB"/>
        </w:rPr>
        <w:t>, it is located</w:t>
      </w:r>
      <w:r w:rsidRPr="004B2E66">
        <w:rPr>
          <w:rFonts w:ascii="Georgia" w:hAnsi="Georgia"/>
          <w:i/>
          <w:lang w:val="en-GB"/>
        </w:rPr>
        <w:t xml:space="preserve"> </w:t>
      </w:r>
      <w:proofErr w:type="spellStart"/>
      <w:r w:rsidRPr="004B2E66">
        <w:rPr>
          <w:rFonts w:ascii="Georgia" w:hAnsi="Georgia"/>
          <w:i/>
          <w:lang w:val="en-GB"/>
        </w:rPr>
        <w:t>Pozo</w:t>
      </w:r>
      <w:proofErr w:type="spellEnd"/>
      <w:r w:rsidRPr="004B2E66">
        <w:rPr>
          <w:rFonts w:ascii="Georgia" w:hAnsi="Georgia"/>
          <w:i/>
          <w:lang w:val="en-GB"/>
        </w:rPr>
        <w:t xml:space="preserve"> </w:t>
      </w:r>
      <w:proofErr w:type="spellStart"/>
      <w:r w:rsidRPr="004B2E66">
        <w:rPr>
          <w:rFonts w:ascii="Georgia" w:hAnsi="Georgia"/>
          <w:i/>
          <w:lang w:val="en-GB"/>
        </w:rPr>
        <w:t>Limideiro</w:t>
      </w:r>
      <w:proofErr w:type="spellEnd"/>
      <w:r w:rsidRPr="004B2E66">
        <w:rPr>
          <w:rFonts w:ascii="Georgia" w:hAnsi="Georgia"/>
          <w:lang w:val="en-GB"/>
        </w:rPr>
        <w:t xml:space="preserve">, a mine of gold and tin of Roman origin. In Santa </w:t>
      </w:r>
      <w:proofErr w:type="spellStart"/>
      <w:r w:rsidRPr="004B2E66">
        <w:rPr>
          <w:rFonts w:ascii="Georgia" w:hAnsi="Georgia"/>
          <w:lang w:val="en-GB"/>
        </w:rPr>
        <w:t>Comba</w:t>
      </w:r>
      <w:proofErr w:type="spellEnd"/>
      <w:r w:rsidRPr="004B2E66">
        <w:rPr>
          <w:rFonts w:ascii="Georgia" w:hAnsi="Georgia"/>
          <w:lang w:val="en-GB"/>
        </w:rPr>
        <w:t xml:space="preserve">, the Romans focused on the </w:t>
      </w:r>
      <w:r w:rsidRPr="0091568B">
        <w:rPr>
          <w:rFonts w:ascii="Georgia" w:hAnsi="Georgia"/>
          <w:b/>
          <w:lang w:val="en-GB"/>
        </w:rPr>
        <w:t>gold</w:t>
      </w:r>
      <w:r w:rsidRPr="004B2E66">
        <w:rPr>
          <w:rFonts w:ascii="Georgia" w:hAnsi="Georgia"/>
          <w:lang w:val="en-GB"/>
        </w:rPr>
        <w:t xml:space="preserve">, but the </w:t>
      </w:r>
      <w:r w:rsidRPr="00524C16">
        <w:rPr>
          <w:rFonts w:ascii="Georgia" w:hAnsi="Georgia"/>
          <w:b/>
          <w:lang w:val="en-GB"/>
        </w:rPr>
        <w:t>mining</w:t>
      </w:r>
      <w:r w:rsidRPr="004B2E66">
        <w:rPr>
          <w:rFonts w:ascii="Georgia" w:hAnsi="Georgia"/>
          <w:lang w:val="en-GB"/>
        </w:rPr>
        <w:t xml:space="preserve"> became inactive soon and it was abandoned in the 3rd century. One of the first concerns of the Romans was the displacement of their troops and products. So, they adapted the </w:t>
      </w:r>
      <w:proofErr w:type="spellStart"/>
      <w:r w:rsidRPr="004B2E66">
        <w:rPr>
          <w:rFonts w:ascii="Georgia" w:hAnsi="Georgia"/>
          <w:lang w:val="en-GB"/>
        </w:rPr>
        <w:t>Castrexos</w:t>
      </w:r>
      <w:proofErr w:type="spellEnd"/>
      <w:r w:rsidRPr="004B2E66">
        <w:rPr>
          <w:rFonts w:ascii="Georgia" w:hAnsi="Georgia"/>
          <w:lang w:val="en-GB"/>
        </w:rPr>
        <w:t xml:space="preserve">’ roads. </w:t>
      </w:r>
      <w:r w:rsidRPr="0091568B">
        <w:rPr>
          <w:rFonts w:ascii="Georgia" w:hAnsi="Georgia"/>
          <w:b/>
          <w:i/>
          <w:iCs/>
          <w:lang w:val="en-GB"/>
        </w:rPr>
        <w:t xml:space="preserve">Per </w:t>
      </w:r>
      <w:proofErr w:type="spellStart"/>
      <w:r w:rsidRPr="0091568B">
        <w:rPr>
          <w:rFonts w:ascii="Georgia" w:hAnsi="Georgia"/>
          <w:b/>
          <w:i/>
          <w:iCs/>
          <w:lang w:val="en-GB"/>
        </w:rPr>
        <w:t>loca</w:t>
      </w:r>
      <w:proofErr w:type="spellEnd"/>
      <w:r w:rsidRPr="0091568B">
        <w:rPr>
          <w:rFonts w:ascii="Georgia" w:hAnsi="Georgia"/>
          <w:b/>
          <w:i/>
          <w:iCs/>
          <w:lang w:val="en-GB"/>
        </w:rPr>
        <w:t xml:space="preserve"> </w:t>
      </w:r>
      <w:proofErr w:type="spellStart"/>
      <w:r w:rsidRPr="0091568B">
        <w:rPr>
          <w:rFonts w:ascii="Georgia" w:hAnsi="Georgia"/>
          <w:b/>
          <w:i/>
          <w:iCs/>
          <w:lang w:val="en-GB"/>
        </w:rPr>
        <w:t>maritima</w:t>
      </w:r>
      <w:proofErr w:type="spellEnd"/>
      <w:r w:rsidRPr="004B2E66">
        <w:rPr>
          <w:rFonts w:ascii="Georgia" w:hAnsi="Georgia"/>
          <w:i/>
          <w:iCs/>
          <w:lang w:val="en-GB"/>
        </w:rPr>
        <w:t xml:space="preserve"> </w:t>
      </w:r>
      <w:r w:rsidRPr="004B2E66">
        <w:rPr>
          <w:rFonts w:ascii="Georgia" w:hAnsi="Georgia"/>
          <w:lang w:val="en-GB"/>
        </w:rPr>
        <w:t>is the name of one of the most important roads that the Romans used to connect the cities of Braga (</w:t>
      </w:r>
      <w:proofErr w:type="spellStart"/>
      <w:r w:rsidRPr="004B2E66">
        <w:rPr>
          <w:rFonts w:ascii="Georgia" w:hAnsi="Georgia"/>
          <w:lang w:val="en-GB"/>
        </w:rPr>
        <w:t>Braccara</w:t>
      </w:r>
      <w:proofErr w:type="spellEnd"/>
      <w:r w:rsidRPr="004B2E66">
        <w:rPr>
          <w:rFonts w:ascii="Georgia" w:hAnsi="Georgia"/>
          <w:lang w:val="en-GB"/>
        </w:rPr>
        <w:t xml:space="preserve"> Augusta) and Lugo (</w:t>
      </w:r>
      <w:proofErr w:type="spellStart"/>
      <w:r w:rsidRPr="004B2E66">
        <w:rPr>
          <w:rFonts w:ascii="Georgia" w:hAnsi="Georgia"/>
          <w:lang w:val="en-GB"/>
        </w:rPr>
        <w:t>Lucus</w:t>
      </w:r>
      <w:proofErr w:type="spellEnd"/>
      <w:r w:rsidRPr="004B2E66">
        <w:rPr>
          <w:rFonts w:ascii="Georgia" w:hAnsi="Georgia"/>
          <w:lang w:val="en-GB"/>
        </w:rPr>
        <w:t xml:space="preserve"> </w:t>
      </w:r>
      <w:proofErr w:type="spellStart"/>
      <w:r w:rsidRPr="004B2E66">
        <w:rPr>
          <w:rFonts w:ascii="Georgia" w:hAnsi="Georgia"/>
          <w:lang w:val="en-GB"/>
        </w:rPr>
        <w:t>Augusti</w:t>
      </w:r>
      <w:proofErr w:type="spellEnd"/>
      <w:r w:rsidRPr="004B2E66">
        <w:rPr>
          <w:rFonts w:ascii="Georgia" w:hAnsi="Georgia"/>
          <w:lang w:val="en-GB"/>
        </w:rPr>
        <w:t xml:space="preserve">) along the coast, crossing the </w:t>
      </w:r>
      <w:proofErr w:type="spellStart"/>
      <w:r w:rsidRPr="004B2E66">
        <w:rPr>
          <w:rFonts w:ascii="Georgia" w:hAnsi="Georgia"/>
          <w:lang w:val="en-GB"/>
        </w:rPr>
        <w:t>Xallas</w:t>
      </w:r>
      <w:proofErr w:type="spellEnd"/>
      <w:r w:rsidRPr="004B2E66">
        <w:rPr>
          <w:rFonts w:ascii="Georgia" w:hAnsi="Georgia"/>
          <w:lang w:val="en-GB"/>
        </w:rPr>
        <w:t xml:space="preserve"> region through Santa </w:t>
      </w:r>
      <w:proofErr w:type="spellStart"/>
      <w:r w:rsidRPr="004B2E66">
        <w:rPr>
          <w:rFonts w:ascii="Georgia" w:hAnsi="Georgia"/>
          <w:lang w:val="en-GB"/>
        </w:rPr>
        <w:t>Comba</w:t>
      </w:r>
      <w:proofErr w:type="spellEnd"/>
      <w:r w:rsidRPr="004B2E66">
        <w:rPr>
          <w:rFonts w:ascii="Georgia" w:hAnsi="Georgia"/>
          <w:lang w:val="en-GB"/>
        </w:rPr>
        <w:t xml:space="preserve">, passing near the port of </w:t>
      </w:r>
      <w:proofErr w:type="spellStart"/>
      <w:r w:rsidRPr="004B2E66">
        <w:rPr>
          <w:rFonts w:ascii="Georgia" w:hAnsi="Georgia"/>
          <w:lang w:val="en-GB"/>
        </w:rPr>
        <w:t>Cee-Corcubión</w:t>
      </w:r>
      <w:proofErr w:type="spellEnd"/>
      <w:r w:rsidRPr="004B2E66">
        <w:rPr>
          <w:rFonts w:ascii="Georgia" w:hAnsi="Georgia"/>
          <w:lang w:val="en-GB"/>
        </w:rPr>
        <w:t xml:space="preserve"> and entering in the port of A </w:t>
      </w:r>
      <w:proofErr w:type="spellStart"/>
      <w:r w:rsidRPr="004B2E66">
        <w:rPr>
          <w:rFonts w:ascii="Georgia" w:hAnsi="Georgia"/>
          <w:lang w:val="en-GB"/>
        </w:rPr>
        <w:t>Coruña-Betanzos</w:t>
      </w:r>
      <w:proofErr w:type="spellEnd"/>
      <w:r w:rsidRPr="004B2E66">
        <w:rPr>
          <w:rFonts w:ascii="Georgia" w:hAnsi="Georgia"/>
          <w:lang w:val="en-GB"/>
        </w:rPr>
        <w:t xml:space="preserve"> (</w:t>
      </w:r>
      <w:proofErr w:type="spellStart"/>
      <w:r w:rsidRPr="004B2E66">
        <w:rPr>
          <w:rFonts w:ascii="Georgia" w:hAnsi="Georgia"/>
          <w:lang w:val="en-GB"/>
        </w:rPr>
        <w:t>Brigantium</w:t>
      </w:r>
      <w:proofErr w:type="spellEnd"/>
      <w:r w:rsidRPr="004B2E66">
        <w:rPr>
          <w:rFonts w:ascii="Georgia" w:hAnsi="Georgia"/>
          <w:lang w:val="en-GB"/>
        </w:rPr>
        <w:t>).</w:t>
      </w:r>
    </w:p>
    <w:p w:rsidR="00DF6A00" w:rsidRDefault="00DF6A00">
      <w:pPr>
        <w:pStyle w:val="Standarduser"/>
        <w:rPr>
          <w:rFonts w:ascii="Georgia" w:hAnsi="Georgia"/>
          <w:sz w:val="28"/>
          <w:szCs w:val="28"/>
          <w:lang w:val="en-GB"/>
        </w:rPr>
      </w:pPr>
    </w:p>
    <w:p w:rsidR="00DF6A00" w:rsidRPr="00051365" w:rsidRDefault="00E76598">
      <w:pPr>
        <w:pStyle w:val="Standard"/>
        <w:jc w:val="both"/>
        <w:rPr>
          <w:rFonts w:ascii="Georgia" w:hAnsi="Georgia"/>
          <w:sz w:val="18"/>
          <w:szCs w:val="18"/>
        </w:rPr>
      </w:pPr>
      <w:r w:rsidRPr="00051365">
        <w:rPr>
          <w:rFonts w:ascii="Georgia" w:hAnsi="Georgia" w:cs="Times New Roman"/>
          <w:sz w:val="18"/>
          <w:szCs w:val="18"/>
          <w:lang w:val="en-GB"/>
        </w:rPr>
        <w:t>¹</w:t>
      </w:r>
      <w:r w:rsidRPr="00051365">
        <w:rPr>
          <w:rFonts w:ascii="Georgia" w:hAnsi="Georgia"/>
          <w:sz w:val="18"/>
          <w:szCs w:val="18"/>
          <w:lang w:val="en-GB"/>
        </w:rPr>
        <w:t xml:space="preserve"> Castro Culture: (in Galician language: </w:t>
      </w:r>
      <w:proofErr w:type="spellStart"/>
      <w:r w:rsidRPr="00051365">
        <w:rPr>
          <w:rFonts w:ascii="Georgia" w:hAnsi="Georgia"/>
          <w:i/>
          <w:sz w:val="18"/>
          <w:szCs w:val="18"/>
          <w:lang w:val="en-GB"/>
        </w:rPr>
        <w:t>cultura</w:t>
      </w:r>
      <w:proofErr w:type="spellEnd"/>
      <w:r w:rsidRPr="00051365">
        <w:rPr>
          <w:rFonts w:ascii="Georgia" w:hAnsi="Georgia"/>
          <w:i/>
          <w:sz w:val="18"/>
          <w:szCs w:val="18"/>
          <w:lang w:val="en-GB"/>
        </w:rPr>
        <w:t xml:space="preserve"> </w:t>
      </w:r>
      <w:proofErr w:type="spellStart"/>
      <w:r w:rsidRPr="00051365">
        <w:rPr>
          <w:rFonts w:ascii="Georgia" w:hAnsi="Georgia"/>
          <w:i/>
          <w:sz w:val="18"/>
          <w:szCs w:val="18"/>
          <w:lang w:val="en-GB"/>
        </w:rPr>
        <w:t>castrexa</w:t>
      </w:r>
      <w:proofErr w:type="spellEnd"/>
      <w:r w:rsidRPr="00051365">
        <w:rPr>
          <w:rFonts w:ascii="Georgia" w:hAnsi="Georgia"/>
          <w:i/>
          <w:sz w:val="18"/>
          <w:szCs w:val="18"/>
          <w:lang w:val="en-GB"/>
        </w:rPr>
        <w:t xml:space="preserve">) </w:t>
      </w:r>
      <w:r w:rsidRPr="00051365">
        <w:rPr>
          <w:rFonts w:ascii="Georgia" w:hAnsi="Georgia"/>
          <w:sz w:val="18"/>
          <w:szCs w:val="18"/>
          <w:lang w:val="en-GB"/>
        </w:rPr>
        <w:t>this is the term used for the material culture of the north-western regions of the Iberian Peninsula from the end of the Bronze Age (c. 9th century BC) until it was assimilated by Roman culture (c. 1st century BC). “Castro” is an archaeological term that refers to the hill-forts of their settlements.</w:t>
      </w:r>
    </w:p>
    <w:p w:rsidR="00DF6A00" w:rsidRPr="004B2E66" w:rsidRDefault="00DF6A00">
      <w:pPr>
        <w:pStyle w:val="Standard"/>
        <w:jc w:val="both"/>
        <w:rPr>
          <w:rFonts w:ascii="Georgia" w:hAnsi="Georgia"/>
          <w:sz w:val="20"/>
          <w:szCs w:val="20"/>
        </w:rPr>
      </w:pPr>
    </w:p>
    <w:p w:rsidR="00DF6A00" w:rsidRDefault="00DF6A00">
      <w:pPr>
        <w:pStyle w:val="Standard"/>
        <w:jc w:val="both"/>
        <w:rPr>
          <w:rFonts w:ascii="Georgia" w:hAnsi="Georgia"/>
          <w:sz w:val="28"/>
          <w:szCs w:val="28"/>
        </w:rPr>
      </w:pPr>
    </w:p>
    <w:p w:rsidR="00DF6A00" w:rsidRPr="0055628F" w:rsidRDefault="000554A1">
      <w:pPr>
        <w:pStyle w:val="Standard"/>
        <w:jc w:val="both"/>
        <w:rPr>
          <w:rFonts w:ascii="Georgia" w:hAnsi="Georgia"/>
          <w:b/>
          <w:lang w:val="en-GB"/>
        </w:rPr>
      </w:pPr>
      <w:r>
        <w:rPr>
          <w:rFonts w:ascii="Georgia" w:hAnsi="Georgia"/>
          <w:noProof/>
          <w:sz w:val="28"/>
          <w:szCs w:val="28"/>
          <w:shd w:val="clear" w:color="auto" w:fill="FFFFFF"/>
          <w:lang w:val="es-ES" w:eastAsia="es-ES" w:bidi="ar-SA"/>
        </w:rPr>
        <w:drawing>
          <wp:anchor distT="0" distB="0" distL="114300" distR="114300" simplePos="0" relativeHeight="7" behindDoc="0" locked="0" layoutInCell="1" allowOverlap="1" wp14:anchorId="2635A201" wp14:editId="7294C97E">
            <wp:simplePos x="0" y="0"/>
            <wp:positionH relativeFrom="column">
              <wp:posOffset>3842385</wp:posOffset>
            </wp:positionH>
            <wp:positionV relativeFrom="paragraph">
              <wp:posOffset>262890</wp:posOffset>
            </wp:positionV>
            <wp:extent cx="2333625" cy="2914650"/>
            <wp:effectExtent l="0" t="0" r="9525" b="0"/>
            <wp:wrapSquare wrapText="bothSides"/>
            <wp:docPr id="2" name="Imax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333625" cy="2914650"/>
                    </a:xfrm>
                    <a:prstGeom prst="rect">
                      <a:avLst/>
                    </a:prstGeom>
                  </pic:spPr>
                </pic:pic>
              </a:graphicData>
            </a:graphic>
            <wp14:sizeRelH relativeFrom="margin">
              <wp14:pctWidth>0</wp14:pctWidth>
            </wp14:sizeRelH>
            <wp14:sizeRelV relativeFrom="margin">
              <wp14:pctHeight>0</wp14:pctHeight>
            </wp14:sizeRelV>
          </wp:anchor>
        </w:drawing>
      </w:r>
      <w:r w:rsidR="0055628F" w:rsidRPr="0055628F">
        <w:rPr>
          <w:rFonts w:ascii="Georgia" w:hAnsi="Georgia"/>
          <w:b/>
          <w:lang w:val="en-GB"/>
        </w:rPr>
        <w:t xml:space="preserve">Evidence </w:t>
      </w:r>
      <w:r w:rsidR="006D5A62">
        <w:rPr>
          <w:rFonts w:ascii="Georgia" w:hAnsi="Georgia"/>
          <w:b/>
          <w:lang w:val="en-GB"/>
        </w:rPr>
        <w:t>of</w:t>
      </w:r>
      <w:r w:rsidR="00C10BC4">
        <w:rPr>
          <w:rFonts w:ascii="Georgia" w:hAnsi="Georgia"/>
          <w:b/>
          <w:lang w:val="en-GB"/>
        </w:rPr>
        <w:t xml:space="preserve"> the importance of </w:t>
      </w:r>
      <w:proofErr w:type="spellStart"/>
      <w:r w:rsidR="00C10BC4">
        <w:rPr>
          <w:rFonts w:ascii="Georgia" w:hAnsi="Georgia"/>
          <w:b/>
          <w:lang w:val="en-GB"/>
        </w:rPr>
        <w:t>Xallas</w:t>
      </w:r>
      <w:proofErr w:type="spellEnd"/>
      <w:r w:rsidR="00C10BC4">
        <w:rPr>
          <w:rFonts w:ascii="Georgia" w:hAnsi="Georgia"/>
          <w:b/>
          <w:lang w:val="en-GB"/>
        </w:rPr>
        <w:t xml:space="preserve"> area</w:t>
      </w:r>
      <w:r w:rsidR="0055628F" w:rsidRPr="0055628F">
        <w:rPr>
          <w:rFonts w:ascii="Georgia" w:hAnsi="Georgia"/>
          <w:b/>
          <w:lang w:val="en-GB"/>
        </w:rPr>
        <w:t xml:space="preserve"> in the process of Romanization of Galicia</w:t>
      </w:r>
    </w:p>
    <w:p w:rsidR="00DF6A00" w:rsidRPr="0055628F" w:rsidRDefault="00DF6A00">
      <w:pPr>
        <w:pStyle w:val="Standard"/>
        <w:jc w:val="both"/>
        <w:rPr>
          <w:rFonts w:ascii="Georgia" w:hAnsi="Georgia"/>
          <w:lang w:val="en-GB"/>
        </w:rPr>
      </w:pPr>
    </w:p>
    <w:p w:rsidR="00DF6A00" w:rsidRPr="00E81B97" w:rsidRDefault="00E76598">
      <w:pPr>
        <w:pStyle w:val="Standarduser"/>
        <w:jc w:val="both"/>
        <w:rPr>
          <w:rFonts w:ascii="Georgia" w:hAnsi="Georgia"/>
        </w:rPr>
      </w:pPr>
      <w:r w:rsidRPr="00E81B97">
        <w:rPr>
          <w:rFonts w:ascii="Georgia" w:hAnsi="Georgia"/>
          <w:lang w:val="en-GB"/>
        </w:rPr>
        <w:t xml:space="preserve">As one of the aims of our SOS Project is to rediscover our cultural and historical heritage, a group of students who study Latin, thanks to the teacher </w:t>
      </w:r>
      <w:proofErr w:type="spellStart"/>
      <w:r w:rsidRPr="00E81B97">
        <w:rPr>
          <w:rFonts w:ascii="Georgia" w:hAnsi="Georgia"/>
          <w:lang w:val="en-GB"/>
        </w:rPr>
        <w:t>Inma</w:t>
      </w:r>
      <w:proofErr w:type="spellEnd"/>
      <w:r w:rsidRPr="00E81B97">
        <w:rPr>
          <w:rFonts w:ascii="Georgia" w:hAnsi="Georgia"/>
          <w:lang w:val="en-GB"/>
        </w:rPr>
        <w:t xml:space="preserve"> Rodríguez, have worked on the hist</w:t>
      </w:r>
      <w:r w:rsidRPr="00E81B97">
        <w:rPr>
          <w:rFonts w:ascii="Georgia" w:hAnsi="Georgia"/>
          <w:shd w:val="clear" w:color="auto" w:fill="FFFFFF"/>
          <w:lang w:val="en-GB"/>
        </w:rPr>
        <w:t xml:space="preserve">orical value of the area of Santa </w:t>
      </w:r>
      <w:proofErr w:type="spellStart"/>
      <w:r w:rsidRPr="00E81B97">
        <w:rPr>
          <w:rFonts w:ascii="Georgia" w:hAnsi="Georgia"/>
          <w:shd w:val="clear" w:color="auto" w:fill="FFFFFF"/>
          <w:lang w:val="en-GB"/>
        </w:rPr>
        <w:t>Comba</w:t>
      </w:r>
      <w:proofErr w:type="spellEnd"/>
      <w:r w:rsidRPr="00E81B97">
        <w:rPr>
          <w:rFonts w:ascii="Georgia" w:hAnsi="Georgia"/>
          <w:shd w:val="clear" w:color="auto" w:fill="FFFFFF"/>
          <w:lang w:val="en-GB"/>
        </w:rPr>
        <w:t xml:space="preserve"> and found out some important information, mostly unknown for us.</w:t>
      </w:r>
    </w:p>
    <w:p w:rsidR="00DF6A00" w:rsidRPr="00E81B97" w:rsidRDefault="00DF6A00">
      <w:pPr>
        <w:pStyle w:val="Standarduser"/>
        <w:jc w:val="both"/>
        <w:rPr>
          <w:rFonts w:ascii="Georgia" w:hAnsi="Georgia"/>
          <w:shd w:val="clear" w:color="auto" w:fill="FFFFFF"/>
          <w:lang w:val="en-GB"/>
        </w:rPr>
      </w:pPr>
    </w:p>
    <w:p w:rsidR="000554A1" w:rsidRDefault="00E76598">
      <w:pPr>
        <w:pStyle w:val="Standarduser"/>
        <w:jc w:val="both"/>
        <w:rPr>
          <w:rFonts w:ascii="Georgia" w:hAnsi="Georgia"/>
          <w:shd w:val="clear" w:color="auto" w:fill="FFFFFF"/>
        </w:rPr>
      </w:pPr>
      <w:r w:rsidRPr="00E81B97">
        <w:rPr>
          <w:rFonts w:ascii="Georgia" w:hAnsi="Georgia"/>
          <w:shd w:val="clear" w:color="auto" w:fill="FFFFFF"/>
          <w:lang w:val="en-GB"/>
        </w:rPr>
        <w:t xml:space="preserve">First of all, we came to know that the area around the River </w:t>
      </w:r>
      <w:proofErr w:type="spellStart"/>
      <w:r w:rsidRPr="00E81B97">
        <w:rPr>
          <w:rFonts w:ascii="Georgia" w:hAnsi="Georgia"/>
          <w:shd w:val="clear" w:color="auto" w:fill="FFFFFF"/>
          <w:lang w:val="en-GB"/>
        </w:rPr>
        <w:t>Xallas</w:t>
      </w:r>
      <w:proofErr w:type="spellEnd"/>
      <w:r w:rsidRPr="00E81B97">
        <w:rPr>
          <w:rFonts w:ascii="Georgia" w:hAnsi="Georgia"/>
          <w:shd w:val="clear" w:color="auto" w:fill="FFFFFF"/>
          <w:lang w:val="en-GB"/>
        </w:rPr>
        <w:t xml:space="preserve"> could have been an important zone for the Romanization process of </w:t>
      </w:r>
      <w:proofErr w:type="spellStart"/>
      <w:r w:rsidRPr="00E81B97">
        <w:rPr>
          <w:rFonts w:ascii="Georgia" w:hAnsi="Georgia"/>
          <w:shd w:val="clear" w:color="auto" w:fill="FFFFFF"/>
          <w:lang w:val="en-GB"/>
        </w:rPr>
        <w:t>Gallaecia</w:t>
      </w:r>
      <w:proofErr w:type="spellEnd"/>
      <w:r w:rsidRPr="00E81B97">
        <w:rPr>
          <w:rFonts w:ascii="Georgia" w:hAnsi="Georgia"/>
          <w:shd w:val="clear" w:color="auto" w:fill="FFFFFF"/>
          <w:lang w:val="en-GB"/>
        </w:rPr>
        <w:t xml:space="preserve">. There is even a theory that points out the existence of a Roman military camp, more specifically the headquarters of </w:t>
      </w:r>
      <w:proofErr w:type="spellStart"/>
      <w:r w:rsidRPr="00E81B97">
        <w:rPr>
          <w:rFonts w:ascii="Georgia" w:hAnsi="Georgia"/>
          <w:i/>
          <w:iCs/>
          <w:shd w:val="clear" w:color="auto" w:fill="FFFFFF"/>
          <w:lang w:val="en-GB"/>
        </w:rPr>
        <w:t>Cohors</w:t>
      </w:r>
      <w:proofErr w:type="spellEnd"/>
      <w:r w:rsidRPr="00E81B97">
        <w:rPr>
          <w:rFonts w:ascii="Georgia" w:hAnsi="Georgia"/>
          <w:i/>
          <w:iCs/>
          <w:shd w:val="clear" w:color="auto" w:fill="FFFFFF"/>
          <w:lang w:val="en-GB"/>
        </w:rPr>
        <w:t xml:space="preserve"> I </w:t>
      </w:r>
      <w:proofErr w:type="spellStart"/>
      <w:r w:rsidRPr="00E81B97">
        <w:rPr>
          <w:rFonts w:ascii="Georgia" w:hAnsi="Georgia"/>
          <w:i/>
          <w:iCs/>
          <w:shd w:val="clear" w:color="auto" w:fill="FFFFFF"/>
          <w:lang w:val="en-GB"/>
        </w:rPr>
        <w:t>Celtiberorum</w:t>
      </w:r>
      <w:proofErr w:type="spellEnd"/>
      <w:r w:rsidRPr="00E81B97">
        <w:rPr>
          <w:rFonts w:ascii="Georgia" w:hAnsi="Georgia"/>
          <w:shd w:val="clear" w:color="auto" w:fill="FFFFFF"/>
          <w:lang w:val="en-GB"/>
        </w:rPr>
        <w:t xml:space="preserve">, an army auxiliary unit recruited under the </w:t>
      </w:r>
      <w:proofErr w:type="spellStart"/>
      <w:r w:rsidRPr="00E81B97">
        <w:rPr>
          <w:rFonts w:ascii="Georgia" w:hAnsi="Georgia"/>
          <w:shd w:val="clear" w:color="auto" w:fill="FFFFFF"/>
          <w:lang w:val="en-GB"/>
        </w:rPr>
        <w:t>Flavian</w:t>
      </w:r>
      <w:proofErr w:type="spellEnd"/>
      <w:r w:rsidRPr="00E81B97">
        <w:rPr>
          <w:rFonts w:ascii="Georgia" w:hAnsi="Georgia"/>
          <w:shd w:val="clear" w:color="auto" w:fill="FFFFFF"/>
          <w:lang w:val="en-GB"/>
        </w:rPr>
        <w:t xml:space="preserve"> dynasty.</w:t>
      </w:r>
    </w:p>
    <w:p w:rsidR="00DF6A00" w:rsidRPr="0091568B" w:rsidRDefault="00E76598">
      <w:pPr>
        <w:pStyle w:val="Standarduser"/>
        <w:jc w:val="both"/>
        <w:rPr>
          <w:rFonts w:ascii="Georgia" w:hAnsi="Georgia"/>
          <w:shd w:val="clear" w:color="auto" w:fill="FFFFFF"/>
        </w:rPr>
      </w:pPr>
      <w:r w:rsidRPr="0091568B">
        <w:rPr>
          <w:rFonts w:ascii="Georgia" w:hAnsi="Georgia"/>
          <w:shd w:val="clear" w:color="auto" w:fill="FFFFFF"/>
          <w:lang w:val="en-GB"/>
        </w:rPr>
        <w:lastRenderedPageBreak/>
        <w:t xml:space="preserve">We know that because there is some evidence that </w:t>
      </w:r>
      <w:r w:rsidRPr="000554A1">
        <w:rPr>
          <w:rFonts w:ascii="Georgia" w:hAnsi="Georgia"/>
          <w:b/>
          <w:shd w:val="clear" w:color="auto" w:fill="FFFFFF"/>
          <w:lang w:val="en-GB"/>
        </w:rPr>
        <w:t xml:space="preserve">the Roman </w:t>
      </w:r>
      <w:proofErr w:type="gramStart"/>
      <w:r w:rsidRPr="000554A1">
        <w:rPr>
          <w:rFonts w:ascii="Georgia" w:hAnsi="Georgia"/>
          <w:b/>
          <w:shd w:val="clear" w:color="auto" w:fill="FFFFFF"/>
          <w:lang w:val="en-GB"/>
        </w:rPr>
        <w:t>Via</w:t>
      </w:r>
      <w:proofErr w:type="gramEnd"/>
      <w:r w:rsidRPr="000554A1">
        <w:rPr>
          <w:rFonts w:ascii="Georgia" w:hAnsi="Georgia"/>
          <w:b/>
          <w:shd w:val="clear" w:color="auto" w:fill="FFFFFF"/>
          <w:lang w:val="en-GB"/>
        </w:rPr>
        <w:t xml:space="preserve"> XX, or “per </w:t>
      </w:r>
      <w:proofErr w:type="spellStart"/>
      <w:r w:rsidRPr="000554A1">
        <w:rPr>
          <w:rFonts w:ascii="Georgia" w:hAnsi="Georgia"/>
          <w:b/>
          <w:shd w:val="clear" w:color="auto" w:fill="FFFFFF"/>
          <w:lang w:val="en-GB"/>
        </w:rPr>
        <w:t>loca</w:t>
      </w:r>
      <w:proofErr w:type="spellEnd"/>
      <w:r w:rsidRPr="000554A1">
        <w:rPr>
          <w:rFonts w:ascii="Georgia" w:hAnsi="Georgia"/>
          <w:b/>
          <w:shd w:val="clear" w:color="auto" w:fill="FFFFFF"/>
          <w:lang w:val="en-GB"/>
        </w:rPr>
        <w:t xml:space="preserve"> </w:t>
      </w:r>
      <w:proofErr w:type="spellStart"/>
      <w:r w:rsidRPr="000554A1">
        <w:rPr>
          <w:rFonts w:ascii="Georgia" w:hAnsi="Georgia"/>
          <w:b/>
          <w:shd w:val="clear" w:color="auto" w:fill="FFFFFF"/>
          <w:lang w:val="en-GB"/>
        </w:rPr>
        <w:t>maritima</w:t>
      </w:r>
      <w:proofErr w:type="spellEnd"/>
      <w:r w:rsidRPr="000554A1">
        <w:rPr>
          <w:rFonts w:ascii="Georgia" w:hAnsi="Georgia"/>
          <w:b/>
          <w:shd w:val="clear" w:color="auto" w:fill="FFFFFF"/>
          <w:lang w:val="en-GB"/>
        </w:rPr>
        <w:t xml:space="preserve">” </w:t>
      </w:r>
      <w:r w:rsidRPr="0091568B">
        <w:rPr>
          <w:rFonts w:ascii="Georgia" w:hAnsi="Georgia"/>
          <w:shd w:val="clear" w:color="auto" w:fill="FFFFFF"/>
          <w:lang w:val="en-GB"/>
        </w:rPr>
        <w:t xml:space="preserve">crossed may villages of Santa </w:t>
      </w:r>
      <w:proofErr w:type="spellStart"/>
      <w:r w:rsidRPr="0091568B">
        <w:rPr>
          <w:rFonts w:ascii="Georgia" w:hAnsi="Georgia"/>
          <w:shd w:val="clear" w:color="auto" w:fill="FFFFFF"/>
          <w:lang w:val="en-GB"/>
        </w:rPr>
        <w:t>Comba</w:t>
      </w:r>
      <w:proofErr w:type="spellEnd"/>
      <w:r w:rsidRPr="0091568B">
        <w:rPr>
          <w:rFonts w:ascii="Georgia" w:hAnsi="Georgia"/>
          <w:shd w:val="clear" w:color="auto" w:fill="FFFFFF"/>
          <w:lang w:val="en-GB"/>
        </w:rPr>
        <w:t>, which means that our area was important for the land planning of the Roman Empire.</w:t>
      </w:r>
    </w:p>
    <w:p w:rsidR="00DF6A00" w:rsidRDefault="00DF6A00">
      <w:pPr>
        <w:pStyle w:val="Standarduser"/>
        <w:jc w:val="both"/>
        <w:rPr>
          <w:rFonts w:ascii="Georgia" w:hAnsi="Georgia"/>
          <w:sz w:val="28"/>
          <w:szCs w:val="28"/>
          <w:shd w:val="clear" w:color="auto" w:fill="FFFFFF"/>
          <w:lang w:val="en-GB"/>
        </w:rPr>
      </w:pPr>
    </w:p>
    <w:p w:rsidR="00DF6A00" w:rsidRPr="000554A1" w:rsidRDefault="00E76598">
      <w:pPr>
        <w:pStyle w:val="Standarduser"/>
        <w:jc w:val="both"/>
        <w:rPr>
          <w:rFonts w:ascii="Georgia" w:hAnsi="Georgia"/>
          <w:b/>
          <w:shd w:val="clear" w:color="auto" w:fill="FFFFFF"/>
        </w:rPr>
      </w:pPr>
      <w:r w:rsidRPr="000554A1">
        <w:rPr>
          <w:rFonts w:ascii="Georgia" w:hAnsi="Georgia"/>
          <w:shd w:val="clear" w:color="auto" w:fill="FFFFFF"/>
          <w:lang w:val="en-GB"/>
        </w:rPr>
        <w:t>Roman people built excellent roads, they paved the ground when it was necessary, they built bridges to c</w:t>
      </w:r>
      <w:r w:rsidR="00012011" w:rsidRPr="000554A1">
        <w:rPr>
          <w:rFonts w:ascii="Georgia" w:hAnsi="Georgia"/>
          <w:shd w:val="clear" w:color="auto" w:fill="FFFFFF"/>
          <w:lang w:val="en-GB"/>
        </w:rPr>
        <w:t xml:space="preserve">ross rivers and they indicated </w:t>
      </w:r>
      <w:r w:rsidRPr="000554A1">
        <w:rPr>
          <w:rFonts w:ascii="Georgia" w:hAnsi="Georgia"/>
          <w:shd w:val="clear" w:color="auto" w:fill="FFFFFF"/>
          <w:lang w:val="en-GB"/>
        </w:rPr>
        <w:t>distances with milestones. The roads were so well built</w:t>
      </w:r>
      <w:r w:rsidRPr="000554A1">
        <w:rPr>
          <w:rFonts w:ascii="Georgia" w:hAnsi="Georgia"/>
          <w:i/>
          <w:shd w:val="clear" w:color="auto" w:fill="FFFFFF"/>
          <w:lang w:val="en-GB"/>
        </w:rPr>
        <w:t>,</w:t>
      </w:r>
      <w:r w:rsidRPr="000554A1">
        <w:rPr>
          <w:rFonts w:ascii="Georgia" w:hAnsi="Georgia"/>
          <w:shd w:val="clear" w:color="auto" w:fill="FFFFFF"/>
          <w:lang w:val="en-GB"/>
        </w:rPr>
        <w:t xml:space="preserve"> that nowadays there are still remains which allow us to rebuild their country’s organization. For example, </w:t>
      </w:r>
      <w:r w:rsidRPr="000554A1">
        <w:rPr>
          <w:rFonts w:ascii="Georgia" w:hAnsi="Georgia"/>
          <w:b/>
          <w:shd w:val="clear" w:color="auto" w:fill="FFFFFF"/>
          <w:lang w:val="en-GB"/>
        </w:rPr>
        <w:t xml:space="preserve">in Santa </w:t>
      </w:r>
      <w:proofErr w:type="spellStart"/>
      <w:r w:rsidRPr="000554A1">
        <w:rPr>
          <w:rFonts w:ascii="Georgia" w:hAnsi="Georgia"/>
          <w:b/>
          <w:shd w:val="clear" w:color="auto" w:fill="FFFFFF"/>
          <w:lang w:val="en-GB"/>
        </w:rPr>
        <w:t>Comba</w:t>
      </w:r>
      <w:proofErr w:type="spellEnd"/>
      <w:r w:rsidRPr="000554A1">
        <w:rPr>
          <w:rFonts w:ascii="Georgia" w:hAnsi="Georgia"/>
          <w:b/>
          <w:shd w:val="clear" w:color="auto" w:fill="FFFFFF"/>
          <w:lang w:val="en-GB"/>
        </w:rPr>
        <w:t xml:space="preserve"> and surroundings four mil</w:t>
      </w:r>
      <w:r w:rsidR="00127FF6" w:rsidRPr="000554A1">
        <w:rPr>
          <w:rFonts w:ascii="Georgia" w:hAnsi="Georgia"/>
          <w:b/>
          <w:shd w:val="clear" w:color="auto" w:fill="FFFFFF"/>
          <w:lang w:val="en-GB"/>
        </w:rPr>
        <w:t>estones and two funerary steles were found.</w:t>
      </w:r>
    </w:p>
    <w:p w:rsidR="000554A1" w:rsidRDefault="000554A1">
      <w:pPr>
        <w:pStyle w:val="Standarduser"/>
        <w:jc w:val="both"/>
        <w:rPr>
          <w:rFonts w:ascii="Georgia" w:hAnsi="Georgia"/>
          <w:sz w:val="28"/>
          <w:szCs w:val="28"/>
          <w:shd w:val="clear" w:color="auto" w:fill="FFFFFF"/>
        </w:rPr>
      </w:pPr>
    </w:p>
    <w:p w:rsidR="00DF6A00" w:rsidRPr="000554A1" w:rsidRDefault="00E76598">
      <w:pPr>
        <w:pStyle w:val="Standarduser"/>
        <w:jc w:val="both"/>
        <w:rPr>
          <w:rFonts w:ascii="Georgia" w:hAnsi="Georgia"/>
          <w:shd w:val="clear" w:color="auto" w:fill="FFFFFF"/>
        </w:rPr>
      </w:pPr>
      <w:r w:rsidRPr="000554A1">
        <w:rPr>
          <w:rFonts w:ascii="Georgia" w:hAnsi="Georgia"/>
          <w:shd w:val="clear" w:color="auto" w:fill="FFFFFF"/>
          <w:lang w:val="en-GB"/>
        </w:rPr>
        <w:t xml:space="preserve">A </w:t>
      </w:r>
      <w:r w:rsidRPr="000554A1">
        <w:rPr>
          <w:rFonts w:ascii="Georgia" w:hAnsi="Georgia"/>
          <w:i/>
          <w:iCs/>
          <w:shd w:val="clear" w:color="auto" w:fill="FFFFFF"/>
          <w:lang w:val="en-GB"/>
        </w:rPr>
        <w:t>milestone</w:t>
      </w:r>
      <w:r w:rsidRPr="000554A1">
        <w:rPr>
          <w:rFonts w:ascii="Georgia" w:hAnsi="Georgia"/>
          <w:shd w:val="clear" w:color="auto" w:fill="FFFFFF"/>
          <w:lang w:val="en-GB"/>
        </w:rPr>
        <w:t xml:space="preserve"> is a cylindrical or oval column that was placed on the edge of</w:t>
      </w:r>
      <w:r w:rsidR="000773A5" w:rsidRPr="000554A1">
        <w:rPr>
          <w:rFonts w:ascii="Georgia" w:hAnsi="Georgia"/>
          <w:shd w:val="clear" w:color="auto" w:fill="FFFFFF"/>
          <w:lang w:val="en-GB"/>
        </w:rPr>
        <w:t xml:space="preserve"> the Roman roads to indicate</w:t>
      </w:r>
      <w:r w:rsidRPr="000554A1">
        <w:rPr>
          <w:rFonts w:ascii="Georgia" w:hAnsi="Georgia"/>
          <w:shd w:val="clear" w:color="auto" w:fill="FFFFFF"/>
          <w:lang w:val="en-GB"/>
        </w:rPr>
        <w:t xml:space="preserve"> distances. They used to be made of granite and the majority of them had inscriptions which referred to the emperor to whom they were dedicated or to the governor or military unit respon</w:t>
      </w:r>
      <w:r w:rsidR="001027EF" w:rsidRPr="000554A1">
        <w:rPr>
          <w:rFonts w:ascii="Georgia" w:hAnsi="Georgia"/>
          <w:shd w:val="clear" w:color="auto" w:fill="FFFFFF"/>
          <w:lang w:val="en-GB"/>
        </w:rPr>
        <w:t xml:space="preserve">sible for road works. In fact, </w:t>
      </w:r>
      <w:r w:rsidRPr="000554A1">
        <w:rPr>
          <w:rFonts w:ascii="Georgia" w:hAnsi="Georgia"/>
          <w:shd w:val="clear" w:color="auto" w:fill="FFFFFF"/>
          <w:lang w:val="en-GB"/>
        </w:rPr>
        <w:t>milestones started to lose their indicative function and became elements of political advertising.</w:t>
      </w:r>
    </w:p>
    <w:p w:rsidR="00DF6A00" w:rsidRDefault="00DF6A00">
      <w:pPr>
        <w:pStyle w:val="Standarduser"/>
        <w:jc w:val="both"/>
        <w:rPr>
          <w:rFonts w:ascii="Georgia" w:hAnsi="Georgia"/>
          <w:sz w:val="28"/>
          <w:szCs w:val="28"/>
          <w:shd w:val="clear" w:color="auto" w:fill="FFFFFF"/>
          <w:lang w:val="en-GB"/>
        </w:rPr>
      </w:pPr>
    </w:p>
    <w:p w:rsidR="00DF6A00" w:rsidRPr="000554A1" w:rsidRDefault="00E76598">
      <w:pPr>
        <w:pStyle w:val="Standarduser"/>
        <w:jc w:val="both"/>
        <w:rPr>
          <w:rFonts w:ascii="Georgia" w:hAnsi="Georgia"/>
          <w:b/>
          <w:bCs/>
          <w:shd w:val="clear" w:color="auto" w:fill="FFFFFF"/>
        </w:rPr>
      </w:pPr>
      <w:r w:rsidRPr="000554A1">
        <w:rPr>
          <w:rFonts w:ascii="Georgia" w:hAnsi="Georgia"/>
          <w:b/>
          <w:bCs/>
          <w:shd w:val="clear" w:color="auto" w:fill="FFFFFF"/>
          <w:lang w:val="en-GB"/>
        </w:rPr>
        <w:t xml:space="preserve">Milestones found in Santa </w:t>
      </w:r>
      <w:proofErr w:type="spellStart"/>
      <w:r w:rsidRPr="000554A1">
        <w:rPr>
          <w:rFonts w:ascii="Georgia" w:hAnsi="Georgia"/>
          <w:b/>
          <w:bCs/>
          <w:shd w:val="clear" w:color="auto" w:fill="FFFFFF"/>
          <w:lang w:val="en-GB"/>
        </w:rPr>
        <w:t>Comba</w:t>
      </w:r>
      <w:proofErr w:type="spellEnd"/>
      <w:r w:rsidRPr="000554A1">
        <w:rPr>
          <w:rFonts w:ascii="Georgia" w:hAnsi="Georgia"/>
          <w:b/>
          <w:bCs/>
          <w:shd w:val="clear" w:color="auto" w:fill="FFFFFF"/>
          <w:lang w:val="en-GB"/>
        </w:rPr>
        <w:t>:</w:t>
      </w:r>
    </w:p>
    <w:p w:rsidR="00DF6A00" w:rsidRPr="000554A1" w:rsidRDefault="00DF6A00">
      <w:pPr>
        <w:pStyle w:val="Standarduser"/>
        <w:jc w:val="both"/>
        <w:rPr>
          <w:rFonts w:ascii="Georgia" w:hAnsi="Georgia"/>
          <w:shd w:val="clear" w:color="auto" w:fill="FFFFFF"/>
        </w:rPr>
      </w:pPr>
    </w:p>
    <w:p w:rsidR="00DF6A00" w:rsidRPr="000554A1" w:rsidRDefault="00790D3E">
      <w:pPr>
        <w:pStyle w:val="Standarduser"/>
        <w:jc w:val="both"/>
        <w:rPr>
          <w:rFonts w:ascii="Georgia" w:hAnsi="Georgia"/>
          <w:b/>
          <w:bCs/>
          <w:shd w:val="clear" w:color="auto" w:fill="FFFFFF"/>
        </w:rPr>
      </w:pPr>
      <w:r w:rsidRPr="000554A1">
        <w:rPr>
          <w:rFonts w:ascii="Georgia" w:hAnsi="Georgia"/>
          <w:b/>
          <w:bCs/>
          <w:shd w:val="clear" w:color="auto" w:fill="FFFFFF"/>
          <w:lang w:val="en-GB"/>
        </w:rPr>
        <w:t xml:space="preserve">1- </w:t>
      </w:r>
      <w:proofErr w:type="spellStart"/>
      <w:r w:rsidRPr="000554A1">
        <w:rPr>
          <w:rFonts w:ascii="Georgia" w:hAnsi="Georgia"/>
          <w:b/>
          <w:bCs/>
          <w:shd w:val="clear" w:color="auto" w:fill="FFFFFF"/>
          <w:lang w:val="en-GB"/>
        </w:rPr>
        <w:t>Galerio</w:t>
      </w:r>
      <w:proofErr w:type="spellEnd"/>
    </w:p>
    <w:p w:rsidR="00DF6A00" w:rsidRPr="000554A1" w:rsidRDefault="005308AA">
      <w:pPr>
        <w:pStyle w:val="Standarduser"/>
        <w:jc w:val="both"/>
        <w:rPr>
          <w:rFonts w:ascii="Georgia" w:hAnsi="Georgia"/>
          <w:shd w:val="clear" w:color="auto" w:fill="FFFFFF"/>
        </w:rPr>
      </w:pPr>
      <w:r>
        <w:rPr>
          <w:rFonts w:ascii="Georgia" w:hAnsi="Georgia"/>
          <w:noProof/>
          <w:sz w:val="28"/>
          <w:szCs w:val="28"/>
          <w:shd w:val="clear" w:color="auto" w:fill="FFFFFF"/>
          <w:lang w:val="es-ES" w:eastAsia="es-ES" w:bidi="ar-SA"/>
        </w:rPr>
        <w:drawing>
          <wp:anchor distT="0" distB="0" distL="114300" distR="114300" simplePos="0" relativeHeight="2" behindDoc="0" locked="0" layoutInCell="1" allowOverlap="1" wp14:anchorId="4A537762" wp14:editId="7F17C1BD">
            <wp:simplePos x="0" y="0"/>
            <wp:positionH relativeFrom="column">
              <wp:posOffset>635</wp:posOffset>
            </wp:positionH>
            <wp:positionV relativeFrom="paragraph">
              <wp:posOffset>74295</wp:posOffset>
            </wp:positionV>
            <wp:extent cx="1657350" cy="2860040"/>
            <wp:effectExtent l="0" t="0" r="0" b="0"/>
            <wp:wrapSquare wrapText="bothSides"/>
            <wp:docPr id="4" name="Imax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657350" cy="2860040"/>
                    </a:xfrm>
                    <a:prstGeom prst="rect">
                      <a:avLst/>
                    </a:prstGeom>
                  </pic:spPr>
                </pic:pic>
              </a:graphicData>
            </a:graphic>
          </wp:anchor>
        </w:drawing>
      </w:r>
      <w:r w:rsidR="00E76598" w:rsidRPr="000554A1">
        <w:rPr>
          <w:rFonts w:ascii="Georgia" w:hAnsi="Georgia"/>
          <w:shd w:val="clear" w:color="auto" w:fill="FFFFFF"/>
          <w:lang w:val="en-GB"/>
        </w:rPr>
        <w:t>It is known as “</w:t>
      </w:r>
      <w:proofErr w:type="spellStart"/>
      <w:r w:rsidR="00E76598" w:rsidRPr="000554A1">
        <w:rPr>
          <w:rFonts w:ascii="Georgia" w:hAnsi="Georgia"/>
          <w:shd w:val="clear" w:color="auto" w:fill="FFFFFF"/>
          <w:lang w:val="en-GB"/>
        </w:rPr>
        <w:t>Galerio</w:t>
      </w:r>
      <w:proofErr w:type="spellEnd"/>
      <w:r w:rsidR="00E76598" w:rsidRPr="000554A1">
        <w:rPr>
          <w:rFonts w:ascii="Georgia" w:hAnsi="Georgia"/>
          <w:shd w:val="clear" w:color="auto" w:fill="FFFFFF"/>
          <w:lang w:val="en-GB"/>
        </w:rPr>
        <w:t xml:space="preserve">” because it is dedicated to the emperor Caesar </w:t>
      </w:r>
      <w:proofErr w:type="spellStart"/>
      <w:r w:rsidR="00E76598" w:rsidRPr="000554A1">
        <w:rPr>
          <w:rFonts w:ascii="Georgia" w:hAnsi="Georgia"/>
          <w:shd w:val="clear" w:color="auto" w:fill="FFFFFF"/>
          <w:lang w:val="en-GB"/>
        </w:rPr>
        <w:t>Galeri</w:t>
      </w:r>
      <w:r w:rsidR="000554A1">
        <w:rPr>
          <w:rFonts w:ascii="Georgia" w:hAnsi="Georgia"/>
          <w:shd w:val="clear" w:color="auto" w:fill="FFFFFF"/>
          <w:lang w:val="en-GB"/>
        </w:rPr>
        <w:t>o</w:t>
      </w:r>
      <w:proofErr w:type="spellEnd"/>
      <w:r w:rsidR="000554A1">
        <w:rPr>
          <w:rFonts w:ascii="Georgia" w:hAnsi="Georgia"/>
          <w:shd w:val="clear" w:color="auto" w:fill="FFFFFF"/>
          <w:lang w:val="en-GB"/>
        </w:rPr>
        <w:t xml:space="preserve"> Valerio </w:t>
      </w:r>
      <w:proofErr w:type="spellStart"/>
      <w:r w:rsidR="000554A1">
        <w:rPr>
          <w:rFonts w:ascii="Georgia" w:hAnsi="Georgia"/>
          <w:shd w:val="clear" w:color="auto" w:fill="FFFFFF"/>
          <w:lang w:val="en-GB"/>
        </w:rPr>
        <w:t>Maximo</w:t>
      </w:r>
      <w:proofErr w:type="spellEnd"/>
      <w:r w:rsidR="000554A1">
        <w:rPr>
          <w:rFonts w:ascii="Georgia" w:hAnsi="Georgia"/>
          <w:shd w:val="clear" w:color="auto" w:fill="FFFFFF"/>
          <w:lang w:val="en-GB"/>
        </w:rPr>
        <w:t xml:space="preserve">, dated about </w:t>
      </w:r>
      <w:r w:rsidR="00E76598" w:rsidRPr="000554A1">
        <w:rPr>
          <w:rFonts w:ascii="Georgia" w:hAnsi="Georgia"/>
          <w:shd w:val="clear" w:color="auto" w:fill="FFFFFF"/>
          <w:lang w:val="en-GB"/>
        </w:rPr>
        <w:t>305-311 A.D., years in which this emperor ruled the Eastern Roma</w:t>
      </w:r>
      <w:r w:rsidR="004043E7" w:rsidRPr="000554A1">
        <w:rPr>
          <w:rFonts w:ascii="Georgia" w:hAnsi="Georgia"/>
          <w:shd w:val="clear" w:color="auto" w:fill="FFFFFF"/>
          <w:lang w:val="en-GB"/>
        </w:rPr>
        <w:t xml:space="preserve">n Empire. It is a milestone of </w:t>
      </w:r>
      <w:r w:rsidR="00E76598" w:rsidRPr="000554A1">
        <w:rPr>
          <w:rFonts w:ascii="Georgia" w:hAnsi="Georgia"/>
          <w:shd w:val="clear" w:color="auto" w:fill="FFFFFF"/>
          <w:lang w:val="en-GB"/>
        </w:rPr>
        <w:t xml:space="preserve">propaganda, so it doesn’t indicate miles. It was found in 1984, it was part of the wall of the disappeared church of Santa </w:t>
      </w:r>
      <w:proofErr w:type="spellStart"/>
      <w:r w:rsidR="00E76598" w:rsidRPr="000554A1">
        <w:rPr>
          <w:rFonts w:ascii="Georgia" w:hAnsi="Georgia"/>
          <w:shd w:val="clear" w:color="auto" w:fill="FFFFFF"/>
          <w:lang w:val="en-GB"/>
        </w:rPr>
        <w:t>Comba</w:t>
      </w:r>
      <w:proofErr w:type="spellEnd"/>
      <w:r w:rsidR="00E76598" w:rsidRPr="000554A1">
        <w:rPr>
          <w:rFonts w:ascii="Georgia" w:hAnsi="Georgia"/>
          <w:shd w:val="clear" w:color="auto" w:fill="FFFFFF"/>
          <w:lang w:val="en-GB"/>
        </w:rPr>
        <w:t xml:space="preserve">. Nowadays, it is found in the front garden of the “Casa da </w:t>
      </w:r>
      <w:proofErr w:type="spellStart"/>
      <w:r w:rsidR="00E76598" w:rsidRPr="000554A1">
        <w:rPr>
          <w:rFonts w:ascii="Georgia" w:hAnsi="Georgia"/>
          <w:shd w:val="clear" w:color="auto" w:fill="FFFFFF"/>
          <w:lang w:val="en-GB"/>
        </w:rPr>
        <w:t>Cultura</w:t>
      </w:r>
      <w:proofErr w:type="spellEnd"/>
      <w:r w:rsidR="00E76598" w:rsidRPr="000554A1">
        <w:rPr>
          <w:rFonts w:ascii="Georgia" w:hAnsi="Georgia"/>
          <w:shd w:val="clear" w:color="auto" w:fill="FFFFFF"/>
          <w:lang w:val="en-GB"/>
        </w:rPr>
        <w:t>”.</w:t>
      </w:r>
      <w:r w:rsidR="000554A1">
        <w:rPr>
          <w:rFonts w:ascii="Georgia" w:hAnsi="Georgia"/>
          <w:shd w:val="clear" w:color="auto" w:fill="FFFFFF"/>
        </w:rPr>
        <w:t xml:space="preserve"> </w:t>
      </w:r>
      <w:r w:rsidR="00E76598" w:rsidRPr="000554A1">
        <w:rPr>
          <w:rFonts w:ascii="Georgia" w:hAnsi="Georgia"/>
          <w:shd w:val="clear" w:color="auto" w:fill="FFFFFF"/>
          <w:lang w:val="en-GB"/>
        </w:rPr>
        <w:t>In addition to the inscrip</w:t>
      </w:r>
      <w:r w:rsidR="001E457C" w:rsidRPr="000554A1">
        <w:rPr>
          <w:rFonts w:ascii="Georgia" w:hAnsi="Georgia"/>
          <w:shd w:val="clear" w:color="auto" w:fill="FFFFFF"/>
          <w:lang w:val="en-GB"/>
        </w:rPr>
        <w:t xml:space="preserve">tion dedicated to the emperor, </w:t>
      </w:r>
      <w:r w:rsidR="00E76598" w:rsidRPr="000554A1">
        <w:rPr>
          <w:rFonts w:ascii="Georgia" w:hAnsi="Georgia"/>
          <w:shd w:val="clear" w:color="auto" w:fill="FFFFFF"/>
          <w:lang w:val="en-GB"/>
        </w:rPr>
        <w:t>there is a six-pointed star and the letters LQ.</w:t>
      </w:r>
    </w:p>
    <w:p w:rsidR="00DF6A00" w:rsidRPr="00DC2FAE" w:rsidRDefault="005308AA">
      <w:pPr>
        <w:pStyle w:val="Standarduser"/>
        <w:jc w:val="both"/>
        <w:rPr>
          <w:rFonts w:ascii="Georgia" w:hAnsi="Georgia"/>
          <w:sz w:val="28"/>
          <w:szCs w:val="28"/>
          <w:shd w:val="clear" w:color="auto" w:fill="FFFFFF"/>
          <w:lang w:val="en-GB"/>
        </w:rPr>
      </w:pPr>
      <w:r>
        <w:rPr>
          <w:rFonts w:ascii="Georgia" w:hAnsi="Georgia"/>
          <w:noProof/>
          <w:sz w:val="28"/>
          <w:szCs w:val="28"/>
          <w:shd w:val="clear" w:color="auto" w:fill="FFFFFF"/>
          <w:lang w:val="es-ES" w:eastAsia="es-ES" w:bidi="ar-SA"/>
        </w:rPr>
        <w:drawing>
          <wp:anchor distT="0" distB="0" distL="114300" distR="114300" simplePos="0" relativeHeight="251659264" behindDoc="0" locked="0" layoutInCell="1" allowOverlap="1" wp14:anchorId="20802FF0" wp14:editId="70BBDC3B">
            <wp:simplePos x="0" y="0"/>
            <wp:positionH relativeFrom="column">
              <wp:posOffset>16510</wp:posOffset>
            </wp:positionH>
            <wp:positionV relativeFrom="paragraph">
              <wp:posOffset>142875</wp:posOffset>
            </wp:positionV>
            <wp:extent cx="2200275" cy="980440"/>
            <wp:effectExtent l="0" t="0" r="9525" b="0"/>
            <wp:wrapSquare wrapText="bothSides"/>
            <wp:docPr id="3" name="Imax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200275" cy="980440"/>
                    </a:xfrm>
                    <a:prstGeom prst="rect">
                      <a:avLst/>
                    </a:prstGeom>
                  </pic:spPr>
                </pic:pic>
              </a:graphicData>
            </a:graphic>
          </wp:anchor>
        </w:drawing>
      </w: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DF6A00">
      <w:pPr>
        <w:pStyle w:val="Standarduser"/>
        <w:jc w:val="both"/>
        <w:rPr>
          <w:rFonts w:ascii="Georgia" w:hAnsi="Georgia"/>
          <w:sz w:val="28"/>
          <w:szCs w:val="28"/>
          <w:shd w:val="clear" w:color="auto" w:fill="FFFFFF"/>
          <w:lang w:val="en-GB"/>
        </w:rPr>
      </w:pPr>
    </w:p>
    <w:p w:rsidR="00DF6A00" w:rsidRPr="00DC2FAE" w:rsidRDefault="005308AA">
      <w:pPr>
        <w:pStyle w:val="Standarduser"/>
        <w:jc w:val="both"/>
        <w:rPr>
          <w:rFonts w:ascii="Georgia" w:hAnsi="Georgia"/>
          <w:sz w:val="28"/>
          <w:szCs w:val="28"/>
          <w:shd w:val="clear" w:color="auto" w:fill="FFFFFF"/>
          <w:lang w:val="en-GB"/>
        </w:rPr>
      </w:pPr>
      <w:r>
        <w:rPr>
          <w:rFonts w:ascii="Georgia" w:hAnsi="Georgia"/>
          <w:noProof/>
          <w:sz w:val="28"/>
          <w:szCs w:val="28"/>
          <w:shd w:val="clear" w:color="auto" w:fill="FFFFFF"/>
          <w:lang w:val="es-ES" w:eastAsia="es-ES" w:bidi="ar-SA"/>
        </w:rPr>
        <w:drawing>
          <wp:anchor distT="0" distB="0" distL="114300" distR="114300" simplePos="0" relativeHeight="3" behindDoc="0" locked="0" layoutInCell="1" allowOverlap="1" wp14:anchorId="30A49DF8" wp14:editId="364CEF7D">
            <wp:simplePos x="0" y="0"/>
            <wp:positionH relativeFrom="column">
              <wp:posOffset>4680585</wp:posOffset>
            </wp:positionH>
            <wp:positionV relativeFrom="paragraph">
              <wp:posOffset>131445</wp:posOffset>
            </wp:positionV>
            <wp:extent cx="1504950" cy="2971800"/>
            <wp:effectExtent l="0" t="0" r="0" b="0"/>
            <wp:wrapSquare wrapText="bothSides"/>
            <wp:docPr id="5" name="Imax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504950" cy="2971800"/>
                    </a:xfrm>
                    <a:prstGeom prst="rect">
                      <a:avLst/>
                    </a:prstGeom>
                  </pic:spPr>
                </pic:pic>
              </a:graphicData>
            </a:graphic>
            <wp14:sizeRelH relativeFrom="margin">
              <wp14:pctWidth>0</wp14:pctWidth>
            </wp14:sizeRelH>
            <wp14:sizeRelV relativeFrom="margin">
              <wp14:pctHeight>0</wp14:pctHeight>
            </wp14:sizeRelV>
          </wp:anchor>
        </w:drawing>
      </w:r>
    </w:p>
    <w:p w:rsidR="00DF6A00" w:rsidRPr="005308AA" w:rsidRDefault="00E76598">
      <w:pPr>
        <w:pStyle w:val="Standarduser"/>
        <w:jc w:val="both"/>
        <w:rPr>
          <w:rFonts w:ascii="Georgia" w:hAnsi="Georgia"/>
          <w:b/>
          <w:bCs/>
          <w:shd w:val="clear" w:color="auto" w:fill="FFFFFF"/>
        </w:rPr>
      </w:pPr>
      <w:r w:rsidRPr="005308AA">
        <w:rPr>
          <w:rFonts w:ascii="Georgia" w:hAnsi="Georgia"/>
          <w:b/>
          <w:bCs/>
          <w:shd w:val="clear" w:color="auto" w:fill="FFFFFF"/>
          <w:lang w:val="en-GB"/>
        </w:rPr>
        <w:t xml:space="preserve">2- </w:t>
      </w:r>
      <w:proofErr w:type="spellStart"/>
      <w:r w:rsidRPr="005308AA">
        <w:rPr>
          <w:rFonts w:ascii="Georgia" w:hAnsi="Georgia"/>
          <w:b/>
          <w:bCs/>
          <w:shd w:val="clear" w:color="auto" w:fill="FFFFFF"/>
          <w:lang w:val="en-GB"/>
        </w:rPr>
        <w:t>Lares</w:t>
      </w:r>
      <w:proofErr w:type="spellEnd"/>
      <w:r w:rsidRPr="005308AA">
        <w:rPr>
          <w:rFonts w:ascii="Georgia" w:hAnsi="Georgia"/>
          <w:b/>
          <w:bCs/>
          <w:shd w:val="clear" w:color="auto" w:fill="FFFFFF"/>
          <w:lang w:val="en-GB"/>
        </w:rPr>
        <w:t xml:space="preserve"> </w:t>
      </w:r>
      <w:proofErr w:type="spellStart"/>
      <w:r w:rsidRPr="005308AA">
        <w:rPr>
          <w:rFonts w:ascii="Georgia" w:hAnsi="Georgia"/>
          <w:b/>
          <w:bCs/>
          <w:shd w:val="clear" w:color="auto" w:fill="FFFFFF"/>
          <w:lang w:val="en-GB"/>
        </w:rPr>
        <w:t>Viales</w:t>
      </w:r>
      <w:proofErr w:type="spellEnd"/>
      <w:r w:rsidRPr="005308AA">
        <w:rPr>
          <w:rFonts w:ascii="Georgia" w:hAnsi="Georgia"/>
          <w:b/>
          <w:bCs/>
          <w:shd w:val="clear" w:color="auto" w:fill="FFFFFF"/>
          <w:lang w:val="en-GB"/>
        </w:rPr>
        <w:t xml:space="preserve"> </w:t>
      </w:r>
      <w:r w:rsidR="005308AA" w:rsidRPr="005308AA">
        <w:rPr>
          <w:rFonts w:ascii="Georgia" w:hAnsi="Georgia"/>
          <w:b/>
          <w:bCs/>
          <w:shd w:val="clear" w:color="auto" w:fill="FFFFFF"/>
          <w:lang w:val="en-GB"/>
        </w:rPr>
        <w:t>-</w:t>
      </w:r>
      <w:proofErr w:type="spellStart"/>
      <w:r w:rsidR="005308AA" w:rsidRPr="005308AA">
        <w:rPr>
          <w:rFonts w:ascii="Georgia" w:hAnsi="Georgia"/>
          <w:b/>
          <w:bCs/>
          <w:shd w:val="clear" w:color="auto" w:fill="FFFFFF"/>
          <w:lang w:val="en-GB"/>
        </w:rPr>
        <w:t>Brandomil</w:t>
      </w:r>
      <w:proofErr w:type="spellEnd"/>
      <w:r w:rsidR="005308AA" w:rsidRPr="005308AA">
        <w:rPr>
          <w:rFonts w:ascii="Georgia" w:hAnsi="Georgia"/>
          <w:b/>
          <w:bCs/>
          <w:shd w:val="clear" w:color="auto" w:fill="FFFFFF"/>
          <w:lang w:val="en-GB"/>
        </w:rPr>
        <w:t xml:space="preserve"> milestone</w:t>
      </w:r>
    </w:p>
    <w:p w:rsidR="00DF6A00" w:rsidRPr="005308AA" w:rsidRDefault="00E76598">
      <w:pPr>
        <w:pStyle w:val="Standarduser"/>
        <w:jc w:val="both"/>
        <w:rPr>
          <w:rFonts w:ascii="Georgia" w:hAnsi="Georgia"/>
          <w:shd w:val="clear" w:color="auto" w:fill="FFFFFF"/>
        </w:rPr>
      </w:pPr>
      <w:r w:rsidRPr="005308AA">
        <w:rPr>
          <w:rFonts w:ascii="Georgia" w:hAnsi="Georgia"/>
          <w:shd w:val="clear" w:color="auto" w:fill="FFFFFF"/>
          <w:lang w:val="en-GB"/>
        </w:rPr>
        <w:t xml:space="preserve">It was discovered </w:t>
      </w:r>
      <w:r w:rsidR="005308AA">
        <w:rPr>
          <w:rFonts w:ascii="Georgia" w:hAnsi="Georgia"/>
          <w:shd w:val="clear" w:color="auto" w:fill="FFFFFF"/>
          <w:lang w:val="en-GB"/>
        </w:rPr>
        <w:t xml:space="preserve">at </w:t>
      </w:r>
      <w:r w:rsidRPr="005308AA">
        <w:rPr>
          <w:rFonts w:ascii="Georgia" w:hAnsi="Georgia"/>
          <w:shd w:val="clear" w:color="auto" w:fill="FFFFFF"/>
          <w:lang w:val="en-GB"/>
        </w:rPr>
        <w:t xml:space="preserve">around 1885 in the rectory house of </w:t>
      </w:r>
      <w:proofErr w:type="spellStart"/>
      <w:r w:rsidRPr="005308AA">
        <w:rPr>
          <w:rFonts w:ascii="Georgia" w:hAnsi="Georgia"/>
          <w:shd w:val="clear" w:color="auto" w:fill="FFFFFF"/>
          <w:lang w:val="en-GB"/>
        </w:rPr>
        <w:t>Brandomil</w:t>
      </w:r>
      <w:proofErr w:type="spellEnd"/>
      <w:r w:rsidRPr="005308AA">
        <w:rPr>
          <w:rFonts w:ascii="Georgia" w:hAnsi="Georgia"/>
          <w:shd w:val="clear" w:color="auto" w:fill="FFFFFF"/>
          <w:lang w:val="en-GB"/>
        </w:rPr>
        <w:t xml:space="preserve"> and today it is preserved in the Santiago Cathedral Museum. An inscription can be reconstructed referring to </w:t>
      </w:r>
      <w:proofErr w:type="spellStart"/>
      <w:r w:rsidRPr="005308AA">
        <w:rPr>
          <w:rFonts w:ascii="Georgia" w:hAnsi="Georgia"/>
          <w:shd w:val="clear" w:color="auto" w:fill="FFFFFF"/>
          <w:lang w:val="en-GB"/>
        </w:rPr>
        <w:t>Dentonio</w:t>
      </w:r>
      <w:proofErr w:type="spellEnd"/>
      <w:r w:rsidRPr="005308AA">
        <w:rPr>
          <w:rFonts w:ascii="Georgia" w:hAnsi="Georgia"/>
          <w:shd w:val="clear" w:color="auto" w:fill="FFFFFF"/>
          <w:lang w:val="en-GB"/>
        </w:rPr>
        <w:t xml:space="preserve"> </w:t>
      </w:r>
      <w:proofErr w:type="spellStart"/>
      <w:r w:rsidRPr="005308AA">
        <w:rPr>
          <w:rFonts w:ascii="Georgia" w:hAnsi="Georgia"/>
          <w:shd w:val="clear" w:color="auto" w:fill="FFFFFF"/>
          <w:lang w:val="en-GB"/>
        </w:rPr>
        <w:t>Vercundo</w:t>
      </w:r>
      <w:proofErr w:type="spellEnd"/>
      <w:r w:rsidRPr="005308AA">
        <w:rPr>
          <w:rFonts w:ascii="Georgia" w:hAnsi="Georgia"/>
          <w:shd w:val="clear" w:color="auto" w:fill="FFFFFF"/>
          <w:lang w:val="en-GB"/>
        </w:rPr>
        <w:t xml:space="preserve"> about taking his vow to the </w:t>
      </w:r>
      <w:proofErr w:type="spellStart"/>
      <w:proofErr w:type="gramStart"/>
      <w:r w:rsidRPr="005308AA">
        <w:rPr>
          <w:rFonts w:ascii="Georgia" w:hAnsi="Georgia"/>
          <w:i/>
          <w:shd w:val="clear" w:color="auto" w:fill="FFFFFF"/>
          <w:lang w:val="en-GB"/>
        </w:rPr>
        <w:t>lares</w:t>
      </w:r>
      <w:proofErr w:type="spellEnd"/>
      <w:proofErr w:type="gramEnd"/>
      <w:r w:rsidRPr="005308AA">
        <w:rPr>
          <w:rFonts w:ascii="Georgia" w:hAnsi="Georgia"/>
          <w:i/>
          <w:shd w:val="clear" w:color="auto" w:fill="FFFFFF"/>
          <w:lang w:val="en-GB"/>
        </w:rPr>
        <w:t xml:space="preserve"> </w:t>
      </w:r>
      <w:proofErr w:type="spellStart"/>
      <w:r w:rsidRPr="005308AA">
        <w:rPr>
          <w:rFonts w:ascii="Georgia" w:hAnsi="Georgia"/>
          <w:i/>
          <w:shd w:val="clear" w:color="auto" w:fill="FFFFFF"/>
          <w:lang w:val="en-GB"/>
        </w:rPr>
        <w:t>viais</w:t>
      </w:r>
      <w:proofErr w:type="spellEnd"/>
      <w:r w:rsidRPr="005308AA">
        <w:rPr>
          <w:rFonts w:ascii="Georgia" w:hAnsi="Georgia"/>
          <w:shd w:val="clear" w:color="auto" w:fill="FFFFFF"/>
          <w:lang w:val="en-GB"/>
        </w:rPr>
        <w:t>, gods of the ways.</w:t>
      </w: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A6438B" w:rsidRDefault="00A6438B">
      <w:pPr>
        <w:pStyle w:val="Standarduser"/>
        <w:jc w:val="both"/>
        <w:rPr>
          <w:rFonts w:ascii="Georgia" w:hAnsi="Georgia"/>
          <w:sz w:val="28"/>
          <w:szCs w:val="28"/>
          <w:shd w:val="clear" w:color="auto" w:fill="FFFFFF"/>
        </w:rPr>
      </w:pPr>
    </w:p>
    <w:p w:rsidR="00744812" w:rsidRDefault="00744812">
      <w:pPr>
        <w:pStyle w:val="Standarduser"/>
        <w:jc w:val="both"/>
        <w:rPr>
          <w:rFonts w:ascii="Georgia" w:hAnsi="Georgia"/>
          <w:b/>
          <w:bCs/>
          <w:shd w:val="clear" w:color="auto" w:fill="FFFFFF"/>
          <w:lang w:val="en-GB"/>
        </w:rPr>
      </w:pPr>
    </w:p>
    <w:p w:rsidR="00DF6A00" w:rsidRPr="00744812" w:rsidRDefault="00A6438B">
      <w:pPr>
        <w:pStyle w:val="Standarduser"/>
        <w:jc w:val="both"/>
        <w:rPr>
          <w:rFonts w:ascii="Georgia" w:hAnsi="Georgia"/>
          <w:b/>
          <w:bCs/>
          <w:shd w:val="clear" w:color="auto" w:fill="FFFFFF"/>
        </w:rPr>
      </w:pPr>
      <w:r w:rsidRPr="00744812">
        <w:rPr>
          <w:rFonts w:ascii="Georgia" w:hAnsi="Georgia"/>
          <w:b/>
          <w:bCs/>
          <w:shd w:val="clear" w:color="auto" w:fill="FFFFFF"/>
          <w:lang w:val="en-GB"/>
        </w:rPr>
        <w:lastRenderedPageBreak/>
        <w:t xml:space="preserve">3- Milestone </w:t>
      </w:r>
      <w:proofErr w:type="spellStart"/>
      <w:r w:rsidRPr="00744812">
        <w:rPr>
          <w:rFonts w:ascii="Georgia" w:hAnsi="Georgia"/>
          <w:b/>
          <w:bCs/>
          <w:shd w:val="clear" w:color="auto" w:fill="FFFFFF"/>
          <w:lang w:val="en-GB"/>
        </w:rPr>
        <w:t>Brandomil</w:t>
      </w:r>
      <w:proofErr w:type="spellEnd"/>
    </w:p>
    <w:p w:rsidR="00744812" w:rsidRDefault="00744812">
      <w:pPr>
        <w:pStyle w:val="Standarduser"/>
        <w:jc w:val="both"/>
        <w:rPr>
          <w:rFonts w:ascii="Georgia" w:hAnsi="Georgia"/>
          <w:shd w:val="clear" w:color="auto" w:fill="FFFFFF"/>
          <w:lang w:val="en-GB"/>
        </w:rPr>
      </w:pPr>
      <w:r>
        <w:rPr>
          <w:rFonts w:ascii="Georgia" w:hAnsi="Georgia"/>
          <w:noProof/>
          <w:sz w:val="28"/>
          <w:szCs w:val="28"/>
          <w:shd w:val="clear" w:color="auto" w:fill="FFFFFF"/>
          <w:lang w:val="es-ES" w:eastAsia="es-ES" w:bidi="ar-SA"/>
        </w:rPr>
        <w:drawing>
          <wp:anchor distT="0" distB="0" distL="114300" distR="114300" simplePos="0" relativeHeight="5" behindDoc="0" locked="0" layoutInCell="1" allowOverlap="1" wp14:anchorId="3FA7AB76" wp14:editId="1E6993DA">
            <wp:simplePos x="0" y="0"/>
            <wp:positionH relativeFrom="column">
              <wp:posOffset>60960</wp:posOffset>
            </wp:positionH>
            <wp:positionV relativeFrom="paragraph">
              <wp:posOffset>173355</wp:posOffset>
            </wp:positionV>
            <wp:extent cx="1581150" cy="3086100"/>
            <wp:effectExtent l="0" t="0" r="0" b="0"/>
            <wp:wrapSquare wrapText="bothSides"/>
            <wp:docPr id="6" name="Imax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581150" cy="3086100"/>
                    </a:xfrm>
                    <a:prstGeom prst="rect">
                      <a:avLst/>
                    </a:prstGeom>
                  </pic:spPr>
                </pic:pic>
              </a:graphicData>
            </a:graphic>
            <wp14:sizeRelH relativeFrom="margin">
              <wp14:pctWidth>0</wp14:pctWidth>
            </wp14:sizeRelH>
            <wp14:sizeRelV relativeFrom="margin">
              <wp14:pctHeight>0</wp14:pctHeight>
            </wp14:sizeRelV>
          </wp:anchor>
        </w:drawing>
      </w:r>
    </w:p>
    <w:p w:rsidR="00DF6A00" w:rsidRPr="00744812" w:rsidRDefault="00E76598">
      <w:pPr>
        <w:pStyle w:val="Standarduser"/>
        <w:jc w:val="both"/>
        <w:rPr>
          <w:rFonts w:ascii="Georgia" w:hAnsi="Georgia"/>
          <w:shd w:val="clear" w:color="auto" w:fill="FFFFFF"/>
        </w:rPr>
      </w:pPr>
      <w:r w:rsidRPr="00744812">
        <w:rPr>
          <w:rFonts w:ascii="Georgia" w:hAnsi="Georgia"/>
          <w:shd w:val="clear" w:color="auto" w:fill="FFFFFF"/>
          <w:lang w:val="en-GB"/>
        </w:rPr>
        <w:t xml:space="preserve">It was found while </w:t>
      </w:r>
      <w:proofErr w:type="spellStart"/>
      <w:r w:rsidRPr="00744812">
        <w:rPr>
          <w:rFonts w:ascii="Georgia" w:hAnsi="Georgia"/>
          <w:shd w:val="clear" w:color="auto" w:fill="FFFFFF"/>
          <w:lang w:val="en-GB"/>
        </w:rPr>
        <w:t>remodellings</w:t>
      </w:r>
      <w:proofErr w:type="spellEnd"/>
      <w:r w:rsidRPr="00744812">
        <w:rPr>
          <w:rFonts w:ascii="Georgia" w:hAnsi="Georgia"/>
          <w:shd w:val="clear" w:color="auto" w:fill="FFFFFF"/>
          <w:lang w:val="en-GB"/>
        </w:rPr>
        <w:t xml:space="preserve"> were being made in a house in </w:t>
      </w:r>
      <w:proofErr w:type="spellStart"/>
      <w:r w:rsidRPr="00744812">
        <w:rPr>
          <w:rFonts w:ascii="Georgia" w:hAnsi="Georgia"/>
          <w:shd w:val="clear" w:color="auto" w:fill="FFFFFF"/>
          <w:lang w:val="en-GB"/>
        </w:rPr>
        <w:t>Brandomil</w:t>
      </w:r>
      <w:proofErr w:type="spellEnd"/>
      <w:r w:rsidRPr="00744812">
        <w:rPr>
          <w:rFonts w:ascii="Georgia" w:hAnsi="Georgia"/>
          <w:shd w:val="clear" w:color="auto" w:fill="FFFFFF"/>
          <w:lang w:val="en-GB"/>
        </w:rPr>
        <w:t xml:space="preserve"> (</w:t>
      </w:r>
      <w:proofErr w:type="spellStart"/>
      <w:r w:rsidRPr="00744812">
        <w:rPr>
          <w:rFonts w:ascii="Georgia" w:hAnsi="Georgia"/>
          <w:shd w:val="clear" w:color="auto" w:fill="FFFFFF"/>
          <w:lang w:val="en-GB"/>
        </w:rPr>
        <w:t>Zas</w:t>
      </w:r>
      <w:proofErr w:type="spellEnd"/>
      <w:r w:rsidRPr="00744812">
        <w:rPr>
          <w:rFonts w:ascii="Georgia" w:hAnsi="Georgia"/>
          <w:shd w:val="clear" w:color="auto" w:fill="FFFFFF"/>
          <w:lang w:val="en-GB"/>
        </w:rPr>
        <w:t>). It is “</w:t>
      </w:r>
      <w:proofErr w:type="spellStart"/>
      <w:r w:rsidRPr="00744812">
        <w:rPr>
          <w:rFonts w:ascii="Georgia" w:hAnsi="Georgia"/>
          <w:shd w:val="clear" w:color="auto" w:fill="FFFFFF"/>
          <w:lang w:val="en-GB"/>
        </w:rPr>
        <w:t>anepígrafe</w:t>
      </w:r>
      <w:proofErr w:type="spellEnd"/>
      <w:r w:rsidRPr="00744812">
        <w:rPr>
          <w:rFonts w:ascii="Georgia" w:hAnsi="Georgia"/>
          <w:shd w:val="clear" w:color="auto" w:fill="FFFFFF"/>
          <w:lang w:val="en-GB"/>
        </w:rPr>
        <w:t>”, which means that it hasn’t got any inscription, or this was erased. Nowadays, it is preserved in the garden of its owner’s house.</w:t>
      </w: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Pr="00AE561F" w:rsidRDefault="00E76598">
      <w:pPr>
        <w:pStyle w:val="Standarduser"/>
        <w:jc w:val="both"/>
        <w:rPr>
          <w:rFonts w:ascii="Georgia" w:hAnsi="Georgia"/>
          <w:shd w:val="clear" w:color="auto" w:fill="FFFFFF"/>
        </w:rPr>
      </w:pPr>
      <w:r w:rsidRPr="00AE561F">
        <w:rPr>
          <w:rFonts w:ascii="Georgia" w:hAnsi="Georgia"/>
          <w:b/>
          <w:bCs/>
          <w:shd w:val="clear" w:color="auto" w:fill="FFFFFF"/>
          <w:lang w:val="en-GB"/>
        </w:rPr>
        <w:t xml:space="preserve">4- Milestone </w:t>
      </w:r>
      <w:proofErr w:type="spellStart"/>
      <w:r w:rsidRPr="00AE561F">
        <w:rPr>
          <w:rFonts w:ascii="Georgia" w:hAnsi="Georgia"/>
          <w:b/>
          <w:bCs/>
          <w:shd w:val="clear" w:color="auto" w:fill="FFFFFF"/>
          <w:lang w:val="en-GB"/>
        </w:rPr>
        <w:t>Brandomil</w:t>
      </w:r>
      <w:proofErr w:type="spellEnd"/>
      <w:r w:rsidRPr="00AE561F">
        <w:rPr>
          <w:rFonts w:ascii="Georgia" w:hAnsi="Georgia"/>
          <w:b/>
          <w:bCs/>
          <w:shd w:val="clear" w:color="auto" w:fill="FFFFFF"/>
          <w:lang w:val="en-GB"/>
        </w:rPr>
        <w:t>,</w:t>
      </w:r>
      <w:r w:rsidR="00AE561F">
        <w:rPr>
          <w:rFonts w:ascii="Georgia" w:hAnsi="Georgia"/>
          <w:shd w:val="clear" w:color="auto" w:fill="FFFFFF"/>
          <w:lang w:val="en-GB"/>
        </w:rPr>
        <w:t xml:space="preserve"> “</w:t>
      </w:r>
      <w:proofErr w:type="spellStart"/>
      <w:r w:rsidR="00AE561F" w:rsidRPr="00AE561F">
        <w:rPr>
          <w:rFonts w:ascii="Georgia" w:hAnsi="Georgia"/>
          <w:i/>
          <w:shd w:val="clear" w:color="auto" w:fill="FFFFFF"/>
          <w:lang w:val="en-GB"/>
        </w:rPr>
        <w:t>anepígrafe</w:t>
      </w:r>
      <w:proofErr w:type="spellEnd"/>
      <w:r w:rsidR="00AE561F">
        <w:rPr>
          <w:rFonts w:ascii="Georgia" w:hAnsi="Georgia"/>
          <w:shd w:val="clear" w:color="auto" w:fill="FFFFFF"/>
          <w:lang w:val="en-GB"/>
        </w:rPr>
        <w:t>” (w</w:t>
      </w:r>
      <w:r w:rsidRPr="00AE561F">
        <w:rPr>
          <w:rFonts w:ascii="Georgia" w:hAnsi="Georgia"/>
          <w:shd w:val="clear" w:color="auto" w:fill="FFFFFF"/>
          <w:lang w:val="en-GB"/>
        </w:rPr>
        <w:t>ithout preserved inscriptions).</w:t>
      </w:r>
    </w:p>
    <w:p w:rsidR="00DF6A00" w:rsidRPr="00AE561F" w:rsidRDefault="00AE561F">
      <w:pPr>
        <w:pStyle w:val="Standarduser"/>
        <w:jc w:val="both"/>
        <w:rPr>
          <w:rFonts w:ascii="Georgia" w:hAnsi="Georgia"/>
          <w:shd w:val="clear" w:color="auto" w:fill="FFFFFF"/>
        </w:rPr>
      </w:pPr>
      <w:r>
        <w:rPr>
          <w:rFonts w:ascii="Georgia" w:hAnsi="Georgia"/>
          <w:noProof/>
          <w:sz w:val="28"/>
          <w:szCs w:val="28"/>
          <w:shd w:val="clear" w:color="auto" w:fill="FFFFFF"/>
          <w:lang w:val="es-ES" w:eastAsia="es-ES" w:bidi="ar-SA"/>
        </w:rPr>
        <w:drawing>
          <wp:anchor distT="0" distB="0" distL="114300" distR="114300" simplePos="0" relativeHeight="6" behindDoc="0" locked="0" layoutInCell="1" allowOverlap="1" wp14:anchorId="5A40171C" wp14:editId="67C366A2">
            <wp:simplePos x="0" y="0"/>
            <wp:positionH relativeFrom="column">
              <wp:posOffset>4279265</wp:posOffset>
            </wp:positionH>
            <wp:positionV relativeFrom="paragraph">
              <wp:posOffset>83185</wp:posOffset>
            </wp:positionV>
            <wp:extent cx="2033905" cy="2715260"/>
            <wp:effectExtent l="0" t="0" r="4445" b="8890"/>
            <wp:wrapSquare wrapText="bothSides"/>
            <wp:docPr id="7" name="Imax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033905" cy="2715260"/>
                    </a:xfrm>
                    <a:prstGeom prst="rect">
                      <a:avLst/>
                    </a:prstGeom>
                  </pic:spPr>
                </pic:pic>
              </a:graphicData>
            </a:graphic>
          </wp:anchor>
        </w:drawing>
      </w:r>
      <w:r w:rsidR="00E76598" w:rsidRPr="00AE561F">
        <w:rPr>
          <w:rFonts w:ascii="Georgia" w:hAnsi="Georgia"/>
          <w:shd w:val="clear" w:color="auto" w:fill="FFFFFF"/>
          <w:lang w:val="en-GB"/>
        </w:rPr>
        <w:t xml:space="preserve">Possible milestone found during the reconstruction of the </w:t>
      </w:r>
      <w:proofErr w:type="spellStart"/>
      <w:r w:rsidR="00E76598" w:rsidRPr="00AE561F">
        <w:rPr>
          <w:rFonts w:ascii="Georgia" w:hAnsi="Georgia"/>
          <w:shd w:val="clear" w:color="auto" w:fill="FFFFFF"/>
          <w:lang w:val="en-GB"/>
        </w:rPr>
        <w:t>Brandomil’s</w:t>
      </w:r>
      <w:proofErr w:type="spellEnd"/>
      <w:r w:rsidR="00E76598" w:rsidRPr="00AE561F">
        <w:rPr>
          <w:rFonts w:ascii="Georgia" w:hAnsi="Georgia"/>
          <w:shd w:val="clear" w:color="auto" w:fill="FFFFFF"/>
          <w:lang w:val="en-GB"/>
        </w:rPr>
        <w:t xml:space="preserve"> bridge, on the river </w:t>
      </w:r>
      <w:proofErr w:type="spellStart"/>
      <w:r w:rsidR="00E76598" w:rsidRPr="00AE561F">
        <w:rPr>
          <w:rFonts w:ascii="Georgia" w:hAnsi="Georgia"/>
          <w:shd w:val="clear" w:color="auto" w:fill="FFFFFF"/>
          <w:lang w:val="en-GB"/>
        </w:rPr>
        <w:t>Xallas</w:t>
      </w:r>
      <w:proofErr w:type="spellEnd"/>
      <w:r w:rsidR="00E76598" w:rsidRPr="00AE561F">
        <w:rPr>
          <w:rFonts w:ascii="Georgia" w:hAnsi="Georgia"/>
          <w:shd w:val="clear" w:color="auto" w:fill="FFFFFF"/>
          <w:lang w:val="en-GB"/>
        </w:rPr>
        <w:t>.</w:t>
      </w: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Default="00DF6A00">
      <w:pPr>
        <w:pStyle w:val="Standarduser"/>
        <w:jc w:val="both"/>
        <w:rPr>
          <w:rFonts w:ascii="Georgia" w:hAnsi="Georgia"/>
          <w:sz w:val="28"/>
          <w:szCs w:val="28"/>
          <w:shd w:val="clear" w:color="auto" w:fill="FFFFFF"/>
          <w:lang w:val="en-GB"/>
        </w:rPr>
      </w:pPr>
    </w:p>
    <w:p w:rsidR="00DF6A00" w:rsidRPr="006F60C7" w:rsidRDefault="00E76598">
      <w:pPr>
        <w:pStyle w:val="Standarduser"/>
        <w:jc w:val="both"/>
        <w:rPr>
          <w:rFonts w:ascii="Georgia" w:hAnsi="Georgia"/>
          <w:shd w:val="clear" w:color="auto" w:fill="FFFFFF"/>
        </w:rPr>
      </w:pPr>
      <w:r w:rsidRPr="006F60C7">
        <w:rPr>
          <w:rFonts w:ascii="Georgia" w:hAnsi="Georgia"/>
          <w:shd w:val="clear" w:color="auto" w:fill="FFFFFF"/>
          <w:lang w:val="en-GB"/>
        </w:rPr>
        <w:t>These last two milestones, although they are without epigraphs, they are rests which prove the existence of a Roman road. The same happens with two funerary steles.</w:t>
      </w:r>
    </w:p>
    <w:p w:rsidR="006F60C7" w:rsidRDefault="006F60C7">
      <w:pPr>
        <w:pStyle w:val="Standarduser"/>
        <w:jc w:val="both"/>
        <w:rPr>
          <w:rFonts w:ascii="Georgia" w:hAnsi="Georgia"/>
          <w:sz w:val="28"/>
          <w:szCs w:val="28"/>
          <w:shd w:val="clear" w:color="auto" w:fill="FFFFFF"/>
          <w:lang w:val="en-GB"/>
        </w:rPr>
      </w:pPr>
    </w:p>
    <w:p w:rsidR="006F60C7" w:rsidRDefault="00E76598">
      <w:pPr>
        <w:pStyle w:val="Standarduser"/>
        <w:jc w:val="both"/>
        <w:rPr>
          <w:rFonts w:ascii="Georgia" w:hAnsi="Georgia"/>
          <w:shd w:val="clear" w:color="auto" w:fill="FFFFFF"/>
          <w:lang w:val="en-GB"/>
        </w:rPr>
      </w:pPr>
      <w:r w:rsidRPr="006F60C7">
        <w:rPr>
          <w:rFonts w:ascii="Georgia" w:hAnsi="Georgia"/>
          <w:shd w:val="clear" w:color="auto" w:fill="FFFFFF"/>
          <w:lang w:val="en-GB"/>
        </w:rPr>
        <w:t xml:space="preserve">A </w:t>
      </w:r>
      <w:r w:rsidRPr="006F60C7">
        <w:rPr>
          <w:rFonts w:ascii="Georgia" w:hAnsi="Georgia"/>
          <w:i/>
          <w:iCs/>
          <w:shd w:val="clear" w:color="auto" w:fill="FFFFFF"/>
          <w:lang w:val="en-GB"/>
        </w:rPr>
        <w:t>funerary stele</w:t>
      </w:r>
      <w:r w:rsidRPr="006F60C7">
        <w:rPr>
          <w:rFonts w:ascii="Georgia" w:hAnsi="Georgia"/>
          <w:shd w:val="clear" w:color="auto" w:fill="FFFFFF"/>
          <w:lang w:val="en-GB"/>
        </w:rPr>
        <w:t xml:space="preserve"> is a rectangular stone, which is placed vertically on the top of the tomb. The name of the deceased and his dedication were inscribed on the steles. </w:t>
      </w:r>
    </w:p>
    <w:p w:rsidR="006F60C7" w:rsidRDefault="006F60C7">
      <w:pPr>
        <w:pStyle w:val="Standarduser"/>
        <w:jc w:val="both"/>
        <w:rPr>
          <w:rFonts w:ascii="Georgia" w:hAnsi="Georgia"/>
          <w:shd w:val="clear" w:color="auto" w:fill="FFFFFF"/>
          <w:lang w:val="en-GB"/>
        </w:rPr>
      </w:pPr>
    </w:p>
    <w:p w:rsidR="00DF6A00" w:rsidRPr="006F60C7" w:rsidRDefault="006F60C7">
      <w:pPr>
        <w:pStyle w:val="Standarduser"/>
        <w:jc w:val="both"/>
        <w:rPr>
          <w:rFonts w:ascii="Georgia" w:hAnsi="Georgia"/>
          <w:shd w:val="clear" w:color="auto" w:fill="FFFFFF"/>
        </w:rPr>
      </w:pPr>
      <w:r>
        <w:rPr>
          <w:rFonts w:ascii="Georgia" w:hAnsi="Georgia"/>
          <w:b/>
          <w:bCs/>
          <w:shd w:val="clear" w:color="auto" w:fill="FFFFFF"/>
          <w:lang w:val="en-GB"/>
        </w:rPr>
        <w:t>Steles</w:t>
      </w:r>
      <w:r w:rsidR="00E76598" w:rsidRPr="006F60C7">
        <w:rPr>
          <w:rFonts w:ascii="Georgia" w:hAnsi="Georgia"/>
          <w:b/>
          <w:bCs/>
          <w:shd w:val="clear" w:color="auto" w:fill="FFFFFF"/>
          <w:lang w:val="en-GB"/>
        </w:rPr>
        <w:t xml:space="preserve"> found in Santa </w:t>
      </w:r>
      <w:proofErr w:type="spellStart"/>
      <w:r w:rsidR="00E76598" w:rsidRPr="006F60C7">
        <w:rPr>
          <w:rFonts w:ascii="Georgia" w:hAnsi="Georgia"/>
          <w:b/>
          <w:bCs/>
          <w:shd w:val="clear" w:color="auto" w:fill="FFFFFF"/>
          <w:lang w:val="en-GB"/>
        </w:rPr>
        <w:t>Comba</w:t>
      </w:r>
      <w:proofErr w:type="spellEnd"/>
      <w:r w:rsidR="00E76598" w:rsidRPr="006F60C7">
        <w:rPr>
          <w:rFonts w:ascii="Georgia" w:hAnsi="Georgia"/>
          <w:b/>
          <w:bCs/>
          <w:shd w:val="clear" w:color="auto" w:fill="FFFFFF"/>
          <w:lang w:val="en-GB"/>
        </w:rPr>
        <w:t>:</w:t>
      </w:r>
    </w:p>
    <w:p w:rsidR="00DF6A00" w:rsidRPr="006F60C7" w:rsidRDefault="00DF6A00">
      <w:pPr>
        <w:pStyle w:val="Standarduser"/>
        <w:jc w:val="both"/>
        <w:rPr>
          <w:rFonts w:ascii="Georgia" w:hAnsi="Georgia"/>
          <w:shd w:val="clear" w:color="auto" w:fill="FFFFFF"/>
          <w:lang w:val="en-GB"/>
        </w:rPr>
      </w:pPr>
    </w:p>
    <w:p w:rsidR="00DF6A00" w:rsidRPr="006F60C7" w:rsidRDefault="00E76598">
      <w:pPr>
        <w:pStyle w:val="Standarduser"/>
        <w:jc w:val="both"/>
        <w:rPr>
          <w:rFonts w:ascii="Georgia" w:hAnsi="Georgia"/>
          <w:shd w:val="clear" w:color="auto" w:fill="FFFFFF"/>
        </w:rPr>
      </w:pPr>
      <w:r w:rsidRPr="006F60C7">
        <w:rPr>
          <w:rFonts w:ascii="Georgia" w:hAnsi="Georgia"/>
          <w:b/>
          <w:bCs/>
          <w:shd w:val="clear" w:color="auto" w:fill="FFFFFF"/>
          <w:lang w:val="en-GB"/>
        </w:rPr>
        <w:t>1- Mallon’s funerary stele.</w:t>
      </w:r>
      <w:r w:rsidRPr="006F60C7">
        <w:rPr>
          <w:rFonts w:ascii="Georgia" w:hAnsi="Georgia"/>
          <w:shd w:val="clear" w:color="auto" w:fill="FFFFFF"/>
          <w:lang w:val="en-GB"/>
        </w:rPr>
        <w:t xml:space="preserve"> It was found in 2005 by a farmer while he was ploughing. In this stele it is indicated that soldier </w:t>
      </w:r>
      <w:proofErr w:type="spellStart"/>
      <w:r w:rsidRPr="006F60C7">
        <w:rPr>
          <w:rFonts w:ascii="Georgia" w:hAnsi="Georgia"/>
          <w:shd w:val="clear" w:color="auto" w:fill="FFFFFF"/>
          <w:lang w:val="en-GB"/>
        </w:rPr>
        <w:t>Quinto</w:t>
      </w:r>
      <w:proofErr w:type="spellEnd"/>
      <w:r w:rsidRPr="006F60C7">
        <w:rPr>
          <w:rFonts w:ascii="Georgia" w:hAnsi="Georgia"/>
          <w:shd w:val="clear" w:color="auto" w:fill="FFFFFF"/>
          <w:lang w:val="en-GB"/>
        </w:rPr>
        <w:t xml:space="preserve"> </w:t>
      </w:r>
      <w:proofErr w:type="spellStart"/>
      <w:r w:rsidRPr="006F60C7">
        <w:rPr>
          <w:rFonts w:ascii="Georgia" w:hAnsi="Georgia"/>
          <w:shd w:val="clear" w:color="auto" w:fill="FFFFFF"/>
          <w:lang w:val="en-GB"/>
        </w:rPr>
        <w:t>Iulius</w:t>
      </w:r>
      <w:proofErr w:type="spellEnd"/>
      <w:r w:rsidRPr="006F60C7">
        <w:rPr>
          <w:rFonts w:ascii="Georgia" w:hAnsi="Georgia"/>
          <w:shd w:val="clear" w:color="auto" w:fill="FFFFFF"/>
          <w:lang w:val="en-GB"/>
        </w:rPr>
        <w:t xml:space="preserve"> </w:t>
      </w:r>
      <w:proofErr w:type="spellStart"/>
      <w:r w:rsidRPr="006F60C7">
        <w:rPr>
          <w:rFonts w:ascii="Georgia" w:hAnsi="Georgia"/>
          <w:shd w:val="clear" w:color="auto" w:fill="FFFFFF"/>
          <w:lang w:val="en-GB"/>
        </w:rPr>
        <w:t>Aqunus</w:t>
      </w:r>
      <w:proofErr w:type="spellEnd"/>
      <w:r w:rsidRPr="006F60C7">
        <w:rPr>
          <w:rFonts w:ascii="Georgia" w:hAnsi="Georgia"/>
          <w:shd w:val="clear" w:color="auto" w:fill="FFFFFF"/>
          <w:lang w:val="en-GB"/>
        </w:rPr>
        <w:t xml:space="preserve"> and his partner </w:t>
      </w:r>
      <w:proofErr w:type="spellStart"/>
      <w:r w:rsidRPr="006F60C7">
        <w:rPr>
          <w:rFonts w:ascii="Georgia" w:hAnsi="Georgia"/>
          <w:shd w:val="clear" w:color="auto" w:fill="FFFFFF"/>
          <w:lang w:val="en-GB"/>
        </w:rPr>
        <w:t>Tiberia</w:t>
      </w:r>
      <w:proofErr w:type="spellEnd"/>
      <w:r w:rsidRPr="006F60C7">
        <w:rPr>
          <w:rFonts w:ascii="Georgia" w:hAnsi="Georgia"/>
          <w:shd w:val="clear" w:color="auto" w:fill="FFFFFF"/>
          <w:lang w:val="en-GB"/>
        </w:rPr>
        <w:t xml:space="preserve"> Claudia Urbana were buried there. It is located in “</w:t>
      </w:r>
      <w:proofErr w:type="spellStart"/>
      <w:r w:rsidRPr="006F60C7">
        <w:rPr>
          <w:rFonts w:ascii="Georgia" w:hAnsi="Georgia"/>
          <w:shd w:val="clear" w:color="auto" w:fill="FFFFFF"/>
          <w:lang w:val="en-GB"/>
        </w:rPr>
        <w:t>Museo</w:t>
      </w:r>
      <w:proofErr w:type="spellEnd"/>
      <w:r w:rsidRPr="006F60C7">
        <w:rPr>
          <w:rFonts w:ascii="Georgia" w:hAnsi="Georgia"/>
          <w:shd w:val="clear" w:color="auto" w:fill="FFFFFF"/>
          <w:lang w:val="en-GB"/>
        </w:rPr>
        <w:t xml:space="preserve"> do </w:t>
      </w:r>
      <w:proofErr w:type="spellStart"/>
      <w:r w:rsidRPr="006F60C7">
        <w:rPr>
          <w:rFonts w:ascii="Georgia" w:hAnsi="Georgia"/>
          <w:shd w:val="clear" w:color="auto" w:fill="FFFFFF"/>
          <w:lang w:val="en-GB"/>
        </w:rPr>
        <w:t>Pobo</w:t>
      </w:r>
      <w:proofErr w:type="spellEnd"/>
      <w:r w:rsidRPr="006F60C7">
        <w:rPr>
          <w:rFonts w:ascii="Georgia" w:hAnsi="Georgia"/>
          <w:shd w:val="clear" w:color="auto" w:fill="FFFFFF"/>
          <w:lang w:val="en-GB"/>
        </w:rPr>
        <w:t xml:space="preserve"> </w:t>
      </w:r>
      <w:proofErr w:type="spellStart"/>
      <w:r w:rsidRPr="006F60C7">
        <w:rPr>
          <w:rFonts w:ascii="Georgia" w:hAnsi="Georgia"/>
          <w:shd w:val="clear" w:color="auto" w:fill="FFFFFF"/>
          <w:lang w:val="en-GB"/>
        </w:rPr>
        <w:t>Galego</w:t>
      </w:r>
      <w:proofErr w:type="spellEnd"/>
      <w:r w:rsidRPr="006F60C7">
        <w:rPr>
          <w:rFonts w:ascii="Georgia" w:hAnsi="Georgia"/>
          <w:shd w:val="clear" w:color="auto" w:fill="FFFFFF"/>
          <w:lang w:val="en-GB"/>
        </w:rPr>
        <w:t xml:space="preserve">” </w:t>
      </w:r>
      <w:r w:rsidRPr="006F60C7">
        <w:rPr>
          <w:rFonts w:ascii="Georgia" w:hAnsi="Georgia"/>
          <w:i/>
          <w:shd w:val="clear" w:color="auto" w:fill="FFFFFF"/>
          <w:lang w:val="en-GB"/>
        </w:rPr>
        <w:t>(Museum of Galician People)</w:t>
      </w:r>
      <w:r w:rsidRPr="006F60C7">
        <w:rPr>
          <w:rFonts w:ascii="Georgia" w:hAnsi="Georgia"/>
          <w:shd w:val="clear" w:color="auto" w:fill="FFFFFF"/>
          <w:lang w:val="en-GB"/>
        </w:rPr>
        <w:t xml:space="preserve"> in Santiago de </w:t>
      </w:r>
      <w:proofErr w:type="spellStart"/>
      <w:r w:rsidRPr="006F60C7">
        <w:rPr>
          <w:rFonts w:ascii="Georgia" w:hAnsi="Georgia"/>
          <w:shd w:val="clear" w:color="auto" w:fill="FFFFFF"/>
          <w:lang w:val="en-GB"/>
        </w:rPr>
        <w:t>Compostela</w:t>
      </w:r>
      <w:proofErr w:type="spellEnd"/>
      <w:r w:rsidRPr="006F60C7">
        <w:rPr>
          <w:rFonts w:ascii="Georgia" w:hAnsi="Georgia"/>
          <w:shd w:val="clear" w:color="auto" w:fill="FFFFFF"/>
          <w:lang w:val="en-GB"/>
        </w:rPr>
        <w:t>.</w:t>
      </w:r>
    </w:p>
    <w:p w:rsidR="00DF6A00" w:rsidRDefault="00E76598">
      <w:pPr>
        <w:pStyle w:val="Standarduser"/>
        <w:jc w:val="both"/>
        <w:rPr>
          <w:rFonts w:ascii="Georgia" w:hAnsi="Georgia"/>
          <w:sz w:val="28"/>
          <w:szCs w:val="28"/>
          <w:shd w:val="clear" w:color="auto" w:fill="FFFFFF"/>
        </w:rPr>
      </w:pPr>
      <w:r>
        <w:rPr>
          <w:rFonts w:ascii="Georgia" w:hAnsi="Georgia"/>
          <w:sz w:val="28"/>
          <w:szCs w:val="28"/>
          <w:shd w:val="clear" w:color="auto" w:fill="FFFFFF"/>
          <w:lang w:val="en-GB"/>
        </w:rPr>
        <w:tab/>
      </w:r>
    </w:p>
    <w:p w:rsidR="00DF6A00" w:rsidRDefault="00F636CF">
      <w:pPr>
        <w:pStyle w:val="Standarduser"/>
        <w:jc w:val="both"/>
        <w:rPr>
          <w:rFonts w:ascii="Georgia" w:hAnsi="Georgia"/>
          <w:sz w:val="28"/>
          <w:szCs w:val="28"/>
          <w:shd w:val="clear" w:color="auto" w:fill="FFFFFF"/>
        </w:rPr>
      </w:pPr>
      <w:r>
        <w:rPr>
          <w:rFonts w:ascii="Georgia" w:hAnsi="Georgia"/>
          <w:noProof/>
          <w:sz w:val="28"/>
          <w:szCs w:val="28"/>
          <w:shd w:val="clear" w:color="auto" w:fill="FFFFFF"/>
          <w:lang w:val="es-ES" w:eastAsia="es-ES" w:bidi="ar-SA"/>
        </w:rPr>
        <w:lastRenderedPageBreak/>
        <w:drawing>
          <wp:anchor distT="0" distB="0" distL="114300" distR="114300" simplePos="0" relativeHeight="8" behindDoc="0" locked="0" layoutInCell="1" allowOverlap="1" wp14:anchorId="093963D4" wp14:editId="79B77B54">
            <wp:simplePos x="0" y="0"/>
            <wp:positionH relativeFrom="column">
              <wp:posOffset>1179195</wp:posOffset>
            </wp:positionH>
            <wp:positionV relativeFrom="paragraph">
              <wp:posOffset>-274320</wp:posOffset>
            </wp:positionV>
            <wp:extent cx="3666490" cy="2399665"/>
            <wp:effectExtent l="0" t="0" r="0" b="635"/>
            <wp:wrapSquare wrapText="bothSides"/>
            <wp:docPr id="8" name="Imax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666490" cy="2399665"/>
                    </a:xfrm>
                    <a:prstGeom prst="rect">
                      <a:avLst/>
                    </a:prstGeom>
                  </pic:spPr>
                </pic:pic>
              </a:graphicData>
            </a:graphic>
          </wp:anchor>
        </w:drawing>
      </w: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Pr="00DC2FAE" w:rsidRDefault="00DF6A00">
      <w:pPr>
        <w:pStyle w:val="Standarduser"/>
        <w:jc w:val="both"/>
        <w:rPr>
          <w:rFonts w:ascii="Georgia" w:hAnsi="Georgia"/>
          <w:sz w:val="28"/>
          <w:szCs w:val="28"/>
          <w:shd w:val="clear" w:color="auto" w:fill="FFFFFF"/>
          <w:lang w:val="en-GB"/>
        </w:rPr>
      </w:pPr>
    </w:p>
    <w:p w:rsidR="00A06F4C" w:rsidRDefault="00A06F4C">
      <w:pPr>
        <w:pStyle w:val="Standarduser"/>
        <w:jc w:val="both"/>
        <w:rPr>
          <w:rFonts w:ascii="Georgia" w:hAnsi="Georgia"/>
          <w:b/>
          <w:bCs/>
          <w:shd w:val="clear" w:color="auto" w:fill="FFFFFF"/>
          <w:lang w:val="en-GB"/>
        </w:rPr>
      </w:pPr>
    </w:p>
    <w:p w:rsidR="00DF6A00" w:rsidRPr="00F636CF" w:rsidRDefault="00E76598">
      <w:pPr>
        <w:pStyle w:val="Standarduser"/>
        <w:jc w:val="both"/>
        <w:rPr>
          <w:rFonts w:ascii="Georgia" w:hAnsi="Georgia"/>
          <w:shd w:val="clear" w:color="auto" w:fill="FFFFFF"/>
        </w:rPr>
      </w:pPr>
      <w:r w:rsidRPr="00F636CF">
        <w:rPr>
          <w:rFonts w:ascii="Georgia" w:hAnsi="Georgia"/>
          <w:b/>
          <w:bCs/>
          <w:shd w:val="clear" w:color="auto" w:fill="FFFFFF"/>
          <w:lang w:val="en-GB"/>
        </w:rPr>
        <w:t xml:space="preserve">2- O Busto’s funerary stele. </w:t>
      </w:r>
      <w:r w:rsidRPr="00F636CF">
        <w:rPr>
          <w:rFonts w:ascii="Georgia" w:hAnsi="Georgia"/>
          <w:shd w:val="clear" w:color="auto" w:fill="FFFFFF"/>
          <w:lang w:val="en-GB"/>
        </w:rPr>
        <w:t xml:space="preserve">It was found in 1985 in the garden of a house. Nowadays it is in </w:t>
      </w:r>
      <w:r w:rsidR="00F636CF">
        <w:rPr>
          <w:rFonts w:ascii="Georgia" w:hAnsi="Georgia"/>
          <w:shd w:val="clear" w:color="auto" w:fill="FFFFFF"/>
          <w:lang w:val="en-GB"/>
        </w:rPr>
        <w:t>“</w:t>
      </w:r>
      <w:r w:rsidRPr="00F636CF">
        <w:rPr>
          <w:rFonts w:ascii="Georgia" w:hAnsi="Georgia"/>
          <w:shd w:val="clear" w:color="auto" w:fill="FFFFFF"/>
          <w:lang w:val="en-GB"/>
        </w:rPr>
        <w:t xml:space="preserve">Casa do </w:t>
      </w:r>
      <w:proofErr w:type="spellStart"/>
      <w:r w:rsidRPr="00F636CF">
        <w:rPr>
          <w:rFonts w:ascii="Georgia" w:hAnsi="Georgia"/>
          <w:shd w:val="clear" w:color="auto" w:fill="FFFFFF"/>
          <w:lang w:val="en-GB"/>
        </w:rPr>
        <w:t>Pazo</w:t>
      </w:r>
      <w:proofErr w:type="spellEnd"/>
      <w:r w:rsidR="00F636CF">
        <w:rPr>
          <w:rFonts w:ascii="Georgia" w:hAnsi="Georgia"/>
          <w:shd w:val="clear" w:color="auto" w:fill="FFFFFF"/>
          <w:lang w:val="en-GB"/>
        </w:rPr>
        <w:t xml:space="preserve">” (Santa </w:t>
      </w:r>
      <w:proofErr w:type="spellStart"/>
      <w:r w:rsidR="00F636CF">
        <w:rPr>
          <w:rFonts w:ascii="Georgia" w:hAnsi="Georgia"/>
          <w:shd w:val="clear" w:color="auto" w:fill="FFFFFF"/>
          <w:lang w:val="en-GB"/>
        </w:rPr>
        <w:t>Comba</w:t>
      </w:r>
      <w:proofErr w:type="spellEnd"/>
      <w:r w:rsidR="00F636CF">
        <w:rPr>
          <w:rFonts w:ascii="Georgia" w:hAnsi="Georgia"/>
          <w:shd w:val="clear" w:color="auto" w:fill="FFFFFF"/>
          <w:lang w:val="en-GB"/>
        </w:rPr>
        <w:t>), a</w:t>
      </w:r>
      <w:r w:rsidR="007309C4">
        <w:rPr>
          <w:rFonts w:ascii="Georgia" w:hAnsi="Georgia"/>
          <w:shd w:val="clear" w:color="auto" w:fill="FFFFFF"/>
          <w:lang w:val="en-GB"/>
        </w:rPr>
        <w:t xml:space="preserve"> </w:t>
      </w:r>
      <w:r w:rsidRPr="00F636CF">
        <w:rPr>
          <w:rFonts w:ascii="Georgia" w:hAnsi="Georgia"/>
          <w:shd w:val="clear" w:color="auto" w:fill="FFFFFF"/>
          <w:lang w:val="en-GB"/>
        </w:rPr>
        <w:t>house</w:t>
      </w:r>
      <w:r w:rsidR="007309C4">
        <w:rPr>
          <w:rFonts w:ascii="Georgia" w:hAnsi="Georgia"/>
          <w:shd w:val="clear" w:color="auto" w:fill="FFFFFF"/>
          <w:lang w:val="en-GB"/>
        </w:rPr>
        <w:t>-museum</w:t>
      </w:r>
      <w:r w:rsidRPr="00F636CF">
        <w:rPr>
          <w:rFonts w:ascii="Georgia" w:hAnsi="Georgia"/>
          <w:shd w:val="clear" w:color="auto" w:fill="FFFFFF"/>
          <w:lang w:val="en-GB"/>
        </w:rPr>
        <w:t xml:space="preserve"> where there are a lot of interesting and important ancient remains found in Santa </w:t>
      </w:r>
      <w:proofErr w:type="spellStart"/>
      <w:r w:rsidRPr="00F636CF">
        <w:rPr>
          <w:rFonts w:ascii="Georgia" w:hAnsi="Georgia"/>
          <w:shd w:val="clear" w:color="auto" w:fill="FFFFFF"/>
          <w:lang w:val="en-GB"/>
        </w:rPr>
        <w:t>Comb</w:t>
      </w:r>
      <w:r w:rsidR="007309C4">
        <w:rPr>
          <w:rFonts w:ascii="Georgia" w:hAnsi="Georgia"/>
          <w:shd w:val="clear" w:color="auto" w:fill="FFFFFF"/>
          <w:lang w:val="en-GB"/>
        </w:rPr>
        <w:t>a</w:t>
      </w:r>
      <w:proofErr w:type="spellEnd"/>
      <w:r w:rsidRPr="00F636CF">
        <w:rPr>
          <w:rFonts w:ascii="Georgia" w:hAnsi="Georgia"/>
          <w:shd w:val="clear" w:color="auto" w:fill="FFFFFF"/>
          <w:lang w:val="en-GB"/>
        </w:rPr>
        <w:t xml:space="preserve"> and where you can go if you want to know more about the history of Santa </w:t>
      </w:r>
      <w:proofErr w:type="spellStart"/>
      <w:r w:rsidRPr="00F636CF">
        <w:rPr>
          <w:rFonts w:ascii="Georgia" w:hAnsi="Georgia"/>
          <w:shd w:val="clear" w:color="auto" w:fill="FFFFFF"/>
          <w:lang w:val="en-GB"/>
        </w:rPr>
        <w:t>Comba</w:t>
      </w:r>
      <w:proofErr w:type="spellEnd"/>
      <w:r w:rsidRPr="00F636CF">
        <w:rPr>
          <w:rFonts w:ascii="Georgia" w:hAnsi="Georgia"/>
          <w:shd w:val="clear" w:color="auto" w:fill="FFFFFF"/>
          <w:lang w:val="en-GB"/>
        </w:rPr>
        <w:t xml:space="preserve"> and its people.</w:t>
      </w:r>
    </w:p>
    <w:p w:rsidR="00DF6A00" w:rsidRDefault="00A06F4C">
      <w:pPr>
        <w:pStyle w:val="Standarduser"/>
        <w:jc w:val="both"/>
        <w:rPr>
          <w:rFonts w:ascii="Georgia" w:hAnsi="Georgia"/>
          <w:sz w:val="28"/>
          <w:szCs w:val="28"/>
          <w:shd w:val="clear" w:color="auto" w:fill="FFFFFF"/>
        </w:rPr>
      </w:pPr>
      <w:r>
        <w:rPr>
          <w:rFonts w:ascii="Georgia" w:hAnsi="Georgia"/>
          <w:noProof/>
          <w:sz w:val="28"/>
          <w:szCs w:val="28"/>
          <w:shd w:val="clear" w:color="auto" w:fill="FFFFFF"/>
          <w:lang w:val="es-ES" w:eastAsia="es-ES" w:bidi="ar-SA"/>
        </w:rPr>
        <w:drawing>
          <wp:anchor distT="0" distB="0" distL="114300" distR="114300" simplePos="0" relativeHeight="4" behindDoc="0" locked="0" layoutInCell="1" allowOverlap="1" wp14:anchorId="652C9145" wp14:editId="79CDEBC4">
            <wp:simplePos x="0" y="0"/>
            <wp:positionH relativeFrom="column">
              <wp:posOffset>1745615</wp:posOffset>
            </wp:positionH>
            <wp:positionV relativeFrom="paragraph">
              <wp:posOffset>116205</wp:posOffset>
            </wp:positionV>
            <wp:extent cx="2666365" cy="3554095"/>
            <wp:effectExtent l="0" t="0" r="635" b="8255"/>
            <wp:wrapSquare wrapText="bothSides"/>
            <wp:docPr id="9" name="Imax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666365" cy="3554095"/>
                    </a:xfrm>
                    <a:prstGeom prst="rect">
                      <a:avLst/>
                    </a:prstGeom>
                  </pic:spPr>
                </pic:pic>
              </a:graphicData>
            </a:graphic>
          </wp:anchor>
        </w:drawing>
      </w:r>
      <w:r w:rsidR="00E76598">
        <w:rPr>
          <w:rFonts w:ascii="Georgia" w:hAnsi="Georgia"/>
          <w:sz w:val="28"/>
          <w:szCs w:val="28"/>
          <w:shd w:val="clear" w:color="auto" w:fill="FFFFFF"/>
          <w:lang w:val="en-GB"/>
        </w:rPr>
        <w:tab/>
      </w: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DF6A00">
      <w:pPr>
        <w:pStyle w:val="Standarduser"/>
        <w:jc w:val="both"/>
        <w:rPr>
          <w:rFonts w:ascii="Georgia" w:hAnsi="Georgia"/>
          <w:sz w:val="28"/>
          <w:szCs w:val="28"/>
          <w:shd w:val="clear" w:color="auto" w:fill="FFFFFF"/>
        </w:rPr>
      </w:pPr>
    </w:p>
    <w:p w:rsidR="00DF6A00" w:rsidRDefault="00E76598" w:rsidP="00A06F4C">
      <w:pPr>
        <w:pStyle w:val="Standarduser"/>
        <w:jc w:val="center"/>
        <w:rPr>
          <w:rFonts w:ascii="Georgia" w:hAnsi="Georgia"/>
          <w:sz w:val="28"/>
          <w:szCs w:val="28"/>
          <w:shd w:val="clear" w:color="auto" w:fill="FFFFFF"/>
        </w:rPr>
      </w:pPr>
      <w:r>
        <w:rPr>
          <w:rFonts w:ascii="Georgia" w:hAnsi="Georgia"/>
          <w:noProof/>
          <w:sz w:val="28"/>
          <w:szCs w:val="28"/>
          <w:shd w:val="clear" w:color="auto" w:fill="FFFFFF"/>
          <w:lang w:val="es-ES" w:eastAsia="es-ES" w:bidi="ar-SA"/>
        </w:rPr>
        <mc:AlternateContent>
          <mc:Choice Requires="wps">
            <w:drawing>
              <wp:anchor distT="0" distB="0" distL="114300" distR="114300" simplePos="0" relativeHeight="9" behindDoc="0" locked="0" layoutInCell="1" allowOverlap="1" wp14:anchorId="5C651D9E" wp14:editId="2E2E2718">
                <wp:simplePos x="0" y="0"/>
                <wp:positionH relativeFrom="column">
                  <wp:align>left</wp:align>
                </wp:positionH>
                <wp:positionV relativeFrom="paragraph">
                  <wp:align>center</wp:align>
                </wp:positionV>
                <wp:extent cx="6420240" cy="838439"/>
                <wp:effectExtent l="0" t="0" r="18660" b="18811"/>
                <wp:wrapNone/>
                <wp:docPr id="10" name="Forma1"/>
                <wp:cNvGraphicFramePr/>
                <a:graphic xmlns:a="http://schemas.openxmlformats.org/drawingml/2006/main">
                  <a:graphicData uri="http://schemas.microsoft.com/office/word/2010/wordprocessingShape">
                    <wps:wsp>
                      <wps:cNvSpPr txBox="1"/>
                      <wps:spPr>
                        <a:xfrm>
                          <a:off x="0" y="0"/>
                          <a:ext cx="6420240" cy="838439"/>
                        </a:xfrm>
                        <a:prstGeom prst="rect">
                          <a:avLst/>
                        </a:prstGeom>
                        <a:noFill/>
                        <a:ln>
                          <a:noFill/>
                        </a:ln>
                      </wps:spPr>
                      <wps:txbx>
                        <w:txbxContent>
                          <w:p w:rsidR="00DF6A00" w:rsidRDefault="00DF6A00">
                            <w:pPr>
                              <w:rPr>
                                <w:rFonts w:hint="eastAsia"/>
                              </w:rPr>
                            </w:pPr>
                          </w:p>
                        </w:txbxContent>
                      </wps:txbx>
                      <wps:bodyPr wrap="none" lIns="0" tIns="0" rIns="0" bIns="0" anchor="t" compatLnSpc="0"/>
                    </wps:wsp>
                  </a:graphicData>
                </a:graphic>
              </wp:anchor>
            </w:drawing>
          </mc:Choice>
          <mc:Fallback>
            <w:pict>
              <v:shapetype id="_x0000_t202" coordsize="21600,21600" o:spt="202" path="m,l,21600r21600,l21600,xe">
                <v:stroke joinstyle="miter"/>
                <v:path gradientshapeok="t" o:connecttype="rect"/>
              </v:shapetype>
              <v:shape id="Forma1" o:spid="_x0000_s1026" type="#_x0000_t202" style="position:absolute;left:0;text-align:left;margin-left:0;margin-top:0;width:505.55pt;height:66pt;z-index:9;visibility:visible;mso-wrap-style:none;mso-wrap-distance-left:9pt;mso-wrap-distance-top:0;mso-wrap-distance-right:9pt;mso-wrap-distance-bottom:0;mso-position-horizontal:left;mso-position-horizontal-relative:text;mso-position-vertical:center;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" filled="f" stroked="f">
                <v:textbox inset="0,0,0,0">
                  <w:txbxContent>
                    <w:p w:rsidR="00DF6A00" w:rsidRDefault="00DF6A00">
                      <w:pPr>
                        <w:rPr>
                          <w:rFonts w:hint="eastAsia"/>
                        </w:rPr>
                      </w:pPr>
                    </w:p>
                  </w:txbxContent>
                </v:textbox>
              </v:shape>
            </w:pict>
          </mc:Fallback>
        </mc:AlternateContent>
      </w:r>
      <w:proofErr w:type="spellStart"/>
      <w:r w:rsidR="00A06F4C">
        <w:rPr>
          <w:rFonts w:ascii="Georgia" w:hAnsi="Georgia"/>
          <w:sz w:val="28"/>
          <w:szCs w:val="28"/>
          <w:shd w:val="clear" w:color="auto" w:fill="FFFFFF"/>
        </w:rPr>
        <w:t>Done</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by</w:t>
      </w:r>
      <w:proofErr w:type="spellEnd"/>
      <w:r w:rsidR="00A06F4C">
        <w:rPr>
          <w:rFonts w:ascii="Georgia" w:hAnsi="Georgia"/>
          <w:sz w:val="28"/>
          <w:szCs w:val="28"/>
          <w:shd w:val="clear" w:color="auto" w:fill="FFFFFF"/>
        </w:rPr>
        <w:t xml:space="preserve"> Patricia Pose and </w:t>
      </w:r>
      <w:proofErr w:type="spellStart"/>
      <w:r w:rsidR="00A06F4C">
        <w:rPr>
          <w:rFonts w:ascii="Georgia" w:hAnsi="Georgia"/>
          <w:sz w:val="28"/>
          <w:szCs w:val="28"/>
          <w:shd w:val="clear" w:color="auto" w:fill="FFFFFF"/>
        </w:rPr>
        <w:t>eight</w:t>
      </w:r>
      <w:proofErr w:type="spellEnd"/>
      <w:r>
        <w:rPr>
          <w:rFonts w:ascii="Georgia" w:hAnsi="Georgia"/>
          <w:sz w:val="28"/>
          <w:szCs w:val="28"/>
          <w:shd w:val="clear" w:color="auto" w:fill="FFFFFF"/>
        </w:rPr>
        <w:t xml:space="preserve"> </w:t>
      </w:r>
      <w:proofErr w:type="spellStart"/>
      <w:r>
        <w:rPr>
          <w:rFonts w:ascii="Georgia" w:hAnsi="Georgia"/>
          <w:sz w:val="28"/>
          <w:szCs w:val="28"/>
          <w:shd w:val="clear" w:color="auto" w:fill="FFFFFF"/>
        </w:rPr>
        <w:t>other</w:t>
      </w:r>
      <w:proofErr w:type="spellEnd"/>
      <w:r>
        <w:rPr>
          <w:rFonts w:ascii="Georgia" w:hAnsi="Georgia"/>
          <w:sz w:val="28"/>
          <w:szCs w:val="28"/>
          <w:shd w:val="clear" w:color="auto" w:fill="FFFFFF"/>
        </w:rPr>
        <w:t xml:space="preserve"> </w:t>
      </w:r>
      <w:proofErr w:type="spellStart"/>
      <w:r>
        <w:rPr>
          <w:rFonts w:ascii="Georgia" w:hAnsi="Georgia"/>
          <w:sz w:val="28"/>
          <w:szCs w:val="28"/>
          <w:shd w:val="clear" w:color="auto" w:fill="FFFFFF"/>
        </w:rPr>
        <w:t>students</w:t>
      </w:r>
      <w:proofErr w:type="spellEnd"/>
      <w:r>
        <w:rPr>
          <w:rFonts w:ascii="Georgia" w:hAnsi="Georgia"/>
          <w:sz w:val="28"/>
          <w:szCs w:val="28"/>
          <w:shd w:val="clear" w:color="auto" w:fill="FFFFFF"/>
        </w:rPr>
        <w:t xml:space="preserve"> </w:t>
      </w:r>
      <w:proofErr w:type="spellStart"/>
      <w:r>
        <w:rPr>
          <w:rFonts w:ascii="Georgia" w:hAnsi="Georgia"/>
          <w:sz w:val="28"/>
          <w:szCs w:val="28"/>
          <w:shd w:val="clear" w:color="auto" w:fill="FFFFFF"/>
        </w:rPr>
        <w:t>of</w:t>
      </w:r>
      <w:proofErr w:type="spellEnd"/>
      <w:r>
        <w:rPr>
          <w:rFonts w:ascii="Georgia" w:hAnsi="Georgia"/>
          <w:sz w:val="28"/>
          <w:szCs w:val="28"/>
          <w:shd w:val="clear" w:color="auto" w:fill="FFFFFF"/>
        </w:rPr>
        <w:t xml:space="preserve"> </w:t>
      </w:r>
      <w:r>
        <w:rPr>
          <w:rFonts w:ascii="Georgia" w:hAnsi="Georgia"/>
          <w:sz w:val="36"/>
          <w:szCs w:val="36"/>
          <w:shd w:val="clear" w:color="auto" w:fill="FFFFFF"/>
        </w:rPr>
        <w:t>1</w:t>
      </w:r>
      <w:r w:rsidR="00A06F4C">
        <w:rPr>
          <w:rFonts w:ascii="Georgia" w:hAnsi="Georgia"/>
          <w:sz w:val="28"/>
          <w:szCs w:val="28"/>
          <w:shd w:val="clear" w:color="auto" w:fill="FFFFFF"/>
        </w:rPr>
        <w:t xml:space="preserve">st </w:t>
      </w:r>
      <w:proofErr w:type="spellStart"/>
      <w:r>
        <w:rPr>
          <w:rFonts w:ascii="Georgia" w:hAnsi="Georgia"/>
          <w:sz w:val="28"/>
          <w:szCs w:val="28"/>
          <w:shd w:val="clear" w:color="auto" w:fill="FFFFFF"/>
        </w:rPr>
        <w:t>course</w:t>
      </w:r>
      <w:proofErr w:type="spellEnd"/>
      <w:r>
        <w:rPr>
          <w:rFonts w:ascii="Georgia" w:hAnsi="Georgia"/>
          <w:sz w:val="28"/>
          <w:szCs w:val="28"/>
          <w:shd w:val="clear" w:color="auto" w:fill="FFFFFF"/>
        </w:rPr>
        <w:t xml:space="preserve"> </w:t>
      </w:r>
      <w:proofErr w:type="spellStart"/>
      <w:r>
        <w:rPr>
          <w:rFonts w:ascii="Georgia" w:hAnsi="Georgia"/>
          <w:sz w:val="28"/>
          <w:szCs w:val="28"/>
          <w:shd w:val="clear" w:color="auto" w:fill="FFFFFF"/>
        </w:rPr>
        <w:t>of</w:t>
      </w:r>
      <w:proofErr w:type="spellEnd"/>
      <w:r>
        <w:rPr>
          <w:rFonts w:ascii="Georgia" w:hAnsi="Georgia"/>
          <w:sz w:val="28"/>
          <w:szCs w:val="28"/>
          <w:shd w:val="clear" w:color="auto" w:fill="FFFFFF"/>
        </w:rPr>
        <w:t xml:space="preserve"> </w:t>
      </w:r>
      <w:r>
        <w:rPr>
          <w:rFonts w:ascii="Georgia" w:hAnsi="Georgia"/>
          <w:i/>
          <w:iCs/>
          <w:sz w:val="28"/>
          <w:szCs w:val="28"/>
          <w:shd w:val="clear" w:color="auto" w:fill="FFFFFF"/>
        </w:rPr>
        <w:t>Bacharelato</w:t>
      </w:r>
      <w:r w:rsidR="00A06F4C">
        <w:rPr>
          <w:rFonts w:ascii="Georgia" w:hAnsi="Georgia"/>
          <w:sz w:val="28"/>
          <w:szCs w:val="28"/>
          <w:shd w:val="clear" w:color="auto" w:fill="FFFFFF"/>
        </w:rPr>
        <w:t xml:space="preserve"> in </w:t>
      </w:r>
      <w:proofErr w:type="spellStart"/>
      <w:r w:rsidR="00A06F4C">
        <w:rPr>
          <w:rFonts w:ascii="Georgia" w:hAnsi="Georgia"/>
          <w:sz w:val="28"/>
          <w:szCs w:val="28"/>
          <w:shd w:val="clear" w:color="auto" w:fill="FFFFFF"/>
        </w:rPr>
        <w:t>the</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class</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of</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Latin</w:t>
      </w:r>
      <w:proofErr w:type="spellEnd"/>
      <w:r w:rsidR="00A06F4C">
        <w:rPr>
          <w:rFonts w:ascii="Georgia" w:hAnsi="Georgia"/>
          <w:sz w:val="28"/>
          <w:szCs w:val="28"/>
          <w:shd w:val="clear" w:color="auto" w:fill="FFFFFF"/>
        </w:rPr>
        <w:t xml:space="preserve"> (</w:t>
      </w:r>
      <w:proofErr w:type="spellStart"/>
      <w:r w:rsidR="00A06F4C">
        <w:rPr>
          <w:rFonts w:ascii="Georgia" w:hAnsi="Georgia"/>
          <w:sz w:val="28"/>
          <w:szCs w:val="28"/>
          <w:shd w:val="clear" w:color="auto" w:fill="FFFFFF"/>
        </w:rPr>
        <w:t>June</w:t>
      </w:r>
      <w:proofErr w:type="spellEnd"/>
      <w:r w:rsidR="00A06F4C">
        <w:rPr>
          <w:rFonts w:ascii="Georgia" w:hAnsi="Georgia"/>
          <w:sz w:val="28"/>
          <w:szCs w:val="28"/>
          <w:shd w:val="clear" w:color="auto" w:fill="FFFFFF"/>
        </w:rPr>
        <w:t xml:space="preserve"> 2019)</w:t>
      </w:r>
    </w:p>
    <w:sectPr w:rsidR="00DF6A00">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4EB" w:rsidRDefault="004A64EB">
      <w:pPr>
        <w:rPr>
          <w:rFonts w:hint="eastAsia"/>
        </w:rPr>
      </w:pPr>
      <w:r>
        <w:separator/>
      </w:r>
    </w:p>
  </w:endnote>
  <w:endnote w:type="continuationSeparator" w:id="0">
    <w:p w:rsidR="004A64EB" w:rsidRDefault="004A64E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Gabriola">
    <w:panose1 w:val="04040605051002020D02"/>
    <w:charset w:val="00"/>
    <w:family w:val="decorative"/>
    <w:pitch w:val="variable"/>
    <w:sig w:usb0="E00002EF" w:usb1="5000204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4EB" w:rsidRDefault="004A64EB">
      <w:pPr>
        <w:rPr>
          <w:rFonts w:hint="eastAsia"/>
        </w:rPr>
      </w:pPr>
      <w:r>
        <w:rPr>
          <w:color w:val="000000"/>
        </w:rPr>
        <w:separator/>
      </w:r>
    </w:p>
  </w:footnote>
  <w:footnote w:type="continuationSeparator" w:id="0">
    <w:p w:rsidR="004A64EB" w:rsidRDefault="004A64EB">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62164"/>
    <w:multiLevelType w:val="multilevel"/>
    <w:tmpl w:val="605C3E38"/>
    <w:styleLink w:val="Sinlista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F6A00"/>
    <w:rsid w:val="00012011"/>
    <w:rsid w:val="00051365"/>
    <w:rsid w:val="000554A1"/>
    <w:rsid w:val="000773A5"/>
    <w:rsid w:val="001027EF"/>
    <w:rsid w:val="00127FF6"/>
    <w:rsid w:val="001E457C"/>
    <w:rsid w:val="002E220D"/>
    <w:rsid w:val="003169E1"/>
    <w:rsid w:val="004043E7"/>
    <w:rsid w:val="004A64EB"/>
    <w:rsid w:val="004B2E66"/>
    <w:rsid w:val="00524C16"/>
    <w:rsid w:val="005308AA"/>
    <w:rsid w:val="0055628F"/>
    <w:rsid w:val="006D5A62"/>
    <w:rsid w:val="006F60C7"/>
    <w:rsid w:val="007309C4"/>
    <w:rsid w:val="00744812"/>
    <w:rsid w:val="00790D3E"/>
    <w:rsid w:val="0091568B"/>
    <w:rsid w:val="00A06F4C"/>
    <w:rsid w:val="00A6438B"/>
    <w:rsid w:val="00AE561F"/>
    <w:rsid w:val="00C10BC4"/>
    <w:rsid w:val="00D857CA"/>
    <w:rsid w:val="00DC2FAE"/>
    <w:rsid w:val="00DF6A00"/>
    <w:rsid w:val="00E76598"/>
    <w:rsid w:val="00E81B97"/>
    <w:rsid w:val="00F636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kern w:val="3"/>
        <w:sz w:val="24"/>
        <w:szCs w:val="24"/>
        <w:lang w:val="gl-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style>
  <w:style w:type="paragraph" w:customStyle="1" w:styleId="Heading">
    <w:name w:val="Heading"/>
    <w:basedOn w:val="Standarduser"/>
    <w:next w:val="Textbodyuser"/>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user"/>
  </w:style>
  <w:style w:type="paragraph" w:styleId="Epgrafe">
    <w:name w:val="caption"/>
    <w:basedOn w:val="Standarduser"/>
    <w:pPr>
      <w:suppressLineNumbers/>
      <w:spacing w:before="120" w:after="120"/>
    </w:pPr>
    <w:rPr>
      <w:i/>
      <w:iCs/>
    </w:rPr>
  </w:style>
  <w:style w:type="paragraph" w:customStyle="1" w:styleId="Index">
    <w:name w:val="Index"/>
    <w:basedOn w:val="Standarduser"/>
    <w:pPr>
      <w:suppressLineNumbers/>
    </w:pPr>
  </w:style>
  <w:style w:type="paragraph" w:customStyle="1" w:styleId="Standarduser">
    <w:name w:val="Standard (user)"/>
    <w:pPr>
      <w:widowControl/>
    </w:pPr>
  </w:style>
  <w:style w:type="paragraph" w:customStyle="1" w:styleId="Textbodyuser">
    <w:name w:val="Text body (user)"/>
    <w:basedOn w:val="Standarduser"/>
    <w:pPr>
      <w:spacing w:after="140" w:line="276" w:lineRule="auto"/>
    </w:pPr>
  </w:style>
  <w:style w:type="numbering" w:customStyle="1" w:styleId="Sinlista1">
    <w:name w:val="Sin lista1"/>
    <w:basedOn w:val="Sinlista"/>
    <w:pPr>
      <w:numPr>
        <w:numId w:val="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kern w:val="3"/>
        <w:sz w:val="24"/>
        <w:szCs w:val="24"/>
        <w:lang w:val="gl-E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pPr>
  </w:style>
  <w:style w:type="paragraph" w:customStyle="1" w:styleId="Heading">
    <w:name w:val="Heading"/>
    <w:basedOn w:val="Standarduser"/>
    <w:next w:val="Textbodyuser"/>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user"/>
  </w:style>
  <w:style w:type="paragraph" w:styleId="Epgrafe">
    <w:name w:val="caption"/>
    <w:basedOn w:val="Standarduser"/>
    <w:pPr>
      <w:suppressLineNumbers/>
      <w:spacing w:before="120" w:after="120"/>
    </w:pPr>
    <w:rPr>
      <w:i/>
      <w:iCs/>
    </w:rPr>
  </w:style>
  <w:style w:type="paragraph" w:customStyle="1" w:styleId="Index">
    <w:name w:val="Index"/>
    <w:basedOn w:val="Standarduser"/>
    <w:pPr>
      <w:suppressLineNumbers/>
    </w:pPr>
  </w:style>
  <w:style w:type="paragraph" w:customStyle="1" w:styleId="Standarduser">
    <w:name w:val="Standard (user)"/>
    <w:pPr>
      <w:widowControl/>
    </w:pPr>
  </w:style>
  <w:style w:type="paragraph" w:customStyle="1" w:styleId="Textbodyuser">
    <w:name w:val="Text body (user)"/>
    <w:basedOn w:val="Standarduser"/>
    <w:pPr>
      <w:spacing w:after="140" w:line="276" w:lineRule="auto"/>
    </w:pPr>
  </w:style>
  <w:style w:type="numbering" w:customStyle="1" w:styleId="Sinlista1">
    <w:name w:val="Sin lista1"/>
    <w:basedOn w:val="Sinlist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Pages>
  <Words>917</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Windows User</cp:lastModifiedBy>
  <cp:revision>31</cp:revision>
  <dcterms:created xsi:type="dcterms:W3CDTF">2019-10-06T21:13:00Z</dcterms:created>
  <dcterms:modified xsi:type="dcterms:W3CDTF">2019-10-12T19:29:00Z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