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4" w:rsidRDefault="00FC40A4" w:rsidP="00FC40A4">
      <w:pPr>
        <w:spacing w:after="270" w:line="36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lv-LV"/>
        </w:rPr>
      </w:pPr>
      <w:r>
        <w:rPr>
          <w:noProof/>
          <w:lang w:eastAsia="en-GB"/>
        </w:rPr>
        <w:drawing>
          <wp:inline distT="0" distB="0" distL="0" distR="0" wp14:anchorId="7F1DBC64" wp14:editId="32D15186">
            <wp:extent cx="1485900" cy="1725421"/>
            <wp:effectExtent l="0" t="0" r="0" b="8255"/>
            <wp:docPr id="2" name="Picture 2" descr="C:\Users\Ksenija\Documents\Projekti skolas\Erasmus+\Meeting_The_arts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ja\Documents\Projekti skolas\Erasmus+\Meeting_The_arts\Logo Erasm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92" cy="17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en-GB"/>
        </w:rPr>
        <w:t xml:space="preserve">                             </w:t>
      </w: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en-GB"/>
        </w:rPr>
        <w:drawing>
          <wp:inline distT="0" distB="0" distL="0" distR="0" wp14:anchorId="749C3DED">
            <wp:extent cx="2901950" cy="890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0A4" w:rsidRDefault="00FC40A4" w:rsidP="001E3C0F">
      <w:pPr>
        <w:spacing w:after="270" w:line="360" w:lineRule="auto"/>
        <w:ind w:left="-851" w:firstLine="851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lv-LV"/>
        </w:rPr>
      </w:pPr>
      <w:r w:rsidRPr="00FC40A4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Activity: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lv-LV"/>
        </w:rPr>
        <w:t xml:space="preserve"> A19 Popular tales</w:t>
      </w:r>
      <w:r w:rsidR="005D272C">
        <w:rPr>
          <w:rFonts w:ascii="Arial" w:eastAsia="Times New Roman" w:hAnsi="Arial" w:cs="Arial"/>
          <w:b/>
          <w:color w:val="333333"/>
          <w:sz w:val="24"/>
          <w:szCs w:val="24"/>
          <w:lang w:eastAsia="lv-LV"/>
        </w:rPr>
        <w:t xml:space="preserve"> (Latvia)</w:t>
      </w:r>
      <w:bookmarkStart w:id="0" w:name="_GoBack"/>
      <w:bookmarkEnd w:id="0"/>
    </w:p>
    <w:p w:rsidR="001E3C0F" w:rsidRPr="001E3C0F" w:rsidRDefault="001E3C0F" w:rsidP="001E3C0F">
      <w:pPr>
        <w:spacing w:after="270" w:line="360" w:lineRule="auto"/>
        <w:ind w:left="-851" w:firstLine="851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lv-LV"/>
        </w:rPr>
      </w:pPr>
      <w:r w:rsidRPr="001E3C0F">
        <w:rPr>
          <w:rFonts w:ascii="Arial" w:eastAsia="Times New Roman" w:hAnsi="Arial" w:cs="Arial"/>
          <w:b/>
          <w:color w:val="333333"/>
          <w:sz w:val="24"/>
          <w:szCs w:val="24"/>
          <w:lang w:eastAsia="lv-LV"/>
        </w:rPr>
        <w:t xml:space="preserve">The legend about the Rose of </w:t>
      </w:r>
      <w:proofErr w:type="spellStart"/>
      <w:r w:rsidRPr="001E3C0F">
        <w:rPr>
          <w:rFonts w:ascii="Arial" w:eastAsia="Times New Roman" w:hAnsi="Arial" w:cs="Arial"/>
          <w:b/>
          <w:color w:val="333333"/>
          <w:sz w:val="24"/>
          <w:szCs w:val="24"/>
          <w:lang w:eastAsia="lv-LV"/>
        </w:rPr>
        <w:t>Turaida</w:t>
      </w:r>
      <w:proofErr w:type="spellEnd"/>
    </w:p>
    <w:p w:rsidR="001E3C0F" w:rsidRPr="001E3C0F" w:rsidRDefault="001E3C0F" w:rsidP="001E3C0F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During the Swedish – Polish War the secretary of the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Turaida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castle called Greif found a baby girl near to the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Turaida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castle. She was half-starving and almost dead. He adopted her, baptised and gave her name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. She grew up and was a beautiful and honest maiden. Victor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Heil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, the gardener of Sigulda, fell for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. In the evenings they met in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Gutmaņa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cave.</w:t>
      </w:r>
    </w:p>
    <w:p w:rsidR="001E3C0F" w:rsidRPr="001E3C0F" w:rsidRDefault="001E3C0F" w:rsidP="001E3C0F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r w:rsidRPr="001E3C0F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7D5AE6" wp14:editId="3B15074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347470" cy="2286000"/>
            <wp:effectExtent l="0" t="0" r="5080" b="0"/>
            <wp:wrapSquare wrapText="bothSides"/>
            <wp:docPr id="1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In August 1620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got a message from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Heil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where it was said that she had to come to the mentioned cave in the afternoon because he was going to be busy that evening.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went together with the Greif’s eight years old daughter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Lenta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to the cave.</w:t>
      </w:r>
    </w:p>
    <w:p w:rsidR="001E3C0F" w:rsidRPr="001E3C0F" w:rsidRDefault="001E3C0F" w:rsidP="001E3C0F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In the evening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Heil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ran to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Turaida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and let know that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had been killed.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Lenta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also had not returned. The local judge got the news already the same evening and in the next evening he arrived in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Turaida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.</w:t>
      </w:r>
    </w:p>
    <w:p w:rsidR="001E3C0F" w:rsidRPr="001E3C0F" w:rsidRDefault="001E3C0F" w:rsidP="001E3C0F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Heil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was suspected as a murderer although he was known as an honest man. The Lord of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Turaida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Shildheim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who was ill then let the judge </w:t>
      </w:r>
      <w:r w:rsidR="00FC40A4"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knows</w:t>
      </w:r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that he should pay attention to two Polish army deserters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Jakubowsky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and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Skudrītis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. They had been in service for two years in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Turaida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and were known as drunkards and imps.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Skudrītis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had visited the Lord of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Turaida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and wanted to give a testimony about the case.</w:t>
      </w:r>
    </w:p>
    <w:p w:rsidR="001E3C0F" w:rsidRPr="001E3C0F" w:rsidRDefault="001E3C0F" w:rsidP="001E3C0F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Skudrītis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was called to the court immediately. He told that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Jakubowsky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fell in love with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just after he had arrived in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Turaida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. Three months ago he had talked to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and had promised to marry her. She refused and told him she was engaged to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Heil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.</w:t>
      </w:r>
    </w:p>
    <w:p w:rsidR="001E3C0F" w:rsidRPr="001E3C0F" w:rsidRDefault="001E3C0F" w:rsidP="001E3C0F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Jakubowsky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was a very angry man and longed for revenge. Then he explained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Skudrītis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his idea. He wanted to lure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to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Gūtmaņa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cave. Both of them should rape the </w:t>
      </w:r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lastRenderedPageBreak/>
        <w:t xml:space="preserve">virgin there.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Jakubowsky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was the one who had sent the false message. Both had run to the cave and hidden in bushes.</w:t>
      </w:r>
    </w:p>
    <w:p w:rsidR="001E3C0F" w:rsidRPr="001E3C0F" w:rsidRDefault="001E3C0F" w:rsidP="00FC40A4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When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had arrived,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Jakubowsky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placed himself in front of her and has told his evil intention with bad words. The young girl had tried to resist but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Jakubowsky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was very strong and threw her down.</w:t>
      </w:r>
    </w:p>
    <w:p w:rsidR="001E3C0F" w:rsidRPr="001E3C0F" w:rsidRDefault="001E3C0F" w:rsidP="001E3C0F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Then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bagged him to let her free. For that she would give him a magic scarf that protects man from all injuries. If he doesn’t believe it, he can try to strike her with his sword.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Jakubowsky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had his sword with him and he stroke in a moment.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Maija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fell down and blood started to come out of her neck. At that moment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Skudrītis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heard scream behind him. It should have been the small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Lenta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.</w:t>
      </w:r>
    </w:p>
    <w:p w:rsidR="001E3C0F" w:rsidRPr="001E3C0F" w:rsidRDefault="001E3C0F" w:rsidP="001E3C0F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After the murder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Jakubowsky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got very upset, ran into the forest and forbade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Skudrītis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to come close to him. This morning he has found him hung in the forest.</w:t>
      </w:r>
    </w:p>
    <w:p w:rsidR="001E3C0F" w:rsidRPr="001E3C0F" w:rsidRDefault="001E3C0F" w:rsidP="001E3C0F">
      <w:pPr>
        <w:spacing w:after="270" w:line="360" w:lineRule="auto"/>
        <w:ind w:left="-851" w:firstLine="851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The guiltless Viktor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Heil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was let free immediately.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Skudrītis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had been in prison just for four months because even </w:t>
      </w:r>
      <w:proofErr w:type="spellStart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>Heil</w:t>
      </w:r>
      <w:proofErr w:type="spellEnd"/>
      <w:r w:rsidRPr="001E3C0F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and Greif asked to let him free.</w:t>
      </w:r>
    </w:p>
    <w:p w:rsidR="00FC40A4" w:rsidRDefault="00FC40A4">
      <w:pPr>
        <w:rPr>
          <w:rFonts w:ascii="Arial" w:hAnsi="Arial" w:cs="Arial"/>
          <w:i/>
          <w:sz w:val="24"/>
          <w:szCs w:val="24"/>
        </w:rPr>
      </w:pPr>
    </w:p>
    <w:p w:rsidR="006C42B1" w:rsidRPr="00FC40A4" w:rsidRDefault="00FC40A4" w:rsidP="00FC40A4">
      <w:pPr>
        <w:jc w:val="right"/>
        <w:rPr>
          <w:rFonts w:ascii="Arial" w:hAnsi="Arial" w:cs="Arial"/>
          <w:i/>
          <w:sz w:val="24"/>
          <w:szCs w:val="24"/>
        </w:rPr>
      </w:pPr>
      <w:r w:rsidRPr="00FC40A4">
        <w:rPr>
          <w:rFonts w:ascii="Arial" w:hAnsi="Arial" w:cs="Arial"/>
          <w:i/>
          <w:sz w:val="24"/>
          <w:szCs w:val="24"/>
        </w:rPr>
        <w:t>Old Latvian legend</w:t>
      </w:r>
    </w:p>
    <w:sectPr w:rsidR="006C42B1" w:rsidRPr="00FC40A4" w:rsidSect="00FC40A4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0F"/>
    <w:rsid w:val="001E3C0F"/>
    <w:rsid w:val="005D272C"/>
    <w:rsid w:val="006C42B1"/>
    <w:rsid w:val="00F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cp:lastPrinted>2016-03-18T11:13:00Z</cp:lastPrinted>
  <dcterms:created xsi:type="dcterms:W3CDTF">2016-03-18T11:12:00Z</dcterms:created>
  <dcterms:modified xsi:type="dcterms:W3CDTF">2016-03-18T11:22:00Z</dcterms:modified>
</cp:coreProperties>
</file>