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4"/>
          <w:szCs w:val="44"/>
        </w:rPr>
      </w:pPr>
      <w:r w:rsidDel="00000000" w:rsidR="00000000" w:rsidRPr="00000000">
        <w:rPr>
          <w:sz w:val="44"/>
          <w:szCs w:val="44"/>
          <w:rtl w:val="0"/>
        </w:rPr>
        <w:t xml:space="preserve">DICTIONARY </w:t>
        <w:tab/>
        <w:tab/>
        <w:tab/>
        <w:tab/>
        <w:tab/>
        <w:tab/>
        <w:t xml:space="preserve">FESAC</w:t>
      </w:r>
      <w:r w:rsidDel="00000000" w:rsidR="00000000" w:rsidRPr="00000000">
        <w:rPr>
          <w:sz w:val="44"/>
          <w:szCs w:val="44"/>
        </w:rPr>
        <w:drawing>
          <wp:inline distB="0" distT="0" distL="0" distR="0">
            <wp:extent cx="1186247" cy="1054691"/>
            <wp:effectExtent b="0" l="0" r="0" t="0"/>
            <wp:docPr descr="C:\Users\Zbornica1\Downloads\Project logo (2).jpeg" id="194" name="image85.jpg"/>
            <a:graphic>
              <a:graphicData uri="http://schemas.openxmlformats.org/drawingml/2006/picture">
                <pic:pic>
                  <pic:nvPicPr>
                    <pic:cNvPr descr="C:\Users\Zbornica1\Downloads\Project logo (2).jpeg" id="0" name="image85.jpg"/>
                    <pic:cNvPicPr preferRelativeResize="0"/>
                  </pic:nvPicPr>
                  <pic:blipFill>
                    <a:blip r:embed="rId7"/>
                    <a:srcRect b="0" l="0" r="0" t="0"/>
                    <a:stretch>
                      <a:fillRect/>
                    </a:stretch>
                  </pic:blipFill>
                  <pic:spPr>
                    <a:xfrm>
                      <a:off x="0" y="0"/>
                      <a:ext cx="1186247" cy="1054691"/>
                    </a:xfrm>
                    <a:prstGeom prst="rect"/>
                    <a:ln/>
                  </pic:spPr>
                </pic:pic>
              </a:graphicData>
            </a:graphic>
          </wp:inline>
        </w:drawing>
      </w:r>
      <w:r w:rsidDel="00000000" w:rsidR="00000000" w:rsidRPr="00000000">
        <w:rPr>
          <w:rtl w:val="0"/>
        </w:rPr>
      </w:r>
    </w:p>
    <w:tbl>
      <w:tblPr>
        <w:tblStyle w:val="Table1"/>
        <w:tblW w:w="164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
        <w:gridCol w:w="2226"/>
        <w:gridCol w:w="2006"/>
        <w:gridCol w:w="2126"/>
        <w:gridCol w:w="1418"/>
        <w:gridCol w:w="1701"/>
        <w:gridCol w:w="1559"/>
        <w:gridCol w:w="1276"/>
        <w:gridCol w:w="1058"/>
        <w:gridCol w:w="643"/>
        <w:gridCol w:w="222"/>
        <w:gridCol w:w="383"/>
        <w:gridCol w:w="236"/>
        <w:gridCol w:w="293"/>
        <w:gridCol w:w="234"/>
        <w:gridCol w:w="619"/>
        <w:tblGridChange w:id="0">
          <w:tblGrid>
            <w:gridCol w:w="441"/>
            <w:gridCol w:w="2226"/>
            <w:gridCol w:w="2006"/>
            <w:gridCol w:w="2126"/>
            <w:gridCol w:w="1418"/>
            <w:gridCol w:w="1701"/>
            <w:gridCol w:w="1559"/>
            <w:gridCol w:w="1276"/>
            <w:gridCol w:w="1058"/>
            <w:gridCol w:w="643"/>
            <w:gridCol w:w="222"/>
            <w:gridCol w:w="383"/>
            <w:gridCol w:w="236"/>
            <w:gridCol w:w="293"/>
            <w:gridCol w:w="234"/>
            <w:gridCol w:w="619"/>
          </w:tblGrid>
        </w:tblGridChange>
      </w:tblGrid>
      <w:tr>
        <w:trPr>
          <w:cantSplit w:val="0"/>
          <w:trHeight w:val="360" w:hRule="atLeast"/>
          <w:tblHeader w:val="0"/>
        </w:trPr>
        <w:tc>
          <w:tcPr/>
          <w:p w:rsidR="00000000" w:rsidDel="00000000" w:rsidP="00000000" w:rsidRDefault="00000000" w:rsidRPr="00000000" w14:paraId="00000002">
            <w:pPr>
              <w:rPr>
                <w:color w:val="ff0000"/>
                <w:sz w:val="36"/>
                <w:szCs w:val="36"/>
              </w:rPr>
            </w:pPr>
            <w:r w:rsidDel="00000000" w:rsidR="00000000" w:rsidRPr="00000000">
              <w:rPr>
                <w:rtl w:val="0"/>
              </w:rPr>
            </w:r>
          </w:p>
        </w:tc>
        <w:tc>
          <w:tcPr/>
          <w:p w:rsidR="00000000" w:rsidDel="00000000" w:rsidP="00000000" w:rsidRDefault="00000000" w:rsidRPr="00000000" w14:paraId="00000003">
            <w:pPr>
              <w:rPr>
                <w:color w:val="ff0000"/>
                <w:sz w:val="36"/>
                <w:szCs w:val="36"/>
              </w:rPr>
            </w:pPr>
            <w:r w:rsidDel="00000000" w:rsidR="00000000" w:rsidRPr="00000000">
              <w:rPr>
                <w:color w:val="ff0000"/>
                <w:sz w:val="36"/>
                <w:szCs w:val="36"/>
                <w:rtl w:val="0"/>
              </w:rPr>
              <w:t xml:space="preserve">WORDS</w:t>
            </w:r>
          </w:p>
        </w:tc>
        <w:tc>
          <w:tcPr/>
          <w:p w:rsidR="00000000" w:rsidDel="00000000" w:rsidP="00000000" w:rsidRDefault="00000000" w:rsidRPr="00000000" w14:paraId="00000004">
            <w:pPr>
              <w:rPr>
                <w:color w:val="ff0000"/>
                <w:sz w:val="36"/>
                <w:szCs w:val="36"/>
                <w:highlight w:val="white"/>
              </w:rPr>
            </w:pPr>
            <w:r w:rsidDel="00000000" w:rsidR="00000000" w:rsidRPr="00000000">
              <w:rPr>
                <w:color w:val="ff0000"/>
                <w:sz w:val="36"/>
                <w:szCs w:val="36"/>
                <w:highlight w:val="white"/>
                <w:rtl w:val="0"/>
              </w:rPr>
              <w:t xml:space="preserve">MEANING</w:t>
            </w:r>
          </w:p>
        </w:tc>
        <w:tc>
          <w:tcPr/>
          <w:p w:rsidR="00000000" w:rsidDel="00000000" w:rsidP="00000000" w:rsidRDefault="00000000" w:rsidRPr="00000000" w14:paraId="00000005">
            <w:pPr>
              <w:rPr>
                <w:color w:val="ff0000"/>
                <w:sz w:val="36"/>
                <w:szCs w:val="36"/>
              </w:rPr>
            </w:pPr>
            <w:r w:rsidDel="00000000" w:rsidR="00000000" w:rsidRPr="00000000">
              <w:rPr>
                <w:color w:val="ff0000"/>
                <w:sz w:val="36"/>
                <w:szCs w:val="36"/>
                <w:rtl w:val="0"/>
              </w:rPr>
              <w:t xml:space="preserve">IMAGE</w:t>
            </w:r>
          </w:p>
        </w:tc>
        <w:tc>
          <w:tcPr>
            <w:gridSpan w:val="10"/>
          </w:tcPr>
          <w:p w:rsidR="00000000" w:rsidDel="00000000" w:rsidP="00000000" w:rsidRDefault="00000000" w:rsidRPr="00000000" w14:paraId="00000006">
            <w:pPr>
              <w:rPr>
                <w:color w:val="ff0000"/>
                <w:sz w:val="36"/>
                <w:szCs w:val="36"/>
              </w:rPr>
            </w:pPr>
            <w:r w:rsidDel="00000000" w:rsidR="00000000" w:rsidRPr="00000000">
              <w:rPr>
                <w:color w:val="ff0000"/>
                <w:sz w:val="36"/>
                <w:szCs w:val="36"/>
                <w:rtl w:val="0"/>
              </w:rPr>
              <w:t xml:space="preserve">TRANSLATION</w:t>
            </w:r>
          </w:p>
        </w:tc>
      </w:tr>
      <w:tr>
        <w:trPr>
          <w:cantSplit w:val="0"/>
          <w:tblHeader w:val="0"/>
        </w:trPr>
        <w:tc>
          <w:tcPr/>
          <w:p w:rsidR="00000000" w:rsidDel="00000000" w:rsidP="00000000" w:rsidRDefault="00000000" w:rsidRPr="00000000" w14:paraId="00000010">
            <w:pPr>
              <w:rPr/>
            </w:pPr>
            <w:r w:rsidDel="00000000" w:rsidR="00000000" w:rsidRPr="00000000">
              <w:rPr>
                <w:rtl w:val="0"/>
              </w:rPr>
            </w:r>
          </w:p>
        </w:tc>
        <w:tc>
          <w:tcPr>
            <w:gridSpan w:val="3"/>
          </w:tcPr>
          <w:p w:rsidR="00000000" w:rsidDel="00000000" w:rsidP="00000000" w:rsidRDefault="00000000" w:rsidRPr="00000000" w14:paraId="00000011">
            <w:pPr>
              <w:rPr/>
            </w:pPr>
            <w:r w:rsidDel="00000000" w:rsidR="00000000" w:rsidRPr="00000000">
              <w:rPr>
                <w:rtl w:val="0"/>
              </w:rPr>
            </w:r>
          </w:p>
        </w:tc>
        <w:tc>
          <w:tcPr>
            <w:shd w:fill="c9c9c9" w:val="clear"/>
          </w:tcPr>
          <w:p w:rsidR="00000000" w:rsidDel="00000000" w:rsidP="00000000" w:rsidRDefault="00000000" w:rsidRPr="00000000" w14:paraId="00000014">
            <w:pPr>
              <w:rPr/>
            </w:pPr>
            <w:r w:rsidDel="00000000" w:rsidR="00000000" w:rsidRPr="00000000">
              <w:rPr>
                <w:rtl w:val="0"/>
              </w:rPr>
              <w:t xml:space="preserve">CROATIAN</w:t>
            </w:r>
          </w:p>
        </w:tc>
        <w:tc>
          <w:tcPr>
            <w:shd w:fill="c9c9c9" w:val="clear"/>
          </w:tcPr>
          <w:p w:rsidR="00000000" w:rsidDel="00000000" w:rsidP="00000000" w:rsidRDefault="00000000" w:rsidRPr="00000000" w14:paraId="00000015">
            <w:pPr>
              <w:rPr/>
            </w:pPr>
            <w:r w:rsidDel="00000000" w:rsidR="00000000" w:rsidRPr="00000000">
              <w:rPr>
                <w:rtl w:val="0"/>
              </w:rPr>
              <w:t xml:space="preserve">HUNGARIAN</w:t>
            </w:r>
          </w:p>
        </w:tc>
        <w:tc>
          <w:tcPr>
            <w:shd w:fill="c9c9c9" w:val="clear"/>
          </w:tcPr>
          <w:p w:rsidR="00000000" w:rsidDel="00000000" w:rsidP="00000000" w:rsidRDefault="00000000" w:rsidRPr="00000000" w14:paraId="00000016">
            <w:pPr>
              <w:rPr/>
            </w:pPr>
            <w:r w:rsidDel="00000000" w:rsidR="00000000" w:rsidRPr="00000000">
              <w:rPr>
                <w:rtl w:val="0"/>
              </w:rPr>
              <w:t xml:space="preserve">ITALIAN</w:t>
            </w:r>
          </w:p>
        </w:tc>
        <w:tc>
          <w:tcPr>
            <w:shd w:fill="c9c9c9" w:val="clear"/>
          </w:tcPr>
          <w:p w:rsidR="00000000" w:rsidDel="00000000" w:rsidP="00000000" w:rsidRDefault="00000000" w:rsidRPr="00000000" w14:paraId="00000017">
            <w:pPr>
              <w:rPr/>
            </w:pPr>
            <w:r w:rsidDel="00000000" w:rsidR="00000000" w:rsidRPr="00000000">
              <w:rPr>
                <w:rtl w:val="0"/>
              </w:rPr>
              <w:t xml:space="preserve">LITHUANIAN</w:t>
            </w:r>
          </w:p>
        </w:tc>
        <w:tc>
          <w:tcPr>
            <w:gridSpan w:val="2"/>
            <w:shd w:fill="c9c9c9" w:val="clear"/>
          </w:tcPr>
          <w:p w:rsidR="00000000" w:rsidDel="00000000" w:rsidP="00000000" w:rsidRDefault="00000000" w:rsidRPr="00000000" w14:paraId="00000018">
            <w:pPr>
              <w:rPr/>
            </w:pPr>
            <w:r w:rsidDel="00000000" w:rsidR="00000000" w:rsidRPr="00000000">
              <w:rPr>
                <w:rtl w:val="0"/>
              </w:rPr>
              <w:t xml:space="preserve">MACEDONIAN</w:t>
            </w:r>
          </w:p>
        </w:tc>
        <w:tc>
          <w:tcPr>
            <w:gridSpan w:val="4"/>
            <w:shd w:fill="c9c9c9" w:val="clear"/>
          </w:tcPr>
          <w:p w:rsidR="00000000" w:rsidDel="00000000" w:rsidP="00000000" w:rsidRDefault="00000000" w:rsidRPr="00000000" w14:paraId="0000001A">
            <w:pPr>
              <w:rPr/>
            </w:pPr>
            <w:r w:rsidDel="00000000" w:rsidR="00000000" w:rsidRPr="00000000">
              <w:rPr>
                <w:rtl w:val="0"/>
              </w:rPr>
              <w:t xml:space="preserve">SPANISH</w:t>
            </w:r>
          </w:p>
        </w:tc>
      </w:tr>
      <w:tr>
        <w:trPr>
          <w:cantSplit w:val="0"/>
          <w:tblHeader w:val="0"/>
        </w:trPr>
        <w:tc>
          <w:tcPr/>
          <w:p w:rsidR="00000000" w:rsidDel="00000000" w:rsidP="00000000" w:rsidRDefault="00000000" w:rsidRPr="00000000" w14:paraId="0000001E">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A</w:t>
            </w:r>
          </w:p>
        </w:tc>
        <w:tc>
          <w:tcPr/>
          <w:p w:rsidR="00000000" w:rsidDel="00000000" w:rsidP="00000000" w:rsidRDefault="00000000" w:rsidRPr="00000000" w14:paraId="0000001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Amasser </w:t>
            </w:r>
          </w:p>
        </w:tc>
        <w:tc>
          <w:tcPr/>
          <w:p w:rsidR="00000000" w:rsidDel="00000000" w:rsidP="00000000" w:rsidRDefault="00000000" w:rsidRPr="00000000" w14:paraId="0000002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person who collects/ amasses a huge amount of money.</w:t>
            </w:r>
          </w:p>
        </w:tc>
        <w:tc>
          <w:tcPr/>
          <w:p w:rsidR="00000000" w:rsidDel="00000000" w:rsidP="00000000" w:rsidRDefault="00000000" w:rsidRPr="00000000" w14:paraId="0000002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673100"/>
                  <wp:effectExtent b="0" l="0" r="0" t="0"/>
                  <wp:docPr id="195" name="image84.png"/>
                  <a:graphic>
                    <a:graphicData uri="http://schemas.openxmlformats.org/drawingml/2006/picture">
                      <pic:pic>
                        <pic:nvPicPr>
                          <pic:cNvPr id="0" name="image84.png"/>
                          <pic:cNvPicPr preferRelativeResize="0"/>
                        </pic:nvPicPr>
                        <pic:blipFill>
                          <a:blip r:embed="rId8"/>
                          <a:srcRect b="0" l="0" r="0" t="0"/>
                          <a:stretch>
                            <a:fillRect/>
                          </a:stretch>
                        </pic:blipFill>
                        <pic:spPr>
                          <a:xfrm>
                            <a:off x="0" y="0"/>
                            <a:ext cx="1009650" cy="6731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3898582</wp:posOffset>
                  </wp:positionH>
                  <wp:positionV relativeFrom="paragraph">
                    <wp:posOffset>0</wp:posOffset>
                  </wp:positionV>
                  <wp:extent cx="1095375" cy="1070705"/>
                  <wp:effectExtent b="0" l="0" r="0" t="0"/>
                  <wp:wrapSquare wrapText="bothSides" distB="0" distT="0" distL="114300" distR="114300"/>
                  <wp:docPr id="193" name="image81.jpg"/>
                  <a:graphic>
                    <a:graphicData uri="http://schemas.openxmlformats.org/drawingml/2006/picture">
                      <pic:pic>
                        <pic:nvPicPr>
                          <pic:cNvPr id="0" name="image81.jpg"/>
                          <pic:cNvPicPr preferRelativeResize="0"/>
                        </pic:nvPicPr>
                        <pic:blipFill>
                          <a:blip r:embed="rId9"/>
                          <a:srcRect b="0" l="0" r="0" t="0"/>
                          <a:stretch>
                            <a:fillRect/>
                          </a:stretch>
                        </pic:blipFill>
                        <pic:spPr>
                          <a:xfrm>
                            <a:off x="0" y="0"/>
                            <a:ext cx="1095375" cy="1070705"/>
                          </a:xfrm>
                          <a:prstGeom prst="rect"/>
                          <a:ln/>
                        </pic:spPr>
                      </pic:pic>
                    </a:graphicData>
                  </a:graphic>
                </wp:anchor>
              </w:drawing>
            </w:r>
          </w:p>
        </w:tc>
        <w:tc>
          <w:tcPr/>
          <w:p w:rsidR="00000000" w:rsidDel="00000000" w:rsidP="00000000" w:rsidRDefault="00000000" w:rsidRPr="00000000" w14:paraId="0000002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sakupljač</w:t>
            </w:r>
          </w:p>
        </w:tc>
        <w:tc>
          <w:tcPr/>
          <w:p w:rsidR="00000000" w:rsidDel="00000000" w:rsidP="00000000" w:rsidRDefault="00000000" w:rsidRPr="00000000" w14:paraId="0000002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felhalmozó</w:t>
            </w:r>
          </w:p>
        </w:tc>
        <w:tc>
          <w:tcPr/>
          <w:p w:rsidR="00000000" w:rsidDel="00000000" w:rsidP="00000000" w:rsidRDefault="00000000" w:rsidRPr="00000000" w14:paraId="0000002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accumulatore</w:t>
            </w:r>
          </w:p>
        </w:tc>
        <w:tc>
          <w:tcPr/>
          <w:p w:rsidR="00000000" w:rsidDel="00000000" w:rsidP="00000000" w:rsidRDefault="00000000" w:rsidRPr="00000000" w14:paraId="0000002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Kaupikas</w:t>
            </w:r>
          </w:p>
        </w:tc>
        <w:tc>
          <w:tcPr>
            <w:gridSpan w:val="2"/>
          </w:tcPr>
          <w:p w:rsidR="00000000" w:rsidDel="00000000" w:rsidP="00000000" w:rsidRDefault="00000000" w:rsidRPr="00000000" w14:paraId="0000002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Собирач</w:t>
            </w:r>
          </w:p>
        </w:tc>
        <w:tc>
          <w:tcPr>
            <w:gridSpan w:val="4"/>
          </w:tcPr>
          <w:p w:rsidR="00000000" w:rsidDel="00000000" w:rsidP="00000000" w:rsidRDefault="00000000" w:rsidRPr="00000000" w14:paraId="0000002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Amasador</w:t>
            </w:r>
          </w:p>
        </w:tc>
      </w:tr>
      <w:tr>
        <w:trPr>
          <w:cantSplit w:val="0"/>
          <w:tblHeader w:val="0"/>
        </w:trPr>
        <w:tc>
          <w:tcPr/>
          <w:p w:rsidR="00000000" w:rsidDel="00000000" w:rsidP="00000000" w:rsidRDefault="00000000" w:rsidRPr="00000000" w14:paraId="0000002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2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Amazed</w:t>
            </w:r>
          </w:p>
        </w:tc>
        <w:tc>
          <w:tcPr/>
          <w:p w:rsidR="00000000" w:rsidDel="00000000" w:rsidP="00000000" w:rsidRDefault="00000000" w:rsidRPr="00000000" w14:paraId="0000002E">
            <w:pPr>
              <w:rPr>
                <w:rFonts w:ascii="Arial" w:cs="Arial" w:eastAsia="Arial" w:hAnsi="Arial"/>
                <w:i w:val="1"/>
                <w:sz w:val="24"/>
                <w:szCs w:val="24"/>
              </w:rPr>
            </w:pPr>
            <w:r w:rsidDel="00000000" w:rsidR="00000000" w:rsidRPr="00000000">
              <w:rPr>
                <w:rFonts w:ascii="Arial" w:cs="Arial" w:eastAsia="Arial" w:hAnsi="Arial"/>
                <w:i w:val="1"/>
                <w:highlight w:val="white"/>
                <w:rtl w:val="0"/>
              </w:rPr>
              <w:t xml:space="preserve">To be amazed means to be greatly surprised about something</w:t>
            </w:r>
            <w:r w:rsidDel="00000000" w:rsidR="00000000" w:rsidRPr="00000000">
              <w:rPr>
                <w:rtl w:val="0"/>
              </w:rPr>
            </w:r>
          </w:p>
        </w:tc>
        <w:tc>
          <w:tcPr/>
          <w:p w:rsidR="00000000" w:rsidDel="00000000" w:rsidP="00000000" w:rsidRDefault="00000000" w:rsidRPr="00000000" w14:paraId="0000002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923925" cy="1228725"/>
                  <wp:effectExtent b="0" l="0" r="0" t="0"/>
                  <wp:docPr id="198" name="image88.png"/>
                  <a:graphic>
                    <a:graphicData uri="http://schemas.openxmlformats.org/drawingml/2006/picture">
                      <pic:pic>
                        <pic:nvPicPr>
                          <pic:cNvPr id="0" name="image88.png"/>
                          <pic:cNvPicPr preferRelativeResize="0"/>
                        </pic:nvPicPr>
                        <pic:blipFill>
                          <a:blip r:embed="rId10"/>
                          <a:srcRect b="0" l="0" r="0" t="0"/>
                          <a:stretch>
                            <a:fillRect/>
                          </a:stretch>
                        </pic:blipFill>
                        <pic:spPr>
                          <a:xfrm>
                            <a:off x="0" y="0"/>
                            <a:ext cx="923925" cy="12287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zadivljen</w:t>
            </w:r>
          </w:p>
        </w:tc>
        <w:tc>
          <w:tcPr/>
          <w:p w:rsidR="00000000" w:rsidDel="00000000" w:rsidP="00000000" w:rsidRDefault="00000000" w:rsidRPr="00000000" w14:paraId="0000003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meghökkent</w:t>
            </w:r>
          </w:p>
        </w:tc>
        <w:tc>
          <w:tcPr/>
          <w:p w:rsidR="00000000" w:rsidDel="00000000" w:rsidP="00000000" w:rsidRDefault="00000000" w:rsidRPr="00000000" w14:paraId="0000003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3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Nustebęs</w:t>
            </w:r>
          </w:p>
        </w:tc>
        <w:tc>
          <w:tcPr>
            <w:gridSpan w:val="2"/>
          </w:tcPr>
          <w:p w:rsidR="00000000" w:rsidDel="00000000" w:rsidP="00000000" w:rsidRDefault="00000000" w:rsidRPr="00000000" w14:paraId="0000003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Воодушевен</w:t>
            </w:r>
          </w:p>
        </w:tc>
        <w:tc>
          <w:tcPr>
            <w:gridSpan w:val="4"/>
          </w:tcPr>
          <w:p w:rsidR="00000000" w:rsidDel="00000000" w:rsidP="00000000" w:rsidRDefault="00000000" w:rsidRPr="00000000" w14:paraId="0000003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Asombrado</w:t>
            </w:r>
          </w:p>
        </w:tc>
      </w:tr>
      <w:tr>
        <w:trPr>
          <w:cantSplit w:val="0"/>
          <w:trHeight w:val="1780" w:hRule="atLeast"/>
          <w:tblHeader w:val="0"/>
        </w:trPr>
        <w:tc>
          <w:tcPr/>
          <w:p w:rsidR="00000000" w:rsidDel="00000000" w:rsidP="00000000" w:rsidRDefault="00000000" w:rsidRPr="00000000" w14:paraId="0000003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3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Amortization </w:t>
            </w:r>
          </w:p>
        </w:tc>
        <w:tc>
          <w:tcPr/>
          <w:p w:rsidR="00000000" w:rsidDel="00000000" w:rsidP="00000000" w:rsidRDefault="00000000" w:rsidRPr="00000000" w14:paraId="0000003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 sum devoted to this purpose.</w:t>
            </w:r>
          </w:p>
        </w:tc>
        <w:tc>
          <w:tcPr/>
          <w:p w:rsidR="00000000" w:rsidDel="00000000" w:rsidP="00000000" w:rsidRDefault="00000000" w:rsidRPr="00000000" w14:paraId="0000003D">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765300" cy="1059180"/>
                  <wp:effectExtent b="0" l="0" r="0" t="0"/>
                  <wp:docPr id="196" name="image86.jpg"/>
                  <a:graphic>
                    <a:graphicData uri="http://schemas.openxmlformats.org/drawingml/2006/picture">
                      <pic:pic>
                        <pic:nvPicPr>
                          <pic:cNvPr id="0" name="image86.jpg"/>
                          <pic:cNvPicPr preferRelativeResize="0"/>
                        </pic:nvPicPr>
                        <pic:blipFill>
                          <a:blip r:embed="rId11"/>
                          <a:srcRect b="0" l="0" r="0" t="0"/>
                          <a:stretch>
                            <a:fillRect/>
                          </a:stretch>
                        </pic:blipFill>
                        <pic:spPr>
                          <a:xfrm rot="10800000">
                            <a:off x="0" y="0"/>
                            <a:ext cx="1765300" cy="10591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Amortizacija</w:t>
            </w:r>
          </w:p>
        </w:tc>
        <w:tc>
          <w:tcPr/>
          <w:p w:rsidR="00000000" w:rsidDel="00000000" w:rsidP="00000000" w:rsidRDefault="00000000" w:rsidRPr="00000000" w14:paraId="0000003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amortizáció</w:t>
            </w:r>
          </w:p>
        </w:tc>
        <w:tc>
          <w:tcPr/>
          <w:p w:rsidR="00000000" w:rsidDel="00000000" w:rsidP="00000000" w:rsidRDefault="00000000" w:rsidRPr="00000000" w14:paraId="0000004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Ammortamento</w:t>
            </w:r>
          </w:p>
          <w:p w:rsidR="00000000" w:rsidDel="00000000" w:rsidP="00000000" w:rsidRDefault="00000000" w:rsidRPr="00000000" w14:paraId="0000004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4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Amortizacija</w:t>
            </w:r>
          </w:p>
        </w:tc>
        <w:tc>
          <w:tcPr>
            <w:gridSpan w:val="2"/>
          </w:tcPr>
          <w:p w:rsidR="00000000" w:rsidDel="00000000" w:rsidP="00000000" w:rsidRDefault="00000000" w:rsidRPr="00000000" w14:paraId="0000004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Амортизација</w:t>
            </w:r>
          </w:p>
        </w:tc>
        <w:tc>
          <w:tcPr>
            <w:gridSpan w:val="4"/>
          </w:tcPr>
          <w:p w:rsidR="00000000" w:rsidDel="00000000" w:rsidP="00000000" w:rsidRDefault="00000000" w:rsidRPr="00000000" w14:paraId="0000004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Amortización </w:t>
            </w:r>
          </w:p>
        </w:tc>
      </w:tr>
      <w:tr>
        <w:trPr>
          <w:cantSplit w:val="0"/>
          <w:tblHeader w:val="0"/>
        </w:trPr>
        <w:tc>
          <w:tcPr/>
          <w:p w:rsidR="00000000" w:rsidDel="00000000" w:rsidP="00000000" w:rsidRDefault="00000000" w:rsidRPr="00000000" w14:paraId="00000049">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4A">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Applicant</w:t>
            </w:r>
          </w:p>
        </w:tc>
        <w:tc>
          <w:tcPr/>
          <w:p w:rsidR="00000000" w:rsidDel="00000000" w:rsidP="00000000" w:rsidRDefault="00000000" w:rsidRPr="00000000" w14:paraId="0000004B">
            <w:pPr>
              <w:rPr>
                <w:rFonts w:ascii="Arial" w:cs="Arial" w:eastAsia="Arial" w:hAnsi="Arial"/>
                <w:i w:val="1"/>
                <w:sz w:val="24"/>
                <w:szCs w:val="24"/>
              </w:rPr>
            </w:pPr>
            <w:r w:rsidDel="00000000" w:rsidR="00000000" w:rsidRPr="00000000">
              <w:rPr>
                <w:rFonts w:ascii="Arial" w:cs="Arial" w:eastAsia="Arial" w:hAnsi="Arial"/>
                <w:i w:val="1"/>
                <w:rtl w:val="0"/>
              </w:rPr>
              <w:t xml:space="preserve">A person who applies for a job.</w:t>
            </w:r>
            <w:r w:rsidDel="00000000" w:rsidR="00000000" w:rsidRPr="00000000">
              <w:rPr>
                <w:rtl w:val="0"/>
              </w:rPr>
            </w:r>
          </w:p>
        </w:tc>
        <w:tc>
          <w:tcPr/>
          <w:p w:rsidR="00000000" w:rsidDel="00000000" w:rsidP="00000000" w:rsidRDefault="00000000" w:rsidRPr="00000000" w14:paraId="0000004C">
            <w:pPr>
              <w:rPr>
                <w:rFonts w:ascii="Arial" w:cs="Arial" w:eastAsia="Arial" w:hAnsi="Arial"/>
                <w:i w:val="1"/>
              </w:rPr>
            </w:pPr>
            <w:r w:rsidDel="00000000" w:rsidR="00000000" w:rsidRPr="00000000">
              <w:rPr>
                <w:rFonts w:ascii="Arial" w:cs="Arial" w:eastAsia="Arial" w:hAnsi="Arial"/>
                <w:i w:val="1"/>
                <w:sz w:val="24"/>
                <w:szCs w:val="24"/>
              </w:rPr>
              <w:drawing>
                <wp:inline distB="0" distT="0" distL="0" distR="0">
                  <wp:extent cx="2198723" cy="1310912"/>
                  <wp:effectExtent b="0" l="0" r="0" t="0"/>
                  <wp:docPr descr="https://scontent.xx.fbcdn.net/v/t1.15752-0/p280x280/52338405_337446313530772_1794709173338898432_n.png?_nc_cat=108&amp;_nc_ad=z-m&amp;_nc_cid=0&amp;_nc_zor=9&amp;_nc_ht=scontent.xx&amp;oh=91e04fe394cacbaded775b27e97e827b&amp;oe=5D6FA182" id="201" name="image82.png"/>
                  <a:graphic>
                    <a:graphicData uri="http://schemas.openxmlformats.org/drawingml/2006/picture">
                      <pic:pic>
                        <pic:nvPicPr>
                          <pic:cNvPr descr="https://scontent.xx.fbcdn.net/v/t1.15752-0/p280x280/52338405_337446313530772_1794709173338898432_n.png?_nc_cat=108&amp;_nc_ad=z-m&amp;_nc_cid=0&amp;_nc_zor=9&amp;_nc_ht=scontent.xx&amp;oh=91e04fe394cacbaded775b27e97e827b&amp;oe=5D6FA182" id="0" name="image82.png"/>
                          <pic:cNvPicPr preferRelativeResize="0"/>
                        </pic:nvPicPr>
                        <pic:blipFill>
                          <a:blip r:embed="rId12"/>
                          <a:srcRect b="0" l="0" r="0" t="0"/>
                          <a:stretch>
                            <a:fillRect/>
                          </a:stretch>
                        </pic:blipFill>
                        <pic:spPr>
                          <a:xfrm>
                            <a:off x="0" y="0"/>
                            <a:ext cx="2198723" cy="131091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4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Podnositelj zahtjeva</w:t>
            </w:r>
          </w:p>
        </w:tc>
        <w:tc>
          <w:tcPr/>
          <w:p w:rsidR="00000000" w:rsidDel="00000000" w:rsidP="00000000" w:rsidRDefault="00000000" w:rsidRPr="00000000" w14:paraId="0000004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pályázó</w:t>
            </w:r>
          </w:p>
        </w:tc>
        <w:tc>
          <w:tcPr/>
          <w:p w:rsidR="00000000" w:rsidDel="00000000" w:rsidP="00000000" w:rsidRDefault="00000000" w:rsidRPr="00000000" w14:paraId="0000005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candidato, aspirante</w:t>
            </w:r>
          </w:p>
        </w:tc>
        <w:tc>
          <w:tcPr/>
          <w:p w:rsidR="00000000" w:rsidDel="00000000" w:rsidP="00000000" w:rsidRDefault="00000000" w:rsidRPr="00000000" w14:paraId="0000005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Kandidatas</w:t>
            </w:r>
          </w:p>
        </w:tc>
        <w:tc>
          <w:tcPr>
            <w:gridSpan w:val="2"/>
          </w:tcPr>
          <w:p w:rsidR="00000000" w:rsidDel="00000000" w:rsidP="00000000" w:rsidRDefault="00000000" w:rsidRPr="00000000" w14:paraId="0000005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Кандидат</w:t>
            </w:r>
          </w:p>
        </w:tc>
        <w:tc>
          <w:tcPr>
            <w:gridSpan w:val="4"/>
          </w:tcPr>
          <w:p w:rsidR="00000000" w:rsidDel="00000000" w:rsidP="00000000" w:rsidRDefault="00000000" w:rsidRPr="00000000" w14:paraId="0000005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Aspirante</w:t>
            </w:r>
          </w:p>
        </w:tc>
      </w:tr>
      <w:tr>
        <w:trPr>
          <w:cantSplit w:val="0"/>
          <w:tblHeader w:val="0"/>
        </w:trPr>
        <w:tc>
          <w:tcPr/>
          <w:p w:rsidR="00000000" w:rsidDel="00000000" w:rsidP="00000000" w:rsidRDefault="00000000" w:rsidRPr="00000000" w14:paraId="00000058">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59">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Assist</w:t>
            </w:r>
          </w:p>
        </w:tc>
        <w:tc>
          <w:tcPr/>
          <w:p w:rsidR="00000000" w:rsidDel="00000000" w:rsidP="00000000" w:rsidRDefault="00000000" w:rsidRPr="00000000" w14:paraId="0000005A">
            <w:pPr>
              <w:rPr>
                <w:rFonts w:ascii="Arial" w:cs="Arial" w:eastAsia="Arial" w:hAnsi="Arial"/>
                <w:i w:val="1"/>
              </w:rPr>
            </w:pPr>
            <w:r w:rsidDel="00000000" w:rsidR="00000000" w:rsidRPr="00000000">
              <w:rPr>
                <w:rFonts w:ascii="Arial" w:cs="Arial" w:eastAsia="Arial" w:hAnsi="Arial"/>
                <w:i w:val="1"/>
                <w:highlight w:val="white"/>
                <w:rtl w:val="0"/>
              </w:rPr>
              <w:t xml:space="preserve">Assist mean to help or to give aid to someone in need of help.</w:t>
            </w:r>
            <w:r w:rsidDel="00000000" w:rsidR="00000000" w:rsidRPr="00000000">
              <w:rPr>
                <w:rtl w:val="0"/>
              </w:rPr>
            </w:r>
          </w:p>
        </w:tc>
        <w:tc>
          <w:tcPr/>
          <w:p w:rsidR="00000000" w:rsidDel="00000000" w:rsidP="00000000" w:rsidRDefault="00000000" w:rsidRPr="00000000" w14:paraId="0000005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850900"/>
                  <wp:effectExtent b="0" l="0" r="0" t="0"/>
                  <wp:docPr id="199" name="image87.png"/>
                  <a:graphic>
                    <a:graphicData uri="http://schemas.openxmlformats.org/drawingml/2006/picture">
                      <pic:pic>
                        <pic:nvPicPr>
                          <pic:cNvPr id="0" name="image87.png"/>
                          <pic:cNvPicPr preferRelativeResize="0"/>
                        </pic:nvPicPr>
                        <pic:blipFill>
                          <a:blip r:embed="rId13"/>
                          <a:srcRect b="0" l="0" r="0" t="0"/>
                          <a:stretch>
                            <a:fillRect/>
                          </a:stretch>
                        </pic:blipFill>
                        <pic:spPr>
                          <a:xfrm>
                            <a:off x="0" y="0"/>
                            <a:ext cx="1009650" cy="850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Pomoći</w:t>
            </w:r>
          </w:p>
        </w:tc>
        <w:tc>
          <w:tcPr/>
          <w:p w:rsidR="00000000" w:rsidDel="00000000" w:rsidP="00000000" w:rsidRDefault="00000000" w:rsidRPr="00000000" w14:paraId="0000005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támogat</w:t>
            </w:r>
          </w:p>
        </w:tc>
        <w:tc>
          <w:tcPr/>
          <w:p w:rsidR="00000000" w:rsidDel="00000000" w:rsidP="00000000" w:rsidRDefault="00000000" w:rsidRPr="00000000" w14:paraId="0000005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5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Padėti, pagelbėti</w:t>
            </w:r>
          </w:p>
        </w:tc>
        <w:tc>
          <w:tcPr>
            <w:gridSpan w:val="2"/>
          </w:tcPr>
          <w:p w:rsidR="00000000" w:rsidDel="00000000" w:rsidP="00000000" w:rsidRDefault="00000000" w:rsidRPr="00000000" w14:paraId="0000006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Помош</w:t>
            </w:r>
          </w:p>
        </w:tc>
        <w:tc>
          <w:tcPr>
            <w:gridSpan w:val="4"/>
          </w:tcPr>
          <w:p w:rsidR="00000000" w:rsidDel="00000000" w:rsidP="00000000" w:rsidRDefault="00000000" w:rsidRPr="00000000" w14:paraId="0000006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Ayudar</w:t>
            </w:r>
          </w:p>
        </w:tc>
      </w:tr>
      <w:tr>
        <w:trPr>
          <w:cantSplit w:val="0"/>
          <w:tblHeader w:val="0"/>
        </w:trPr>
        <w:tc>
          <w:tcPr/>
          <w:p w:rsidR="00000000" w:rsidDel="00000000" w:rsidP="00000000" w:rsidRDefault="00000000" w:rsidRPr="00000000" w14:paraId="00000066">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67">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Asset</w:t>
            </w:r>
          </w:p>
        </w:tc>
        <w:tc>
          <w:tcPr/>
          <w:p w:rsidR="00000000" w:rsidDel="00000000" w:rsidP="00000000" w:rsidRDefault="00000000" w:rsidRPr="00000000" w14:paraId="00000068">
            <w:pP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An asset is something you own, such as property, structures, money, or investments like stocks or bonds</w:t>
            </w:r>
          </w:p>
        </w:tc>
        <w:tc>
          <w:tcPr/>
          <w:p w:rsidR="00000000" w:rsidDel="00000000" w:rsidP="00000000" w:rsidRDefault="00000000" w:rsidRPr="00000000" w14:paraId="00000069">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863600"/>
                  <wp:effectExtent b="0" l="0" r="0" t="0"/>
                  <wp:docPr id="205" name="image89.png"/>
                  <a:graphic>
                    <a:graphicData uri="http://schemas.openxmlformats.org/drawingml/2006/picture">
                      <pic:pic>
                        <pic:nvPicPr>
                          <pic:cNvPr id="0" name="image89.png"/>
                          <pic:cNvPicPr preferRelativeResize="0"/>
                        </pic:nvPicPr>
                        <pic:blipFill>
                          <a:blip r:embed="rId14"/>
                          <a:srcRect b="0" l="0" r="0" t="0"/>
                          <a:stretch>
                            <a:fillRect/>
                          </a:stretch>
                        </pic:blipFill>
                        <pic:spPr>
                          <a:xfrm>
                            <a:off x="0" y="0"/>
                            <a:ext cx="1009650" cy="863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Imovina</w:t>
            </w:r>
          </w:p>
        </w:tc>
        <w:tc>
          <w:tcPr/>
          <w:p w:rsidR="00000000" w:rsidDel="00000000" w:rsidP="00000000" w:rsidRDefault="00000000" w:rsidRPr="00000000" w14:paraId="0000006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vagyontárgy</w:t>
            </w:r>
          </w:p>
        </w:tc>
        <w:tc>
          <w:tcPr/>
          <w:p w:rsidR="00000000" w:rsidDel="00000000" w:rsidP="00000000" w:rsidRDefault="00000000" w:rsidRPr="00000000" w14:paraId="0000006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6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Turtas, vertingas dalykas</w:t>
            </w:r>
          </w:p>
        </w:tc>
        <w:tc>
          <w:tcPr>
            <w:gridSpan w:val="2"/>
          </w:tcPr>
          <w:p w:rsidR="00000000" w:rsidDel="00000000" w:rsidP="00000000" w:rsidRDefault="00000000" w:rsidRPr="00000000" w14:paraId="0000006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Средство</w:t>
            </w:r>
          </w:p>
        </w:tc>
        <w:tc>
          <w:tcPr>
            <w:gridSpan w:val="4"/>
          </w:tcPr>
          <w:p w:rsidR="00000000" w:rsidDel="00000000" w:rsidP="00000000" w:rsidRDefault="00000000" w:rsidRPr="00000000" w14:paraId="0000007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Activo</w:t>
            </w:r>
          </w:p>
        </w:tc>
      </w:tr>
      <w:tr>
        <w:trPr>
          <w:cantSplit w:val="0"/>
          <w:trHeight w:val="60" w:hRule="atLeast"/>
          <w:tblHeader w:val="0"/>
        </w:trPr>
        <w:tc>
          <w:tcPr/>
          <w:p w:rsidR="00000000" w:rsidDel="00000000" w:rsidP="00000000" w:rsidRDefault="00000000" w:rsidRPr="00000000" w14:paraId="00000074">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B</w:t>
            </w:r>
          </w:p>
        </w:tc>
        <w:tc>
          <w:tcPr/>
          <w:p w:rsidR="00000000" w:rsidDel="00000000" w:rsidP="00000000" w:rsidRDefault="00000000" w:rsidRPr="00000000" w14:paraId="00000075">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Back charge</w:t>
            </w:r>
          </w:p>
        </w:tc>
        <w:tc>
          <w:tcPr/>
          <w:p w:rsidR="00000000" w:rsidDel="00000000" w:rsidP="00000000" w:rsidRDefault="00000000" w:rsidRPr="00000000" w14:paraId="00000076">
            <w:pPr>
              <w:rPr>
                <w:rFonts w:ascii="Arial" w:cs="Arial" w:eastAsia="Arial" w:hAnsi="Arial"/>
                <w:i w:val="1"/>
              </w:rPr>
            </w:pPr>
            <w:r w:rsidDel="00000000" w:rsidR="00000000" w:rsidRPr="00000000">
              <w:rPr>
                <w:rFonts w:ascii="Arial" w:cs="Arial" w:eastAsia="Arial" w:hAnsi="Arial"/>
                <w:i w:val="1"/>
                <w:color w:val="222222"/>
                <w:sz w:val="14"/>
                <w:szCs w:val="14"/>
                <w:highlight w:val="white"/>
                <w:rtl w:val="0"/>
              </w:rPr>
              <w:t xml:space="preserve">A </w:t>
            </w:r>
            <w:r w:rsidDel="00000000" w:rsidR="00000000" w:rsidRPr="00000000">
              <w:rPr>
                <w:rFonts w:ascii="Arial" w:cs="Arial" w:eastAsia="Arial" w:hAnsi="Arial"/>
                <w:b w:val="1"/>
                <w:i w:val="1"/>
                <w:color w:val="222222"/>
                <w:sz w:val="14"/>
                <w:szCs w:val="14"/>
                <w:highlight w:val="white"/>
                <w:rtl w:val="0"/>
              </w:rPr>
              <w:t xml:space="preserve">back charge</w:t>
            </w:r>
            <w:r w:rsidDel="00000000" w:rsidR="00000000" w:rsidRPr="00000000">
              <w:rPr>
                <w:rFonts w:ascii="Arial" w:cs="Arial" w:eastAsia="Arial" w:hAnsi="Arial"/>
                <w:i w:val="1"/>
                <w:color w:val="222222"/>
                <w:sz w:val="14"/>
                <w:szCs w:val="14"/>
                <w:highlight w:val="white"/>
                <w:rtl w:val="0"/>
              </w:rPr>
              <w:t xml:space="preserve"> is a billing made to collect an expense incurred in a previous billing period. It can be due to lack of payment by the recipient of services or goods, an adjustment due to an error or to collect an expense that was not billable until a later period due to timing issues.</w:t>
            </w:r>
            <w:r w:rsidDel="00000000" w:rsidR="00000000" w:rsidRPr="00000000">
              <w:rPr>
                <w:rtl w:val="0"/>
              </w:rPr>
            </w:r>
          </w:p>
        </w:tc>
        <w:tc>
          <w:tcPr/>
          <w:p w:rsidR="00000000" w:rsidDel="00000000" w:rsidP="00000000" w:rsidRDefault="00000000" w:rsidRPr="00000000" w14:paraId="00000077">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749300"/>
                  <wp:effectExtent b="0" l="0" r="0" t="0"/>
                  <wp:docPr id="203" name="image94.png"/>
                  <a:graphic>
                    <a:graphicData uri="http://schemas.openxmlformats.org/drawingml/2006/picture">
                      <pic:pic>
                        <pic:nvPicPr>
                          <pic:cNvPr id="0" name="image94.png"/>
                          <pic:cNvPicPr preferRelativeResize="0"/>
                        </pic:nvPicPr>
                        <pic:blipFill>
                          <a:blip r:embed="rId15"/>
                          <a:srcRect b="0" l="0" r="0" t="0"/>
                          <a:stretch>
                            <a:fillRect/>
                          </a:stretch>
                        </pic:blipFill>
                        <pic:spPr>
                          <a:xfrm>
                            <a:off x="0" y="0"/>
                            <a:ext cx="1009650" cy="749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07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7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7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Atgalinis mokestis</w:t>
            </w:r>
          </w:p>
        </w:tc>
        <w:tc>
          <w:tcPr>
            <w:gridSpan w:val="2"/>
          </w:tcPr>
          <w:p w:rsidR="00000000" w:rsidDel="00000000" w:rsidP="00000000" w:rsidRDefault="00000000" w:rsidRPr="00000000" w14:paraId="0000007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Банкарска наплата</w:t>
            </w:r>
          </w:p>
        </w:tc>
        <w:tc>
          <w:tcPr>
            <w:gridSpan w:val="4"/>
          </w:tcPr>
          <w:p w:rsidR="00000000" w:rsidDel="00000000" w:rsidP="00000000" w:rsidRDefault="00000000" w:rsidRPr="00000000" w14:paraId="0000007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Cargo en diferido </w:t>
            </w:r>
          </w:p>
        </w:tc>
      </w:tr>
      <w:tr>
        <w:trPr>
          <w:cantSplit w:val="0"/>
          <w:trHeight w:val="60" w:hRule="atLeast"/>
          <w:tblHeader w:val="0"/>
        </w:trPr>
        <w:tc>
          <w:tcPr/>
          <w:p w:rsidR="00000000" w:rsidDel="00000000" w:rsidP="00000000" w:rsidRDefault="00000000" w:rsidRPr="00000000" w14:paraId="00000082">
            <w:pPr>
              <w:rPr>
                <w:rFonts w:ascii="Arial" w:cs="Arial" w:eastAsia="Arial" w:hAnsi="Arial"/>
                <w:b w:val="1"/>
                <w:i w:val="1"/>
                <w:color w:val="c00000"/>
                <w:sz w:val="24"/>
                <w:szCs w:val="24"/>
              </w:rPr>
            </w:pPr>
            <w:r w:rsidDel="00000000" w:rsidR="00000000" w:rsidRPr="00000000">
              <w:rPr>
                <w:rtl w:val="0"/>
              </w:rPr>
            </w:r>
          </w:p>
          <w:p w:rsidR="00000000" w:rsidDel="00000000" w:rsidP="00000000" w:rsidRDefault="00000000" w:rsidRPr="00000000" w14:paraId="00000083">
            <w:pPr>
              <w:rPr>
                <w:rFonts w:ascii="Arial" w:cs="Arial" w:eastAsia="Arial" w:hAnsi="Arial"/>
                <w:b w:val="1"/>
                <w:i w:val="1"/>
                <w:color w:val="c00000"/>
                <w:sz w:val="24"/>
                <w:szCs w:val="24"/>
              </w:rPr>
            </w:pPr>
            <w:r w:rsidDel="00000000" w:rsidR="00000000" w:rsidRPr="00000000">
              <w:rPr>
                <w:rtl w:val="0"/>
              </w:rPr>
            </w:r>
          </w:p>
          <w:p w:rsidR="00000000" w:rsidDel="00000000" w:rsidP="00000000" w:rsidRDefault="00000000" w:rsidRPr="00000000" w14:paraId="00000084">
            <w:pPr>
              <w:rPr>
                <w:rFonts w:ascii="Arial" w:cs="Arial" w:eastAsia="Arial" w:hAnsi="Arial"/>
                <w:b w:val="1"/>
                <w:i w:val="1"/>
                <w:color w:val="c00000"/>
                <w:sz w:val="24"/>
                <w:szCs w:val="24"/>
              </w:rPr>
            </w:pPr>
            <w:r w:rsidDel="00000000" w:rsidR="00000000" w:rsidRPr="00000000">
              <w:rPr>
                <w:rtl w:val="0"/>
              </w:rPr>
            </w:r>
          </w:p>
          <w:p w:rsidR="00000000" w:rsidDel="00000000" w:rsidP="00000000" w:rsidRDefault="00000000" w:rsidRPr="00000000" w14:paraId="00000085">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B </w:t>
            </w:r>
          </w:p>
        </w:tc>
        <w:tc>
          <w:tcPr/>
          <w:p w:rsidR="00000000" w:rsidDel="00000000" w:rsidP="00000000" w:rsidRDefault="00000000" w:rsidRPr="00000000" w14:paraId="00000086">
            <w:pP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7">
            <w:pP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8">
            <w:pP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9">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Bank account</w:t>
            </w:r>
          </w:p>
        </w:tc>
        <w:tc>
          <w:tcPr/>
          <w:p w:rsidR="00000000" w:rsidDel="00000000" w:rsidP="00000000" w:rsidRDefault="00000000" w:rsidRPr="00000000" w14:paraId="0000008A">
            <w:pPr>
              <w:rPr>
                <w:rFonts w:ascii="Arial" w:cs="Arial" w:eastAsia="Arial" w:hAnsi="Arial"/>
                <w:i w:val="1"/>
                <w:sz w:val="24"/>
                <w:szCs w:val="24"/>
              </w:rPr>
            </w:pPr>
            <w:r w:rsidDel="00000000" w:rsidR="00000000" w:rsidRPr="00000000">
              <w:rPr>
                <w:rFonts w:ascii="Arial" w:cs="Arial" w:eastAsia="Arial" w:hAnsi="Arial"/>
                <w:i w:val="1"/>
                <w:rtl w:val="0"/>
              </w:rPr>
              <w:t xml:space="preserve">An agreement with a bank where the customer puts and takes money and the bank keeps it.</w:t>
            </w:r>
            <w:r w:rsidDel="00000000" w:rsidR="00000000" w:rsidRPr="00000000">
              <w:rPr>
                <w:rtl w:val="0"/>
              </w:rPr>
            </w:r>
          </w:p>
        </w:tc>
        <w:tc>
          <w:tcPr/>
          <w:p w:rsidR="00000000" w:rsidDel="00000000" w:rsidP="00000000" w:rsidRDefault="00000000" w:rsidRPr="00000000" w14:paraId="0000008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15820" cy="1639284"/>
                  <wp:effectExtent b="0" l="0" r="0" t="0"/>
                  <wp:docPr descr="maxresdefault.jpg" id="210" name="image102.jpg"/>
                  <a:graphic>
                    <a:graphicData uri="http://schemas.openxmlformats.org/drawingml/2006/picture">
                      <pic:pic>
                        <pic:nvPicPr>
                          <pic:cNvPr descr="maxresdefault.jpg" id="0" name="image102.jpg"/>
                          <pic:cNvPicPr preferRelativeResize="0"/>
                        </pic:nvPicPr>
                        <pic:blipFill>
                          <a:blip r:embed="rId16"/>
                          <a:srcRect b="0" l="0" r="0" t="0"/>
                          <a:stretch>
                            <a:fillRect/>
                          </a:stretch>
                        </pic:blipFill>
                        <pic:spPr>
                          <a:xfrm>
                            <a:off x="0" y="0"/>
                            <a:ext cx="2115820" cy="163928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8D">
            <w:pPr>
              <w:rPr>
                <w:rFonts w:ascii="Arial" w:cs="Arial" w:eastAsia="Arial" w:hAnsi="Arial"/>
                <w:i w:val="1"/>
              </w:rPr>
            </w:pPr>
            <w:r w:rsidDel="00000000" w:rsidR="00000000" w:rsidRPr="00000000">
              <w:rPr>
                <w:rtl w:val="0"/>
              </w:rPr>
            </w:r>
          </w:p>
          <w:p w:rsidR="00000000" w:rsidDel="00000000" w:rsidP="00000000" w:rsidRDefault="00000000" w:rsidRPr="00000000" w14:paraId="0000008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Bankovni  račun</w:t>
            </w:r>
          </w:p>
        </w:tc>
        <w:tc>
          <w:tcPr/>
          <w:p w:rsidR="00000000" w:rsidDel="00000000" w:rsidP="00000000" w:rsidRDefault="00000000" w:rsidRPr="00000000" w14:paraId="0000008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bankszámla</w:t>
            </w:r>
          </w:p>
        </w:tc>
        <w:tc>
          <w:tcPr/>
          <w:p w:rsidR="00000000" w:rsidDel="00000000" w:rsidP="00000000" w:rsidRDefault="00000000" w:rsidRPr="00000000" w14:paraId="0000009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conto bancario</w:t>
            </w:r>
          </w:p>
        </w:tc>
        <w:tc>
          <w:tcPr/>
          <w:p w:rsidR="00000000" w:rsidDel="00000000" w:rsidP="00000000" w:rsidRDefault="00000000" w:rsidRPr="00000000" w14:paraId="0000009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Banko sąskaita</w:t>
            </w:r>
          </w:p>
        </w:tc>
        <w:tc>
          <w:tcPr>
            <w:gridSpan w:val="2"/>
          </w:tcPr>
          <w:p w:rsidR="00000000" w:rsidDel="00000000" w:rsidP="00000000" w:rsidRDefault="00000000" w:rsidRPr="00000000" w14:paraId="0000009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Банкарска Сметка</w:t>
            </w:r>
          </w:p>
        </w:tc>
        <w:tc>
          <w:tcPr>
            <w:gridSpan w:val="4"/>
          </w:tcPr>
          <w:p w:rsidR="00000000" w:rsidDel="00000000" w:rsidP="00000000" w:rsidRDefault="00000000" w:rsidRPr="00000000" w14:paraId="0000009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Cuenta bancaria</w:t>
            </w:r>
          </w:p>
        </w:tc>
      </w:tr>
      <w:tr>
        <w:trPr>
          <w:cantSplit w:val="0"/>
          <w:trHeight w:val="60" w:hRule="atLeast"/>
          <w:tblHeader w:val="0"/>
        </w:trPr>
        <w:tc>
          <w:tcPr/>
          <w:p w:rsidR="00000000" w:rsidDel="00000000" w:rsidP="00000000" w:rsidRDefault="00000000" w:rsidRPr="00000000" w14:paraId="00000098">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99">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Banknote</w:t>
            </w:r>
          </w:p>
        </w:tc>
        <w:tc>
          <w:tcPr/>
          <w:p w:rsidR="00000000" w:rsidDel="00000000" w:rsidP="00000000" w:rsidRDefault="00000000" w:rsidRPr="00000000" w14:paraId="0000009A">
            <w:pPr>
              <w:spacing w:line="276" w:lineRule="auto"/>
              <w:rPr>
                <w:rFonts w:ascii="Arial" w:cs="Arial" w:eastAsia="Arial" w:hAnsi="Arial"/>
                <w:i w:val="1"/>
              </w:rPr>
            </w:pPr>
            <w:r w:rsidDel="00000000" w:rsidR="00000000" w:rsidRPr="00000000">
              <w:rPr>
                <w:rFonts w:ascii="Arial" w:cs="Arial" w:eastAsia="Arial" w:hAnsi="Arial"/>
                <w:i w:val="1"/>
                <w:rtl w:val="0"/>
              </w:rPr>
              <w:t xml:space="preserve">It comes from the word bank. It identifies paper currency and the</w:t>
            </w:r>
          </w:p>
          <w:p w:rsidR="00000000" w:rsidDel="00000000" w:rsidP="00000000" w:rsidRDefault="00000000" w:rsidRPr="00000000" w14:paraId="0000009B">
            <w:pPr>
              <w:spacing w:line="276" w:lineRule="auto"/>
              <w:rPr>
                <w:rFonts w:ascii="Arial" w:cs="Arial" w:eastAsia="Arial" w:hAnsi="Arial"/>
                <w:i w:val="1"/>
              </w:rPr>
            </w:pPr>
            <w:r w:rsidDel="00000000" w:rsidR="00000000" w:rsidRPr="00000000">
              <w:rPr>
                <w:rFonts w:ascii="Arial" w:cs="Arial" w:eastAsia="Arial" w:hAnsi="Arial"/>
                <w:i w:val="1"/>
                <w:rtl w:val="0"/>
              </w:rPr>
              <w:t xml:space="preserve">enactment of its circulation by an issuing bank.</w:t>
            </w:r>
          </w:p>
        </w:tc>
        <w:tc>
          <w:tcPr/>
          <w:p w:rsidR="00000000" w:rsidDel="00000000" w:rsidP="00000000" w:rsidRDefault="00000000" w:rsidRPr="00000000" w14:paraId="0000009C">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366196" cy="590980"/>
                  <wp:effectExtent b="0" l="0" r="0" t="0"/>
                  <wp:docPr descr="download.jpg" id="207" name="image92.jpg"/>
                  <a:graphic>
                    <a:graphicData uri="http://schemas.openxmlformats.org/drawingml/2006/picture">
                      <pic:pic>
                        <pic:nvPicPr>
                          <pic:cNvPr descr="download.jpg" id="0" name="image92.jpg"/>
                          <pic:cNvPicPr preferRelativeResize="0"/>
                        </pic:nvPicPr>
                        <pic:blipFill>
                          <a:blip r:embed="rId17"/>
                          <a:srcRect b="0" l="0" r="0" t="0"/>
                          <a:stretch>
                            <a:fillRect/>
                          </a:stretch>
                        </pic:blipFill>
                        <pic:spPr>
                          <a:xfrm>
                            <a:off x="0" y="0"/>
                            <a:ext cx="1366196" cy="5909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D">
            <w:pPr>
              <w:rPr>
                <w:rFonts w:ascii="Arial" w:cs="Arial" w:eastAsia="Arial" w:hAnsi="Arial"/>
                <w:i w:val="1"/>
              </w:rPr>
            </w:pPr>
            <w:r w:rsidDel="00000000" w:rsidR="00000000" w:rsidRPr="00000000">
              <w:rPr>
                <w:rFonts w:ascii="Arial" w:cs="Arial" w:eastAsia="Arial" w:hAnsi="Arial"/>
                <w:i w:val="1"/>
                <w:rtl w:val="0"/>
              </w:rPr>
              <w:t xml:space="preserve">Novčanica</w:t>
            </w:r>
          </w:p>
        </w:tc>
        <w:tc>
          <w:tcPr/>
          <w:p w:rsidR="00000000" w:rsidDel="00000000" w:rsidP="00000000" w:rsidRDefault="00000000" w:rsidRPr="00000000" w14:paraId="0000009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bankjegy</w:t>
            </w:r>
          </w:p>
        </w:tc>
        <w:tc>
          <w:tcPr/>
          <w:p w:rsidR="00000000" w:rsidDel="00000000" w:rsidP="00000000" w:rsidRDefault="00000000" w:rsidRPr="00000000" w14:paraId="0000009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A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Banknotas</w:t>
            </w:r>
          </w:p>
        </w:tc>
        <w:tc>
          <w:tcPr>
            <w:gridSpan w:val="2"/>
          </w:tcPr>
          <w:p w:rsidR="00000000" w:rsidDel="00000000" w:rsidP="00000000" w:rsidRDefault="00000000" w:rsidRPr="00000000" w14:paraId="000000A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Банкнота</w:t>
            </w:r>
          </w:p>
        </w:tc>
        <w:tc>
          <w:tcPr>
            <w:gridSpan w:val="4"/>
          </w:tcPr>
          <w:p w:rsidR="00000000" w:rsidDel="00000000" w:rsidP="00000000" w:rsidRDefault="00000000" w:rsidRPr="00000000" w14:paraId="000000A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Billete</w:t>
            </w:r>
          </w:p>
        </w:tc>
      </w:tr>
      <w:tr>
        <w:trPr>
          <w:cantSplit w:val="0"/>
          <w:trHeight w:val="60" w:hRule="atLeast"/>
          <w:tblHeader w:val="0"/>
        </w:trPr>
        <w:tc>
          <w:tcPr/>
          <w:p w:rsidR="00000000" w:rsidDel="00000000" w:rsidP="00000000" w:rsidRDefault="00000000" w:rsidRPr="00000000" w14:paraId="000000A7">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A8">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Bankruptcy</w:t>
            </w:r>
          </w:p>
        </w:tc>
        <w:tc>
          <w:tcPr/>
          <w:p w:rsidR="00000000" w:rsidDel="00000000" w:rsidP="00000000" w:rsidRDefault="00000000" w:rsidRPr="00000000" w14:paraId="000000A9">
            <w:pPr>
              <w:spacing w:after="240" w:before="240" w:lineRule="auto"/>
              <w:jc w:val="cente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When an individual or a company has insurmountable debt and cannot repay it, it's possible to declare bankruptcy to receive legal protection from the debts. Bankruptcy involves a legal process, possibly including the sale of assets to reduce the debt amount. </w:t>
            </w:r>
          </w:p>
          <w:p w:rsidR="00000000" w:rsidDel="00000000" w:rsidP="00000000" w:rsidRDefault="00000000" w:rsidRPr="00000000" w14:paraId="000000AA">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0A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2679178" cy="2038089"/>
                  <wp:effectExtent b="0" l="0" r="0" t="0"/>
                  <wp:docPr id="209" name="image95.png"/>
                  <a:graphic>
                    <a:graphicData uri="http://schemas.openxmlformats.org/drawingml/2006/picture">
                      <pic:pic>
                        <pic:nvPicPr>
                          <pic:cNvPr id="0" name="image95.png"/>
                          <pic:cNvPicPr preferRelativeResize="0"/>
                        </pic:nvPicPr>
                        <pic:blipFill>
                          <a:blip r:embed="rId18"/>
                          <a:srcRect b="0" l="0" r="0" t="0"/>
                          <a:stretch>
                            <a:fillRect/>
                          </a:stretch>
                        </pic:blipFill>
                        <pic:spPr>
                          <a:xfrm>
                            <a:off x="0" y="0"/>
                            <a:ext cx="2679178" cy="20380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C">
            <w:pPr>
              <w:rPr>
                <w:rFonts w:ascii="Arial" w:cs="Arial" w:eastAsia="Arial" w:hAnsi="Arial"/>
                <w:i w:val="1"/>
              </w:rPr>
            </w:pPr>
            <w:r w:rsidDel="00000000" w:rsidR="00000000" w:rsidRPr="00000000">
              <w:rPr>
                <w:rFonts w:ascii="Arial" w:cs="Arial" w:eastAsia="Arial" w:hAnsi="Arial"/>
                <w:i w:val="1"/>
                <w:rtl w:val="0"/>
              </w:rPr>
              <w:t xml:space="preserve">Bankrot</w:t>
            </w:r>
          </w:p>
        </w:tc>
        <w:tc>
          <w:tcPr/>
          <w:p w:rsidR="00000000" w:rsidDel="00000000" w:rsidP="00000000" w:rsidRDefault="00000000" w:rsidRPr="00000000" w14:paraId="000000A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csőd</w:t>
            </w:r>
          </w:p>
        </w:tc>
        <w:tc>
          <w:tcPr/>
          <w:p w:rsidR="00000000" w:rsidDel="00000000" w:rsidP="00000000" w:rsidRDefault="00000000" w:rsidRPr="00000000" w14:paraId="000000A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A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Bankrotas</w:t>
            </w:r>
          </w:p>
        </w:tc>
        <w:tc>
          <w:tcPr>
            <w:gridSpan w:val="2"/>
          </w:tcPr>
          <w:p w:rsidR="00000000" w:rsidDel="00000000" w:rsidP="00000000" w:rsidRDefault="00000000" w:rsidRPr="00000000" w14:paraId="000000B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Банкрот</w:t>
            </w:r>
          </w:p>
        </w:tc>
        <w:tc>
          <w:tcPr>
            <w:gridSpan w:val="4"/>
          </w:tcPr>
          <w:p w:rsidR="00000000" w:rsidDel="00000000" w:rsidP="00000000" w:rsidRDefault="00000000" w:rsidRPr="00000000" w14:paraId="000000B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Bancarrota</w:t>
            </w:r>
          </w:p>
        </w:tc>
      </w:tr>
      <w:tr>
        <w:trPr>
          <w:cantSplit w:val="0"/>
          <w:tblHeader w:val="0"/>
        </w:trPr>
        <w:tc>
          <w:tcPr/>
          <w:p w:rsidR="00000000" w:rsidDel="00000000" w:rsidP="00000000" w:rsidRDefault="00000000" w:rsidRPr="00000000" w14:paraId="000000B6">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B7">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Balance</w:t>
            </w:r>
          </w:p>
        </w:tc>
        <w:tc>
          <w:tcPr/>
          <w:p w:rsidR="00000000" w:rsidDel="00000000" w:rsidP="00000000" w:rsidRDefault="00000000" w:rsidRPr="00000000" w14:paraId="000000B8">
            <w:pPr>
              <w:rPr>
                <w:rFonts w:ascii="Arial" w:cs="Arial" w:eastAsia="Arial" w:hAnsi="Arial"/>
                <w:i w:val="1"/>
              </w:rPr>
            </w:pPr>
            <w:r w:rsidDel="00000000" w:rsidR="00000000" w:rsidRPr="00000000">
              <w:rPr>
                <w:rFonts w:ascii="Arial" w:cs="Arial" w:eastAsia="Arial" w:hAnsi="Arial"/>
                <w:i w:val="1"/>
                <w:rtl w:val="0"/>
              </w:rPr>
              <w:t xml:space="preserve">Total money that you have.</w:t>
            </w:r>
          </w:p>
        </w:tc>
        <w:tc>
          <w:tcPr/>
          <w:p w:rsidR="00000000" w:rsidDel="00000000" w:rsidP="00000000" w:rsidRDefault="00000000" w:rsidRPr="00000000" w14:paraId="000000B9">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29913" cy="1372434"/>
                  <wp:effectExtent b="0" l="0" r="0" t="0"/>
                  <wp:docPr descr="Žiūrėti šaltinio vaizdą" id="212" name="image101.jpg"/>
                  <a:graphic>
                    <a:graphicData uri="http://schemas.openxmlformats.org/drawingml/2006/picture">
                      <pic:pic>
                        <pic:nvPicPr>
                          <pic:cNvPr descr="Žiūrėti šaltinio vaizdą" id="0" name="image101.jpg"/>
                          <pic:cNvPicPr preferRelativeResize="0"/>
                        </pic:nvPicPr>
                        <pic:blipFill>
                          <a:blip r:embed="rId19"/>
                          <a:srcRect b="0" l="0" r="0" t="0"/>
                          <a:stretch>
                            <a:fillRect/>
                          </a:stretch>
                        </pic:blipFill>
                        <pic:spPr>
                          <a:xfrm>
                            <a:off x="0" y="0"/>
                            <a:ext cx="1829913" cy="13724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A">
            <w:pPr>
              <w:rPr>
                <w:rFonts w:ascii="Arial" w:cs="Arial" w:eastAsia="Arial" w:hAnsi="Arial"/>
                <w:i w:val="1"/>
              </w:rPr>
            </w:pPr>
            <w:r w:rsidDel="00000000" w:rsidR="00000000" w:rsidRPr="00000000">
              <w:rPr>
                <w:rFonts w:ascii="Arial" w:cs="Arial" w:eastAsia="Arial" w:hAnsi="Arial"/>
                <w:i w:val="1"/>
                <w:rtl w:val="0"/>
              </w:rPr>
              <w:t xml:space="preserve">Stanje</w:t>
            </w:r>
          </w:p>
        </w:tc>
        <w:tc>
          <w:tcPr/>
          <w:p w:rsidR="00000000" w:rsidDel="00000000" w:rsidP="00000000" w:rsidRDefault="00000000" w:rsidRPr="00000000" w14:paraId="000000B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egyenleg</w:t>
            </w:r>
          </w:p>
        </w:tc>
        <w:tc>
          <w:tcPr/>
          <w:p w:rsidR="00000000" w:rsidDel="00000000" w:rsidP="00000000" w:rsidRDefault="00000000" w:rsidRPr="00000000" w14:paraId="000000B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saldo</w:t>
            </w:r>
          </w:p>
        </w:tc>
        <w:tc>
          <w:tcPr/>
          <w:p w:rsidR="00000000" w:rsidDel="00000000" w:rsidP="00000000" w:rsidRDefault="00000000" w:rsidRPr="00000000" w14:paraId="000000B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Balansas</w:t>
            </w:r>
          </w:p>
        </w:tc>
        <w:tc>
          <w:tcPr>
            <w:gridSpan w:val="2"/>
          </w:tcPr>
          <w:p w:rsidR="00000000" w:rsidDel="00000000" w:rsidP="00000000" w:rsidRDefault="00000000" w:rsidRPr="00000000" w14:paraId="000000B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Состојба</w:t>
            </w:r>
          </w:p>
        </w:tc>
        <w:tc>
          <w:tcPr>
            <w:gridSpan w:val="4"/>
          </w:tcPr>
          <w:p w:rsidR="00000000" w:rsidDel="00000000" w:rsidP="00000000" w:rsidRDefault="00000000" w:rsidRPr="00000000" w14:paraId="000000C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Balance</w:t>
            </w:r>
          </w:p>
        </w:tc>
      </w:tr>
      <w:tr>
        <w:trPr>
          <w:cantSplit w:val="0"/>
          <w:tblHeader w:val="0"/>
        </w:trPr>
        <w:tc>
          <w:tcPr/>
          <w:p w:rsidR="00000000" w:rsidDel="00000000" w:rsidP="00000000" w:rsidRDefault="00000000" w:rsidRPr="00000000" w14:paraId="000000C4">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C5">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Barter </w:t>
            </w:r>
          </w:p>
        </w:tc>
        <w:tc>
          <w:tcPr/>
          <w:p w:rsidR="00000000" w:rsidDel="00000000" w:rsidP="00000000" w:rsidRDefault="00000000" w:rsidRPr="00000000" w14:paraId="000000C6">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7">
            <w:pPr>
              <w:rPr>
                <w:rFonts w:ascii="Arial" w:cs="Arial" w:eastAsia="Arial" w:hAnsi="Arial"/>
                <w:i w:val="1"/>
                <w:sz w:val="24"/>
                <w:szCs w:val="24"/>
              </w:rPr>
            </w:pPr>
            <w:r w:rsidDel="00000000" w:rsidR="00000000" w:rsidRPr="00000000">
              <w:rPr>
                <w:rFonts w:ascii="Arial" w:cs="Arial" w:eastAsia="Arial" w:hAnsi="Arial"/>
                <w:i w:val="1"/>
                <w:color w:val="303336"/>
                <w:sz w:val="27"/>
                <w:szCs w:val="27"/>
                <w:highlight w:val="white"/>
                <w:rtl w:val="0"/>
              </w:rPr>
              <w:t xml:space="preserve">T</w:t>
            </w:r>
            <w:r w:rsidDel="00000000" w:rsidR="00000000" w:rsidRPr="00000000">
              <w:rPr>
                <w:rFonts w:ascii="Arial" w:cs="Arial" w:eastAsia="Arial" w:hAnsi="Arial"/>
                <w:i w:val="1"/>
                <w:color w:val="303336"/>
                <w:sz w:val="24"/>
                <w:szCs w:val="24"/>
                <w:highlight w:val="white"/>
                <w:rtl w:val="0"/>
              </w:rPr>
              <w:t xml:space="preserve">o trade by exchanging one commodity for another</w:t>
            </w:r>
            <w:r w:rsidDel="00000000" w:rsidR="00000000" w:rsidRPr="00000000">
              <w:rPr>
                <w:rtl w:val="0"/>
              </w:rPr>
            </w:r>
          </w:p>
        </w:tc>
        <w:tc>
          <w:tcPr/>
          <w:p w:rsidR="00000000" w:rsidDel="00000000" w:rsidP="00000000" w:rsidRDefault="00000000" w:rsidRPr="00000000" w14:paraId="000000C8">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280035</wp:posOffset>
                  </wp:positionH>
                  <wp:positionV relativeFrom="paragraph">
                    <wp:posOffset>0</wp:posOffset>
                  </wp:positionV>
                  <wp:extent cx="1238250" cy="1257300"/>
                  <wp:effectExtent b="0" l="0" r="0" t="0"/>
                  <wp:wrapSquare wrapText="bothSides" distB="0" distT="0" distL="114300" distR="114300"/>
                  <wp:docPr id="185" name="image68.jpg"/>
                  <a:graphic>
                    <a:graphicData uri="http://schemas.openxmlformats.org/drawingml/2006/picture">
                      <pic:pic>
                        <pic:nvPicPr>
                          <pic:cNvPr id="0" name="image68.jpg"/>
                          <pic:cNvPicPr preferRelativeResize="0"/>
                        </pic:nvPicPr>
                        <pic:blipFill>
                          <a:blip r:embed="rId20"/>
                          <a:srcRect b="0" l="0" r="0" t="0"/>
                          <a:stretch>
                            <a:fillRect/>
                          </a:stretch>
                        </pic:blipFill>
                        <pic:spPr>
                          <a:xfrm>
                            <a:off x="0" y="0"/>
                            <a:ext cx="1238250" cy="1257300"/>
                          </a:xfrm>
                          <a:prstGeom prst="rect"/>
                          <a:ln/>
                        </pic:spPr>
                      </pic:pic>
                    </a:graphicData>
                  </a:graphic>
                </wp:anchor>
              </w:drawing>
            </w:r>
          </w:p>
        </w:tc>
        <w:tc>
          <w:tcPr/>
          <w:p w:rsidR="00000000" w:rsidDel="00000000" w:rsidP="00000000" w:rsidRDefault="00000000" w:rsidRPr="00000000" w14:paraId="000000C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Razmjena dobara</w:t>
            </w:r>
          </w:p>
        </w:tc>
        <w:tc>
          <w:tcPr/>
          <w:p w:rsidR="00000000" w:rsidDel="00000000" w:rsidP="00000000" w:rsidRDefault="00000000" w:rsidRPr="00000000" w14:paraId="000000C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cserekereskedelem</w:t>
            </w:r>
          </w:p>
        </w:tc>
        <w:tc>
          <w:tcPr/>
          <w:p w:rsidR="00000000" w:rsidDel="00000000" w:rsidP="00000000" w:rsidRDefault="00000000" w:rsidRPr="00000000" w14:paraId="000000C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baratto</w:t>
            </w:r>
          </w:p>
          <w:p w:rsidR="00000000" w:rsidDel="00000000" w:rsidP="00000000" w:rsidRDefault="00000000" w:rsidRPr="00000000" w14:paraId="000000C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C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Mainyti</w:t>
            </w:r>
          </w:p>
        </w:tc>
        <w:tc>
          <w:tcPr>
            <w:gridSpan w:val="2"/>
          </w:tcPr>
          <w:p w:rsidR="00000000" w:rsidDel="00000000" w:rsidP="00000000" w:rsidRDefault="00000000" w:rsidRPr="00000000" w14:paraId="000000C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Бартер</w:t>
            </w:r>
          </w:p>
        </w:tc>
        <w:tc>
          <w:tcPr>
            <w:gridSpan w:val="4"/>
          </w:tcPr>
          <w:p w:rsidR="00000000" w:rsidDel="00000000" w:rsidP="00000000" w:rsidRDefault="00000000" w:rsidRPr="00000000" w14:paraId="000000D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Trueque</w:t>
            </w:r>
          </w:p>
        </w:tc>
      </w:tr>
      <w:tr>
        <w:trPr>
          <w:cantSplit w:val="0"/>
          <w:tblHeader w:val="0"/>
        </w:trPr>
        <w:tc>
          <w:tcPr/>
          <w:p w:rsidR="00000000" w:rsidDel="00000000" w:rsidP="00000000" w:rsidRDefault="00000000" w:rsidRPr="00000000" w14:paraId="000000D4">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D5">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Bill</w:t>
            </w:r>
          </w:p>
        </w:tc>
        <w:tc>
          <w:tcPr/>
          <w:p w:rsidR="00000000" w:rsidDel="00000000" w:rsidP="00000000" w:rsidRDefault="00000000" w:rsidRPr="00000000" w14:paraId="000000D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statement of money owed for goods or services supplied</w:t>
            </w:r>
          </w:p>
        </w:tc>
        <w:tc>
          <w:tcPr/>
          <w:p w:rsidR="00000000" w:rsidDel="00000000" w:rsidP="00000000" w:rsidRDefault="00000000" w:rsidRPr="00000000" w14:paraId="000000D7">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119623" cy="1112755"/>
                  <wp:effectExtent b="0" l="0" r="0" t="0"/>
                  <wp:docPr id="213" name="image103.png"/>
                  <a:graphic>
                    <a:graphicData uri="http://schemas.openxmlformats.org/drawingml/2006/picture">
                      <pic:pic>
                        <pic:nvPicPr>
                          <pic:cNvPr id="0" name="image103.png"/>
                          <pic:cNvPicPr preferRelativeResize="0"/>
                        </pic:nvPicPr>
                        <pic:blipFill>
                          <a:blip r:embed="rId21"/>
                          <a:srcRect b="0" l="0" r="0" t="0"/>
                          <a:stretch>
                            <a:fillRect/>
                          </a:stretch>
                        </pic:blipFill>
                        <pic:spPr>
                          <a:xfrm>
                            <a:off x="0" y="0"/>
                            <a:ext cx="1119623" cy="11127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Račun</w:t>
            </w:r>
          </w:p>
        </w:tc>
        <w:tc>
          <w:tcPr/>
          <w:p w:rsidR="00000000" w:rsidDel="00000000" w:rsidP="00000000" w:rsidRDefault="00000000" w:rsidRPr="00000000" w14:paraId="000000D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számla</w:t>
            </w:r>
          </w:p>
        </w:tc>
        <w:tc>
          <w:tcPr/>
          <w:p w:rsidR="00000000" w:rsidDel="00000000" w:rsidP="00000000" w:rsidRDefault="00000000" w:rsidRPr="00000000" w14:paraId="000000D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Conto</w:t>
            </w:r>
          </w:p>
        </w:tc>
        <w:tc>
          <w:tcPr/>
          <w:p w:rsidR="00000000" w:rsidDel="00000000" w:rsidP="00000000" w:rsidRDefault="00000000" w:rsidRPr="00000000" w14:paraId="000000D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Sąskaita</w:t>
            </w:r>
          </w:p>
        </w:tc>
        <w:tc>
          <w:tcPr>
            <w:gridSpan w:val="2"/>
          </w:tcPr>
          <w:p w:rsidR="00000000" w:rsidDel="00000000" w:rsidP="00000000" w:rsidRDefault="00000000" w:rsidRPr="00000000" w14:paraId="000000D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Сметка</w:t>
            </w:r>
          </w:p>
        </w:tc>
        <w:tc>
          <w:tcPr>
            <w:gridSpan w:val="4"/>
          </w:tcPr>
          <w:p w:rsidR="00000000" w:rsidDel="00000000" w:rsidP="00000000" w:rsidRDefault="00000000" w:rsidRPr="00000000" w14:paraId="000000D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Cuenta</w:t>
            </w:r>
          </w:p>
        </w:tc>
      </w:tr>
      <w:tr>
        <w:trPr>
          <w:cantSplit w:val="0"/>
          <w:tblHeader w:val="0"/>
        </w:trPr>
        <w:tc>
          <w:tcPr/>
          <w:p w:rsidR="00000000" w:rsidDel="00000000" w:rsidP="00000000" w:rsidRDefault="00000000" w:rsidRPr="00000000" w14:paraId="000000E2">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E3">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Bitcoin</w:t>
            </w:r>
          </w:p>
        </w:tc>
        <w:tc>
          <w:tcPr/>
          <w:p w:rsidR="00000000" w:rsidDel="00000000" w:rsidP="00000000" w:rsidRDefault="00000000" w:rsidRPr="00000000" w14:paraId="000000E4">
            <w:pPr>
              <w:spacing w:line="276" w:lineRule="auto"/>
              <w:ind w:left="360" w:firstLine="0"/>
              <w:rPr>
                <w:rFonts w:ascii="Arial" w:cs="Arial" w:eastAsia="Arial" w:hAnsi="Arial"/>
                <w:i w:val="1"/>
              </w:rPr>
            </w:pPr>
            <w:r w:rsidDel="00000000" w:rsidR="00000000" w:rsidRPr="00000000">
              <w:rPr>
                <w:rFonts w:ascii="Arial" w:cs="Arial" w:eastAsia="Arial" w:hAnsi="Arial"/>
                <w:i w:val="1"/>
                <w:rtl w:val="0"/>
              </w:rPr>
              <w:t xml:space="preserve">A digital currency whose value is only</w:t>
            </w:r>
          </w:p>
          <w:p w:rsidR="00000000" w:rsidDel="00000000" w:rsidP="00000000" w:rsidRDefault="00000000" w:rsidRPr="00000000" w14:paraId="000000E5">
            <w:pPr>
              <w:spacing w:line="276" w:lineRule="auto"/>
              <w:ind w:left="360" w:firstLine="0"/>
              <w:rPr>
                <w:rFonts w:ascii="Arial" w:cs="Arial" w:eastAsia="Arial" w:hAnsi="Arial"/>
                <w:i w:val="1"/>
              </w:rPr>
            </w:pPr>
            <w:bookmarkStart w:colFirst="0" w:colLast="0" w:name="_heading=h.gjdgxs" w:id="0"/>
            <w:bookmarkEnd w:id="0"/>
            <w:r w:rsidDel="00000000" w:rsidR="00000000" w:rsidRPr="00000000">
              <w:rPr>
                <w:rFonts w:ascii="Arial" w:cs="Arial" w:eastAsia="Arial" w:hAnsi="Arial"/>
                <w:i w:val="1"/>
                <w:rtl w:val="0"/>
              </w:rPr>
              <w:t xml:space="preserve">determined by the lever of supply and</w:t>
            </w:r>
          </w:p>
          <w:p w:rsidR="00000000" w:rsidDel="00000000" w:rsidP="00000000" w:rsidRDefault="00000000" w:rsidRPr="00000000" w14:paraId="000000E6">
            <w:pPr>
              <w:rPr>
                <w:rFonts w:ascii="Arial" w:cs="Arial" w:eastAsia="Arial" w:hAnsi="Arial"/>
                <w:i w:val="1"/>
                <w:sz w:val="24"/>
                <w:szCs w:val="24"/>
              </w:rPr>
            </w:pPr>
            <w:bookmarkStart w:colFirst="0" w:colLast="0" w:name="_heading=h.30j0zll" w:id="1"/>
            <w:bookmarkEnd w:id="1"/>
            <w:r w:rsidDel="00000000" w:rsidR="00000000" w:rsidRPr="00000000">
              <w:rPr>
                <w:rFonts w:ascii="Arial" w:cs="Arial" w:eastAsia="Arial" w:hAnsi="Arial"/>
                <w:i w:val="1"/>
                <w:rtl w:val="0"/>
              </w:rPr>
              <w:t xml:space="preserve">demand</w:t>
            </w:r>
            <w:r w:rsidDel="00000000" w:rsidR="00000000" w:rsidRPr="00000000">
              <w:rPr>
                <w:rtl w:val="0"/>
              </w:rPr>
            </w:r>
          </w:p>
        </w:tc>
        <w:tc>
          <w:tcPr/>
          <w:p w:rsidR="00000000" w:rsidDel="00000000" w:rsidP="00000000" w:rsidRDefault="00000000" w:rsidRPr="00000000" w14:paraId="000000E7">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390650" cy="1390650"/>
                  <wp:effectExtent b="0" l="0" r="0" t="0"/>
                  <wp:docPr descr="500px-Bitcoin_logo-e1531054410479.jpg" id="214" name="image105.jpg"/>
                  <a:graphic>
                    <a:graphicData uri="http://schemas.openxmlformats.org/drawingml/2006/picture">
                      <pic:pic>
                        <pic:nvPicPr>
                          <pic:cNvPr descr="500px-Bitcoin_logo-e1531054410479.jpg" id="0" name="image105.jpg"/>
                          <pic:cNvPicPr preferRelativeResize="0"/>
                        </pic:nvPicPr>
                        <pic:blipFill>
                          <a:blip r:embed="rId22"/>
                          <a:srcRect b="0" l="0" r="0" t="0"/>
                          <a:stretch>
                            <a:fillRect/>
                          </a:stretch>
                        </pic:blipFill>
                        <pic:spPr>
                          <a:xfrm>
                            <a:off x="0" y="0"/>
                            <a:ext cx="1390650" cy="13906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Bitcoin</w:t>
            </w:r>
          </w:p>
        </w:tc>
        <w:tc>
          <w:tcPr/>
          <w:p w:rsidR="00000000" w:rsidDel="00000000" w:rsidP="00000000" w:rsidRDefault="00000000" w:rsidRPr="00000000" w14:paraId="000000E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bitcoin</w:t>
            </w:r>
          </w:p>
        </w:tc>
        <w:tc>
          <w:tcPr/>
          <w:p w:rsidR="00000000" w:rsidDel="00000000" w:rsidP="00000000" w:rsidRDefault="00000000" w:rsidRPr="00000000" w14:paraId="000000E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E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Bitkoinas</w:t>
            </w:r>
          </w:p>
        </w:tc>
        <w:tc>
          <w:tcPr>
            <w:gridSpan w:val="2"/>
          </w:tcPr>
          <w:p w:rsidR="00000000" w:rsidDel="00000000" w:rsidP="00000000" w:rsidRDefault="00000000" w:rsidRPr="00000000" w14:paraId="000000E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Биткоин</w:t>
            </w:r>
          </w:p>
        </w:tc>
        <w:tc>
          <w:tcPr>
            <w:gridSpan w:val="4"/>
          </w:tcPr>
          <w:p w:rsidR="00000000" w:rsidDel="00000000" w:rsidP="00000000" w:rsidRDefault="00000000" w:rsidRPr="00000000" w14:paraId="000000E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Bitcoin</w:t>
            </w:r>
          </w:p>
        </w:tc>
      </w:tr>
      <w:tr>
        <w:trPr>
          <w:cantSplit w:val="0"/>
          <w:tblHeader w:val="0"/>
        </w:trPr>
        <w:tc>
          <w:tcPr/>
          <w:p w:rsidR="00000000" w:rsidDel="00000000" w:rsidP="00000000" w:rsidRDefault="00000000" w:rsidRPr="00000000" w14:paraId="000000F2">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0F3">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Budget </w:t>
            </w:r>
          </w:p>
        </w:tc>
        <w:tc>
          <w:tcPr/>
          <w:p w:rsidR="00000000" w:rsidDel="00000000" w:rsidP="00000000" w:rsidRDefault="00000000" w:rsidRPr="00000000" w14:paraId="000000F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Of expected income and expense for a given period in the future.</w:t>
            </w:r>
          </w:p>
        </w:tc>
        <w:tc>
          <w:tcPr/>
          <w:p w:rsidR="00000000" w:rsidDel="00000000" w:rsidP="00000000" w:rsidRDefault="00000000" w:rsidRPr="00000000" w14:paraId="000000F5">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351378" cy="1052787"/>
                  <wp:effectExtent b="0" l="0" r="0" t="0"/>
                  <wp:docPr id="215" name="image99.jpg"/>
                  <a:graphic>
                    <a:graphicData uri="http://schemas.openxmlformats.org/drawingml/2006/picture">
                      <pic:pic>
                        <pic:nvPicPr>
                          <pic:cNvPr id="0" name="image99.jpg"/>
                          <pic:cNvPicPr preferRelativeResize="0"/>
                        </pic:nvPicPr>
                        <pic:blipFill>
                          <a:blip r:embed="rId23"/>
                          <a:srcRect b="0" l="0" r="0" t="0"/>
                          <a:stretch>
                            <a:fillRect/>
                          </a:stretch>
                        </pic:blipFill>
                        <pic:spPr>
                          <a:xfrm rot="10800000">
                            <a:off x="0" y="0"/>
                            <a:ext cx="1351378" cy="10527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Budžet</w:t>
            </w:r>
          </w:p>
        </w:tc>
        <w:tc>
          <w:tcPr/>
          <w:p w:rsidR="00000000" w:rsidDel="00000000" w:rsidP="00000000" w:rsidRDefault="00000000" w:rsidRPr="00000000" w14:paraId="000000F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költségvetés</w:t>
            </w:r>
          </w:p>
        </w:tc>
        <w:tc>
          <w:tcPr/>
          <w:p w:rsidR="00000000" w:rsidDel="00000000" w:rsidP="00000000" w:rsidRDefault="00000000" w:rsidRPr="00000000" w14:paraId="000000F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bilancio</w:t>
            </w:r>
          </w:p>
          <w:p w:rsidR="00000000" w:rsidDel="00000000" w:rsidP="00000000" w:rsidRDefault="00000000" w:rsidRPr="00000000" w14:paraId="000000F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0F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Biudžetas</w:t>
            </w:r>
          </w:p>
        </w:tc>
        <w:tc>
          <w:tcPr>
            <w:gridSpan w:val="2"/>
          </w:tcPr>
          <w:p w:rsidR="00000000" w:rsidDel="00000000" w:rsidP="00000000" w:rsidRDefault="00000000" w:rsidRPr="00000000" w14:paraId="000000F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Буџет</w:t>
            </w:r>
          </w:p>
        </w:tc>
        <w:tc>
          <w:tcPr>
            <w:gridSpan w:val="4"/>
          </w:tcPr>
          <w:p w:rsidR="00000000" w:rsidDel="00000000" w:rsidP="00000000" w:rsidRDefault="00000000" w:rsidRPr="00000000" w14:paraId="000000F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Presupuesto</w:t>
            </w:r>
          </w:p>
        </w:tc>
      </w:tr>
      <w:tr>
        <w:trPr>
          <w:cantSplit w:val="0"/>
          <w:tblHeader w:val="0"/>
        </w:trPr>
        <w:tc>
          <w:tcPr/>
          <w:p w:rsidR="00000000" w:rsidDel="00000000" w:rsidP="00000000" w:rsidRDefault="00000000" w:rsidRPr="00000000" w14:paraId="00000101">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02">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Buyer </w:t>
            </w:r>
          </w:p>
        </w:tc>
        <w:tc>
          <w:tcPr/>
          <w:p w:rsidR="00000000" w:rsidDel="00000000" w:rsidP="00000000" w:rsidRDefault="00000000" w:rsidRPr="00000000" w14:paraId="00000103">
            <w:pPr>
              <w:rPr>
                <w:rFonts w:ascii="Arial" w:cs="Arial" w:eastAsia="Arial" w:hAnsi="Arial"/>
                <w:i w:val="1"/>
                <w:sz w:val="24"/>
                <w:szCs w:val="24"/>
              </w:rPr>
            </w:pPr>
            <w:r w:rsidDel="00000000" w:rsidR="00000000" w:rsidRPr="00000000">
              <w:rPr>
                <w:rFonts w:ascii="Arial" w:cs="Arial" w:eastAsia="Arial" w:hAnsi="Arial"/>
                <w:i w:val="1"/>
                <w:highlight w:val="white"/>
                <w:rtl w:val="0"/>
              </w:rPr>
              <w:t xml:space="preserve">Party which acquires in exchange for money</w:t>
            </w:r>
            <w:r w:rsidDel="00000000" w:rsidR="00000000" w:rsidRPr="00000000">
              <w:rPr>
                <w:rtl w:val="0"/>
              </w:rPr>
            </w:r>
          </w:p>
        </w:tc>
        <w:tc>
          <w:tcPr/>
          <w:p w:rsidR="00000000" w:rsidDel="00000000" w:rsidP="00000000" w:rsidRDefault="00000000" w:rsidRPr="00000000" w14:paraId="00000104">
            <w:pPr>
              <w:rPr>
                <w:rFonts w:ascii="Arial" w:cs="Arial" w:eastAsia="Arial" w:hAnsi="Arial"/>
                <w:i w:val="1"/>
                <w:sz w:val="24"/>
                <w:szCs w:val="24"/>
              </w:rPr>
            </w:pPr>
            <w:r w:rsidDel="00000000" w:rsidR="00000000" w:rsidRPr="00000000">
              <w:rPr>
                <w:rFonts w:ascii="Arial" w:cs="Arial" w:eastAsia="Arial" w:hAnsi="Arial"/>
                <w:i w:val="1"/>
              </w:rPr>
              <w:drawing>
                <wp:inline distB="0" distT="0" distL="0" distR="0">
                  <wp:extent cx="937668" cy="703251"/>
                  <wp:effectExtent b="0" l="0" r="0" t="0"/>
                  <wp:docPr descr="Slikovni rezultat za buyer" id="216" name="image106.jpg"/>
                  <a:graphic>
                    <a:graphicData uri="http://schemas.openxmlformats.org/drawingml/2006/picture">
                      <pic:pic>
                        <pic:nvPicPr>
                          <pic:cNvPr descr="Slikovni rezultat za buyer" id="0" name="image106.jpg"/>
                          <pic:cNvPicPr preferRelativeResize="0"/>
                        </pic:nvPicPr>
                        <pic:blipFill>
                          <a:blip r:embed="rId24"/>
                          <a:srcRect b="0" l="0" r="0" t="0"/>
                          <a:stretch>
                            <a:fillRect/>
                          </a:stretch>
                        </pic:blipFill>
                        <pic:spPr>
                          <a:xfrm>
                            <a:off x="0" y="0"/>
                            <a:ext cx="937668" cy="7032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Kupac</w:t>
            </w:r>
          </w:p>
        </w:tc>
        <w:tc>
          <w:tcPr/>
          <w:p w:rsidR="00000000" w:rsidDel="00000000" w:rsidP="00000000" w:rsidRDefault="00000000" w:rsidRPr="00000000" w14:paraId="0000010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vevő</w:t>
            </w:r>
          </w:p>
        </w:tc>
        <w:tc>
          <w:tcPr/>
          <w:p w:rsidR="00000000" w:rsidDel="00000000" w:rsidP="00000000" w:rsidRDefault="00000000" w:rsidRPr="00000000" w14:paraId="0000010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Acquirente</w:t>
            </w:r>
          </w:p>
          <w:p w:rsidR="00000000" w:rsidDel="00000000" w:rsidP="00000000" w:rsidRDefault="00000000" w:rsidRPr="00000000" w14:paraId="00000108">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09">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0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0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Pirkėjas</w:t>
            </w:r>
          </w:p>
        </w:tc>
        <w:tc>
          <w:tcPr>
            <w:gridSpan w:val="2"/>
          </w:tcPr>
          <w:p w:rsidR="00000000" w:rsidDel="00000000" w:rsidP="00000000" w:rsidRDefault="00000000" w:rsidRPr="00000000" w14:paraId="0000010C">
            <w:pPr>
              <w:rPr>
                <w:rFonts w:ascii="Arial" w:cs="Arial" w:eastAsia="Arial" w:hAnsi="Arial"/>
                <w:i w:val="1"/>
                <w:sz w:val="24"/>
                <w:szCs w:val="24"/>
              </w:rPr>
            </w:pPr>
            <w:r w:rsidDel="00000000" w:rsidR="00000000" w:rsidRPr="00000000">
              <w:rPr>
                <w:rFonts w:ascii="Arial" w:cs="Arial" w:eastAsia="Arial" w:hAnsi="Arial"/>
                <w:i w:val="1"/>
                <w:rtl w:val="0"/>
              </w:rPr>
              <w:t xml:space="preserve">Купувач</w:t>
            </w:r>
            <w:r w:rsidDel="00000000" w:rsidR="00000000" w:rsidRPr="00000000">
              <w:rPr>
                <w:rtl w:val="0"/>
              </w:rPr>
            </w:r>
          </w:p>
        </w:tc>
        <w:tc>
          <w:tcPr>
            <w:gridSpan w:val="4"/>
          </w:tcPr>
          <w:p w:rsidR="00000000" w:rsidDel="00000000" w:rsidP="00000000" w:rsidRDefault="00000000" w:rsidRPr="00000000" w14:paraId="0000010E">
            <w:pPr>
              <w:rPr>
                <w:rFonts w:ascii="Arial" w:cs="Arial" w:eastAsia="Arial" w:hAnsi="Arial"/>
                <w:i w:val="1"/>
              </w:rPr>
            </w:pPr>
            <w:r w:rsidDel="00000000" w:rsidR="00000000" w:rsidRPr="00000000">
              <w:rPr>
                <w:rFonts w:ascii="Arial" w:cs="Arial" w:eastAsia="Arial" w:hAnsi="Arial"/>
                <w:i w:val="1"/>
                <w:rtl w:val="0"/>
              </w:rPr>
              <w:t xml:space="preserve">Comprador</w:t>
            </w:r>
          </w:p>
        </w:tc>
      </w:tr>
      <w:tr>
        <w:trPr>
          <w:cantSplit w:val="0"/>
          <w:tblHeader w:val="0"/>
        </w:trPr>
        <w:tc>
          <w:tcPr/>
          <w:p w:rsidR="00000000" w:rsidDel="00000000" w:rsidP="00000000" w:rsidRDefault="00000000" w:rsidRPr="00000000" w14:paraId="00000112">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C</w:t>
            </w:r>
          </w:p>
        </w:tc>
        <w:tc>
          <w:tcPr/>
          <w:p w:rsidR="00000000" w:rsidDel="00000000" w:rsidP="00000000" w:rsidRDefault="00000000" w:rsidRPr="00000000" w14:paraId="00000113">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Calculate</w:t>
            </w:r>
          </w:p>
        </w:tc>
        <w:tc>
          <w:tcPr/>
          <w:p w:rsidR="00000000" w:rsidDel="00000000" w:rsidP="00000000" w:rsidRDefault="00000000" w:rsidRPr="00000000" w14:paraId="00000114">
            <w:pPr>
              <w:rPr>
                <w:rFonts w:ascii="Arial" w:cs="Arial" w:eastAsia="Arial" w:hAnsi="Arial"/>
                <w:i w:val="1"/>
              </w:rPr>
            </w:pPr>
            <w:r w:rsidDel="00000000" w:rsidR="00000000" w:rsidRPr="00000000">
              <w:rPr>
                <w:rFonts w:ascii="Arial" w:cs="Arial" w:eastAsia="Arial" w:hAnsi="Arial"/>
                <w:i w:val="1"/>
                <w:sz w:val="20"/>
                <w:szCs w:val="20"/>
                <w:shd w:fill="ececec" w:val="clear"/>
                <w:rtl w:val="0"/>
              </w:rPr>
              <w:t xml:space="preserve">To determine, typically in a mathematical sense; analyze; compute. "He had to calculate which of the health care plans would save his family the most money." "She calculated the odds of winning the lottery were one in a million</w:t>
            </w:r>
            <w:r w:rsidDel="00000000" w:rsidR="00000000" w:rsidRPr="00000000">
              <w:rPr>
                <w:rtl w:val="0"/>
              </w:rPr>
            </w:r>
          </w:p>
        </w:tc>
        <w:tc>
          <w:tcPr/>
          <w:p w:rsidR="00000000" w:rsidDel="00000000" w:rsidP="00000000" w:rsidRDefault="00000000" w:rsidRPr="00000000" w14:paraId="00000115">
            <w:pPr>
              <w:rPr>
                <w:rFonts w:ascii="Arial" w:cs="Arial" w:eastAsia="Arial" w:hAnsi="Arial"/>
                <w:i w:val="1"/>
              </w:rPr>
            </w:pPr>
            <w:r w:rsidDel="00000000" w:rsidR="00000000" w:rsidRPr="00000000">
              <w:rPr>
                <w:rFonts w:ascii="Arial" w:cs="Arial" w:eastAsia="Arial" w:hAnsi="Arial"/>
                <w:i w:val="1"/>
              </w:rPr>
              <w:drawing>
                <wp:inline distB="114300" distT="114300" distL="114300" distR="114300">
                  <wp:extent cx="1009650" cy="838200"/>
                  <wp:effectExtent b="0" l="0" r="0" t="0"/>
                  <wp:docPr id="217" name="image104.png"/>
                  <a:graphic>
                    <a:graphicData uri="http://schemas.openxmlformats.org/drawingml/2006/picture">
                      <pic:pic>
                        <pic:nvPicPr>
                          <pic:cNvPr id="0" name="image104.png"/>
                          <pic:cNvPicPr preferRelativeResize="0"/>
                        </pic:nvPicPr>
                        <pic:blipFill>
                          <a:blip r:embed="rId25"/>
                          <a:srcRect b="0" l="0" r="0" t="0"/>
                          <a:stretch>
                            <a:fillRect/>
                          </a:stretch>
                        </pic:blipFill>
                        <pic:spPr>
                          <a:xfrm>
                            <a:off x="0" y="0"/>
                            <a:ext cx="1009650" cy="838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Računati</w:t>
            </w:r>
          </w:p>
        </w:tc>
        <w:tc>
          <w:tcPr/>
          <w:p w:rsidR="00000000" w:rsidDel="00000000" w:rsidP="00000000" w:rsidRDefault="00000000" w:rsidRPr="00000000" w14:paraId="0000011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kiszámít</w:t>
            </w:r>
          </w:p>
        </w:tc>
        <w:tc>
          <w:tcPr/>
          <w:p w:rsidR="00000000" w:rsidDel="00000000" w:rsidP="00000000" w:rsidRDefault="00000000" w:rsidRPr="00000000" w14:paraId="0000011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1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Apskaičiuoti</w:t>
            </w:r>
          </w:p>
        </w:tc>
        <w:tc>
          <w:tcPr>
            <w:gridSpan w:val="2"/>
          </w:tcPr>
          <w:p w:rsidR="00000000" w:rsidDel="00000000" w:rsidP="00000000" w:rsidRDefault="00000000" w:rsidRPr="00000000" w14:paraId="0000011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Пресметка</w:t>
            </w:r>
          </w:p>
        </w:tc>
        <w:tc>
          <w:tcPr>
            <w:gridSpan w:val="4"/>
          </w:tcPr>
          <w:p w:rsidR="00000000" w:rsidDel="00000000" w:rsidP="00000000" w:rsidRDefault="00000000" w:rsidRPr="00000000" w14:paraId="0000011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Calcular</w:t>
            </w:r>
          </w:p>
        </w:tc>
      </w:tr>
      <w:tr>
        <w:trPr>
          <w:cantSplit w:val="0"/>
          <w:tblHeader w:val="0"/>
        </w:trPr>
        <w:tc>
          <w:tcPr/>
          <w:p w:rsidR="00000000" w:rsidDel="00000000" w:rsidP="00000000" w:rsidRDefault="00000000" w:rsidRPr="00000000" w14:paraId="00000120">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C</w:t>
            </w:r>
          </w:p>
        </w:tc>
        <w:tc>
          <w:tcPr/>
          <w:p w:rsidR="00000000" w:rsidDel="00000000" w:rsidP="00000000" w:rsidRDefault="00000000" w:rsidRPr="00000000" w14:paraId="00000121">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Cash</w:t>
            </w:r>
          </w:p>
        </w:tc>
        <w:tc>
          <w:tcPr/>
          <w:p w:rsidR="00000000" w:rsidDel="00000000" w:rsidP="00000000" w:rsidRDefault="00000000" w:rsidRPr="00000000" w14:paraId="00000122">
            <w:pPr>
              <w:rPr>
                <w:rFonts w:ascii="Arial" w:cs="Arial" w:eastAsia="Arial" w:hAnsi="Arial"/>
                <w:i w:val="1"/>
                <w:sz w:val="24"/>
                <w:szCs w:val="24"/>
              </w:rPr>
            </w:pPr>
            <w:r w:rsidDel="00000000" w:rsidR="00000000" w:rsidRPr="00000000">
              <w:rPr>
                <w:rFonts w:ascii="Arial" w:cs="Arial" w:eastAsia="Arial" w:hAnsi="Arial"/>
                <w:i w:val="1"/>
                <w:rtl w:val="0"/>
              </w:rPr>
              <w:t xml:space="preserve">Money that you keep in your wallet.</w:t>
            </w:r>
            <w:r w:rsidDel="00000000" w:rsidR="00000000" w:rsidRPr="00000000">
              <w:rPr>
                <w:rtl w:val="0"/>
              </w:rPr>
            </w:r>
          </w:p>
        </w:tc>
        <w:tc>
          <w:tcPr/>
          <w:p w:rsidR="00000000" w:rsidDel="00000000" w:rsidP="00000000" w:rsidRDefault="00000000" w:rsidRPr="00000000" w14:paraId="00000123">
            <w:pPr>
              <w:rPr>
                <w:rFonts w:ascii="Arial" w:cs="Arial" w:eastAsia="Arial" w:hAnsi="Arial"/>
                <w:i w:val="1"/>
              </w:rPr>
            </w:pPr>
            <w:r w:rsidDel="00000000" w:rsidR="00000000" w:rsidRPr="00000000">
              <w:rPr>
                <w:rFonts w:ascii="Arial" w:cs="Arial" w:eastAsia="Arial" w:hAnsi="Arial"/>
                <w:i w:val="1"/>
              </w:rPr>
              <w:drawing>
                <wp:inline distB="0" distT="0" distL="0" distR="0">
                  <wp:extent cx="1982852" cy="1116074"/>
                  <wp:effectExtent b="0" l="0" r="0" t="0"/>
                  <wp:docPr descr="Vaizdo rezultatas, susijęs su cash" id="218" name="image107.jpg"/>
                  <a:graphic>
                    <a:graphicData uri="http://schemas.openxmlformats.org/drawingml/2006/picture">
                      <pic:pic>
                        <pic:nvPicPr>
                          <pic:cNvPr descr="Vaizdo rezultatas, susijęs su cash" id="0" name="image107.jpg"/>
                          <pic:cNvPicPr preferRelativeResize="0"/>
                        </pic:nvPicPr>
                        <pic:blipFill>
                          <a:blip r:embed="rId26"/>
                          <a:srcRect b="0" l="0" r="0" t="0"/>
                          <a:stretch>
                            <a:fillRect/>
                          </a:stretch>
                        </pic:blipFill>
                        <pic:spPr>
                          <a:xfrm>
                            <a:off x="0" y="0"/>
                            <a:ext cx="1982852" cy="1116074"/>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2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Gotovina </w:t>
            </w:r>
          </w:p>
        </w:tc>
        <w:tc>
          <w:tcPr/>
          <w:p w:rsidR="00000000" w:rsidDel="00000000" w:rsidP="00000000" w:rsidRDefault="00000000" w:rsidRPr="00000000" w14:paraId="0000012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készpénz</w:t>
            </w:r>
          </w:p>
        </w:tc>
        <w:tc>
          <w:tcPr/>
          <w:p w:rsidR="00000000" w:rsidDel="00000000" w:rsidP="00000000" w:rsidRDefault="00000000" w:rsidRPr="00000000" w14:paraId="0000012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contanti</w:t>
            </w:r>
          </w:p>
        </w:tc>
        <w:tc>
          <w:tcPr/>
          <w:p w:rsidR="00000000" w:rsidDel="00000000" w:rsidP="00000000" w:rsidRDefault="00000000" w:rsidRPr="00000000" w14:paraId="0000012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Grynieji pinigai</w:t>
            </w:r>
          </w:p>
        </w:tc>
        <w:tc>
          <w:tcPr>
            <w:gridSpan w:val="2"/>
          </w:tcPr>
          <w:p w:rsidR="00000000" w:rsidDel="00000000" w:rsidP="00000000" w:rsidRDefault="00000000" w:rsidRPr="00000000" w14:paraId="0000012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Готовина</w:t>
            </w:r>
          </w:p>
        </w:tc>
        <w:tc>
          <w:tcPr>
            <w:gridSpan w:val="4"/>
          </w:tcPr>
          <w:p w:rsidR="00000000" w:rsidDel="00000000" w:rsidP="00000000" w:rsidRDefault="00000000" w:rsidRPr="00000000" w14:paraId="0000012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Dinero suelto</w:t>
            </w:r>
          </w:p>
        </w:tc>
      </w:tr>
      <w:tr>
        <w:trPr>
          <w:cantSplit w:val="0"/>
          <w:tblHeader w:val="0"/>
        </w:trPr>
        <w:tc>
          <w:tcPr/>
          <w:p w:rsidR="00000000" w:rsidDel="00000000" w:rsidP="00000000" w:rsidRDefault="00000000" w:rsidRPr="00000000" w14:paraId="0000012F">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30">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Cash/Liquid assets</w:t>
            </w:r>
          </w:p>
        </w:tc>
        <w:tc>
          <w:tcPr/>
          <w:p w:rsidR="00000000" w:rsidDel="00000000" w:rsidP="00000000" w:rsidRDefault="00000000" w:rsidRPr="00000000" w14:paraId="00000131">
            <w:pPr>
              <w:rPr>
                <w:rFonts w:ascii="Arial" w:cs="Arial" w:eastAsia="Arial" w:hAnsi="Arial"/>
                <w:i w:val="1"/>
              </w:rPr>
            </w:pPr>
            <w:r w:rsidDel="00000000" w:rsidR="00000000" w:rsidRPr="00000000">
              <w:rPr>
                <w:rFonts w:ascii="Arial" w:cs="Arial" w:eastAsia="Arial" w:hAnsi="Arial"/>
                <w:i w:val="1"/>
                <w:rtl w:val="0"/>
              </w:rPr>
              <w:t xml:space="preserve">To pay by coins or banknotes</w:t>
            </w:r>
          </w:p>
        </w:tc>
        <w:tc>
          <w:tcPr/>
          <w:p w:rsidR="00000000" w:rsidDel="00000000" w:rsidP="00000000" w:rsidRDefault="00000000" w:rsidRPr="00000000" w14:paraId="00000132">
            <w:pPr>
              <w:rPr>
                <w:rFonts w:ascii="Arial" w:cs="Arial" w:eastAsia="Arial" w:hAnsi="Arial"/>
                <w:i w:val="1"/>
              </w:rPr>
            </w:pPr>
            <w:r w:rsidDel="00000000" w:rsidR="00000000" w:rsidRPr="00000000">
              <w:rPr>
                <w:rFonts w:ascii="Arial" w:cs="Arial" w:eastAsia="Arial" w:hAnsi="Arial"/>
                <w:i w:val="1"/>
              </w:rPr>
              <w:drawing>
                <wp:inline distB="0" distT="0" distL="0" distR="0">
                  <wp:extent cx="1647825" cy="977900"/>
                  <wp:effectExtent b="0" l="0" r="0" t="0"/>
                  <wp:docPr descr="5fabfa66f7d1cb0019e3b120.jpg" id="183" name="image71.jpg"/>
                  <a:graphic>
                    <a:graphicData uri="http://schemas.openxmlformats.org/drawingml/2006/picture">
                      <pic:pic>
                        <pic:nvPicPr>
                          <pic:cNvPr descr="5fabfa66f7d1cb0019e3b120.jpg" id="0" name="image71.jpg"/>
                          <pic:cNvPicPr preferRelativeResize="0"/>
                        </pic:nvPicPr>
                        <pic:blipFill>
                          <a:blip r:embed="rId27"/>
                          <a:srcRect b="0" l="0" r="0" t="0"/>
                          <a:stretch>
                            <a:fillRect/>
                          </a:stretch>
                        </pic:blipFill>
                        <pic:spPr>
                          <a:xfrm>
                            <a:off x="0" y="0"/>
                            <a:ext cx="1647825" cy="977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Novčana/likvidna imovina</w:t>
            </w:r>
          </w:p>
        </w:tc>
        <w:tc>
          <w:tcPr/>
          <w:p w:rsidR="00000000" w:rsidDel="00000000" w:rsidP="00000000" w:rsidRDefault="00000000" w:rsidRPr="00000000" w14:paraId="0000013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likvid tőke</w:t>
            </w:r>
          </w:p>
        </w:tc>
        <w:tc>
          <w:tcPr/>
          <w:p w:rsidR="00000000" w:rsidDel="00000000" w:rsidP="00000000" w:rsidRDefault="00000000" w:rsidRPr="00000000" w14:paraId="0000013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3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Grynieji pinigai</w:t>
            </w:r>
          </w:p>
        </w:tc>
        <w:tc>
          <w:tcPr>
            <w:gridSpan w:val="2"/>
          </w:tcPr>
          <w:p w:rsidR="00000000" w:rsidDel="00000000" w:rsidP="00000000" w:rsidRDefault="00000000" w:rsidRPr="00000000" w14:paraId="0000013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Готовина/ликвидни средства</w:t>
            </w:r>
          </w:p>
        </w:tc>
        <w:tc>
          <w:tcPr>
            <w:gridSpan w:val="4"/>
          </w:tcPr>
          <w:p w:rsidR="00000000" w:rsidDel="00000000" w:rsidP="00000000" w:rsidRDefault="00000000" w:rsidRPr="00000000" w14:paraId="0000013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Metálico </w:t>
            </w:r>
          </w:p>
        </w:tc>
      </w:tr>
      <w:tr>
        <w:trPr>
          <w:cantSplit w:val="0"/>
          <w:tblHeader w:val="0"/>
        </w:trPr>
        <w:tc>
          <w:tcPr/>
          <w:p w:rsidR="00000000" w:rsidDel="00000000" w:rsidP="00000000" w:rsidRDefault="00000000" w:rsidRPr="00000000" w14:paraId="0000013D">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3E">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Coinage</w:t>
            </w:r>
          </w:p>
        </w:tc>
        <w:tc>
          <w:tcPr/>
          <w:p w:rsidR="00000000" w:rsidDel="00000000" w:rsidP="00000000" w:rsidRDefault="00000000" w:rsidRPr="00000000" w14:paraId="0000013F">
            <w:pPr>
              <w:spacing w:line="276" w:lineRule="auto"/>
              <w:rPr>
                <w:rFonts w:ascii="Arial" w:cs="Arial" w:eastAsia="Arial" w:hAnsi="Arial"/>
                <w:i w:val="1"/>
              </w:rPr>
            </w:pPr>
            <w:r w:rsidDel="00000000" w:rsidR="00000000" w:rsidRPr="00000000">
              <w:rPr>
                <w:rFonts w:ascii="Arial" w:cs="Arial" w:eastAsia="Arial" w:hAnsi="Arial"/>
                <w:i w:val="1"/>
                <w:rtl w:val="0"/>
              </w:rPr>
              <w:t xml:space="preserve">The act of coining</w:t>
            </w:r>
          </w:p>
          <w:p w:rsidR="00000000" w:rsidDel="00000000" w:rsidP="00000000" w:rsidRDefault="00000000" w:rsidRPr="00000000" w14:paraId="00000140">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41">
            <w:pPr>
              <w:rPr>
                <w:rFonts w:ascii="Arial" w:cs="Arial" w:eastAsia="Arial" w:hAnsi="Arial"/>
                <w:i w:val="1"/>
              </w:rPr>
            </w:pPr>
            <w:r w:rsidDel="00000000" w:rsidR="00000000" w:rsidRPr="00000000">
              <w:rPr>
                <w:rFonts w:ascii="Arial" w:cs="Arial" w:eastAsia="Arial" w:hAnsi="Arial"/>
                <w:i w:val="1"/>
              </w:rPr>
              <w:drawing>
                <wp:inline distB="0" distT="0" distL="0" distR="0">
                  <wp:extent cx="2400300" cy="1219200"/>
                  <wp:effectExtent b="0" l="0" r="0" t="0"/>
                  <wp:docPr descr="D:\User\Desktop\download.jpg" id="184" name="image77.jpg"/>
                  <a:graphic>
                    <a:graphicData uri="http://schemas.openxmlformats.org/drawingml/2006/picture">
                      <pic:pic>
                        <pic:nvPicPr>
                          <pic:cNvPr descr="D:\User\Desktop\download.jpg" id="0" name="image77.jpg"/>
                          <pic:cNvPicPr preferRelativeResize="0"/>
                        </pic:nvPicPr>
                        <pic:blipFill>
                          <a:blip r:embed="rId28"/>
                          <a:srcRect b="0" l="0" r="0" t="0"/>
                          <a:stretch>
                            <a:fillRect/>
                          </a:stretch>
                        </pic:blipFill>
                        <pic:spPr>
                          <a:xfrm>
                            <a:off x="0" y="0"/>
                            <a:ext cx="2400300" cy="1219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kovanica</w:t>
            </w:r>
          </w:p>
        </w:tc>
        <w:tc>
          <w:tcPr/>
          <w:p w:rsidR="00000000" w:rsidDel="00000000" w:rsidP="00000000" w:rsidRDefault="00000000" w:rsidRPr="00000000" w14:paraId="0000014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pénzverés</w:t>
            </w:r>
          </w:p>
        </w:tc>
        <w:tc>
          <w:tcPr/>
          <w:p w:rsidR="00000000" w:rsidDel="00000000" w:rsidP="00000000" w:rsidRDefault="00000000" w:rsidRPr="00000000" w14:paraId="0000014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4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Monetų kalykla</w:t>
            </w:r>
          </w:p>
        </w:tc>
        <w:tc>
          <w:tcPr>
            <w:gridSpan w:val="2"/>
          </w:tcPr>
          <w:p w:rsidR="00000000" w:rsidDel="00000000" w:rsidP="00000000" w:rsidRDefault="00000000" w:rsidRPr="00000000" w14:paraId="0000014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Старост на монетите</w:t>
            </w:r>
          </w:p>
        </w:tc>
        <w:tc>
          <w:tcPr>
            <w:gridSpan w:val="4"/>
          </w:tcPr>
          <w:p w:rsidR="00000000" w:rsidDel="00000000" w:rsidP="00000000" w:rsidRDefault="00000000" w:rsidRPr="00000000" w14:paraId="0000014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Acuñación</w:t>
            </w:r>
          </w:p>
        </w:tc>
      </w:tr>
      <w:tr>
        <w:trPr>
          <w:cantSplit w:val="0"/>
          <w:tblHeader w:val="0"/>
        </w:trPr>
        <w:tc>
          <w:tcPr/>
          <w:p w:rsidR="00000000" w:rsidDel="00000000" w:rsidP="00000000" w:rsidRDefault="00000000" w:rsidRPr="00000000" w14:paraId="0000014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4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Coin-stamp</w:t>
            </w:r>
          </w:p>
        </w:tc>
        <w:tc>
          <w:tcPr/>
          <w:p w:rsidR="00000000" w:rsidDel="00000000" w:rsidP="00000000" w:rsidRDefault="00000000" w:rsidRPr="00000000" w14:paraId="0000014E">
            <w:pPr>
              <w:spacing w:line="276" w:lineRule="auto"/>
              <w:rPr>
                <w:rFonts w:ascii="Arial" w:cs="Arial" w:eastAsia="Arial" w:hAnsi="Arial"/>
                <w:i w:val="1"/>
              </w:rPr>
            </w:pPr>
            <w:r w:rsidDel="00000000" w:rsidR="00000000" w:rsidRPr="00000000">
              <w:rPr>
                <w:rFonts w:ascii="Arial" w:cs="Arial" w:eastAsia="Arial" w:hAnsi="Arial"/>
                <w:i w:val="1"/>
                <w:rtl w:val="0"/>
              </w:rPr>
              <w:t xml:space="preserve">It is the hard metal welding stick on</w:t>
            </w:r>
          </w:p>
          <w:p w:rsidR="00000000" w:rsidDel="00000000" w:rsidP="00000000" w:rsidRDefault="00000000" w:rsidRPr="00000000" w14:paraId="0000014F">
            <w:pPr>
              <w:spacing w:line="276" w:lineRule="auto"/>
              <w:rPr>
                <w:rFonts w:ascii="Arial" w:cs="Arial" w:eastAsia="Arial" w:hAnsi="Arial"/>
                <w:i w:val="1"/>
              </w:rPr>
            </w:pPr>
            <w:r w:rsidDel="00000000" w:rsidR="00000000" w:rsidRPr="00000000">
              <w:rPr>
                <w:rFonts w:ascii="Arial" w:cs="Arial" w:eastAsia="Arial" w:hAnsi="Arial"/>
                <w:i w:val="1"/>
                <w:rtl w:val="0"/>
              </w:rPr>
              <w:t xml:space="preserve">which the image that is reproduced on</w:t>
            </w:r>
          </w:p>
          <w:p w:rsidR="00000000" w:rsidDel="00000000" w:rsidP="00000000" w:rsidRDefault="00000000" w:rsidRPr="00000000" w14:paraId="00000150">
            <w:pPr>
              <w:spacing w:line="276" w:lineRule="auto"/>
              <w:rPr>
                <w:rFonts w:ascii="Arial" w:cs="Arial" w:eastAsia="Arial" w:hAnsi="Arial"/>
                <w:i w:val="1"/>
              </w:rPr>
            </w:pPr>
            <w:r w:rsidDel="00000000" w:rsidR="00000000" w:rsidRPr="00000000">
              <w:rPr>
                <w:rFonts w:ascii="Arial" w:cs="Arial" w:eastAsia="Arial" w:hAnsi="Arial"/>
                <w:i w:val="1"/>
                <w:rtl w:val="0"/>
              </w:rPr>
              <w:t xml:space="preserve">the coin is imprinted.</w:t>
            </w:r>
          </w:p>
        </w:tc>
        <w:tc>
          <w:tcPr/>
          <w:p w:rsidR="00000000" w:rsidDel="00000000" w:rsidP="00000000" w:rsidRDefault="00000000" w:rsidRPr="00000000" w14:paraId="00000151">
            <w:pPr>
              <w:rPr>
                <w:rFonts w:ascii="Arial" w:cs="Arial" w:eastAsia="Arial" w:hAnsi="Arial"/>
                <w:i w:val="1"/>
              </w:rPr>
            </w:pPr>
            <w:r w:rsidDel="00000000" w:rsidR="00000000" w:rsidRPr="00000000">
              <w:rPr>
                <w:rFonts w:ascii="Arial" w:cs="Arial" w:eastAsia="Arial" w:hAnsi="Arial"/>
                <w:i w:val="1"/>
              </w:rPr>
              <w:drawing>
                <wp:inline distB="0" distT="0" distL="0" distR="0">
                  <wp:extent cx="2419350" cy="1447800"/>
                  <wp:effectExtent b="0" l="0" r="0" t="0"/>
                  <wp:docPr descr="D:\User\Desktop\61-b0o3kW7L._AC_SY355_.jpg" id="186" name="image70.jpg"/>
                  <a:graphic>
                    <a:graphicData uri="http://schemas.openxmlformats.org/drawingml/2006/picture">
                      <pic:pic>
                        <pic:nvPicPr>
                          <pic:cNvPr descr="D:\User\Desktop\61-b0o3kW7L._AC_SY355_.jpg" id="0" name="image70.jpg"/>
                          <pic:cNvPicPr preferRelativeResize="0"/>
                        </pic:nvPicPr>
                        <pic:blipFill>
                          <a:blip r:embed="rId29"/>
                          <a:srcRect b="0" l="0" r="0" t="0"/>
                          <a:stretch>
                            <a:fillRect/>
                          </a:stretch>
                        </pic:blipFill>
                        <pic:spPr>
                          <a:xfrm>
                            <a:off x="0" y="0"/>
                            <a:ext cx="2419350" cy="1447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Pečat za kovanice</w:t>
            </w:r>
          </w:p>
        </w:tc>
        <w:tc>
          <w:tcPr/>
          <w:p w:rsidR="00000000" w:rsidDel="00000000" w:rsidP="00000000" w:rsidRDefault="00000000" w:rsidRPr="00000000" w14:paraId="0000015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5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5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Monetos anstpaudas</w:t>
            </w:r>
          </w:p>
        </w:tc>
        <w:tc>
          <w:tcPr>
            <w:gridSpan w:val="2"/>
          </w:tcPr>
          <w:p w:rsidR="00000000" w:rsidDel="00000000" w:rsidP="00000000" w:rsidRDefault="00000000" w:rsidRPr="00000000" w14:paraId="0000015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Машина за штампање на монети</w:t>
            </w:r>
          </w:p>
        </w:tc>
        <w:tc>
          <w:tcPr>
            <w:gridSpan w:val="4"/>
          </w:tcPr>
          <w:p w:rsidR="00000000" w:rsidDel="00000000" w:rsidP="00000000" w:rsidRDefault="00000000" w:rsidRPr="00000000" w14:paraId="0000015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Sello monetario</w:t>
            </w:r>
          </w:p>
        </w:tc>
      </w:tr>
      <w:tr>
        <w:trPr>
          <w:cantSplit w:val="0"/>
          <w:tblHeader w:val="0"/>
        </w:trPr>
        <w:tc>
          <w:tcPr/>
          <w:p w:rsidR="00000000" w:rsidDel="00000000" w:rsidP="00000000" w:rsidRDefault="00000000" w:rsidRPr="00000000" w14:paraId="0000015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5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Commerce</w:t>
            </w:r>
          </w:p>
        </w:tc>
        <w:tc>
          <w:tcPr/>
          <w:p w:rsidR="00000000" w:rsidDel="00000000" w:rsidP="00000000" w:rsidRDefault="00000000" w:rsidRPr="00000000" w14:paraId="0000015E">
            <w:pPr>
              <w:rPr>
                <w:rFonts w:ascii="Arial" w:cs="Arial" w:eastAsia="Arial" w:hAnsi="Arial"/>
                <w:i w:val="1"/>
                <w:color w:val="222222"/>
                <w:sz w:val="21"/>
                <w:szCs w:val="21"/>
                <w:highlight w:val="white"/>
              </w:rPr>
            </w:pPr>
            <w:r w:rsidDel="00000000" w:rsidR="00000000" w:rsidRPr="00000000">
              <w:rPr>
                <w:rFonts w:ascii="Arial" w:cs="Arial" w:eastAsia="Arial" w:hAnsi="Arial"/>
                <w:b w:val="1"/>
                <w:i w:val="1"/>
                <w:color w:val="222222"/>
                <w:highlight w:val="white"/>
                <w:rtl w:val="0"/>
              </w:rPr>
              <w:t xml:space="preserve">Commerce</w:t>
            </w:r>
            <w:r w:rsidDel="00000000" w:rsidR="00000000" w:rsidRPr="00000000">
              <w:rPr>
                <w:rFonts w:ascii="Arial" w:cs="Arial" w:eastAsia="Arial" w:hAnsi="Arial"/>
                <w:i w:val="1"/>
                <w:color w:val="222222"/>
                <w:highlight w:val="white"/>
                <w:rtl w:val="0"/>
              </w:rPr>
              <w:t xml:space="preserve"> relates to "the exchange of goods and services, especially on a large scale". It includes legal, economic, political, social, cultural and technological systems that operate in a country or in international trade</w:t>
            </w:r>
            <w:r w:rsidDel="00000000" w:rsidR="00000000" w:rsidRPr="00000000">
              <w:rPr>
                <w:rFonts w:ascii="Arial" w:cs="Arial" w:eastAsia="Arial" w:hAnsi="Arial"/>
                <w:i w:val="1"/>
                <w:color w:val="222222"/>
                <w:sz w:val="14"/>
                <w:szCs w:val="14"/>
                <w:highlight w:val="white"/>
                <w:rtl w:val="0"/>
              </w:rPr>
              <w:t xml:space="preserve">.</w:t>
            </w:r>
            <w:r w:rsidDel="00000000" w:rsidR="00000000" w:rsidRPr="00000000">
              <w:rPr>
                <w:rtl w:val="0"/>
              </w:rPr>
            </w:r>
          </w:p>
        </w:tc>
        <w:tc>
          <w:tcPr/>
          <w:p w:rsidR="00000000" w:rsidDel="00000000" w:rsidP="00000000" w:rsidRDefault="00000000" w:rsidRPr="00000000" w14:paraId="0000015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939800"/>
                  <wp:effectExtent b="0" l="0" r="0" t="0"/>
                  <wp:docPr id="187" name="image73.png"/>
                  <a:graphic>
                    <a:graphicData uri="http://schemas.openxmlformats.org/drawingml/2006/picture">
                      <pic:pic>
                        <pic:nvPicPr>
                          <pic:cNvPr id="0" name="image73.png"/>
                          <pic:cNvPicPr preferRelativeResize="0"/>
                        </pic:nvPicPr>
                        <pic:blipFill>
                          <a:blip r:embed="rId30"/>
                          <a:srcRect b="0" l="0" r="0" t="0"/>
                          <a:stretch>
                            <a:fillRect/>
                          </a:stretch>
                        </pic:blipFill>
                        <pic:spPr>
                          <a:xfrm>
                            <a:off x="0" y="0"/>
                            <a:ext cx="1009650" cy="939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Trgovina</w:t>
            </w:r>
          </w:p>
        </w:tc>
        <w:tc>
          <w:tcPr/>
          <w:p w:rsidR="00000000" w:rsidDel="00000000" w:rsidP="00000000" w:rsidRDefault="00000000" w:rsidRPr="00000000" w14:paraId="0000016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6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6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Komercija,prekyba</w:t>
            </w:r>
          </w:p>
        </w:tc>
        <w:tc>
          <w:tcPr>
            <w:gridSpan w:val="2"/>
          </w:tcPr>
          <w:p w:rsidR="00000000" w:rsidDel="00000000" w:rsidP="00000000" w:rsidRDefault="00000000" w:rsidRPr="00000000" w14:paraId="0000016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Трговија</w:t>
            </w:r>
          </w:p>
        </w:tc>
        <w:tc>
          <w:tcPr>
            <w:gridSpan w:val="4"/>
          </w:tcPr>
          <w:p w:rsidR="00000000" w:rsidDel="00000000" w:rsidP="00000000" w:rsidRDefault="00000000" w:rsidRPr="00000000" w14:paraId="0000016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Comercio</w:t>
            </w:r>
          </w:p>
        </w:tc>
      </w:tr>
      <w:tr>
        <w:trPr>
          <w:cantSplit w:val="0"/>
          <w:tblHeader w:val="0"/>
        </w:trPr>
        <w:tc>
          <w:tcPr/>
          <w:p w:rsidR="00000000" w:rsidDel="00000000" w:rsidP="00000000" w:rsidRDefault="00000000" w:rsidRPr="00000000" w14:paraId="0000016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6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Cost estimate</w:t>
            </w:r>
          </w:p>
        </w:tc>
        <w:tc>
          <w:tcPr/>
          <w:p w:rsidR="00000000" w:rsidDel="00000000" w:rsidP="00000000" w:rsidRDefault="00000000" w:rsidRPr="00000000" w14:paraId="0000016C">
            <w:pPr>
              <w:rPr>
                <w:rFonts w:ascii="Arial" w:cs="Arial" w:eastAsia="Arial" w:hAnsi="Arial"/>
                <w:i w:val="1"/>
                <w:color w:val="222222"/>
                <w:sz w:val="21"/>
                <w:szCs w:val="21"/>
                <w:highlight w:val="white"/>
              </w:rPr>
            </w:pPr>
            <w:r w:rsidDel="00000000" w:rsidR="00000000" w:rsidRPr="00000000">
              <w:rPr>
                <w:rFonts w:ascii="Arial" w:cs="Arial" w:eastAsia="Arial" w:hAnsi="Arial"/>
                <w:i w:val="1"/>
                <w:color w:val="222222"/>
                <w:sz w:val="21"/>
                <w:szCs w:val="21"/>
                <w:highlight w:val="white"/>
                <w:rtl w:val="0"/>
              </w:rPr>
              <w:t xml:space="preserve">Approximation of the cost of a program, </w:t>
            </w:r>
          </w:p>
          <w:p w:rsidR="00000000" w:rsidDel="00000000" w:rsidP="00000000" w:rsidRDefault="00000000" w:rsidRPr="00000000" w14:paraId="0000016D">
            <w:pPr>
              <w:rPr>
                <w:rFonts w:ascii="Arial" w:cs="Arial" w:eastAsia="Arial" w:hAnsi="Arial"/>
                <w:i w:val="1"/>
                <w:sz w:val="24"/>
                <w:szCs w:val="24"/>
              </w:rPr>
            </w:pPr>
            <w:hyperlink r:id="rId31">
              <w:r w:rsidDel="00000000" w:rsidR="00000000" w:rsidRPr="00000000">
                <w:rPr>
                  <w:rFonts w:ascii="Arial" w:cs="Arial" w:eastAsia="Arial" w:hAnsi="Arial"/>
                  <w:i w:val="1"/>
                  <w:color w:val="000000"/>
                  <w:sz w:val="21"/>
                  <w:szCs w:val="21"/>
                  <w:highlight w:val="white"/>
                  <w:rtl w:val="0"/>
                </w:rPr>
                <w:t xml:space="preserve">project</w:t>
              </w:r>
            </w:hyperlink>
            <w:r w:rsidDel="00000000" w:rsidR="00000000" w:rsidRPr="00000000">
              <w:rPr>
                <w:rFonts w:ascii="Arial" w:cs="Arial" w:eastAsia="Arial" w:hAnsi="Arial"/>
                <w:i w:val="1"/>
                <w:sz w:val="21"/>
                <w:szCs w:val="21"/>
                <w:highlight w:val="white"/>
                <w:rtl w:val="0"/>
              </w:rPr>
              <w:t xml:space="preserve">,</w:t>
            </w:r>
            <w:r w:rsidDel="00000000" w:rsidR="00000000" w:rsidRPr="00000000">
              <w:rPr>
                <w:rFonts w:ascii="Arial" w:cs="Arial" w:eastAsia="Arial" w:hAnsi="Arial"/>
                <w:i w:val="1"/>
                <w:color w:val="222222"/>
                <w:sz w:val="21"/>
                <w:szCs w:val="21"/>
                <w:highlight w:val="white"/>
                <w:rtl w:val="0"/>
              </w:rPr>
              <w:t xml:space="preserve">or operation.</w:t>
            </w:r>
            <w:r w:rsidDel="00000000" w:rsidR="00000000" w:rsidRPr="00000000">
              <w:rPr>
                <w:rtl w:val="0"/>
              </w:rPr>
            </w:r>
          </w:p>
        </w:tc>
        <w:tc>
          <w:tcPr/>
          <w:p w:rsidR="00000000" w:rsidDel="00000000" w:rsidP="00000000" w:rsidRDefault="00000000" w:rsidRPr="00000000" w14:paraId="0000016E">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15820" cy="1635125"/>
                  <wp:effectExtent b="0" l="0" r="0" t="0"/>
                  <wp:docPr descr="project-management-activity-cost-estimate-1-638.jpg" id="188" name="image80.jpg"/>
                  <a:graphic>
                    <a:graphicData uri="http://schemas.openxmlformats.org/drawingml/2006/picture">
                      <pic:pic>
                        <pic:nvPicPr>
                          <pic:cNvPr descr="project-management-activity-cost-estimate-1-638.jpg" id="0" name="image80.jpg"/>
                          <pic:cNvPicPr preferRelativeResize="0"/>
                        </pic:nvPicPr>
                        <pic:blipFill>
                          <a:blip r:embed="rId32"/>
                          <a:srcRect b="0" l="0" r="0" t="0"/>
                          <a:stretch>
                            <a:fillRect/>
                          </a:stretch>
                        </pic:blipFill>
                        <pic:spPr>
                          <a:xfrm>
                            <a:off x="0" y="0"/>
                            <a:ext cx="2115820" cy="1635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Procjena troškova</w:t>
            </w:r>
          </w:p>
        </w:tc>
        <w:tc>
          <w:tcPr/>
          <w:p w:rsidR="00000000" w:rsidDel="00000000" w:rsidP="00000000" w:rsidRDefault="00000000" w:rsidRPr="00000000" w14:paraId="0000017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becsült költség</w:t>
            </w:r>
          </w:p>
        </w:tc>
        <w:tc>
          <w:tcPr/>
          <w:p w:rsidR="00000000" w:rsidDel="00000000" w:rsidP="00000000" w:rsidRDefault="00000000" w:rsidRPr="00000000" w14:paraId="0000017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costo stimato</w:t>
            </w:r>
          </w:p>
        </w:tc>
        <w:tc>
          <w:tcPr/>
          <w:p w:rsidR="00000000" w:rsidDel="00000000" w:rsidP="00000000" w:rsidRDefault="00000000" w:rsidRPr="00000000" w14:paraId="0000017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Apytikslė kaina</w:t>
            </w:r>
          </w:p>
        </w:tc>
        <w:tc>
          <w:tcPr>
            <w:gridSpan w:val="2"/>
          </w:tcPr>
          <w:p w:rsidR="00000000" w:rsidDel="00000000" w:rsidP="00000000" w:rsidRDefault="00000000" w:rsidRPr="00000000" w14:paraId="0000017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Проценка на трошоците</w:t>
            </w:r>
          </w:p>
        </w:tc>
        <w:tc>
          <w:tcPr>
            <w:gridSpan w:val="4"/>
          </w:tcPr>
          <w:p w:rsidR="00000000" w:rsidDel="00000000" w:rsidP="00000000" w:rsidRDefault="00000000" w:rsidRPr="00000000" w14:paraId="0000017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Costo estimado</w:t>
            </w:r>
          </w:p>
        </w:tc>
      </w:tr>
      <w:tr>
        <w:trPr>
          <w:cantSplit w:val="0"/>
          <w:tblHeader w:val="0"/>
        </w:trPr>
        <w:tc>
          <w:tcPr/>
          <w:p w:rsidR="00000000" w:rsidDel="00000000" w:rsidP="00000000" w:rsidRDefault="00000000" w:rsidRPr="00000000" w14:paraId="00000179">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7A">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Counter note </w:t>
            </w:r>
            <w:r w:rsidDel="00000000" w:rsidR="00000000" w:rsidRPr="00000000">
              <w:rPr>
                <w:rtl w:val="0"/>
              </w:rPr>
            </w:r>
          </w:p>
        </w:tc>
        <w:tc>
          <w:tcPr/>
          <w:p w:rsidR="00000000" w:rsidDel="00000000" w:rsidP="00000000" w:rsidRDefault="00000000" w:rsidRPr="00000000" w14:paraId="0000017B">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Paper document testifying the right to</w:t>
            </w:r>
          </w:p>
          <w:p w:rsidR="00000000" w:rsidDel="00000000" w:rsidP="00000000" w:rsidRDefault="00000000" w:rsidRPr="00000000" w14:paraId="0000017C">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levy funds of the corresponding gold</w:t>
            </w:r>
          </w:p>
          <w:p w:rsidR="00000000" w:rsidDel="00000000" w:rsidP="00000000" w:rsidRDefault="00000000" w:rsidRPr="00000000" w14:paraId="0000017D">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and silver coins deposited by the</w:t>
            </w:r>
          </w:p>
          <w:p w:rsidR="00000000" w:rsidDel="00000000" w:rsidP="00000000" w:rsidRDefault="00000000" w:rsidRPr="00000000" w14:paraId="0000017E">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goldsmiths that guarded them in their</w:t>
            </w:r>
          </w:p>
          <w:p w:rsidR="00000000" w:rsidDel="00000000" w:rsidP="00000000" w:rsidRDefault="00000000" w:rsidRPr="00000000" w14:paraId="0000017F">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coffers.</w:t>
            </w:r>
          </w:p>
          <w:p w:rsidR="00000000" w:rsidDel="00000000" w:rsidP="00000000" w:rsidRDefault="00000000" w:rsidRPr="00000000" w14:paraId="00000180">
            <w:pPr>
              <w:rPr>
                <w:rFonts w:ascii="Arial" w:cs="Arial" w:eastAsia="Arial" w:hAnsi="Arial"/>
                <w:i w:val="1"/>
                <w:color w:val="222222"/>
                <w:sz w:val="21"/>
                <w:szCs w:val="21"/>
                <w:highlight w:val="white"/>
              </w:rPr>
            </w:pPr>
            <w:r w:rsidDel="00000000" w:rsidR="00000000" w:rsidRPr="00000000">
              <w:rPr>
                <w:rtl w:val="0"/>
              </w:rPr>
            </w:r>
          </w:p>
        </w:tc>
        <w:tc>
          <w:tcPr/>
          <w:p w:rsidR="00000000" w:rsidDel="00000000" w:rsidP="00000000" w:rsidRDefault="00000000" w:rsidRPr="00000000" w14:paraId="0000018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43125" cy="2143125"/>
                  <wp:effectExtent b="0" l="0" r="0" t="0"/>
                  <wp:docPr descr="D:\User\Desktop\download.jpg" id="189" name="image79.jpg"/>
                  <a:graphic>
                    <a:graphicData uri="http://schemas.openxmlformats.org/drawingml/2006/picture">
                      <pic:pic>
                        <pic:nvPicPr>
                          <pic:cNvPr descr="D:\User\Desktop\download.jpg" id="0" name="image79.jpg"/>
                          <pic:cNvPicPr preferRelativeResize="0"/>
                        </pic:nvPicPr>
                        <pic:blipFill>
                          <a:blip r:embed="rId33"/>
                          <a:srcRect b="0" l="0" r="0" t="0"/>
                          <a:stretch>
                            <a:fillRect/>
                          </a:stretch>
                        </pic:blipFill>
                        <pic:spPr>
                          <a:xfrm>
                            <a:off x="0" y="0"/>
                            <a:ext cx="2143125" cy="2143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Kontra bilješka</w:t>
            </w:r>
          </w:p>
        </w:tc>
        <w:tc>
          <w:tcPr/>
          <w:p w:rsidR="00000000" w:rsidDel="00000000" w:rsidP="00000000" w:rsidRDefault="00000000" w:rsidRPr="00000000" w14:paraId="0000018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84">
            <w:pPr>
              <w:rPr>
                <w:rFonts w:ascii="Arial" w:cs="Arial" w:eastAsia="Arial" w:hAnsi="Arial"/>
                <w:i w:val="1"/>
                <w:sz w:val="24"/>
                <w:szCs w:val="24"/>
              </w:rPr>
            </w:pPr>
            <w:r w:rsidDel="00000000" w:rsidR="00000000" w:rsidRPr="00000000">
              <w:rPr>
                <w:rFonts w:ascii="Arial" w:cs="Arial" w:eastAsia="Arial" w:hAnsi="Arial"/>
                <w:i w:val="1"/>
                <w:rtl w:val="0"/>
              </w:rPr>
              <w:t xml:space="preserve">nota di banco</w:t>
            </w:r>
            <w:r w:rsidDel="00000000" w:rsidR="00000000" w:rsidRPr="00000000">
              <w:rPr>
                <w:rtl w:val="0"/>
              </w:rPr>
            </w:r>
          </w:p>
        </w:tc>
        <w:tc>
          <w:tcPr/>
          <w:p w:rsidR="00000000" w:rsidDel="00000000" w:rsidP="00000000" w:rsidRDefault="00000000" w:rsidRPr="00000000" w14:paraId="0000018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Kontratnotai</w:t>
            </w:r>
          </w:p>
        </w:tc>
        <w:tc>
          <w:tcPr>
            <w:gridSpan w:val="2"/>
          </w:tcPr>
          <w:p w:rsidR="00000000" w:rsidDel="00000000" w:rsidP="00000000" w:rsidRDefault="00000000" w:rsidRPr="00000000" w14:paraId="0000018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Белешка за пресметка</w:t>
            </w:r>
          </w:p>
        </w:tc>
        <w:tc>
          <w:tcPr>
            <w:gridSpan w:val="4"/>
          </w:tcPr>
          <w:p w:rsidR="00000000" w:rsidDel="00000000" w:rsidP="00000000" w:rsidRDefault="00000000" w:rsidRPr="00000000" w14:paraId="00000188">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8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Credit</w:t>
            </w:r>
          </w:p>
        </w:tc>
        <w:tc>
          <w:tcPr/>
          <w:p w:rsidR="00000000" w:rsidDel="00000000" w:rsidP="00000000" w:rsidRDefault="00000000" w:rsidRPr="00000000" w14:paraId="0000018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Give credit where it is due,</w:t>
            </w:r>
          </w:p>
          <w:p w:rsidR="00000000" w:rsidDel="00000000" w:rsidP="00000000" w:rsidRDefault="00000000" w:rsidRPr="00000000" w14:paraId="0000018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source of pride or honor.</w:t>
            </w:r>
          </w:p>
        </w:tc>
        <w:tc>
          <w:tcPr/>
          <w:p w:rsidR="00000000" w:rsidDel="00000000" w:rsidP="00000000" w:rsidRDefault="00000000" w:rsidRPr="00000000" w14:paraId="00000190">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519674" cy="906767"/>
                  <wp:effectExtent b="0" l="0" r="0" t="0"/>
                  <wp:docPr id="190" name="image78.jpg"/>
                  <a:graphic>
                    <a:graphicData uri="http://schemas.openxmlformats.org/drawingml/2006/picture">
                      <pic:pic>
                        <pic:nvPicPr>
                          <pic:cNvPr id="0" name="image78.jpg"/>
                          <pic:cNvPicPr preferRelativeResize="0"/>
                        </pic:nvPicPr>
                        <pic:blipFill>
                          <a:blip r:embed="rId34"/>
                          <a:srcRect b="0" l="0" r="0" t="0"/>
                          <a:stretch>
                            <a:fillRect/>
                          </a:stretch>
                        </pic:blipFill>
                        <pic:spPr>
                          <a:xfrm>
                            <a:off x="0" y="0"/>
                            <a:ext cx="1519674" cy="9067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Kredit</w:t>
            </w:r>
          </w:p>
        </w:tc>
        <w:tc>
          <w:tcPr/>
          <w:p w:rsidR="00000000" w:rsidDel="00000000" w:rsidP="00000000" w:rsidRDefault="00000000" w:rsidRPr="00000000" w14:paraId="0000019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Hitel</w:t>
            </w:r>
          </w:p>
          <w:p w:rsidR="00000000" w:rsidDel="00000000" w:rsidP="00000000" w:rsidRDefault="00000000" w:rsidRPr="00000000" w14:paraId="0000019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9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Credito</w:t>
            </w:r>
          </w:p>
        </w:tc>
        <w:tc>
          <w:tcPr/>
          <w:p w:rsidR="00000000" w:rsidDel="00000000" w:rsidP="00000000" w:rsidRDefault="00000000" w:rsidRPr="00000000" w14:paraId="0000019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Kreditas</w:t>
            </w:r>
          </w:p>
        </w:tc>
        <w:tc>
          <w:tcPr>
            <w:gridSpan w:val="2"/>
          </w:tcPr>
          <w:p w:rsidR="00000000" w:rsidDel="00000000" w:rsidP="00000000" w:rsidRDefault="00000000" w:rsidRPr="00000000" w14:paraId="0000019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Кредит</w:t>
            </w:r>
          </w:p>
        </w:tc>
        <w:tc>
          <w:tcPr>
            <w:gridSpan w:val="4"/>
          </w:tcPr>
          <w:p w:rsidR="00000000" w:rsidDel="00000000" w:rsidP="00000000" w:rsidRDefault="00000000" w:rsidRPr="00000000" w14:paraId="0000019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Crédito </w:t>
            </w:r>
          </w:p>
        </w:tc>
      </w:tr>
      <w:tr>
        <w:trPr>
          <w:cantSplit w:val="0"/>
          <w:tblHeader w:val="0"/>
        </w:trPr>
        <w:tc>
          <w:tcPr/>
          <w:p w:rsidR="00000000" w:rsidDel="00000000" w:rsidP="00000000" w:rsidRDefault="00000000" w:rsidRPr="00000000" w14:paraId="0000019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9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Credit limit</w:t>
            </w:r>
          </w:p>
        </w:tc>
        <w:tc>
          <w:tcPr/>
          <w:p w:rsidR="00000000" w:rsidDel="00000000" w:rsidP="00000000" w:rsidRDefault="00000000" w:rsidRPr="00000000" w14:paraId="0000019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 maximum amount of credit that a customer of a store, bank, etc., is authorized to use.</w:t>
            </w:r>
          </w:p>
        </w:tc>
        <w:tc>
          <w:tcPr/>
          <w:p w:rsidR="00000000" w:rsidDel="00000000" w:rsidP="00000000" w:rsidRDefault="00000000" w:rsidRPr="00000000" w14:paraId="0000019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314450" cy="1314450"/>
                  <wp:effectExtent b="0" l="0" r="0" t="0"/>
                  <wp:docPr id="191" name="image72.jpg"/>
                  <a:graphic>
                    <a:graphicData uri="http://schemas.openxmlformats.org/drawingml/2006/picture">
                      <pic:pic>
                        <pic:nvPicPr>
                          <pic:cNvPr id="0" name="image72.jpg"/>
                          <pic:cNvPicPr preferRelativeResize="0"/>
                        </pic:nvPicPr>
                        <pic:blipFill>
                          <a:blip r:embed="rId35"/>
                          <a:srcRect b="0" l="0" r="0" t="0"/>
                          <a:stretch>
                            <a:fillRect/>
                          </a:stretch>
                        </pic:blipFill>
                        <pic:spPr>
                          <a:xfrm>
                            <a:off x="0" y="0"/>
                            <a:ext cx="1314450" cy="1314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Kreditno ograničenje</w:t>
            </w:r>
          </w:p>
        </w:tc>
        <w:tc>
          <w:tcPr/>
          <w:p w:rsidR="00000000" w:rsidDel="00000000" w:rsidP="00000000" w:rsidRDefault="00000000" w:rsidRPr="00000000" w14:paraId="000001A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Hitelkeret</w:t>
            </w:r>
          </w:p>
        </w:tc>
        <w:tc>
          <w:tcPr/>
          <w:p w:rsidR="00000000" w:rsidDel="00000000" w:rsidP="00000000" w:rsidRDefault="00000000" w:rsidRPr="00000000" w14:paraId="000001A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Limite di credito</w:t>
            </w:r>
          </w:p>
        </w:tc>
        <w:tc>
          <w:tcPr/>
          <w:p w:rsidR="00000000" w:rsidDel="00000000" w:rsidP="00000000" w:rsidRDefault="00000000" w:rsidRPr="00000000" w14:paraId="000001A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Kredito limitas</w:t>
            </w:r>
          </w:p>
        </w:tc>
        <w:tc>
          <w:tcPr>
            <w:gridSpan w:val="2"/>
          </w:tcPr>
          <w:p w:rsidR="00000000" w:rsidDel="00000000" w:rsidP="00000000" w:rsidRDefault="00000000" w:rsidRPr="00000000" w14:paraId="000001A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Кредитен лимит</w:t>
            </w:r>
          </w:p>
        </w:tc>
        <w:tc>
          <w:tcPr>
            <w:gridSpan w:val="4"/>
          </w:tcPr>
          <w:p w:rsidR="00000000" w:rsidDel="00000000" w:rsidP="00000000" w:rsidRDefault="00000000" w:rsidRPr="00000000" w14:paraId="000001A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Límite de crédito </w:t>
            </w:r>
          </w:p>
        </w:tc>
      </w:tr>
      <w:tr>
        <w:trPr>
          <w:cantSplit w:val="0"/>
          <w:tblHeader w:val="0"/>
        </w:trPr>
        <w:tc>
          <w:tcPr/>
          <w:p w:rsidR="00000000" w:rsidDel="00000000" w:rsidP="00000000" w:rsidRDefault="00000000" w:rsidRPr="00000000" w14:paraId="000001A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A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Cryptocurrency</w:t>
            </w:r>
          </w:p>
        </w:tc>
        <w:tc>
          <w:tcPr/>
          <w:p w:rsidR="00000000" w:rsidDel="00000000" w:rsidP="00000000" w:rsidRDefault="00000000" w:rsidRPr="00000000" w14:paraId="000001AC">
            <w:pPr>
              <w:spacing w:line="276" w:lineRule="auto"/>
              <w:rPr>
                <w:rFonts w:ascii="Arial" w:cs="Arial" w:eastAsia="Arial" w:hAnsi="Arial"/>
                <w:i w:val="1"/>
              </w:rPr>
            </w:pPr>
            <w:r w:rsidDel="00000000" w:rsidR="00000000" w:rsidRPr="00000000">
              <w:rPr>
                <w:rFonts w:ascii="Arial" w:cs="Arial" w:eastAsia="Arial" w:hAnsi="Arial"/>
                <w:i w:val="1"/>
                <w:rtl w:val="0"/>
              </w:rPr>
              <w:t xml:space="preserve">Dematerialised equal and digital currency whose implementation is based on the principles of</w:t>
            </w:r>
          </w:p>
          <w:p w:rsidR="00000000" w:rsidDel="00000000" w:rsidP="00000000" w:rsidRDefault="00000000" w:rsidRPr="00000000" w14:paraId="000001AD">
            <w:pPr>
              <w:spacing w:line="276" w:lineRule="auto"/>
              <w:rPr>
                <w:rFonts w:ascii="Arial" w:cs="Arial" w:eastAsia="Arial" w:hAnsi="Arial"/>
                <w:i w:val="1"/>
              </w:rPr>
            </w:pPr>
            <w:r w:rsidDel="00000000" w:rsidR="00000000" w:rsidRPr="00000000">
              <w:rPr>
                <w:rFonts w:ascii="Arial" w:cs="Arial" w:eastAsia="Arial" w:hAnsi="Arial"/>
                <w:i w:val="1"/>
                <w:rtl w:val="0"/>
              </w:rPr>
              <w:t xml:space="preserve">cryptography.</w:t>
            </w:r>
          </w:p>
          <w:p w:rsidR="00000000" w:rsidDel="00000000" w:rsidP="00000000" w:rsidRDefault="00000000" w:rsidRPr="00000000" w14:paraId="000001A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AF">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100330</wp:posOffset>
                  </wp:positionV>
                  <wp:extent cx="1252855" cy="704215"/>
                  <wp:effectExtent b="0" l="0" r="0" t="0"/>
                  <wp:wrapTopAndBottom distB="0" distT="0"/>
                  <wp:docPr id="163" name="image56.jpg"/>
                  <a:graphic>
                    <a:graphicData uri="http://schemas.openxmlformats.org/drawingml/2006/picture">
                      <pic:pic>
                        <pic:nvPicPr>
                          <pic:cNvPr id="0" name="image56.jpg"/>
                          <pic:cNvPicPr preferRelativeResize="0"/>
                        </pic:nvPicPr>
                        <pic:blipFill>
                          <a:blip r:embed="rId36"/>
                          <a:srcRect b="0" l="0" r="0" t="0"/>
                          <a:stretch>
                            <a:fillRect/>
                          </a:stretch>
                        </pic:blipFill>
                        <pic:spPr>
                          <a:xfrm>
                            <a:off x="0" y="0"/>
                            <a:ext cx="1252855" cy="704215"/>
                          </a:xfrm>
                          <a:prstGeom prst="rect"/>
                          <a:ln/>
                        </pic:spPr>
                      </pic:pic>
                    </a:graphicData>
                  </a:graphic>
                </wp:anchor>
              </w:drawing>
            </w:r>
          </w:p>
        </w:tc>
        <w:tc>
          <w:tcPr/>
          <w:p w:rsidR="00000000" w:rsidDel="00000000" w:rsidP="00000000" w:rsidRDefault="00000000" w:rsidRPr="00000000" w14:paraId="000001B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Kriptovaluta</w:t>
            </w:r>
          </w:p>
        </w:tc>
        <w:tc>
          <w:tcPr/>
          <w:p w:rsidR="00000000" w:rsidDel="00000000" w:rsidP="00000000" w:rsidRDefault="00000000" w:rsidRPr="00000000" w14:paraId="000001B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B2">
            <w:pPr>
              <w:spacing w:line="276" w:lineRule="auto"/>
              <w:rPr>
                <w:rFonts w:ascii="Arial" w:cs="Arial" w:eastAsia="Arial" w:hAnsi="Arial"/>
                <w:i w:val="1"/>
              </w:rPr>
            </w:pPr>
            <w:r w:rsidDel="00000000" w:rsidR="00000000" w:rsidRPr="00000000">
              <w:rPr>
                <w:rFonts w:ascii="Arial" w:cs="Arial" w:eastAsia="Arial" w:hAnsi="Arial"/>
                <w:i w:val="1"/>
                <w:rtl w:val="0"/>
              </w:rPr>
              <w:t xml:space="preserve">Criptovaluta</w:t>
            </w:r>
          </w:p>
          <w:p w:rsidR="00000000" w:rsidDel="00000000" w:rsidP="00000000" w:rsidRDefault="00000000" w:rsidRPr="00000000" w14:paraId="000001B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B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Kriptovaliuta</w:t>
            </w:r>
          </w:p>
        </w:tc>
        <w:tc>
          <w:tcPr>
            <w:gridSpan w:val="2"/>
          </w:tcPr>
          <w:p w:rsidR="00000000" w:rsidDel="00000000" w:rsidP="00000000" w:rsidRDefault="00000000" w:rsidRPr="00000000" w14:paraId="000001B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Криптовалута</w:t>
            </w:r>
          </w:p>
        </w:tc>
        <w:tc>
          <w:tcPr>
            <w:gridSpan w:val="4"/>
          </w:tcPr>
          <w:p w:rsidR="00000000" w:rsidDel="00000000" w:rsidP="00000000" w:rsidRDefault="00000000" w:rsidRPr="00000000" w14:paraId="000001B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Criptomoneda</w:t>
            </w:r>
          </w:p>
        </w:tc>
      </w:tr>
      <w:tr>
        <w:trPr>
          <w:cantSplit w:val="0"/>
          <w:tblHeader w:val="0"/>
        </w:trPr>
        <w:tc>
          <w:tcPr/>
          <w:p w:rsidR="00000000" w:rsidDel="00000000" w:rsidP="00000000" w:rsidRDefault="00000000" w:rsidRPr="00000000" w14:paraId="000001BB">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BC">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Currency </w:t>
            </w:r>
          </w:p>
        </w:tc>
        <w:tc>
          <w:tcPr/>
          <w:p w:rsidR="00000000" w:rsidDel="00000000" w:rsidP="00000000" w:rsidRDefault="00000000" w:rsidRPr="00000000" w14:paraId="000001B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Something that is used as a medium of exchange; money.</w:t>
            </w:r>
          </w:p>
        </w:tc>
        <w:tc>
          <w:tcPr/>
          <w:p w:rsidR="00000000" w:rsidDel="00000000" w:rsidP="00000000" w:rsidRDefault="00000000" w:rsidRPr="00000000" w14:paraId="000001BE">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14561" cy="843788"/>
                  <wp:effectExtent b="0" l="0" r="0" t="0"/>
                  <wp:docPr id="192" name="image83.jpg"/>
                  <a:graphic>
                    <a:graphicData uri="http://schemas.openxmlformats.org/drawingml/2006/picture">
                      <pic:pic>
                        <pic:nvPicPr>
                          <pic:cNvPr id="0" name="image83.jpg"/>
                          <pic:cNvPicPr preferRelativeResize="0"/>
                        </pic:nvPicPr>
                        <pic:blipFill>
                          <a:blip r:embed="rId37"/>
                          <a:srcRect b="0" l="0" r="0" t="0"/>
                          <a:stretch>
                            <a:fillRect/>
                          </a:stretch>
                        </pic:blipFill>
                        <pic:spPr>
                          <a:xfrm>
                            <a:off x="0" y="0"/>
                            <a:ext cx="2214561" cy="8437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Valuta</w:t>
            </w:r>
          </w:p>
        </w:tc>
        <w:tc>
          <w:tcPr/>
          <w:p w:rsidR="00000000" w:rsidDel="00000000" w:rsidP="00000000" w:rsidRDefault="00000000" w:rsidRPr="00000000" w14:paraId="000001C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Valuta</w:t>
            </w:r>
          </w:p>
        </w:tc>
        <w:tc>
          <w:tcPr/>
          <w:p w:rsidR="00000000" w:rsidDel="00000000" w:rsidP="00000000" w:rsidRDefault="00000000" w:rsidRPr="00000000" w14:paraId="000001C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Moneta</w:t>
            </w:r>
          </w:p>
        </w:tc>
        <w:tc>
          <w:tcPr/>
          <w:p w:rsidR="00000000" w:rsidDel="00000000" w:rsidP="00000000" w:rsidRDefault="00000000" w:rsidRPr="00000000" w14:paraId="000001C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Valiuta</w:t>
            </w:r>
          </w:p>
        </w:tc>
        <w:tc>
          <w:tcPr>
            <w:gridSpan w:val="2"/>
          </w:tcPr>
          <w:p w:rsidR="00000000" w:rsidDel="00000000" w:rsidP="00000000" w:rsidRDefault="00000000" w:rsidRPr="00000000" w14:paraId="000001C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Валута</w:t>
            </w:r>
          </w:p>
        </w:tc>
        <w:tc>
          <w:tcPr>
            <w:gridSpan w:val="4"/>
          </w:tcPr>
          <w:p w:rsidR="00000000" w:rsidDel="00000000" w:rsidP="00000000" w:rsidRDefault="00000000" w:rsidRPr="00000000" w14:paraId="000001C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Moneda</w:t>
            </w:r>
          </w:p>
        </w:tc>
      </w:tr>
      <w:tr>
        <w:trPr>
          <w:cantSplit w:val="0"/>
          <w:tblHeader w:val="0"/>
        </w:trPr>
        <w:tc>
          <w:tcPr/>
          <w:p w:rsidR="00000000" w:rsidDel="00000000" w:rsidP="00000000" w:rsidRDefault="00000000" w:rsidRPr="00000000" w14:paraId="000001C9">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D</w:t>
            </w:r>
          </w:p>
        </w:tc>
        <w:tc>
          <w:tcPr/>
          <w:p w:rsidR="00000000" w:rsidDel="00000000" w:rsidP="00000000" w:rsidRDefault="00000000" w:rsidRPr="00000000" w14:paraId="000001CA">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Delayed gratification</w:t>
            </w:r>
          </w:p>
        </w:tc>
        <w:tc>
          <w:tcPr/>
          <w:p w:rsidR="00000000" w:rsidDel="00000000" w:rsidP="00000000" w:rsidRDefault="00000000" w:rsidRPr="00000000" w14:paraId="000001CB">
            <w:pPr>
              <w:rPr>
                <w:rFonts w:ascii="Arial" w:cs="Arial" w:eastAsia="Arial" w:hAnsi="Arial"/>
                <w:i w:val="1"/>
                <w:sz w:val="24"/>
                <w:szCs w:val="24"/>
              </w:rPr>
            </w:pPr>
            <w:r w:rsidDel="00000000" w:rsidR="00000000" w:rsidRPr="00000000">
              <w:rPr>
                <w:rFonts w:ascii="Arial" w:cs="Arial" w:eastAsia="Arial" w:hAnsi="Arial"/>
                <w:i w:val="1"/>
                <w:color w:val="222222"/>
                <w:sz w:val="21"/>
                <w:szCs w:val="21"/>
                <w:highlight w:val="white"/>
                <w:rtl w:val="0"/>
              </w:rPr>
              <w:t xml:space="preserve">Describes the process that the subject undergoes when the subject resists the temptation of an immediate reward in preference for a later reward.</w:t>
            </w:r>
            <w:r w:rsidDel="00000000" w:rsidR="00000000" w:rsidRPr="00000000">
              <w:rPr>
                <w:rtl w:val="0"/>
              </w:rPr>
            </w:r>
          </w:p>
        </w:tc>
        <w:tc>
          <w:tcPr/>
          <w:p w:rsidR="00000000" w:rsidDel="00000000" w:rsidP="00000000" w:rsidRDefault="00000000" w:rsidRPr="00000000" w14:paraId="000001CC">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071811" cy="1266140"/>
                  <wp:effectExtent b="0" l="0" r="0" t="0"/>
                  <wp:docPr descr="de.jpg" id="129" name="image4.jpg"/>
                  <a:graphic>
                    <a:graphicData uri="http://schemas.openxmlformats.org/drawingml/2006/picture">
                      <pic:pic>
                        <pic:nvPicPr>
                          <pic:cNvPr descr="de.jpg" id="0" name="image4.jpg"/>
                          <pic:cNvPicPr preferRelativeResize="0"/>
                        </pic:nvPicPr>
                        <pic:blipFill>
                          <a:blip r:embed="rId38"/>
                          <a:srcRect b="0" l="0" r="0" t="0"/>
                          <a:stretch>
                            <a:fillRect/>
                          </a:stretch>
                        </pic:blipFill>
                        <pic:spPr>
                          <a:xfrm>
                            <a:off x="0" y="0"/>
                            <a:ext cx="2071811" cy="12661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Odgođeno zadovoljstvo</w:t>
            </w:r>
          </w:p>
          <w:p w:rsidR="00000000" w:rsidDel="00000000" w:rsidP="00000000" w:rsidRDefault="00000000" w:rsidRPr="00000000" w14:paraId="000001C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C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D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soddisfacimento ritardato</w:t>
            </w:r>
          </w:p>
        </w:tc>
        <w:tc>
          <w:tcPr/>
          <w:p w:rsidR="00000000" w:rsidDel="00000000" w:rsidP="00000000" w:rsidRDefault="00000000" w:rsidRPr="00000000" w14:paraId="000001D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uždelstas apmokėjimas</w:t>
            </w:r>
          </w:p>
        </w:tc>
        <w:tc>
          <w:tcPr>
            <w:gridSpan w:val="2"/>
          </w:tcPr>
          <w:p w:rsidR="00000000" w:rsidDel="00000000" w:rsidP="00000000" w:rsidRDefault="00000000" w:rsidRPr="00000000" w14:paraId="000001D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Одложено задоволство</w:t>
            </w:r>
          </w:p>
        </w:tc>
        <w:tc>
          <w:tcPr>
            <w:gridSpan w:val="4"/>
          </w:tcPr>
          <w:p w:rsidR="00000000" w:rsidDel="00000000" w:rsidP="00000000" w:rsidRDefault="00000000" w:rsidRPr="00000000" w14:paraId="000001D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Satisfacción retardada</w:t>
            </w:r>
          </w:p>
        </w:tc>
      </w:tr>
      <w:tr>
        <w:trPr>
          <w:cantSplit w:val="0"/>
          <w:tblHeader w:val="0"/>
        </w:trPr>
        <w:tc>
          <w:tcPr/>
          <w:p w:rsidR="00000000" w:rsidDel="00000000" w:rsidP="00000000" w:rsidRDefault="00000000" w:rsidRPr="00000000" w14:paraId="000001D8">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D9">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Debt </w:t>
            </w:r>
          </w:p>
        </w:tc>
        <w:tc>
          <w:tcPr/>
          <w:p w:rsidR="00000000" w:rsidDel="00000000" w:rsidP="00000000" w:rsidRDefault="00000000" w:rsidRPr="00000000" w14:paraId="000001D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liability or obligation to pay or render something.</w:t>
            </w:r>
          </w:p>
        </w:tc>
        <w:tc>
          <w:tcPr/>
          <w:p w:rsidR="00000000" w:rsidDel="00000000" w:rsidP="00000000" w:rsidRDefault="00000000" w:rsidRPr="00000000" w14:paraId="000001D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790575"/>
                  <wp:effectExtent b="0" l="0" r="0" t="0"/>
                  <wp:docPr id="131"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1009650" cy="7905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3703320</wp:posOffset>
                  </wp:positionH>
                  <wp:positionV relativeFrom="paragraph">
                    <wp:posOffset>0</wp:posOffset>
                  </wp:positionV>
                  <wp:extent cx="1485900" cy="1485900"/>
                  <wp:effectExtent b="0" l="0" r="0" t="0"/>
                  <wp:wrapSquare wrapText="bothSides" distB="0" distT="0" distL="114300" distR="114300"/>
                  <wp:docPr id="162" name="image45.jpg"/>
                  <a:graphic>
                    <a:graphicData uri="http://schemas.openxmlformats.org/drawingml/2006/picture">
                      <pic:pic>
                        <pic:nvPicPr>
                          <pic:cNvPr id="0" name="image45.jpg"/>
                          <pic:cNvPicPr preferRelativeResize="0"/>
                        </pic:nvPicPr>
                        <pic:blipFill>
                          <a:blip r:embed="rId40"/>
                          <a:srcRect b="0" l="0" r="0" t="0"/>
                          <a:stretch>
                            <a:fillRect/>
                          </a:stretch>
                        </pic:blipFill>
                        <pic:spPr>
                          <a:xfrm>
                            <a:off x="0" y="0"/>
                            <a:ext cx="1485900" cy="1485900"/>
                          </a:xfrm>
                          <a:prstGeom prst="rect"/>
                          <a:ln/>
                        </pic:spPr>
                      </pic:pic>
                    </a:graphicData>
                  </a:graphic>
                </wp:anchor>
              </w:drawing>
            </w:r>
          </w:p>
        </w:tc>
        <w:tc>
          <w:tcPr/>
          <w:p w:rsidR="00000000" w:rsidDel="00000000" w:rsidP="00000000" w:rsidRDefault="00000000" w:rsidRPr="00000000" w14:paraId="000001D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Dug</w:t>
            </w:r>
          </w:p>
        </w:tc>
        <w:tc>
          <w:tcPr/>
          <w:p w:rsidR="00000000" w:rsidDel="00000000" w:rsidP="00000000" w:rsidRDefault="00000000" w:rsidRPr="00000000" w14:paraId="000001D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Adósság</w:t>
            </w:r>
          </w:p>
        </w:tc>
        <w:tc>
          <w:tcPr/>
          <w:p w:rsidR="00000000" w:rsidDel="00000000" w:rsidP="00000000" w:rsidRDefault="00000000" w:rsidRPr="00000000" w14:paraId="000001D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Debito</w:t>
            </w:r>
          </w:p>
        </w:tc>
        <w:tc>
          <w:tcPr/>
          <w:p w:rsidR="00000000" w:rsidDel="00000000" w:rsidP="00000000" w:rsidRDefault="00000000" w:rsidRPr="00000000" w14:paraId="000001D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Skola</w:t>
            </w:r>
          </w:p>
        </w:tc>
        <w:tc>
          <w:tcPr>
            <w:gridSpan w:val="2"/>
          </w:tcPr>
          <w:p w:rsidR="00000000" w:rsidDel="00000000" w:rsidP="00000000" w:rsidRDefault="00000000" w:rsidRPr="00000000" w14:paraId="000001E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Долг</w:t>
            </w:r>
          </w:p>
        </w:tc>
        <w:tc>
          <w:tcPr>
            <w:gridSpan w:val="4"/>
          </w:tcPr>
          <w:p w:rsidR="00000000" w:rsidDel="00000000" w:rsidP="00000000" w:rsidRDefault="00000000" w:rsidRPr="00000000" w14:paraId="000001E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Deuda</w:t>
            </w:r>
          </w:p>
        </w:tc>
      </w:tr>
      <w:tr>
        <w:trPr>
          <w:cantSplit w:val="0"/>
          <w:tblHeader w:val="0"/>
        </w:trPr>
        <w:tc>
          <w:tcPr/>
          <w:p w:rsidR="00000000" w:rsidDel="00000000" w:rsidP="00000000" w:rsidRDefault="00000000" w:rsidRPr="00000000" w14:paraId="000001E6">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E7">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Debit card</w:t>
            </w:r>
          </w:p>
        </w:tc>
        <w:tc>
          <w:tcPr/>
          <w:p w:rsidR="00000000" w:rsidDel="00000000" w:rsidP="00000000" w:rsidRDefault="00000000" w:rsidRPr="00000000" w14:paraId="000001E8">
            <w:pPr>
              <w:rPr>
                <w:rFonts w:ascii="Arial" w:cs="Arial" w:eastAsia="Arial" w:hAnsi="Arial"/>
                <w:i w:val="1"/>
              </w:rPr>
            </w:pPr>
            <w:r w:rsidDel="00000000" w:rsidR="00000000" w:rsidRPr="00000000">
              <w:rPr>
                <w:rFonts w:ascii="Arial" w:cs="Arial" w:eastAsia="Arial" w:hAnsi="Arial"/>
                <w:i w:val="1"/>
                <w:rtl w:val="0"/>
              </w:rPr>
              <w:t xml:space="preserve">It is a thing by means of which you can store your money.</w:t>
            </w:r>
          </w:p>
          <w:p w:rsidR="00000000" w:rsidDel="00000000" w:rsidP="00000000" w:rsidRDefault="00000000" w:rsidRPr="00000000" w14:paraId="000001E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EA">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724031" cy="1101637"/>
                  <wp:effectExtent b="0" l="0" r="0" t="0"/>
                  <wp:docPr descr="Vaizdo rezultatas, susijęs su debit card" id="132" name="image20.jpg"/>
                  <a:graphic>
                    <a:graphicData uri="http://schemas.openxmlformats.org/drawingml/2006/picture">
                      <pic:pic>
                        <pic:nvPicPr>
                          <pic:cNvPr descr="Vaizdo rezultatas, susijęs su debit card" id="0" name="image20.jpg"/>
                          <pic:cNvPicPr preferRelativeResize="0"/>
                        </pic:nvPicPr>
                        <pic:blipFill>
                          <a:blip r:embed="rId41"/>
                          <a:srcRect b="0" l="0" r="0" t="0"/>
                          <a:stretch>
                            <a:fillRect/>
                          </a:stretch>
                        </pic:blipFill>
                        <pic:spPr>
                          <a:xfrm>
                            <a:off x="0" y="0"/>
                            <a:ext cx="1724031" cy="11016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Debitna kartica</w:t>
            </w:r>
          </w:p>
        </w:tc>
        <w:tc>
          <w:tcPr/>
          <w:p w:rsidR="00000000" w:rsidDel="00000000" w:rsidP="00000000" w:rsidRDefault="00000000" w:rsidRPr="00000000" w14:paraId="000001E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E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carta di debito</w:t>
            </w:r>
          </w:p>
        </w:tc>
        <w:tc>
          <w:tcPr/>
          <w:p w:rsidR="00000000" w:rsidDel="00000000" w:rsidP="00000000" w:rsidRDefault="00000000" w:rsidRPr="00000000" w14:paraId="000001E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debetinė kortelė</w:t>
            </w:r>
          </w:p>
        </w:tc>
        <w:tc>
          <w:tcPr>
            <w:gridSpan w:val="2"/>
          </w:tcPr>
          <w:p w:rsidR="00000000" w:rsidDel="00000000" w:rsidP="00000000" w:rsidRDefault="00000000" w:rsidRPr="00000000" w14:paraId="000001E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Дебитна картичка</w:t>
            </w:r>
          </w:p>
        </w:tc>
        <w:tc>
          <w:tcPr>
            <w:gridSpan w:val="4"/>
          </w:tcPr>
          <w:p w:rsidR="00000000" w:rsidDel="00000000" w:rsidP="00000000" w:rsidRDefault="00000000" w:rsidRPr="00000000" w14:paraId="000001F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Tarjeta de débito </w:t>
            </w:r>
          </w:p>
        </w:tc>
      </w:tr>
      <w:tr>
        <w:trPr>
          <w:cantSplit w:val="0"/>
          <w:tblHeader w:val="0"/>
        </w:trPr>
        <w:tc>
          <w:tcPr/>
          <w:p w:rsidR="00000000" w:rsidDel="00000000" w:rsidP="00000000" w:rsidRDefault="00000000" w:rsidRPr="00000000" w14:paraId="000001F5">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1F6">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Delivery charge</w:t>
            </w:r>
          </w:p>
        </w:tc>
        <w:tc>
          <w:tcPr/>
          <w:p w:rsidR="00000000" w:rsidDel="00000000" w:rsidP="00000000" w:rsidRDefault="00000000" w:rsidRPr="00000000" w14:paraId="000001F7">
            <w:pPr>
              <w:rPr>
                <w:rFonts w:ascii="Arial" w:cs="Arial" w:eastAsia="Arial" w:hAnsi="Arial"/>
                <w:i w:val="1"/>
              </w:rPr>
            </w:pPr>
            <w:r w:rsidDel="00000000" w:rsidR="00000000" w:rsidRPr="00000000">
              <w:rPr>
                <w:rFonts w:ascii="Arial" w:cs="Arial" w:eastAsia="Arial" w:hAnsi="Arial"/>
                <w:i w:val="1"/>
                <w:rtl w:val="0"/>
              </w:rPr>
              <w:t xml:space="preserve">This is when you need to pay for the delivery of the shipment.</w:t>
            </w:r>
          </w:p>
        </w:tc>
        <w:tc>
          <w:tcPr/>
          <w:p w:rsidR="00000000" w:rsidDel="00000000" w:rsidP="00000000" w:rsidRDefault="00000000" w:rsidRPr="00000000" w14:paraId="000001F8">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-3172</wp:posOffset>
                  </wp:positionH>
                  <wp:positionV relativeFrom="paragraph">
                    <wp:posOffset>106045</wp:posOffset>
                  </wp:positionV>
                  <wp:extent cx="1504950" cy="1504950"/>
                  <wp:effectExtent b="0" l="0" r="0" t="0"/>
                  <wp:wrapSquare wrapText="bothSides" distB="0" distT="0" distL="114300" distR="114300"/>
                  <wp:docPr descr="https://scontent.xx.fbcdn.net/v/t1.15752-0/p280x280/59581516_334110023954869_5971484557105430528_n.jpg?_nc_cat=107&amp;_nc_ad=z-m&amp;_nc_cid=0&amp;_nc_zor=9&amp;_nc_ht=scontent.xx&amp;oh=68162d01e4c027f0639fde8fbd06377d&amp;oe=5D7462BF" id="137" name="image36.jpg"/>
                  <a:graphic>
                    <a:graphicData uri="http://schemas.openxmlformats.org/drawingml/2006/picture">
                      <pic:pic>
                        <pic:nvPicPr>
                          <pic:cNvPr descr="https://scontent.xx.fbcdn.net/v/t1.15752-0/p280x280/59581516_334110023954869_5971484557105430528_n.jpg?_nc_cat=107&amp;_nc_ad=z-m&amp;_nc_cid=0&amp;_nc_zor=9&amp;_nc_ht=scontent.xx&amp;oh=68162d01e4c027f0639fde8fbd06377d&amp;oe=5D7462BF" id="0" name="image36.jpg"/>
                          <pic:cNvPicPr preferRelativeResize="0"/>
                        </pic:nvPicPr>
                        <pic:blipFill>
                          <a:blip r:embed="rId42"/>
                          <a:srcRect b="0" l="0" r="0" t="0"/>
                          <a:stretch>
                            <a:fillRect/>
                          </a:stretch>
                        </pic:blipFill>
                        <pic:spPr>
                          <a:xfrm>
                            <a:off x="0" y="0"/>
                            <a:ext cx="1504950" cy="1504950"/>
                          </a:xfrm>
                          <a:prstGeom prst="rect"/>
                          <a:ln/>
                        </pic:spPr>
                      </pic:pic>
                    </a:graphicData>
                  </a:graphic>
                </wp:anchor>
              </w:drawing>
            </w:r>
          </w:p>
        </w:tc>
        <w:tc>
          <w:tcPr/>
          <w:p w:rsidR="00000000" w:rsidDel="00000000" w:rsidP="00000000" w:rsidRDefault="00000000" w:rsidRPr="00000000" w14:paraId="000001F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Poštarina</w:t>
            </w:r>
          </w:p>
        </w:tc>
        <w:tc>
          <w:tcPr/>
          <w:p w:rsidR="00000000" w:rsidDel="00000000" w:rsidP="00000000" w:rsidRDefault="00000000" w:rsidRPr="00000000" w14:paraId="000001F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1F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spesa di spedizione </w:t>
            </w:r>
          </w:p>
        </w:tc>
        <w:tc>
          <w:tcPr/>
          <w:p w:rsidR="00000000" w:rsidDel="00000000" w:rsidP="00000000" w:rsidRDefault="00000000" w:rsidRPr="00000000" w14:paraId="000001F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pristatymo mokestis</w:t>
            </w:r>
          </w:p>
        </w:tc>
        <w:tc>
          <w:tcPr>
            <w:gridSpan w:val="2"/>
          </w:tcPr>
          <w:p w:rsidR="00000000" w:rsidDel="00000000" w:rsidP="00000000" w:rsidRDefault="00000000" w:rsidRPr="00000000" w14:paraId="000001F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Наплата за достава</w:t>
            </w:r>
          </w:p>
        </w:tc>
        <w:tc>
          <w:tcPr>
            <w:gridSpan w:val="4"/>
          </w:tcPr>
          <w:p w:rsidR="00000000" w:rsidDel="00000000" w:rsidP="00000000" w:rsidRDefault="00000000" w:rsidRPr="00000000" w14:paraId="000001F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Gastos de envío </w:t>
            </w:r>
          </w:p>
        </w:tc>
      </w:tr>
      <w:tr>
        <w:trPr>
          <w:cantSplit w:val="0"/>
          <w:tblHeader w:val="0"/>
        </w:trPr>
        <w:tc>
          <w:tcPr/>
          <w:p w:rsidR="00000000" w:rsidDel="00000000" w:rsidP="00000000" w:rsidRDefault="00000000" w:rsidRPr="00000000" w14:paraId="00000203">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04">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Democracy</w:t>
            </w:r>
          </w:p>
        </w:tc>
        <w:tc>
          <w:tcPr/>
          <w:p w:rsidR="00000000" w:rsidDel="00000000" w:rsidP="00000000" w:rsidRDefault="00000000" w:rsidRPr="00000000" w14:paraId="00000205">
            <w:pPr>
              <w:spacing w:after="240" w:before="240" w:lineRule="auto"/>
              <w:jc w:val="center"/>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A system of government by the whole population or all the eligible members of a state, typically through elected representatives.</w:t>
            </w:r>
          </w:p>
          <w:p w:rsidR="00000000" w:rsidDel="00000000" w:rsidP="00000000" w:rsidRDefault="00000000" w:rsidRPr="00000000" w14:paraId="00000206">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207">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914400"/>
                  <wp:effectExtent b="0" l="0" r="0" t="0"/>
                  <wp:docPr id="133"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009650" cy="914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Demokracija</w:t>
            </w:r>
          </w:p>
        </w:tc>
        <w:tc>
          <w:tcPr/>
          <w:p w:rsidR="00000000" w:rsidDel="00000000" w:rsidP="00000000" w:rsidRDefault="00000000" w:rsidRPr="00000000" w14:paraId="0000020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0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0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Demokratija</w:t>
            </w:r>
          </w:p>
        </w:tc>
        <w:tc>
          <w:tcPr>
            <w:gridSpan w:val="2"/>
          </w:tcPr>
          <w:p w:rsidR="00000000" w:rsidDel="00000000" w:rsidP="00000000" w:rsidRDefault="00000000" w:rsidRPr="00000000" w14:paraId="0000020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Демократија</w:t>
            </w:r>
          </w:p>
        </w:tc>
        <w:tc>
          <w:tcPr>
            <w:gridSpan w:val="4"/>
          </w:tcPr>
          <w:p w:rsidR="00000000" w:rsidDel="00000000" w:rsidP="00000000" w:rsidRDefault="00000000" w:rsidRPr="00000000" w14:paraId="0000020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Democracia</w:t>
            </w:r>
          </w:p>
        </w:tc>
      </w:tr>
      <w:tr>
        <w:trPr>
          <w:cantSplit w:val="0"/>
          <w:tblHeader w:val="0"/>
        </w:trPr>
        <w:tc>
          <w:tcPr/>
          <w:p w:rsidR="00000000" w:rsidDel="00000000" w:rsidP="00000000" w:rsidRDefault="00000000" w:rsidRPr="00000000" w14:paraId="00000212">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13">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Denaro (money)</w:t>
            </w:r>
          </w:p>
        </w:tc>
        <w:tc>
          <w:tcPr/>
          <w:p w:rsidR="00000000" w:rsidDel="00000000" w:rsidP="00000000" w:rsidRDefault="00000000" w:rsidRPr="00000000" w14:paraId="00000214">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In Roman times it identified the</w:t>
            </w:r>
          </w:p>
          <w:p w:rsidR="00000000" w:rsidDel="00000000" w:rsidP="00000000" w:rsidRDefault="00000000" w:rsidRPr="00000000" w14:paraId="00000215">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monetary unit equivalent to 10 asses from Deni=10</w:t>
            </w:r>
          </w:p>
          <w:p w:rsidR="00000000" w:rsidDel="00000000" w:rsidP="00000000" w:rsidRDefault="00000000" w:rsidRPr="00000000" w14:paraId="00000216">
            <w:pPr>
              <w:spacing w:after="240" w:before="240" w:lineRule="auto"/>
              <w:jc w:val="center"/>
              <w:rPr>
                <w:rFonts w:ascii="Arial" w:cs="Arial" w:eastAsia="Arial" w:hAnsi="Arial"/>
                <w:i w:val="1"/>
                <w:color w:val="222222"/>
                <w:highlight w:val="white"/>
              </w:rPr>
            </w:pPr>
            <w:r w:rsidDel="00000000" w:rsidR="00000000" w:rsidRPr="00000000">
              <w:rPr>
                <w:rtl w:val="0"/>
              </w:rPr>
            </w:r>
          </w:p>
        </w:tc>
        <w:tc>
          <w:tcPr/>
          <w:p w:rsidR="00000000" w:rsidDel="00000000" w:rsidP="00000000" w:rsidRDefault="00000000" w:rsidRPr="00000000" w14:paraId="00000217">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-64464</wp:posOffset>
                  </wp:positionH>
                  <wp:positionV relativeFrom="paragraph">
                    <wp:posOffset>3257</wp:posOffset>
                  </wp:positionV>
                  <wp:extent cx="1127290" cy="648004"/>
                  <wp:effectExtent b="0" l="0" r="0" t="0"/>
                  <wp:wrapTopAndBottom distB="0" distT="0"/>
                  <wp:docPr id="197" name="image100.jpg"/>
                  <a:graphic>
                    <a:graphicData uri="http://schemas.openxmlformats.org/drawingml/2006/picture">
                      <pic:pic>
                        <pic:nvPicPr>
                          <pic:cNvPr id="0" name="image100.jpg"/>
                          <pic:cNvPicPr preferRelativeResize="0"/>
                        </pic:nvPicPr>
                        <pic:blipFill>
                          <a:blip r:embed="rId44"/>
                          <a:srcRect b="0" l="0" r="0" t="0"/>
                          <a:stretch>
                            <a:fillRect/>
                          </a:stretch>
                        </pic:blipFill>
                        <pic:spPr>
                          <a:xfrm>
                            <a:off x="0" y="0"/>
                            <a:ext cx="1127290" cy="648004"/>
                          </a:xfrm>
                          <a:prstGeom prst="rect"/>
                          <a:ln/>
                        </pic:spPr>
                      </pic:pic>
                    </a:graphicData>
                  </a:graphic>
                </wp:anchor>
              </w:drawing>
            </w:r>
          </w:p>
        </w:tc>
        <w:tc>
          <w:tcPr/>
          <w:p w:rsidR="00000000" w:rsidDel="00000000" w:rsidP="00000000" w:rsidRDefault="00000000" w:rsidRPr="00000000" w14:paraId="0000021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Novac</w:t>
            </w:r>
          </w:p>
        </w:tc>
        <w:tc>
          <w:tcPr/>
          <w:p w:rsidR="00000000" w:rsidDel="00000000" w:rsidP="00000000" w:rsidRDefault="00000000" w:rsidRPr="00000000" w14:paraId="0000021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1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1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Dinaras</w:t>
            </w:r>
          </w:p>
        </w:tc>
        <w:tc>
          <w:tcPr>
            <w:gridSpan w:val="2"/>
          </w:tcPr>
          <w:p w:rsidR="00000000" w:rsidDel="00000000" w:rsidP="00000000" w:rsidRDefault="00000000" w:rsidRPr="00000000" w14:paraId="0000021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Пари</w:t>
            </w:r>
          </w:p>
        </w:tc>
        <w:tc>
          <w:tcPr>
            <w:gridSpan w:val="4"/>
          </w:tcPr>
          <w:p w:rsidR="00000000" w:rsidDel="00000000" w:rsidP="00000000" w:rsidRDefault="00000000" w:rsidRPr="00000000" w14:paraId="0000021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Dinar</w:t>
            </w:r>
          </w:p>
        </w:tc>
      </w:tr>
      <w:tr>
        <w:trPr>
          <w:cantSplit w:val="0"/>
          <w:tblHeader w:val="0"/>
        </w:trPr>
        <w:tc>
          <w:tcPr/>
          <w:p w:rsidR="00000000" w:rsidDel="00000000" w:rsidP="00000000" w:rsidRDefault="00000000" w:rsidRPr="00000000" w14:paraId="00000222">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23">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Dindi</w:t>
            </w:r>
            <w:r w:rsidDel="00000000" w:rsidR="00000000" w:rsidRPr="00000000">
              <w:rPr>
                <w:rFonts w:ascii="Arial" w:cs="Arial" w:eastAsia="Arial" w:hAnsi="Arial"/>
                <w:b w:val="1"/>
                <w:i w:val="1"/>
                <w:rtl w:val="0"/>
              </w:rPr>
              <w:t xml:space="preserve">(Italian slang)</w:t>
            </w:r>
            <w:r w:rsidDel="00000000" w:rsidR="00000000" w:rsidRPr="00000000">
              <w:rPr>
                <w:rtl w:val="0"/>
              </w:rPr>
            </w:r>
          </w:p>
        </w:tc>
        <w:tc>
          <w:tcPr/>
          <w:p w:rsidR="00000000" w:rsidDel="00000000" w:rsidP="00000000" w:rsidRDefault="00000000" w:rsidRPr="00000000" w14:paraId="00000224">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Baby talk meaning money, a word in Tuscan.</w:t>
            </w:r>
          </w:p>
          <w:p w:rsidR="00000000" w:rsidDel="00000000" w:rsidP="00000000" w:rsidRDefault="00000000" w:rsidRPr="00000000" w14:paraId="00000225">
            <w:pPr>
              <w:spacing w:line="276" w:lineRule="auto"/>
              <w:rPr>
                <w:rFonts w:ascii="Arial" w:cs="Arial" w:eastAsia="Arial" w:hAnsi="Arial"/>
                <w:i w:val="1"/>
                <w:color w:val="222222"/>
                <w:highlight w:val="white"/>
              </w:rPr>
            </w:pPr>
            <w:r w:rsidDel="00000000" w:rsidR="00000000" w:rsidRPr="00000000">
              <w:rPr>
                <w:rtl w:val="0"/>
              </w:rPr>
            </w:r>
          </w:p>
        </w:tc>
        <w:tc>
          <w:tcPr/>
          <w:p w:rsidR="00000000" w:rsidDel="00000000" w:rsidP="00000000" w:rsidRDefault="00000000" w:rsidRPr="00000000" w14:paraId="0000022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2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2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2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2A">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2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Итлијански сленг</w:t>
            </w:r>
          </w:p>
        </w:tc>
        <w:tc>
          <w:tcPr>
            <w:gridSpan w:val="4"/>
          </w:tcPr>
          <w:p w:rsidR="00000000" w:rsidDel="00000000" w:rsidP="00000000" w:rsidRDefault="00000000" w:rsidRPr="00000000" w14:paraId="0000022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Parné</w:t>
            </w:r>
          </w:p>
        </w:tc>
      </w:tr>
      <w:tr>
        <w:trPr>
          <w:cantSplit w:val="0"/>
          <w:tblHeader w:val="0"/>
        </w:trPr>
        <w:tc>
          <w:tcPr/>
          <w:p w:rsidR="00000000" w:rsidDel="00000000" w:rsidP="00000000" w:rsidRDefault="00000000" w:rsidRPr="00000000" w14:paraId="00000231">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32">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Discount </w:t>
            </w:r>
          </w:p>
        </w:tc>
        <w:tc>
          <w:tcPr/>
          <w:p w:rsidR="00000000" w:rsidDel="00000000" w:rsidP="00000000" w:rsidRDefault="00000000" w:rsidRPr="00000000" w14:paraId="00000233">
            <w:pPr>
              <w:rPr>
                <w:rFonts w:ascii="Arial" w:cs="Arial" w:eastAsia="Arial" w:hAnsi="Arial"/>
                <w:i w:val="1"/>
              </w:rPr>
            </w:pPr>
            <w:r w:rsidDel="00000000" w:rsidR="00000000" w:rsidRPr="00000000">
              <w:rPr>
                <w:rFonts w:ascii="Arial" w:cs="Arial" w:eastAsia="Arial" w:hAnsi="Arial"/>
                <w:i w:val="1"/>
                <w:rtl w:val="0"/>
              </w:rPr>
              <w:t xml:space="preserve">Off-Price amount.</w:t>
            </w:r>
          </w:p>
          <w:p w:rsidR="00000000" w:rsidDel="00000000" w:rsidP="00000000" w:rsidRDefault="00000000" w:rsidRPr="00000000" w14:paraId="0000023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35">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73027</wp:posOffset>
                  </wp:positionH>
                  <wp:positionV relativeFrom="paragraph">
                    <wp:posOffset>98425</wp:posOffset>
                  </wp:positionV>
                  <wp:extent cx="1971675" cy="1038225"/>
                  <wp:effectExtent b="0" l="0" r="0" t="0"/>
                  <wp:wrapSquare wrapText="bothSides" distB="0" distT="0" distL="114300" distR="114300"/>
                  <wp:docPr descr="https://scontent.xx.fbcdn.net/v/t1.15752-0/p280x280/59641987_877130122625110_2027883480414683136_n.jpg?_nc_cat=102&amp;_nc_ad=z-m&amp;_nc_cid=0&amp;_nc_zor=9&amp;_nc_ht=scontent.xx&amp;oh=54c9b91816fa971f59f217464d61c8f5&amp;oe=5D5D688F" id="151" name="image40.jpg"/>
                  <a:graphic>
                    <a:graphicData uri="http://schemas.openxmlformats.org/drawingml/2006/picture">
                      <pic:pic>
                        <pic:nvPicPr>
                          <pic:cNvPr descr="https://scontent.xx.fbcdn.net/v/t1.15752-0/p280x280/59641987_877130122625110_2027883480414683136_n.jpg?_nc_cat=102&amp;_nc_ad=z-m&amp;_nc_cid=0&amp;_nc_zor=9&amp;_nc_ht=scontent.xx&amp;oh=54c9b91816fa971f59f217464d61c8f5&amp;oe=5D5D688F" id="0" name="image40.jpg"/>
                          <pic:cNvPicPr preferRelativeResize="0"/>
                        </pic:nvPicPr>
                        <pic:blipFill>
                          <a:blip r:embed="rId45"/>
                          <a:srcRect b="0" l="0" r="0" t="0"/>
                          <a:stretch>
                            <a:fillRect/>
                          </a:stretch>
                        </pic:blipFill>
                        <pic:spPr>
                          <a:xfrm>
                            <a:off x="0" y="0"/>
                            <a:ext cx="1971675" cy="1038225"/>
                          </a:xfrm>
                          <a:prstGeom prst="rect"/>
                          <a:ln/>
                        </pic:spPr>
                      </pic:pic>
                    </a:graphicData>
                  </a:graphic>
                </wp:anchor>
              </w:drawing>
            </w:r>
          </w:p>
        </w:tc>
        <w:tc>
          <w:tcPr/>
          <w:p w:rsidR="00000000" w:rsidDel="00000000" w:rsidP="00000000" w:rsidRDefault="00000000" w:rsidRPr="00000000" w14:paraId="0000023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Popust</w:t>
            </w:r>
          </w:p>
        </w:tc>
        <w:tc>
          <w:tcPr/>
          <w:p w:rsidR="00000000" w:rsidDel="00000000" w:rsidP="00000000" w:rsidRDefault="00000000" w:rsidRPr="00000000" w14:paraId="0000023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Kedvezmény</w:t>
            </w:r>
          </w:p>
        </w:tc>
        <w:tc>
          <w:tcPr/>
          <w:p w:rsidR="00000000" w:rsidDel="00000000" w:rsidP="00000000" w:rsidRDefault="00000000" w:rsidRPr="00000000" w14:paraId="0000023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Sconto</w:t>
            </w:r>
          </w:p>
        </w:tc>
        <w:tc>
          <w:tcPr/>
          <w:p w:rsidR="00000000" w:rsidDel="00000000" w:rsidP="00000000" w:rsidRDefault="00000000" w:rsidRPr="00000000" w14:paraId="0000023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Nuolaida</w:t>
            </w:r>
          </w:p>
        </w:tc>
        <w:tc>
          <w:tcPr>
            <w:gridSpan w:val="2"/>
          </w:tcPr>
          <w:p w:rsidR="00000000" w:rsidDel="00000000" w:rsidP="00000000" w:rsidRDefault="00000000" w:rsidRPr="00000000" w14:paraId="0000023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Попуст</w:t>
            </w:r>
          </w:p>
        </w:tc>
        <w:tc>
          <w:tcPr>
            <w:gridSpan w:val="4"/>
          </w:tcPr>
          <w:p w:rsidR="00000000" w:rsidDel="00000000" w:rsidP="00000000" w:rsidRDefault="00000000" w:rsidRPr="00000000" w14:paraId="0000023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Descuento</w:t>
            </w:r>
          </w:p>
        </w:tc>
      </w:tr>
      <w:tr>
        <w:trPr>
          <w:cantSplit w:val="0"/>
          <w:tblHeader w:val="0"/>
        </w:trPr>
        <w:tc>
          <w:tcPr/>
          <w:p w:rsidR="00000000" w:rsidDel="00000000" w:rsidP="00000000" w:rsidRDefault="00000000" w:rsidRPr="00000000" w14:paraId="0000024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41">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Divide</w:t>
            </w:r>
          </w:p>
        </w:tc>
        <w:tc>
          <w:tcPr/>
          <w:p w:rsidR="00000000" w:rsidDel="00000000" w:rsidP="00000000" w:rsidRDefault="00000000" w:rsidRPr="00000000" w14:paraId="00000242">
            <w:pPr>
              <w:spacing w:after="240" w:before="240" w:lineRule="auto"/>
              <w:jc w:val="center"/>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Separate or be separated into parts.</w:t>
            </w:r>
          </w:p>
        </w:tc>
        <w:tc>
          <w:tcPr/>
          <w:p w:rsidR="00000000" w:rsidDel="00000000" w:rsidP="00000000" w:rsidRDefault="00000000" w:rsidRPr="00000000" w14:paraId="00000243">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762000"/>
                  <wp:effectExtent b="0" l="0" r="0" t="0"/>
                  <wp:docPr id="134" name="image28.png"/>
                  <a:graphic>
                    <a:graphicData uri="http://schemas.openxmlformats.org/drawingml/2006/picture">
                      <pic:pic>
                        <pic:nvPicPr>
                          <pic:cNvPr id="0" name="image28.png"/>
                          <pic:cNvPicPr preferRelativeResize="0"/>
                        </pic:nvPicPr>
                        <pic:blipFill>
                          <a:blip r:embed="rId46"/>
                          <a:srcRect b="0" l="0" r="0" t="0"/>
                          <a:stretch>
                            <a:fillRect/>
                          </a:stretch>
                        </pic:blipFill>
                        <pic:spPr>
                          <a:xfrm>
                            <a:off x="0" y="0"/>
                            <a:ext cx="1009650" cy="762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Podijeliti</w:t>
            </w:r>
          </w:p>
        </w:tc>
        <w:tc>
          <w:tcPr/>
          <w:p w:rsidR="00000000" w:rsidDel="00000000" w:rsidP="00000000" w:rsidRDefault="00000000" w:rsidRPr="00000000" w14:paraId="0000024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4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4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Paskirstyti</w:t>
            </w:r>
          </w:p>
        </w:tc>
        <w:tc>
          <w:tcPr>
            <w:gridSpan w:val="2"/>
          </w:tcPr>
          <w:p w:rsidR="00000000" w:rsidDel="00000000" w:rsidP="00000000" w:rsidRDefault="00000000" w:rsidRPr="00000000" w14:paraId="0000024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Да се подели</w:t>
            </w:r>
          </w:p>
        </w:tc>
        <w:tc>
          <w:tcPr>
            <w:gridSpan w:val="4"/>
          </w:tcPr>
          <w:p w:rsidR="00000000" w:rsidDel="00000000" w:rsidP="00000000" w:rsidRDefault="00000000" w:rsidRPr="00000000" w14:paraId="0000024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Dividir</w:t>
            </w:r>
          </w:p>
        </w:tc>
      </w:tr>
      <w:tr>
        <w:trPr>
          <w:cantSplit w:val="0"/>
          <w:tblHeader w:val="0"/>
        </w:trPr>
        <w:tc>
          <w:tcPr/>
          <w:p w:rsidR="00000000" w:rsidDel="00000000" w:rsidP="00000000" w:rsidRDefault="00000000" w:rsidRPr="00000000" w14:paraId="0000024E">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4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Donate</w:t>
            </w:r>
          </w:p>
        </w:tc>
        <w:tc>
          <w:tcPr/>
          <w:p w:rsidR="00000000" w:rsidDel="00000000" w:rsidP="00000000" w:rsidRDefault="00000000" w:rsidRPr="00000000" w14:paraId="00000250">
            <w:pPr>
              <w:rPr>
                <w:rFonts w:ascii="Arial" w:cs="Arial" w:eastAsia="Arial" w:hAnsi="Arial"/>
                <w:i w:val="1"/>
              </w:rPr>
            </w:pPr>
            <w:r w:rsidDel="00000000" w:rsidR="00000000" w:rsidRPr="00000000">
              <w:rPr>
                <w:rFonts w:ascii="Arial" w:cs="Arial" w:eastAsia="Arial" w:hAnsi="Arial"/>
                <w:i w:val="1"/>
                <w:color w:val="222222"/>
                <w:highlight w:val="white"/>
                <w:rtl w:val="0"/>
              </w:rPr>
              <w:t xml:space="preserve">Give (money or goods) for a good cause, for example to a charity.</w:t>
            </w:r>
            <w:r w:rsidDel="00000000" w:rsidR="00000000" w:rsidRPr="00000000">
              <w:rPr>
                <w:rtl w:val="0"/>
              </w:rPr>
            </w:r>
          </w:p>
        </w:tc>
        <w:tc>
          <w:tcPr/>
          <w:p w:rsidR="00000000" w:rsidDel="00000000" w:rsidP="00000000" w:rsidRDefault="00000000" w:rsidRPr="00000000" w14:paraId="0000025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1257300"/>
                  <wp:effectExtent b="0" l="0" r="0" t="0"/>
                  <wp:docPr id="135"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1009650" cy="1257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Donirati</w:t>
            </w:r>
          </w:p>
        </w:tc>
        <w:tc>
          <w:tcPr/>
          <w:p w:rsidR="00000000" w:rsidDel="00000000" w:rsidP="00000000" w:rsidRDefault="00000000" w:rsidRPr="00000000" w14:paraId="0000025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5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5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Aukoti</w:t>
            </w:r>
          </w:p>
        </w:tc>
        <w:tc>
          <w:tcPr>
            <w:gridSpan w:val="2"/>
          </w:tcPr>
          <w:p w:rsidR="00000000" w:rsidDel="00000000" w:rsidP="00000000" w:rsidRDefault="00000000" w:rsidRPr="00000000" w14:paraId="0000025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Донација</w:t>
            </w:r>
          </w:p>
        </w:tc>
        <w:tc>
          <w:tcPr>
            <w:gridSpan w:val="4"/>
          </w:tcPr>
          <w:p w:rsidR="00000000" w:rsidDel="00000000" w:rsidP="00000000" w:rsidRDefault="00000000" w:rsidRPr="00000000" w14:paraId="0000025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Donar</w:t>
            </w:r>
          </w:p>
        </w:tc>
      </w:tr>
      <w:tr>
        <w:trPr>
          <w:cantSplit w:val="0"/>
          <w:tblHeader w:val="0"/>
        </w:trPr>
        <w:tc>
          <w:tcPr/>
          <w:p w:rsidR="00000000" w:rsidDel="00000000" w:rsidP="00000000" w:rsidRDefault="00000000" w:rsidRPr="00000000" w14:paraId="0000025C">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E</w:t>
            </w:r>
          </w:p>
        </w:tc>
        <w:tc>
          <w:tcPr/>
          <w:p w:rsidR="00000000" w:rsidDel="00000000" w:rsidP="00000000" w:rsidRDefault="00000000" w:rsidRPr="00000000" w14:paraId="0000025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Economize </w:t>
            </w:r>
          </w:p>
        </w:tc>
        <w:tc>
          <w:tcPr/>
          <w:p w:rsidR="00000000" w:rsidDel="00000000" w:rsidP="00000000" w:rsidRDefault="00000000" w:rsidRPr="00000000" w14:paraId="0000025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Keep and save money.</w:t>
            </w:r>
          </w:p>
        </w:tc>
        <w:tc>
          <w:tcPr/>
          <w:p w:rsidR="00000000" w:rsidDel="00000000" w:rsidP="00000000" w:rsidRDefault="00000000" w:rsidRPr="00000000" w14:paraId="0000025F">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790575" cy="790575"/>
                  <wp:effectExtent b="0" l="0" r="0" t="0"/>
                  <wp:docPr id="112"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rot="10800000">
                            <a:off x="0" y="0"/>
                            <a:ext cx="790575" cy="7905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Štedjeti</w:t>
            </w:r>
          </w:p>
          <w:p w:rsidR="00000000" w:rsidDel="00000000" w:rsidP="00000000" w:rsidRDefault="00000000" w:rsidRPr="00000000" w14:paraId="0000026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6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Spórol</w:t>
            </w:r>
          </w:p>
        </w:tc>
        <w:tc>
          <w:tcPr>
            <w:gridSpan w:val="2"/>
          </w:tcPr>
          <w:p w:rsidR="00000000" w:rsidDel="00000000" w:rsidP="00000000" w:rsidRDefault="00000000" w:rsidRPr="00000000" w14:paraId="0000026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economizzare</w:t>
            </w:r>
          </w:p>
        </w:tc>
        <w:tc>
          <w:tcPr>
            <w:gridSpan w:val="4"/>
          </w:tcPr>
          <w:p w:rsidR="00000000" w:rsidDel="00000000" w:rsidP="00000000" w:rsidRDefault="00000000" w:rsidRPr="00000000" w14:paraId="0000026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Taupyti</w:t>
            </w:r>
          </w:p>
        </w:tc>
        <w:tc>
          <w:tcPr/>
          <w:p w:rsidR="00000000" w:rsidDel="00000000" w:rsidP="00000000" w:rsidRDefault="00000000" w:rsidRPr="00000000" w14:paraId="0000026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Економизирај</w:t>
            </w:r>
          </w:p>
        </w:tc>
        <w:tc>
          <w:tcPr>
            <w:gridSpan w:val="3"/>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line="276"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Economizar</w:t>
            </w:r>
          </w:p>
        </w:tc>
      </w:tr>
      <w:tr>
        <w:trPr>
          <w:cantSplit w:val="0"/>
          <w:tblHeader w:val="0"/>
        </w:trPr>
        <w:tc>
          <w:tcPr/>
          <w:p w:rsidR="00000000" w:rsidDel="00000000" w:rsidP="00000000" w:rsidRDefault="00000000" w:rsidRPr="00000000" w14:paraId="0000026D">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6E">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Entrepreneurship</w:t>
            </w:r>
          </w:p>
        </w:tc>
        <w:tc>
          <w:tcPr/>
          <w:p w:rsidR="00000000" w:rsidDel="00000000" w:rsidP="00000000" w:rsidRDefault="00000000" w:rsidRPr="00000000" w14:paraId="0000026F">
            <w:pPr>
              <w:rPr>
                <w:rFonts w:ascii="Arial" w:cs="Arial" w:eastAsia="Arial" w:hAnsi="Arial"/>
                <w:i w:val="1"/>
              </w:rPr>
            </w:pPr>
            <w:r w:rsidDel="00000000" w:rsidR="00000000" w:rsidRPr="00000000">
              <w:rPr>
                <w:rFonts w:ascii="Arial" w:cs="Arial" w:eastAsia="Arial" w:hAnsi="Arial"/>
                <w:i w:val="1"/>
                <w:rtl w:val="0"/>
              </w:rPr>
              <w:t xml:space="preserve">It's a way to earn money by starting your own business.</w:t>
            </w:r>
          </w:p>
        </w:tc>
        <w:tc>
          <w:tcPr/>
          <w:p w:rsidR="00000000" w:rsidDel="00000000" w:rsidP="00000000" w:rsidRDefault="00000000" w:rsidRPr="00000000" w14:paraId="00000270">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051048" cy="1137875"/>
                  <wp:effectExtent b="0" l="0" r="0" t="0"/>
                  <wp:docPr descr="https://scontent.xx.fbcdn.net/v/t1.15752-0/p280x280/59570586_584351748742490_8708221371471101952_n.jpg?_nc_cat=108&amp;_nc_ad=z-m&amp;_nc_cid=0&amp;_nc_zor=9&amp;_nc_ht=scontent.xx&amp;oh=8e28a5f9803f004838f3d590760d2eb6&amp;oe=5D619ECF" id="113" name="image9.jpg"/>
                  <a:graphic>
                    <a:graphicData uri="http://schemas.openxmlformats.org/drawingml/2006/picture">
                      <pic:pic>
                        <pic:nvPicPr>
                          <pic:cNvPr descr="https://scontent.xx.fbcdn.net/v/t1.15752-0/p280x280/59570586_584351748742490_8708221371471101952_n.jpg?_nc_cat=108&amp;_nc_ad=z-m&amp;_nc_cid=0&amp;_nc_zor=9&amp;_nc_ht=scontent.xx&amp;oh=8e28a5f9803f004838f3d590760d2eb6&amp;oe=5D619ECF" id="0" name="image9.jpg"/>
                          <pic:cNvPicPr preferRelativeResize="0"/>
                        </pic:nvPicPr>
                        <pic:blipFill>
                          <a:blip r:embed="rId49"/>
                          <a:srcRect b="0" l="0" r="0" t="0"/>
                          <a:stretch>
                            <a:fillRect/>
                          </a:stretch>
                        </pic:blipFill>
                        <pic:spPr>
                          <a:xfrm>
                            <a:off x="0" y="0"/>
                            <a:ext cx="2051048" cy="1137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Poduzetništvo</w:t>
            </w:r>
          </w:p>
        </w:tc>
        <w:tc>
          <w:tcPr/>
          <w:p w:rsidR="00000000" w:rsidDel="00000000" w:rsidP="00000000" w:rsidRDefault="00000000" w:rsidRPr="00000000" w14:paraId="0000027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Vállalkozói szellem</w:t>
            </w:r>
          </w:p>
          <w:p w:rsidR="00000000" w:rsidDel="00000000" w:rsidP="00000000" w:rsidRDefault="00000000" w:rsidRPr="00000000" w14:paraId="00000273">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7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Imprenditoria</w:t>
            </w:r>
          </w:p>
        </w:tc>
        <w:tc>
          <w:tcPr/>
          <w:p w:rsidR="00000000" w:rsidDel="00000000" w:rsidP="00000000" w:rsidRDefault="00000000" w:rsidRPr="00000000" w14:paraId="0000027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Verslumas</w:t>
            </w:r>
          </w:p>
        </w:tc>
        <w:tc>
          <w:tcPr>
            <w:gridSpan w:val="2"/>
          </w:tcPr>
          <w:p w:rsidR="00000000" w:rsidDel="00000000" w:rsidP="00000000" w:rsidRDefault="00000000" w:rsidRPr="00000000" w14:paraId="0000027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Претприемништво</w:t>
            </w:r>
          </w:p>
        </w:tc>
        <w:tc>
          <w:tcPr>
            <w:gridSpan w:val="4"/>
          </w:tcPr>
          <w:p w:rsidR="00000000" w:rsidDel="00000000" w:rsidP="00000000" w:rsidRDefault="00000000" w:rsidRPr="00000000" w14:paraId="0000027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Emprendimiento </w:t>
            </w:r>
          </w:p>
        </w:tc>
      </w:tr>
      <w:tr>
        <w:trPr>
          <w:cantSplit w:val="0"/>
          <w:tblHeader w:val="0"/>
        </w:trPr>
        <w:tc>
          <w:tcPr/>
          <w:p w:rsidR="00000000" w:rsidDel="00000000" w:rsidP="00000000" w:rsidRDefault="00000000" w:rsidRPr="00000000" w14:paraId="0000027D">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7E">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Employee</w:t>
            </w:r>
          </w:p>
        </w:tc>
        <w:tc>
          <w:tcPr/>
          <w:p w:rsidR="00000000" w:rsidDel="00000000" w:rsidP="00000000" w:rsidRDefault="00000000" w:rsidRPr="00000000" w14:paraId="0000027F">
            <w:pPr>
              <w:rPr>
                <w:rFonts w:ascii="Arial" w:cs="Arial" w:eastAsia="Arial" w:hAnsi="Arial"/>
                <w:i w:val="1"/>
              </w:rPr>
            </w:pPr>
            <w:r w:rsidDel="00000000" w:rsidR="00000000" w:rsidRPr="00000000">
              <w:rPr>
                <w:rFonts w:ascii="Arial" w:cs="Arial" w:eastAsia="Arial" w:hAnsi="Arial"/>
                <w:i w:val="1"/>
                <w:sz w:val="24"/>
                <w:szCs w:val="24"/>
                <w:rtl w:val="0"/>
              </w:rPr>
              <w:t xml:space="preserve">An individual who works part-time or full-time under a contract of employment, whether oral or written, express or implied, and has recognized rights and duties. Also called worker.</w:t>
            </w:r>
            <w:r w:rsidDel="00000000" w:rsidR="00000000" w:rsidRPr="00000000">
              <w:rPr>
                <w:rtl w:val="0"/>
              </w:rPr>
            </w:r>
          </w:p>
        </w:tc>
        <w:tc>
          <w:tcPr/>
          <w:p w:rsidR="00000000" w:rsidDel="00000000" w:rsidP="00000000" w:rsidRDefault="00000000" w:rsidRPr="00000000" w14:paraId="00000280">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1460500"/>
                  <wp:effectExtent b="0" l="0" r="0" t="0"/>
                  <wp:docPr id="114"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1009650" cy="1460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Zaposlenik</w:t>
            </w:r>
          </w:p>
        </w:tc>
        <w:tc>
          <w:tcPr/>
          <w:p w:rsidR="00000000" w:rsidDel="00000000" w:rsidP="00000000" w:rsidRDefault="00000000" w:rsidRPr="00000000" w14:paraId="00000282">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8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8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Darbuotojas</w:t>
            </w:r>
          </w:p>
        </w:tc>
        <w:tc>
          <w:tcPr>
            <w:gridSpan w:val="2"/>
          </w:tcPr>
          <w:p w:rsidR="00000000" w:rsidDel="00000000" w:rsidP="00000000" w:rsidRDefault="00000000" w:rsidRPr="00000000" w14:paraId="0000028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Вработен</w:t>
            </w:r>
          </w:p>
        </w:tc>
        <w:tc>
          <w:tcPr>
            <w:gridSpan w:val="4"/>
          </w:tcPr>
          <w:p w:rsidR="00000000" w:rsidDel="00000000" w:rsidP="00000000" w:rsidRDefault="00000000" w:rsidRPr="00000000" w14:paraId="0000028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Empleado</w:t>
            </w:r>
          </w:p>
        </w:tc>
      </w:tr>
      <w:tr>
        <w:trPr>
          <w:cantSplit w:val="0"/>
          <w:tblHeader w:val="0"/>
        </w:trPr>
        <w:tc>
          <w:tcPr/>
          <w:p w:rsidR="00000000" w:rsidDel="00000000" w:rsidP="00000000" w:rsidRDefault="00000000" w:rsidRPr="00000000" w14:paraId="0000028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8D">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Employment</w:t>
            </w:r>
            <w:r w:rsidDel="00000000" w:rsidR="00000000" w:rsidRPr="00000000">
              <w:rPr>
                <w:rtl w:val="0"/>
              </w:rPr>
            </w:r>
          </w:p>
        </w:tc>
        <w:tc>
          <w:tcPr/>
          <w:p w:rsidR="00000000" w:rsidDel="00000000" w:rsidP="00000000" w:rsidRDefault="00000000" w:rsidRPr="00000000" w14:paraId="0000028E">
            <w:pPr>
              <w:rPr>
                <w:rFonts w:ascii="Arial" w:cs="Arial" w:eastAsia="Arial" w:hAnsi="Arial"/>
                <w:i w:val="1"/>
              </w:rPr>
            </w:pPr>
            <w:r w:rsidDel="00000000" w:rsidR="00000000" w:rsidRPr="00000000">
              <w:rPr>
                <w:rFonts w:ascii="Arial" w:cs="Arial" w:eastAsia="Arial" w:hAnsi="Arial"/>
                <w:i w:val="1"/>
                <w:rtl w:val="0"/>
              </w:rPr>
              <w:t xml:space="preserve">The action of giving someone a job.</w:t>
            </w:r>
          </w:p>
          <w:p w:rsidR="00000000" w:rsidDel="00000000" w:rsidP="00000000" w:rsidRDefault="00000000" w:rsidRPr="00000000" w14:paraId="0000028F">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290">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903995" cy="1485116"/>
                  <wp:effectExtent b="0" l="0" r="0" t="0"/>
                  <wp:docPr id="115"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1903995" cy="14851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Zaposlenje</w:t>
            </w:r>
          </w:p>
        </w:tc>
        <w:tc>
          <w:tcPr/>
          <w:p w:rsidR="00000000" w:rsidDel="00000000" w:rsidP="00000000" w:rsidRDefault="00000000" w:rsidRPr="00000000" w14:paraId="00000292">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9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impiego</w:t>
            </w:r>
          </w:p>
        </w:tc>
        <w:tc>
          <w:tcPr/>
          <w:p w:rsidR="00000000" w:rsidDel="00000000" w:rsidP="00000000" w:rsidRDefault="00000000" w:rsidRPr="00000000" w14:paraId="0000029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Įdarbinimas</w:t>
            </w:r>
          </w:p>
        </w:tc>
        <w:tc>
          <w:tcPr>
            <w:gridSpan w:val="2"/>
          </w:tcPr>
          <w:p w:rsidR="00000000" w:rsidDel="00000000" w:rsidP="00000000" w:rsidRDefault="00000000" w:rsidRPr="00000000" w14:paraId="0000029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Вработување</w:t>
            </w:r>
          </w:p>
        </w:tc>
        <w:tc>
          <w:tcPr>
            <w:gridSpan w:val="4"/>
          </w:tcPr>
          <w:p w:rsidR="00000000" w:rsidDel="00000000" w:rsidP="00000000" w:rsidRDefault="00000000" w:rsidRPr="00000000" w14:paraId="0000029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Empleo</w:t>
            </w:r>
          </w:p>
        </w:tc>
      </w:tr>
      <w:tr>
        <w:trPr>
          <w:cantSplit w:val="0"/>
          <w:tblHeader w:val="0"/>
        </w:trPr>
        <w:tc>
          <w:tcPr/>
          <w:p w:rsidR="00000000" w:rsidDel="00000000" w:rsidP="00000000" w:rsidRDefault="00000000" w:rsidRPr="00000000" w14:paraId="0000029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9D">
            <w:pPr>
              <w:rPr>
                <w:rFonts w:ascii="Arial" w:cs="Arial" w:eastAsia="Arial" w:hAnsi="Arial"/>
                <w:b w:val="1"/>
                <w:i w:val="1"/>
              </w:rPr>
            </w:pPr>
            <w:r w:rsidDel="00000000" w:rsidR="00000000" w:rsidRPr="00000000">
              <w:rPr>
                <w:rFonts w:ascii="Arial" w:cs="Arial" w:eastAsia="Arial" w:hAnsi="Arial"/>
                <w:b w:val="1"/>
                <w:i w:val="1"/>
                <w:rtl w:val="0"/>
              </w:rPr>
              <w:t xml:space="preserve">Euro</w:t>
            </w:r>
          </w:p>
        </w:tc>
        <w:tc>
          <w:tcPr/>
          <w:p w:rsidR="00000000" w:rsidDel="00000000" w:rsidP="00000000" w:rsidRDefault="00000000" w:rsidRPr="00000000" w14:paraId="0000029E">
            <w:pPr>
              <w:spacing w:line="276" w:lineRule="auto"/>
              <w:rPr>
                <w:rFonts w:ascii="Arial" w:cs="Arial" w:eastAsia="Arial" w:hAnsi="Arial"/>
                <w:i w:val="1"/>
              </w:rPr>
            </w:pPr>
            <w:r w:rsidDel="00000000" w:rsidR="00000000" w:rsidRPr="00000000">
              <w:rPr>
                <w:rFonts w:ascii="Arial" w:cs="Arial" w:eastAsia="Arial" w:hAnsi="Arial"/>
                <w:i w:val="1"/>
                <w:rtl w:val="0"/>
              </w:rPr>
              <w:t xml:space="preserve">The official currency adopted by the 19 countries of the European Union.</w:t>
            </w:r>
          </w:p>
          <w:p w:rsidR="00000000" w:rsidDel="00000000" w:rsidP="00000000" w:rsidRDefault="00000000" w:rsidRPr="00000000" w14:paraId="0000029F">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2A0">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438400" cy="1876425"/>
                  <wp:effectExtent b="0" l="0" r="0" t="0"/>
                  <wp:docPr descr="D:\User\Desktop\download.jpg" id="116" name="image12.jpg"/>
                  <a:graphic>
                    <a:graphicData uri="http://schemas.openxmlformats.org/drawingml/2006/picture">
                      <pic:pic>
                        <pic:nvPicPr>
                          <pic:cNvPr descr="D:\User\Desktop\download.jpg" id="0" name="image12.jpg"/>
                          <pic:cNvPicPr preferRelativeResize="0"/>
                        </pic:nvPicPr>
                        <pic:blipFill>
                          <a:blip r:embed="rId52"/>
                          <a:srcRect b="0" l="0" r="0" t="0"/>
                          <a:stretch>
                            <a:fillRect/>
                          </a:stretch>
                        </pic:blipFill>
                        <pic:spPr>
                          <a:xfrm>
                            <a:off x="0" y="0"/>
                            <a:ext cx="2438400" cy="1876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Euro</w:t>
            </w:r>
          </w:p>
        </w:tc>
        <w:tc>
          <w:tcPr/>
          <w:p w:rsidR="00000000" w:rsidDel="00000000" w:rsidP="00000000" w:rsidRDefault="00000000" w:rsidRPr="00000000" w14:paraId="000002A2">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A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A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Euras</w:t>
            </w:r>
          </w:p>
        </w:tc>
        <w:tc>
          <w:tcPr>
            <w:gridSpan w:val="2"/>
          </w:tcPr>
          <w:p w:rsidR="00000000" w:rsidDel="00000000" w:rsidP="00000000" w:rsidRDefault="00000000" w:rsidRPr="00000000" w14:paraId="000002A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Евро</w:t>
            </w:r>
          </w:p>
        </w:tc>
        <w:tc>
          <w:tcPr>
            <w:gridSpan w:val="4"/>
          </w:tcPr>
          <w:p w:rsidR="00000000" w:rsidDel="00000000" w:rsidP="00000000" w:rsidRDefault="00000000" w:rsidRPr="00000000" w14:paraId="000002A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Euro</w:t>
            </w:r>
          </w:p>
        </w:tc>
      </w:tr>
      <w:tr>
        <w:trPr>
          <w:cantSplit w:val="0"/>
          <w:tblHeader w:val="0"/>
        </w:trPr>
        <w:tc>
          <w:tcPr/>
          <w:p w:rsidR="00000000" w:rsidDel="00000000" w:rsidP="00000000" w:rsidRDefault="00000000" w:rsidRPr="00000000" w14:paraId="000002A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AD">
            <w:pPr>
              <w:rPr>
                <w:rFonts w:ascii="Arial" w:cs="Arial" w:eastAsia="Arial" w:hAnsi="Arial"/>
                <w:b w:val="1"/>
                <w:i w:val="1"/>
              </w:rPr>
            </w:pPr>
            <w:r w:rsidDel="00000000" w:rsidR="00000000" w:rsidRPr="00000000">
              <w:rPr>
                <w:rFonts w:ascii="Arial" w:cs="Arial" w:eastAsia="Arial" w:hAnsi="Arial"/>
                <w:b w:val="1"/>
                <w:i w:val="1"/>
                <w:rtl w:val="0"/>
              </w:rPr>
              <w:t xml:space="preserve">Evaluating</w:t>
            </w:r>
          </w:p>
        </w:tc>
        <w:tc>
          <w:tcPr/>
          <w:p w:rsidR="00000000" w:rsidDel="00000000" w:rsidP="00000000" w:rsidRDefault="00000000" w:rsidRPr="00000000" w14:paraId="000002AE">
            <w:pPr>
              <w:rPr>
                <w:rFonts w:ascii="Arial" w:cs="Arial" w:eastAsia="Arial" w:hAnsi="Arial"/>
                <w:i w:val="1"/>
              </w:rPr>
            </w:pPr>
            <w:r w:rsidDel="00000000" w:rsidR="00000000" w:rsidRPr="00000000">
              <w:rPr>
                <w:rFonts w:ascii="Arial" w:cs="Arial" w:eastAsia="Arial" w:hAnsi="Arial"/>
                <w:b w:val="1"/>
                <w:i w:val="1"/>
                <w:sz w:val="24"/>
                <w:szCs w:val="24"/>
                <w:rtl w:val="0"/>
              </w:rPr>
              <w:t xml:space="preserve">Evaluation</w:t>
            </w:r>
            <w:r w:rsidDel="00000000" w:rsidR="00000000" w:rsidRPr="00000000">
              <w:rPr>
                <w:rFonts w:ascii="Arial" w:cs="Arial" w:eastAsia="Arial" w:hAnsi="Arial"/>
                <w:i w:val="1"/>
                <w:sz w:val="24"/>
                <w:szCs w:val="24"/>
                <w:rtl w:val="0"/>
              </w:rPr>
              <w:t xml:space="preserve"> is a systematic determination of a subject's merit, worth and significance, using criteria governed by a set of standards</w:t>
            </w:r>
            <w:r w:rsidDel="00000000" w:rsidR="00000000" w:rsidRPr="00000000">
              <w:rPr>
                <w:rtl w:val="0"/>
              </w:rPr>
            </w:r>
          </w:p>
        </w:tc>
        <w:tc>
          <w:tcPr/>
          <w:p w:rsidR="00000000" w:rsidDel="00000000" w:rsidP="00000000" w:rsidRDefault="00000000" w:rsidRPr="00000000" w14:paraId="000002AF">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647700"/>
                  <wp:effectExtent b="0" l="0" r="0" t="0"/>
                  <wp:docPr id="117" name="image14.png"/>
                  <a:graphic>
                    <a:graphicData uri="http://schemas.openxmlformats.org/drawingml/2006/picture">
                      <pic:pic>
                        <pic:nvPicPr>
                          <pic:cNvPr id="0" name="image14.png"/>
                          <pic:cNvPicPr preferRelativeResize="0"/>
                        </pic:nvPicPr>
                        <pic:blipFill>
                          <a:blip r:embed="rId53"/>
                          <a:srcRect b="0" l="0" r="0" t="0"/>
                          <a:stretch>
                            <a:fillRect/>
                          </a:stretch>
                        </pic:blipFill>
                        <pic:spPr>
                          <a:xfrm>
                            <a:off x="0" y="0"/>
                            <a:ext cx="1009650"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Ocjenjivanje</w:t>
            </w:r>
          </w:p>
        </w:tc>
        <w:tc>
          <w:tcPr/>
          <w:p w:rsidR="00000000" w:rsidDel="00000000" w:rsidP="00000000" w:rsidRDefault="00000000" w:rsidRPr="00000000" w14:paraId="000002B1">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B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B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Vertinimas</w:t>
            </w:r>
          </w:p>
        </w:tc>
        <w:tc>
          <w:tcPr>
            <w:gridSpan w:val="2"/>
          </w:tcPr>
          <w:p w:rsidR="00000000" w:rsidDel="00000000" w:rsidP="00000000" w:rsidRDefault="00000000" w:rsidRPr="00000000" w14:paraId="000002B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Проценка</w:t>
            </w:r>
          </w:p>
        </w:tc>
        <w:tc>
          <w:tcPr>
            <w:gridSpan w:val="4"/>
          </w:tcPr>
          <w:p w:rsidR="00000000" w:rsidDel="00000000" w:rsidP="00000000" w:rsidRDefault="00000000" w:rsidRPr="00000000" w14:paraId="000002B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Evaluar</w:t>
            </w:r>
          </w:p>
        </w:tc>
      </w:tr>
      <w:tr>
        <w:trPr>
          <w:cantSplit w:val="0"/>
          <w:tblHeader w:val="0"/>
        </w:trPr>
        <w:tc>
          <w:tcPr/>
          <w:p w:rsidR="00000000" w:rsidDel="00000000" w:rsidP="00000000" w:rsidRDefault="00000000" w:rsidRPr="00000000" w14:paraId="000002BB">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BC">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Expenses / Expenditure </w:t>
            </w:r>
          </w:p>
        </w:tc>
        <w:tc>
          <w:tcPr/>
          <w:p w:rsidR="00000000" w:rsidDel="00000000" w:rsidP="00000000" w:rsidRDefault="00000000" w:rsidRPr="00000000" w14:paraId="000002BD">
            <w:pPr>
              <w:rPr>
                <w:rFonts w:ascii="Arial" w:cs="Arial" w:eastAsia="Arial" w:hAnsi="Arial"/>
                <w:i w:val="1"/>
              </w:rPr>
            </w:pPr>
            <w:r w:rsidDel="00000000" w:rsidR="00000000" w:rsidRPr="00000000">
              <w:rPr>
                <w:rFonts w:ascii="Arial" w:cs="Arial" w:eastAsia="Arial" w:hAnsi="Arial"/>
                <w:i w:val="1"/>
                <w:rtl w:val="0"/>
              </w:rPr>
              <w:t xml:space="preserve">1. The action of spending your money for some purposes. 2.The amount of money spent</w:t>
            </w:r>
          </w:p>
          <w:p w:rsidR="00000000" w:rsidDel="00000000" w:rsidP="00000000" w:rsidRDefault="00000000" w:rsidRPr="00000000" w14:paraId="000002B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BF">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84980" cy="1222505"/>
                  <wp:effectExtent b="0" l="0" r="0" t="0"/>
                  <wp:docPr descr="Vaizdo rezultatas, susijęs su expenses" id="118" name="image2.jpg"/>
                  <a:graphic>
                    <a:graphicData uri="http://schemas.openxmlformats.org/drawingml/2006/picture">
                      <pic:pic>
                        <pic:nvPicPr>
                          <pic:cNvPr descr="Vaizdo rezultatas, susijęs su expenses" id="0" name="image2.jpg"/>
                          <pic:cNvPicPr preferRelativeResize="0"/>
                        </pic:nvPicPr>
                        <pic:blipFill>
                          <a:blip r:embed="rId54"/>
                          <a:srcRect b="0" l="0" r="0" t="0"/>
                          <a:stretch>
                            <a:fillRect/>
                          </a:stretch>
                        </pic:blipFill>
                        <pic:spPr>
                          <a:xfrm>
                            <a:off x="0" y="0"/>
                            <a:ext cx="1884980" cy="12225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Trošak</w:t>
            </w:r>
          </w:p>
        </w:tc>
        <w:tc>
          <w:tcPr/>
          <w:p w:rsidR="00000000" w:rsidDel="00000000" w:rsidP="00000000" w:rsidRDefault="00000000" w:rsidRPr="00000000" w14:paraId="000002C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Kiadás</w:t>
            </w:r>
          </w:p>
        </w:tc>
        <w:tc>
          <w:tcPr/>
          <w:p w:rsidR="00000000" w:rsidDel="00000000" w:rsidP="00000000" w:rsidRDefault="00000000" w:rsidRPr="00000000" w14:paraId="000002C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Spesa</w:t>
            </w:r>
          </w:p>
        </w:tc>
        <w:tc>
          <w:tcPr/>
          <w:p w:rsidR="00000000" w:rsidDel="00000000" w:rsidP="00000000" w:rsidRDefault="00000000" w:rsidRPr="00000000" w14:paraId="000002C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Išlaidos</w:t>
            </w:r>
          </w:p>
        </w:tc>
        <w:tc>
          <w:tcPr>
            <w:gridSpan w:val="2"/>
          </w:tcPr>
          <w:p w:rsidR="00000000" w:rsidDel="00000000" w:rsidP="00000000" w:rsidRDefault="00000000" w:rsidRPr="00000000" w14:paraId="000002C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Трошоци</w:t>
            </w:r>
          </w:p>
        </w:tc>
        <w:tc>
          <w:tcPr>
            <w:gridSpan w:val="4"/>
          </w:tcPr>
          <w:p w:rsidR="00000000" w:rsidDel="00000000" w:rsidP="00000000" w:rsidRDefault="00000000" w:rsidRPr="00000000" w14:paraId="000002C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Gastos</w:t>
            </w:r>
          </w:p>
        </w:tc>
      </w:tr>
      <w:tr>
        <w:trPr>
          <w:cantSplit w:val="0"/>
          <w:tblHeader w:val="0"/>
        </w:trPr>
        <w:tc>
          <w:tcPr/>
          <w:p w:rsidR="00000000" w:rsidDel="00000000" w:rsidP="00000000" w:rsidRDefault="00000000" w:rsidRPr="00000000" w14:paraId="000002C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C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exchange rate </w:t>
            </w:r>
          </w:p>
        </w:tc>
        <w:tc>
          <w:tcPr/>
          <w:p w:rsidR="00000000" w:rsidDel="00000000" w:rsidP="00000000" w:rsidRDefault="00000000" w:rsidRPr="00000000" w14:paraId="000002CC">
            <w:pPr>
              <w:rPr>
                <w:rFonts w:ascii="Arial" w:cs="Arial" w:eastAsia="Arial" w:hAnsi="Arial"/>
                <w:i w:val="1"/>
              </w:rPr>
            </w:pPr>
            <w:r w:rsidDel="00000000" w:rsidR="00000000" w:rsidRPr="00000000">
              <w:rPr>
                <w:rFonts w:ascii="Arial" w:cs="Arial" w:eastAsia="Arial" w:hAnsi="Arial"/>
                <w:i w:val="1"/>
                <w:color w:val="1a1a1a"/>
                <w:highlight w:val="white"/>
                <w:rtl w:val="0"/>
              </w:rPr>
              <w:t xml:space="preserve">The ratio at which a unit of the currency of one country can be exchanged for that of another country.</w:t>
            </w:r>
            <w:r w:rsidDel="00000000" w:rsidR="00000000" w:rsidRPr="00000000">
              <w:rPr>
                <w:rtl w:val="0"/>
              </w:rPr>
            </w:r>
          </w:p>
        </w:tc>
        <w:tc>
          <w:tcPr/>
          <w:p w:rsidR="00000000" w:rsidDel="00000000" w:rsidP="00000000" w:rsidRDefault="00000000" w:rsidRPr="00000000" w14:paraId="000002CD">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429609" cy="972134"/>
                  <wp:effectExtent b="0" l="0" r="0" t="0"/>
                  <wp:docPr descr="preuzmi (3).jpg" id="119" name="image13.jpg"/>
                  <a:graphic>
                    <a:graphicData uri="http://schemas.openxmlformats.org/drawingml/2006/picture">
                      <pic:pic>
                        <pic:nvPicPr>
                          <pic:cNvPr descr="preuzmi (3).jpg" id="0" name="image13.jpg"/>
                          <pic:cNvPicPr preferRelativeResize="0"/>
                        </pic:nvPicPr>
                        <pic:blipFill>
                          <a:blip r:embed="rId55"/>
                          <a:srcRect b="0" l="0" r="0" t="0"/>
                          <a:stretch>
                            <a:fillRect/>
                          </a:stretch>
                        </pic:blipFill>
                        <pic:spPr>
                          <a:xfrm>
                            <a:off x="0" y="0"/>
                            <a:ext cx="1429609" cy="9721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Tečaj</w:t>
            </w:r>
          </w:p>
        </w:tc>
        <w:tc>
          <w:tcPr/>
          <w:p w:rsidR="00000000" w:rsidDel="00000000" w:rsidP="00000000" w:rsidRDefault="00000000" w:rsidRPr="00000000" w14:paraId="000002C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Árfolyam</w:t>
            </w:r>
          </w:p>
        </w:tc>
        <w:tc>
          <w:tcPr/>
          <w:p w:rsidR="00000000" w:rsidDel="00000000" w:rsidP="00000000" w:rsidRDefault="00000000" w:rsidRPr="00000000" w14:paraId="000002D0">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Tasso di cambio</w:t>
            </w:r>
            <w:r w:rsidDel="00000000" w:rsidR="00000000" w:rsidRPr="00000000">
              <w:rPr>
                <w:rtl w:val="0"/>
              </w:rPr>
            </w:r>
          </w:p>
        </w:tc>
        <w:tc>
          <w:tcPr/>
          <w:p w:rsidR="00000000" w:rsidDel="00000000" w:rsidP="00000000" w:rsidRDefault="00000000" w:rsidRPr="00000000" w14:paraId="000002D1">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Valiutos kursas</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000000"/>
                <w:sz w:val="24"/>
                <w:szCs w:val="24"/>
              </w:rPr>
            </w:pPr>
            <w:r w:rsidDel="00000000" w:rsidR="00000000" w:rsidRPr="00000000">
              <w:rPr>
                <w:rtl w:val="0"/>
              </w:rPr>
            </w:r>
          </w:p>
        </w:tc>
        <w:tc>
          <w:tcPr>
            <w:gridSpan w:val="2"/>
          </w:tcPr>
          <w:p w:rsidR="00000000" w:rsidDel="00000000" w:rsidP="00000000" w:rsidRDefault="00000000" w:rsidRPr="00000000" w14:paraId="000002D3">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Девизен курс</w:t>
            </w:r>
          </w:p>
          <w:p w:rsidR="00000000" w:rsidDel="00000000" w:rsidP="00000000" w:rsidRDefault="00000000" w:rsidRPr="00000000" w14:paraId="000002D4">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2D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Tipo de cambio</w:t>
            </w:r>
          </w:p>
        </w:tc>
      </w:tr>
      <w:tr>
        <w:trPr>
          <w:cantSplit w:val="0"/>
          <w:tblHeader w:val="0"/>
        </w:trPr>
        <w:tc>
          <w:tcPr/>
          <w:p w:rsidR="00000000" w:rsidDel="00000000" w:rsidP="00000000" w:rsidRDefault="00000000" w:rsidRPr="00000000" w14:paraId="000002DA">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F</w:t>
            </w:r>
          </w:p>
        </w:tc>
        <w:tc>
          <w:tcPr/>
          <w:p w:rsidR="00000000" w:rsidDel="00000000" w:rsidP="00000000" w:rsidRDefault="00000000" w:rsidRPr="00000000" w14:paraId="000002D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Fixed expenses</w:t>
            </w:r>
          </w:p>
        </w:tc>
        <w:tc>
          <w:tcPr/>
          <w:p w:rsidR="00000000" w:rsidDel="00000000" w:rsidP="00000000" w:rsidRDefault="00000000" w:rsidRPr="00000000" w14:paraId="000002D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An expense whose total amount does not change when there is an increase in an activity such as sales or production.</w:t>
            </w:r>
          </w:p>
        </w:tc>
        <w:tc>
          <w:tcPr/>
          <w:p w:rsidR="00000000" w:rsidDel="00000000" w:rsidP="00000000" w:rsidRDefault="00000000" w:rsidRPr="00000000" w14:paraId="000002DD">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28800" cy="1677988"/>
                  <wp:effectExtent b="0" l="0" r="0" t="0"/>
                  <wp:docPr descr="fixed-cost (1).jpg" id="120" name="image22.jpg"/>
                  <a:graphic>
                    <a:graphicData uri="http://schemas.openxmlformats.org/drawingml/2006/picture">
                      <pic:pic>
                        <pic:nvPicPr>
                          <pic:cNvPr descr="fixed-cost (1).jpg" id="0" name="image22.jpg"/>
                          <pic:cNvPicPr preferRelativeResize="0"/>
                        </pic:nvPicPr>
                        <pic:blipFill>
                          <a:blip r:embed="rId56"/>
                          <a:srcRect b="0" l="0" r="0" t="0"/>
                          <a:stretch>
                            <a:fillRect/>
                          </a:stretch>
                        </pic:blipFill>
                        <pic:spPr>
                          <a:xfrm>
                            <a:off x="0" y="0"/>
                            <a:ext cx="1828800" cy="16779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Fiksni troškovi</w:t>
            </w:r>
          </w:p>
        </w:tc>
        <w:tc>
          <w:tcPr/>
          <w:p w:rsidR="00000000" w:rsidDel="00000000" w:rsidP="00000000" w:rsidRDefault="00000000" w:rsidRPr="00000000" w14:paraId="000002DF">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Fix költségek</w:t>
            </w:r>
            <w:r w:rsidDel="00000000" w:rsidR="00000000" w:rsidRPr="00000000">
              <w:rPr>
                <w:rtl w:val="0"/>
              </w:rPr>
            </w:r>
          </w:p>
        </w:tc>
        <w:tc>
          <w:tcPr/>
          <w:p w:rsidR="00000000" w:rsidDel="00000000" w:rsidP="00000000" w:rsidRDefault="00000000" w:rsidRPr="00000000" w14:paraId="000002E0">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Spese fisse</w:t>
            </w:r>
            <w:r w:rsidDel="00000000" w:rsidR="00000000" w:rsidRPr="00000000">
              <w:rPr>
                <w:rtl w:val="0"/>
              </w:rPr>
            </w:r>
          </w:p>
        </w:tc>
        <w:tc>
          <w:tcPr/>
          <w:p w:rsidR="00000000" w:rsidDel="00000000" w:rsidP="00000000" w:rsidRDefault="00000000" w:rsidRPr="00000000" w14:paraId="000002E1">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Fiksuotos išlaidos</w:t>
            </w:r>
          </w:p>
          <w:p w:rsidR="00000000" w:rsidDel="00000000" w:rsidP="00000000" w:rsidRDefault="00000000" w:rsidRPr="00000000" w14:paraId="000002E2">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E3">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Фиксни трошоци</w:t>
            </w:r>
          </w:p>
          <w:p w:rsidR="00000000" w:rsidDel="00000000" w:rsidP="00000000" w:rsidRDefault="00000000" w:rsidRPr="00000000" w14:paraId="000002E4">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2E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Gastos fijos</w:t>
            </w:r>
          </w:p>
        </w:tc>
      </w:tr>
      <w:tr>
        <w:trPr>
          <w:cantSplit w:val="0"/>
          <w:tblHeader w:val="0"/>
        </w:trPr>
        <w:tc>
          <w:tcPr/>
          <w:p w:rsidR="00000000" w:rsidDel="00000000" w:rsidP="00000000" w:rsidRDefault="00000000" w:rsidRPr="00000000" w14:paraId="000002E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E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Financing </w:t>
            </w:r>
          </w:p>
        </w:tc>
        <w:tc>
          <w:tcPr/>
          <w:p w:rsidR="00000000" w:rsidDel="00000000" w:rsidP="00000000" w:rsidRDefault="00000000" w:rsidRPr="00000000" w14:paraId="000002EC">
            <w:pPr>
              <w:rPr>
                <w:rFonts w:ascii="Arial" w:cs="Arial" w:eastAsia="Arial" w:hAnsi="Arial"/>
                <w:i w:val="1"/>
              </w:rPr>
            </w:pPr>
            <w:r w:rsidDel="00000000" w:rsidR="00000000" w:rsidRPr="00000000">
              <w:rPr>
                <w:rFonts w:ascii="Arial" w:cs="Arial" w:eastAsia="Arial" w:hAnsi="Arial"/>
                <w:i w:val="1"/>
                <w:color w:val="1a1a1a"/>
                <w:highlight w:val="white"/>
                <w:rtl w:val="0"/>
              </w:rPr>
              <w:t xml:space="preserve">The act of obtaining or furnishing money or capital for a purchase or enterprise.</w:t>
            </w:r>
            <w:r w:rsidDel="00000000" w:rsidR="00000000" w:rsidRPr="00000000">
              <w:rPr>
                <w:rtl w:val="0"/>
              </w:rPr>
            </w:r>
          </w:p>
        </w:tc>
        <w:tc>
          <w:tcPr/>
          <w:p w:rsidR="00000000" w:rsidDel="00000000" w:rsidP="00000000" w:rsidRDefault="00000000" w:rsidRPr="00000000" w14:paraId="000002ED">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621949" cy="1030415"/>
                  <wp:effectExtent b="0" l="0" r="0" t="0"/>
                  <wp:docPr descr="eee.jpg" id="121" name="image8.jpg"/>
                  <a:graphic>
                    <a:graphicData uri="http://schemas.openxmlformats.org/drawingml/2006/picture">
                      <pic:pic>
                        <pic:nvPicPr>
                          <pic:cNvPr descr="eee.jpg" id="0" name="image8.jpg"/>
                          <pic:cNvPicPr preferRelativeResize="0"/>
                        </pic:nvPicPr>
                        <pic:blipFill>
                          <a:blip r:embed="rId57"/>
                          <a:srcRect b="0" l="0" r="0" t="0"/>
                          <a:stretch>
                            <a:fillRect/>
                          </a:stretch>
                        </pic:blipFill>
                        <pic:spPr>
                          <a:xfrm>
                            <a:off x="0" y="0"/>
                            <a:ext cx="1621949" cy="10304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Financiranje</w:t>
            </w:r>
          </w:p>
        </w:tc>
        <w:tc>
          <w:tcPr/>
          <w:p w:rsidR="00000000" w:rsidDel="00000000" w:rsidP="00000000" w:rsidRDefault="00000000" w:rsidRPr="00000000" w14:paraId="000002EF">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Ffinanszírozás</w:t>
            </w:r>
          </w:p>
          <w:p w:rsidR="00000000" w:rsidDel="00000000" w:rsidP="00000000" w:rsidRDefault="00000000" w:rsidRPr="00000000" w14:paraId="000002F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2F1">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Finanziamento</w:t>
            </w:r>
            <w:r w:rsidDel="00000000" w:rsidR="00000000" w:rsidRPr="00000000">
              <w:rPr>
                <w:rtl w:val="0"/>
              </w:rPr>
            </w:r>
          </w:p>
        </w:tc>
        <w:tc>
          <w:tcPr/>
          <w:p w:rsidR="00000000" w:rsidDel="00000000" w:rsidP="00000000" w:rsidRDefault="00000000" w:rsidRPr="00000000" w14:paraId="000002F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Finansavimas</w:t>
            </w:r>
          </w:p>
          <w:p w:rsidR="00000000" w:rsidDel="00000000" w:rsidP="00000000" w:rsidRDefault="00000000" w:rsidRPr="00000000" w14:paraId="000002F3">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2F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Финансирање</w:t>
            </w:r>
          </w:p>
        </w:tc>
        <w:tc>
          <w:tcPr>
            <w:gridSpan w:val="4"/>
          </w:tcPr>
          <w:p w:rsidR="00000000" w:rsidDel="00000000" w:rsidP="00000000" w:rsidRDefault="00000000" w:rsidRPr="00000000" w14:paraId="000002F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Financiación </w:t>
            </w:r>
          </w:p>
        </w:tc>
      </w:tr>
      <w:tr>
        <w:trPr>
          <w:cantSplit w:val="0"/>
          <w:tblHeader w:val="0"/>
        </w:trPr>
        <w:tc>
          <w:tcPr/>
          <w:p w:rsidR="00000000" w:rsidDel="00000000" w:rsidP="00000000" w:rsidRDefault="00000000" w:rsidRPr="00000000" w14:paraId="000002F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2FB">
            <w:pPr>
              <w:spacing w:line="276" w:lineRule="auto"/>
              <w:rPr>
                <w:rFonts w:ascii="Arial" w:cs="Arial" w:eastAsia="Arial" w:hAnsi="Arial"/>
                <w:b w:val="1"/>
                <w:i w:val="1"/>
              </w:rPr>
            </w:pPr>
            <w:r w:rsidDel="00000000" w:rsidR="00000000" w:rsidRPr="00000000">
              <w:rPr>
                <w:rFonts w:ascii="Arial" w:cs="Arial" w:eastAsia="Arial" w:hAnsi="Arial"/>
                <w:b w:val="1"/>
                <w:i w:val="1"/>
                <w:rtl w:val="0"/>
              </w:rPr>
              <w:t xml:space="preserve">Florin </w:t>
            </w:r>
          </w:p>
          <w:p w:rsidR="00000000" w:rsidDel="00000000" w:rsidP="00000000" w:rsidRDefault="00000000" w:rsidRPr="00000000" w14:paraId="000002FC">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2FD">
            <w:pPr>
              <w:spacing w:line="276" w:lineRule="auto"/>
              <w:rPr>
                <w:rFonts w:ascii="Arial" w:cs="Arial" w:eastAsia="Arial" w:hAnsi="Arial"/>
                <w:i w:val="1"/>
                <w:color w:val="1a1a1a"/>
                <w:highlight w:val="white"/>
              </w:rPr>
            </w:pPr>
            <w:r w:rsidDel="00000000" w:rsidR="00000000" w:rsidRPr="00000000">
              <w:rPr>
                <w:rFonts w:ascii="Arial" w:cs="Arial" w:eastAsia="Arial" w:hAnsi="Arial"/>
                <w:i w:val="1"/>
                <w:color w:val="1a1a1a"/>
                <w:highlight w:val="white"/>
                <w:rtl w:val="0"/>
              </w:rPr>
              <w:t xml:space="preserve">A 24-karat golden coin coined for the</w:t>
            </w:r>
          </w:p>
          <w:p w:rsidR="00000000" w:rsidDel="00000000" w:rsidP="00000000" w:rsidRDefault="00000000" w:rsidRPr="00000000" w14:paraId="000002FE">
            <w:pPr>
              <w:spacing w:line="276" w:lineRule="auto"/>
              <w:rPr>
                <w:rFonts w:ascii="Arial" w:cs="Arial" w:eastAsia="Arial" w:hAnsi="Arial"/>
                <w:i w:val="1"/>
                <w:color w:val="1a1a1a"/>
                <w:highlight w:val="white"/>
              </w:rPr>
            </w:pPr>
            <w:r w:rsidDel="00000000" w:rsidR="00000000" w:rsidRPr="00000000">
              <w:rPr>
                <w:rFonts w:ascii="Arial" w:cs="Arial" w:eastAsia="Arial" w:hAnsi="Arial"/>
                <w:i w:val="1"/>
                <w:color w:val="1a1a1a"/>
                <w:highlight w:val="white"/>
                <w:rtl w:val="0"/>
              </w:rPr>
              <w:t xml:space="preserve">first time in Florence in 1252.</w:t>
            </w:r>
          </w:p>
          <w:p w:rsidR="00000000" w:rsidDel="00000000" w:rsidP="00000000" w:rsidRDefault="00000000" w:rsidRPr="00000000" w14:paraId="000002FF">
            <w:pPr>
              <w:spacing w:line="276" w:lineRule="auto"/>
              <w:rPr>
                <w:rFonts w:ascii="Arial" w:cs="Arial" w:eastAsia="Arial" w:hAnsi="Arial"/>
                <w:i w:val="1"/>
                <w:color w:val="1a1a1a"/>
                <w:highlight w:val="white"/>
              </w:rPr>
            </w:pPr>
            <w:r w:rsidDel="00000000" w:rsidR="00000000" w:rsidRPr="00000000">
              <w:rPr>
                <w:rFonts w:ascii="Arial" w:cs="Arial" w:eastAsia="Arial" w:hAnsi="Arial"/>
                <w:i w:val="1"/>
                <w:color w:val="1a1a1a"/>
                <w:highlight w:val="white"/>
                <w:rtl w:val="0"/>
              </w:rPr>
              <w:t xml:space="preserve">The word is derived from Lily Flower,</w:t>
            </w:r>
          </w:p>
          <w:p w:rsidR="00000000" w:rsidDel="00000000" w:rsidP="00000000" w:rsidRDefault="00000000" w:rsidRPr="00000000" w14:paraId="00000300">
            <w:pPr>
              <w:spacing w:line="276" w:lineRule="auto"/>
              <w:rPr>
                <w:rFonts w:ascii="Arial" w:cs="Arial" w:eastAsia="Arial" w:hAnsi="Arial"/>
                <w:i w:val="1"/>
                <w:color w:val="1a1a1a"/>
                <w:highlight w:val="white"/>
              </w:rPr>
            </w:pPr>
            <w:r w:rsidDel="00000000" w:rsidR="00000000" w:rsidRPr="00000000">
              <w:rPr>
                <w:rFonts w:ascii="Arial" w:cs="Arial" w:eastAsia="Arial" w:hAnsi="Arial"/>
                <w:i w:val="1"/>
                <w:color w:val="1a1a1a"/>
                <w:highlight w:val="white"/>
                <w:rtl w:val="0"/>
              </w:rPr>
              <w:t xml:space="preserve">whose image is found on one side of the coin.</w:t>
            </w:r>
          </w:p>
          <w:p w:rsidR="00000000" w:rsidDel="00000000" w:rsidP="00000000" w:rsidRDefault="00000000" w:rsidRPr="00000000" w14:paraId="00000301">
            <w:pPr>
              <w:rPr>
                <w:rFonts w:ascii="Arial" w:cs="Arial" w:eastAsia="Arial" w:hAnsi="Arial"/>
                <w:i w:val="1"/>
                <w:color w:val="1a1a1a"/>
                <w:highlight w:val="white"/>
              </w:rPr>
            </w:pPr>
            <w:r w:rsidDel="00000000" w:rsidR="00000000" w:rsidRPr="00000000">
              <w:rPr>
                <w:rtl w:val="0"/>
              </w:rPr>
            </w:r>
          </w:p>
        </w:tc>
        <w:tc>
          <w:tcPr/>
          <w:p w:rsidR="00000000" w:rsidDel="00000000" w:rsidP="00000000" w:rsidRDefault="00000000" w:rsidRPr="00000000" w14:paraId="00000302">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3028950" cy="1514475"/>
                  <wp:effectExtent b="0" l="0" r="0" t="0"/>
                  <wp:docPr descr="D:\User\Desktop\download.jpg" id="153" name="image47.jpg"/>
                  <a:graphic>
                    <a:graphicData uri="http://schemas.openxmlformats.org/drawingml/2006/picture">
                      <pic:pic>
                        <pic:nvPicPr>
                          <pic:cNvPr descr="D:\User\Desktop\download.jpg" id="0" name="image47.jpg"/>
                          <pic:cNvPicPr preferRelativeResize="0"/>
                        </pic:nvPicPr>
                        <pic:blipFill>
                          <a:blip r:embed="rId58"/>
                          <a:srcRect b="0" l="0" r="0" t="0"/>
                          <a:stretch>
                            <a:fillRect/>
                          </a:stretch>
                        </pic:blipFill>
                        <pic:spPr>
                          <a:xfrm>
                            <a:off x="0" y="0"/>
                            <a:ext cx="3028950" cy="15144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Florin</w:t>
            </w:r>
          </w:p>
        </w:tc>
        <w:tc>
          <w:tcPr/>
          <w:p w:rsidR="00000000" w:rsidDel="00000000" w:rsidP="00000000" w:rsidRDefault="00000000" w:rsidRPr="00000000" w14:paraId="00000304">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tl w:val="0"/>
              </w:rPr>
            </w:r>
          </w:p>
        </w:tc>
        <w:tc>
          <w:tcPr/>
          <w:p w:rsidR="00000000" w:rsidDel="00000000" w:rsidP="00000000" w:rsidRDefault="00000000" w:rsidRPr="00000000" w14:paraId="00000305">
            <w:pPr>
              <w:spacing w:line="276" w:lineRule="auto"/>
              <w:rPr>
                <w:rFonts w:ascii="Arial" w:cs="Arial" w:eastAsia="Arial" w:hAnsi="Arial"/>
                <w:i w:val="1"/>
                <w:color w:val="212121"/>
                <w:sz w:val="24"/>
                <w:szCs w:val="24"/>
                <w:highlight w:val="white"/>
              </w:rPr>
            </w:pPr>
            <w:r w:rsidDel="00000000" w:rsidR="00000000" w:rsidRPr="00000000">
              <w:rPr>
                <w:rFonts w:ascii="Arial" w:cs="Arial" w:eastAsia="Arial" w:hAnsi="Arial"/>
                <w:i w:val="1"/>
                <w:color w:val="212121"/>
                <w:sz w:val="24"/>
                <w:szCs w:val="24"/>
                <w:highlight w:val="white"/>
                <w:rtl w:val="0"/>
              </w:rPr>
              <w:t xml:space="preserve">Fiorino</w:t>
            </w:r>
          </w:p>
        </w:tc>
        <w:tc>
          <w:tcPr/>
          <w:p w:rsidR="00000000" w:rsidDel="00000000" w:rsidP="00000000" w:rsidRDefault="00000000" w:rsidRPr="00000000" w14:paraId="0000030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Florinas</w:t>
            </w:r>
          </w:p>
        </w:tc>
        <w:tc>
          <w:tcPr>
            <w:gridSpan w:val="2"/>
          </w:tcPr>
          <w:p w:rsidR="00000000" w:rsidDel="00000000" w:rsidP="00000000" w:rsidRDefault="00000000" w:rsidRPr="00000000" w14:paraId="0000030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Флорин</w:t>
            </w:r>
          </w:p>
        </w:tc>
        <w:tc>
          <w:tcPr>
            <w:gridSpan w:val="4"/>
          </w:tcPr>
          <w:p w:rsidR="00000000" w:rsidDel="00000000" w:rsidP="00000000" w:rsidRDefault="00000000" w:rsidRPr="00000000" w14:paraId="0000030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Florín</w:t>
            </w:r>
          </w:p>
        </w:tc>
      </w:tr>
      <w:tr>
        <w:trPr>
          <w:cantSplit w:val="0"/>
          <w:tblHeader w:val="0"/>
        </w:trPr>
        <w:tc>
          <w:tcPr/>
          <w:p w:rsidR="00000000" w:rsidDel="00000000" w:rsidP="00000000" w:rsidRDefault="00000000" w:rsidRPr="00000000" w14:paraId="0000030D">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G</w:t>
            </w:r>
          </w:p>
        </w:tc>
        <w:tc>
          <w:tcPr/>
          <w:p w:rsidR="00000000" w:rsidDel="00000000" w:rsidP="00000000" w:rsidRDefault="00000000" w:rsidRPr="00000000" w14:paraId="0000030E">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Gain </w:t>
            </w:r>
          </w:p>
        </w:tc>
        <w:tc>
          <w:tcPr/>
          <w:p w:rsidR="00000000" w:rsidDel="00000000" w:rsidP="00000000" w:rsidRDefault="00000000" w:rsidRPr="00000000" w14:paraId="0000030F">
            <w:pPr>
              <w:rPr>
                <w:rFonts w:ascii="Arial" w:cs="Arial" w:eastAsia="Arial" w:hAnsi="Arial"/>
                <w:i w:val="1"/>
                <w:sz w:val="24"/>
                <w:szCs w:val="24"/>
              </w:rPr>
            </w:pPr>
            <w:r w:rsidDel="00000000" w:rsidR="00000000" w:rsidRPr="00000000">
              <w:rPr>
                <w:rFonts w:ascii="Arial" w:cs="Arial" w:eastAsia="Arial" w:hAnsi="Arial"/>
                <w:i w:val="1"/>
                <w:color w:val="1a1a1a"/>
                <w:sz w:val="24"/>
                <w:szCs w:val="24"/>
                <w:highlight w:val="white"/>
                <w:rtl w:val="0"/>
              </w:rPr>
              <w:t xml:space="preserve">Profit or advantage.</w:t>
            </w:r>
            <w:r w:rsidDel="00000000" w:rsidR="00000000" w:rsidRPr="00000000">
              <w:rPr>
                <w:rtl w:val="0"/>
              </w:rPr>
            </w:r>
          </w:p>
        </w:tc>
        <w:tc>
          <w:tcPr/>
          <w:p w:rsidR="00000000" w:rsidDel="00000000" w:rsidP="00000000" w:rsidRDefault="00000000" w:rsidRPr="00000000" w14:paraId="00000310">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477262" cy="1200871"/>
                  <wp:effectExtent b="0" l="0" r="0" t="0"/>
                  <wp:docPr descr="preuzmi (2).jpg" id="155" name="image39.jpg"/>
                  <a:graphic>
                    <a:graphicData uri="http://schemas.openxmlformats.org/drawingml/2006/picture">
                      <pic:pic>
                        <pic:nvPicPr>
                          <pic:cNvPr descr="preuzmi (2).jpg" id="0" name="image39.jpg"/>
                          <pic:cNvPicPr preferRelativeResize="0"/>
                        </pic:nvPicPr>
                        <pic:blipFill>
                          <a:blip r:embed="rId59"/>
                          <a:srcRect b="0" l="0" r="0" t="0"/>
                          <a:stretch>
                            <a:fillRect/>
                          </a:stretch>
                        </pic:blipFill>
                        <pic:spPr>
                          <a:xfrm>
                            <a:off x="0" y="0"/>
                            <a:ext cx="1477262" cy="12008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Dobit</w:t>
            </w:r>
          </w:p>
        </w:tc>
        <w:tc>
          <w:tcPr/>
          <w:p w:rsidR="00000000" w:rsidDel="00000000" w:rsidP="00000000" w:rsidRDefault="00000000" w:rsidRPr="00000000" w14:paraId="0000031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Nyereség</w:t>
            </w:r>
          </w:p>
          <w:p w:rsidR="00000000" w:rsidDel="00000000" w:rsidP="00000000" w:rsidRDefault="00000000" w:rsidRPr="00000000" w14:paraId="0000031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14">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Guadagno</w:t>
            </w:r>
          </w:p>
          <w:p w:rsidR="00000000" w:rsidDel="00000000" w:rsidP="00000000" w:rsidRDefault="00000000" w:rsidRPr="00000000" w14:paraId="0000031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16">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Pelnas</w:t>
            </w:r>
            <w:r w:rsidDel="00000000" w:rsidR="00000000" w:rsidRPr="00000000">
              <w:rPr>
                <w:rtl w:val="0"/>
              </w:rPr>
            </w:r>
          </w:p>
        </w:tc>
        <w:tc>
          <w:tcPr>
            <w:gridSpan w:val="2"/>
          </w:tcPr>
          <w:p w:rsidR="00000000" w:rsidDel="00000000" w:rsidP="00000000" w:rsidRDefault="00000000" w:rsidRPr="00000000" w14:paraId="00000317">
            <w:pPr>
              <w:rPr>
                <w:rFonts w:ascii="Arial" w:cs="Arial" w:eastAsia="Arial" w:hAnsi="Arial"/>
                <w:i w:val="1"/>
                <w:sz w:val="24"/>
                <w:szCs w:val="24"/>
              </w:rPr>
            </w:pPr>
            <w:r w:rsidDel="00000000" w:rsidR="00000000" w:rsidRPr="00000000">
              <w:rPr>
                <w:rFonts w:ascii="Arial" w:cs="Arial" w:eastAsia="Arial" w:hAnsi="Arial"/>
                <w:i w:val="1"/>
                <w:rtl w:val="0"/>
              </w:rPr>
              <w:t xml:space="preserve">Добивка</w:t>
            </w:r>
            <w:r w:rsidDel="00000000" w:rsidR="00000000" w:rsidRPr="00000000">
              <w:rPr>
                <w:rtl w:val="0"/>
              </w:rPr>
            </w:r>
          </w:p>
        </w:tc>
        <w:tc>
          <w:tcPr>
            <w:gridSpan w:val="4"/>
          </w:tcPr>
          <w:p w:rsidR="00000000" w:rsidDel="00000000" w:rsidP="00000000" w:rsidRDefault="00000000" w:rsidRPr="00000000" w14:paraId="00000319">
            <w:pPr>
              <w:rPr>
                <w:rFonts w:ascii="Arial" w:cs="Arial" w:eastAsia="Arial" w:hAnsi="Arial"/>
                <w:i w:val="1"/>
              </w:rPr>
            </w:pPr>
            <w:r w:rsidDel="00000000" w:rsidR="00000000" w:rsidRPr="00000000">
              <w:rPr>
                <w:rFonts w:ascii="Arial" w:cs="Arial" w:eastAsia="Arial" w:hAnsi="Arial"/>
                <w:i w:val="1"/>
                <w:rtl w:val="0"/>
              </w:rPr>
              <w:t xml:space="preserve">Ganancia</w:t>
            </w:r>
          </w:p>
        </w:tc>
      </w:tr>
      <w:tr>
        <w:trPr>
          <w:cantSplit w:val="0"/>
          <w:tblHeader w:val="0"/>
        </w:trPr>
        <w:tc>
          <w:tcPr/>
          <w:p w:rsidR="00000000" w:rsidDel="00000000" w:rsidP="00000000" w:rsidRDefault="00000000" w:rsidRPr="00000000" w14:paraId="0000031D">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1E">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Goods </w:t>
            </w:r>
          </w:p>
        </w:tc>
        <w:tc>
          <w:tcPr/>
          <w:p w:rsidR="00000000" w:rsidDel="00000000" w:rsidP="00000000" w:rsidRDefault="00000000" w:rsidRPr="00000000" w14:paraId="0000031F">
            <w:pPr>
              <w:rPr>
                <w:rFonts w:ascii="Arial" w:cs="Arial" w:eastAsia="Arial" w:hAnsi="Arial"/>
                <w:i w:val="1"/>
                <w:sz w:val="24"/>
                <w:szCs w:val="24"/>
              </w:rPr>
            </w:pPr>
            <w:r w:rsidDel="00000000" w:rsidR="00000000" w:rsidRPr="00000000">
              <w:rPr>
                <w:rFonts w:ascii="Arial" w:cs="Arial" w:eastAsia="Arial" w:hAnsi="Arial"/>
                <w:i w:val="1"/>
                <w:color w:val="1a1a1a"/>
                <w:sz w:val="24"/>
                <w:szCs w:val="24"/>
                <w:highlight w:val="white"/>
                <w:rtl w:val="0"/>
              </w:rPr>
              <w:t xml:space="preserve">Profit or advantage; worth; benefit.</w:t>
            </w:r>
            <w:r w:rsidDel="00000000" w:rsidR="00000000" w:rsidRPr="00000000">
              <w:rPr>
                <w:rtl w:val="0"/>
              </w:rPr>
            </w:r>
          </w:p>
        </w:tc>
        <w:tc>
          <w:tcPr/>
          <w:p w:rsidR="00000000" w:rsidDel="00000000" w:rsidP="00000000" w:rsidRDefault="00000000" w:rsidRPr="00000000" w14:paraId="00000320">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229360"/>
                  <wp:effectExtent b="0" l="0" r="0" t="0"/>
                  <wp:docPr descr="basicscard-allowed-goods.png" id="156" name="image43.png"/>
                  <a:graphic>
                    <a:graphicData uri="http://schemas.openxmlformats.org/drawingml/2006/picture">
                      <pic:pic>
                        <pic:nvPicPr>
                          <pic:cNvPr descr="basicscard-allowed-goods.png" id="0" name="image43.png"/>
                          <pic:cNvPicPr preferRelativeResize="0"/>
                        </pic:nvPicPr>
                        <pic:blipFill>
                          <a:blip r:embed="rId60"/>
                          <a:srcRect b="0" l="0" r="0" t="0"/>
                          <a:stretch>
                            <a:fillRect/>
                          </a:stretch>
                        </pic:blipFill>
                        <pic:spPr>
                          <a:xfrm>
                            <a:off x="0" y="0"/>
                            <a:ext cx="2202815" cy="12293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Roba</w:t>
            </w:r>
          </w:p>
        </w:tc>
        <w:tc>
          <w:tcPr/>
          <w:p w:rsidR="00000000" w:rsidDel="00000000" w:rsidP="00000000" w:rsidRDefault="00000000" w:rsidRPr="00000000" w14:paraId="0000032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Áruk</w:t>
            </w:r>
          </w:p>
          <w:p w:rsidR="00000000" w:rsidDel="00000000" w:rsidP="00000000" w:rsidRDefault="00000000" w:rsidRPr="00000000" w14:paraId="0000032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24">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Merce</w:t>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000000"/>
                <w:sz w:val="24"/>
                <w:szCs w:val="24"/>
              </w:rPr>
            </w:pPr>
            <w:r w:rsidDel="00000000" w:rsidR="00000000" w:rsidRPr="00000000">
              <w:rPr>
                <w:rtl w:val="0"/>
              </w:rPr>
            </w:r>
          </w:p>
        </w:tc>
        <w:tc>
          <w:tcPr/>
          <w:p w:rsidR="00000000" w:rsidDel="00000000" w:rsidP="00000000" w:rsidRDefault="00000000" w:rsidRPr="00000000" w14:paraId="0000032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Prekės</w:t>
            </w:r>
          </w:p>
          <w:p w:rsidR="00000000" w:rsidDel="00000000" w:rsidP="00000000" w:rsidRDefault="00000000" w:rsidRPr="00000000" w14:paraId="00000327">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32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Стоки</w:t>
            </w:r>
          </w:p>
        </w:tc>
        <w:tc>
          <w:tcPr>
            <w:gridSpan w:val="4"/>
          </w:tcPr>
          <w:p w:rsidR="00000000" w:rsidDel="00000000" w:rsidP="00000000" w:rsidRDefault="00000000" w:rsidRPr="00000000" w14:paraId="0000032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Bienes</w:t>
            </w:r>
          </w:p>
        </w:tc>
      </w:tr>
      <w:tr>
        <w:trPr>
          <w:cantSplit w:val="0"/>
          <w:tblHeader w:val="0"/>
        </w:trPr>
        <w:tc>
          <w:tcPr/>
          <w:p w:rsidR="00000000" w:rsidDel="00000000" w:rsidP="00000000" w:rsidRDefault="00000000" w:rsidRPr="00000000" w14:paraId="0000032E">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2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Grana (Italian slang) - Dough</w:t>
            </w:r>
          </w:p>
        </w:tc>
        <w:tc>
          <w:tcPr/>
          <w:p w:rsidR="00000000" w:rsidDel="00000000" w:rsidP="00000000" w:rsidRDefault="00000000" w:rsidRPr="00000000" w14:paraId="00000330">
            <w:pPr>
              <w:spacing w:line="276" w:lineRule="auto"/>
              <w:rPr>
                <w:rFonts w:ascii="Arial" w:cs="Arial" w:eastAsia="Arial" w:hAnsi="Arial"/>
                <w:i w:val="1"/>
                <w:color w:val="1a1a1a"/>
                <w:highlight w:val="white"/>
              </w:rPr>
            </w:pPr>
            <w:r w:rsidDel="00000000" w:rsidR="00000000" w:rsidRPr="00000000">
              <w:rPr>
                <w:rFonts w:ascii="Arial" w:cs="Arial" w:eastAsia="Arial" w:hAnsi="Arial"/>
                <w:i w:val="1"/>
                <w:color w:val="1a1a1a"/>
                <w:highlight w:val="white"/>
                <w:rtl w:val="0"/>
              </w:rPr>
              <w:t xml:space="preserve">It comes from the Latin word “granum”</w:t>
            </w:r>
          </w:p>
          <w:p w:rsidR="00000000" w:rsidDel="00000000" w:rsidP="00000000" w:rsidRDefault="00000000" w:rsidRPr="00000000" w14:paraId="00000331">
            <w:pPr>
              <w:spacing w:line="276" w:lineRule="auto"/>
              <w:rPr>
                <w:rFonts w:ascii="Arial" w:cs="Arial" w:eastAsia="Arial" w:hAnsi="Arial"/>
                <w:i w:val="1"/>
                <w:color w:val="1a1a1a"/>
                <w:highlight w:val="white"/>
              </w:rPr>
            </w:pPr>
            <w:r w:rsidDel="00000000" w:rsidR="00000000" w:rsidRPr="00000000">
              <w:rPr>
                <w:rFonts w:ascii="Arial" w:cs="Arial" w:eastAsia="Arial" w:hAnsi="Arial"/>
                <w:i w:val="1"/>
                <w:color w:val="1a1a1a"/>
                <w:highlight w:val="white"/>
                <w:rtl w:val="0"/>
              </w:rPr>
              <w:t xml:space="preserve">and is understood as weight. It stands for the first kind of commodity money.</w:t>
            </w:r>
          </w:p>
          <w:p w:rsidR="00000000" w:rsidDel="00000000" w:rsidP="00000000" w:rsidRDefault="00000000" w:rsidRPr="00000000" w14:paraId="00000332">
            <w:pPr>
              <w:rPr>
                <w:rFonts w:ascii="Arial" w:cs="Arial" w:eastAsia="Arial" w:hAnsi="Arial"/>
                <w:i w:val="1"/>
                <w:color w:val="1a1a1a"/>
                <w:sz w:val="24"/>
                <w:szCs w:val="24"/>
                <w:highlight w:val="white"/>
              </w:rPr>
            </w:pPr>
            <w:r w:rsidDel="00000000" w:rsidR="00000000" w:rsidRPr="00000000">
              <w:rPr>
                <w:rtl w:val="0"/>
              </w:rPr>
            </w:r>
          </w:p>
        </w:tc>
        <w:tc>
          <w:tcPr/>
          <w:p w:rsidR="00000000" w:rsidDel="00000000" w:rsidP="00000000" w:rsidRDefault="00000000" w:rsidRPr="00000000" w14:paraId="0000033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3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35">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tl w:val="0"/>
              </w:rPr>
            </w:r>
          </w:p>
        </w:tc>
        <w:tc>
          <w:tcPr/>
          <w:p w:rsidR="00000000" w:rsidDel="00000000" w:rsidP="00000000" w:rsidRDefault="00000000" w:rsidRPr="00000000" w14:paraId="0000033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Grana</w:t>
            </w:r>
          </w:p>
        </w:tc>
        <w:tc>
          <w:tcPr/>
          <w:p w:rsidR="00000000" w:rsidDel="00000000" w:rsidP="00000000" w:rsidRDefault="00000000" w:rsidRPr="00000000" w14:paraId="00000337">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tl w:val="0"/>
              </w:rPr>
            </w:r>
          </w:p>
        </w:tc>
        <w:tc>
          <w:tcPr>
            <w:gridSpan w:val="2"/>
          </w:tcPr>
          <w:p w:rsidR="00000000" w:rsidDel="00000000" w:rsidP="00000000" w:rsidRDefault="00000000" w:rsidRPr="00000000" w14:paraId="0000033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Тежина</w:t>
            </w:r>
          </w:p>
        </w:tc>
        <w:tc>
          <w:tcPr>
            <w:gridSpan w:val="4"/>
          </w:tcPr>
          <w:p w:rsidR="00000000" w:rsidDel="00000000" w:rsidP="00000000" w:rsidRDefault="00000000" w:rsidRPr="00000000" w14:paraId="0000033A">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E">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H</w:t>
            </w:r>
          </w:p>
        </w:tc>
        <w:tc>
          <w:tcPr/>
          <w:p w:rsidR="00000000" w:rsidDel="00000000" w:rsidP="00000000" w:rsidRDefault="00000000" w:rsidRPr="00000000" w14:paraId="0000033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Hoarder </w:t>
            </w:r>
          </w:p>
        </w:tc>
        <w:tc>
          <w:tcPr/>
          <w:p w:rsidR="00000000" w:rsidDel="00000000" w:rsidP="00000000" w:rsidRDefault="00000000" w:rsidRPr="00000000" w14:paraId="00000340">
            <w:pPr>
              <w:rPr>
                <w:rFonts w:ascii="Arial" w:cs="Arial" w:eastAsia="Arial" w:hAnsi="Arial"/>
                <w:i w:val="1"/>
                <w:sz w:val="24"/>
                <w:szCs w:val="24"/>
              </w:rPr>
            </w:pPr>
            <w:r w:rsidDel="00000000" w:rsidR="00000000" w:rsidRPr="00000000">
              <w:rPr>
                <w:rFonts w:ascii="Arial" w:cs="Arial" w:eastAsia="Arial" w:hAnsi="Arial"/>
                <w:i w:val="1"/>
                <w:color w:val="1a1a1a"/>
                <w:sz w:val="24"/>
                <w:szCs w:val="24"/>
                <w:highlight w:val="white"/>
                <w:rtl w:val="0"/>
              </w:rPr>
              <w:t xml:space="preserve">To accumulate money, food, or the like, in a hidden or carefully guarded place for preservation.</w:t>
            </w:r>
            <w:r w:rsidDel="00000000" w:rsidR="00000000" w:rsidRPr="00000000">
              <w:rPr>
                <w:rtl w:val="0"/>
              </w:rPr>
            </w:r>
          </w:p>
        </w:tc>
        <w:tc>
          <w:tcPr/>
          <w:p w:rsidR="00000000" w:rsidDel="00000000" w:rsidP="00000000" w:rsidRDefault="00000000" w:rsidRPr="00000000" w14:paraId="0000034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468755"/>
                  <wp:effectExtent b="0" l="0" r="0" t="0"/>
                  <wp:docPr descr="hoarder_final-copy.jpg" id="158" name="image60.jpg"/>
                  <a:graphic>
                    <a:graphicData uri="http://schemas.openxmlformats.org/drawingml/2006/picture">
                      <pic:pic>
                        <pic:nvPicPr>
                          <pic:cNvPr descr="hoarder_final-copy.jpg" id="0" name="image60.jpg"/>
                          <pic:cNvPicPr preferRelativeResize="0"/>
                        </pic:nvPicPr>
                        <pic:blipFill>
                          <a:blip r:embed="rId61"/>
                          <a:srcRect b="0" l="0" r="0" t="0"/>
                          <a:stretch>
                            <a:fillRect/>
                          </a:stretch>
                        </pic:blipFill>
                        <pic:spPr>
                          <a:xfrm>
                            <a:off x="0" y="0"/>
                            <a:ext cx="2202815" cy="14687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4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4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accaparratore</w:t>
            </w:r>
          </w:p>
        </w:tc>
        <w:tc>
          <w:tcPr/>
          <w:p w:rsidR="00000000" w:rsidDel="00000000" w:rsidP="00000000" w:rsidRDefault="00000000" w:rsidRPr="00000000" w14:paraId="00000345">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Kaupikas</w:t>
            </w:r>
          </w:p>
          <w:p w:rsidR="00000000" w:rsidDel="00000000" w:rsidP="00000000" w:rsidRDefault="00000000" w:rsidRPr="00000000" w14:paraId="00000346">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34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Складирање</w:t>
            </w:r>
          </w:p>
        </w:tc>
        <w:tc>
          <w:tcPr>
            <w:gridSpan w:val="4"/>
          </w:tcPr>
          <w:p w:rsidR="00000000" w:rsidDel="00000000" w:rsidP="00000000" w:rsidRDefault="00000000" w:rsidRPr="00000000" w14:paraId="0000034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Acaparador</w:t>
            </w:r>
          </w:p>
        </w:tc>
      </w:tr>
      <w:tr>
        <w:trPr>
          <w:cantSplit w:val="0"/>
          <w:tblHeader w:val="0"/>
        </w:trPr>
        <w:tc>
          <w:tcPr/>
          <w:p w:rsidR="00000000" w:rsidDel="00000000" w:rsidP="00000000" w:rsidRDefault="00000000" w:rsidRPr="00000000" w14:paraId="0000034D">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I</w:t>
            </w:r>
          </w:p>
        </w:tc>
        <w:tc>
          <w:tcPr/>
          <w:p w:rsidR="00000000" w:rsidDel="00000000" w:rsidP="00000000" w:rsidRDefault="00000000" w:rsidRPr="00000000" w14:paraId="0000034E">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Income </w:t>
            </w:r>
          </w:p>
        </w:tc>
        <w:tc>
          <w:tcPr/>
          <w:p w:rsidR="00000000" w:rsidDel="00000000" w:rsidP="00000000" w:rsidRDefault="00000000" w:rsidRPr="00000000" w14:paraId="0000034F">
            <w:pPr>
              <w:rPr>
                <w:rFonts w:ascii="Arial" w:cs="Arial" w:eastAsia="Arial" w:hAnsi="Arial"/>
                <w:i w:val="1"/>
                <w:sz w:val="24"/>
                <w:szCs w:val="24"/>
              </w:rPr>
            </w:pPr>
            <w:r w:rsidDel="00000000" w:rsidR="00000000" w:rsidRPr="00000000">
              <w:rPr>
                <w:rFonts w:ascii="Arial" w:cs="Arial" w:eastAsia="Arial" w:hAnsi="Arial"/>
                <w:i w:val="1"/>
                <w:rtl w:val="0"/>
              </w:rPr>
              <w:t xml:space="preserve">Money received from doing work.</w:t>
            </w:r>
            <w:r w:rsidDel="00000000" w:rsidR="00000000" w:rsidRPr="00000000">
              <w:rPr>
                <w:rtl w:val="0"/>
              </w:rPr>
            </w:r>
          </w:p>
        </w:tc>
        <w:tc>
          <w:tcPr/>
          <w:p w:rsidR="00000000" w:rsidDel="00000000" w:rsidP="00000000" w:rsidRDefault="00000000" w:rsidRPr="00000000" w14:paraId="00000350">
            <w:pPr>
              <w:jc w:val="cente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60327</wp:posOffset>
                  </wp:positionH>
                  <wp:positionV relativeFrom="paragraph">
                    <wp:posOffset>85090</wp:posOffset>
                  </wp:positionV>
                  <wp:extent cx="1943100" cy="1143000"/>
                  <wp:effectExtent b="0" l="0" r="0" t="0"/>
                  <wp:wrapSquare wrapText="bothSides" distB="0" distT="0" distL="114300" distR="114300"/>
                  <wp:docPr descr="Vaizdo rezultatas pagal uÅ¾klausÄ âincomeâ" id="154" name="image51.png"/>
                  <a:graphic>
                    <a:graphicData uri="http://schemas.openxmlformats.org/drawingml/2006/picture">
                      <pic:pic>
                        <pic:nvPicPr>
                          <pic:cNvPr descr="Vaizdo rezultatas pagal uÅ¾klausÄ âincomeâ" id="0" name="image51.png"/>
                          <pic:cNvPicPr preferRelativeResize="0"/>
                        </pic:nvPicPr>
                        <pic:blipFill>
                          <a:blip r:embed="rId62"/>
                          <a:srcRect b="0" l="0" r="0" t="0"/>
                          <a:stretch>
                            <a:fillRect/>
                          </a:stretch>
                        </pic:blipFill>
                        <pic:spPr>
                          <a:xfrm>
                            <a:off x="0" y="0"/>
                            <a:ext cx="1943100" cy="1143000"/>
                          </a:xfrm>
                          <a:prstGeom prst="rect"/>
                          <a:ln/>
                        </pic:spPr>
                      </pic:pic>
                    </a:graphicData>
                  </a:graphic>
                </wp:anchor>
              </w:drawing>
            </w:r>
          </w:p>
        </w:tc>
        <w:tc>
          <w:tcPr/>
          <w:p w:rsidR="00000000" w:rsidDel="00000000" w:rsidP="00000000" w:rsidRDefault="00000000" w:rsidRPr="00000000" w14:paraId="0000035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Prihod</w:t>
            </w:r>
          </w:p>
        </w:tc>
        <w:tc>
          <w:tcPr/>
          <w:p w:rsidR="00000000" w:rsidDel="00000000" w:rsidP="00000000" w:rsidRDefault="00000000" w:rsidRPr="00000000" w14:paraId="0000035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Jövedelem</w:t>
            </w:r>
          </w:p>
          <w:p w:rsidR="00000000" w:rsidDel="00000000" w:rsidP="00000000" w:rsidRDefault="00000000" w:rsidRPr="00000000" w14:paraId="0000035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54">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Reddito</w:t>
            </w:r>
          </w:p>
          <w:p w:rsidR="00000000" w:rsidDel="00000000" w:rsidP="00000000" w:rsidRDefault="00000000" w:rsidRPr="00000000" w14:paraId="0000035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56">
            <w:pPr>
              <w:rPr>
                <w:rFonts w:ascii="Arial" w:cs="Arial" w:eastAsia="Arial" w:hAnsi="Arial"/>
                <w:i w:val="1"/>
                <w:sz w:val="24"/>
                <w:szCs w:val="24"/>
              </w:rPr>
            </w:pPr>
            <w:r w:rsidDel="00000000" w:rsidR="00000000" w:rsidRPr="00000000">
              <w:rPr>
                <w:rFonts w:ascii="Arial" w:cs="Arial" w:eastAsia="Arial" w:hAnsi="Arial"/>
                <w:i w:val="1"/>
                <w:color w:val="212121"/>
                <w:sz w:val="24"/>
                <w:szCs w:val="24"/>
                <w:rtl w:val="0"/>
              </w:rPr>
              <w:t xml:space="preserve">Pajamos</w:t>
            </w:r>
            <w:r w:rsidDel="00000000" w:rsidR="00000000" w:rsidRPr="00000000">
              <w:rPr>
                <w:rtl w:val="0"/>
              </w:rPr>
            </w:r>
          </w:p>
        </w:tc>
        <w:tc>
          <w:tcPr>
            <w:gridSpan w:val="2"/>
          </w:tcPr>
          <w:p w:rsidR="00000000" w:rsidDel="00000000" w:rsidP="00000000" w:rsidRDefault="00000000" w:rsidRPr="00000000" w14:paraId="00000357">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Приход</w:t>
            </w:r>
          </w:p>
          <w:p w:rsidR="00000000" w:rsidDel="00000000" w:rsidP="00000000" w:rsidRDefault="00000000" w:rsidRPr="00000000" w14:paraId="00000358">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35A">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Ingreso</w:t>
            </w:r>
          </w:p>
        </w:tc>
      </w:tr>
      <w:tr>
        <w:trPr>
          <w:cantSplit w:val="0"/>
          <w:tblHeader w:val="0"/>
        </w:trPr>
        <w:tc>
          <w:tcPr/>
          <w:p w:rsidR="00000000" w:rsidDel="00000000" w:rsidP="00000000" w:rsidRDefault="00000000" w:rsidRPr="00000000" w14:paraId="0000035E">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5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Investment</w:t>
            </w:r>
          </w:p>
        </w:tc>
        <w:tc>
          <w:tcPr/>
          <w:p w:rsidR="00000000" w:rsidDel="00000000" w:rsidP="00000000" w:rsidRDefault="00000000" w:rsidRPr="00000000" w14:paraId="00000360">
            <w:pPr>
              <w:rPr>
                <w:rFonts w:ascii="Arial" w:cs="Arial" w:eastAsia="Arial" w:hAnsi="Arial"/>
                <w:i w:val="1"/>
                <w:sz w:val="24"/>
                <w:szCs w:val="24"/>
              </w:rPr>
            </w:pPr>
            <w:r w:rsidDel="00000000" w:rsidR="00000000" w:rsidRPr="00000000">
              <w:rPr>
                <w:rFonts w:ascii="Arial" w:cs="Arial" w:eastAsia="Arial" w:hAnsi="Arial"/>
                <w:i w:val="1"/>
                <w:color w:val="1a1a1a"/>
                <w:sz w:val="24"/>
                <w:szCs w:val="24"/>
                <w:highlight w:val="white"/>
                <w:rtl w:val="0"/>
              </w:rPr>
              <w:t xml:space="preserve">The </w:t>
            </w:r>
            <w:r w:rsidDel="00000000" w:rsidR="00000000" w:rsidRPr="00000000">
              <w:rPr>
                <w:rFonts w:ascii="Arial" w:cs="Arial" w:eastAsia="Arial" w:hAnsi="Arial"/>
                <w:i w:val="1"/>
                <w:sz w:val="24"/>
                <w:szCs w:val="24"/>
                <w:rtl w:val="0"/>
              </w:rPr>
              <w:t xml:space="preserve">investing</w:t>
            </w:r>
            <w:r w:rsidDel="00000000" w:rsidR="00000000" w:rsidRPr="00000000">
              <w:rPr>
                <w:rFonts w:ascii="Arial" w:cs="Arial" w:eastAsia="Arial" w:hAnsi="Arial"/>
                <w:i w:val="1"/>
                <w:color w:val="1a1a1a"/>
                <w:sz w:val="24"/>
                <w:szCs w:val="24"/>
                <w:highlight w:val="white"/>
                <w:rtl w:val="0"/>
              </w:rPr>
              <w:t xml:space="preserve"> of money or capital in order to gain profitable returns, as interest, income, or appreciation in value.</w:t>
            </w:r>
            <w:r w:rsidDel="00000000" w:rsidR="00000000" w:rsidRPr="00000000">
              <w:rPr>
                <w:rtl w:val="0"/>
              </w:rPr>
            </w:r>
          </w:p>
        </w:tc>
        <w:tc>
          <w:tcPr/>
          <w:p w:rsidR="00000000" w:rsidDel="00000000" w:rsidP="00000000" w:rsidRDefault="00000000" w:rsidRPr="00000000" w14:paraId="00000361">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72923" cy="1137132"/>
                  <wp:effectExtent b="0" l="0" r="0" t="0"/>
                  <wp:docPr descr="preuzmi (5).jpg" id="159" name="image49.jpg"/>
                  <a:graphic>
                    <a:graphicData uri="http://schemas.openxmlformats.org/drawingml/2006/picture">
                      <pic:pic>
                        <pic:nvPicPr>
                          <pic:cNvPr descr="preuzmi (5).jpg" id="0" name="image49.jpg"/>
                          <pic:cNvPicPr preferRelativeResize="0"/>
                        </pic:nvPicPr>
                        <pic:blipFill>
                          <a:blip r:embed="rId63"/>
                          <a:srcRect b="0" l="0" r="0" t="0"/>
                          <a:stretch>
                            <a:fillRect/>
                          </a:stretch>
                        </pic:blipFill>
                        <pic:spPr>
                          <a:xfrm>
                            <a:off x="0" y="0"/>
                            <a:ext cx="1872923" cy="11371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Ulaganje</w:t>
            </w:r>
          </w:p>
        </w:tc>
        <w:tc>
          <w:tcPr/>
          <w:p w:rsidR="00000000" w:rsidDel="00000000" w:rsidP="00000000" w:rsidRDefault="00000000" w:rsidRPr="00000000" w14:paraId="00000363">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Beruházás</w:t>
            </w:r>
          </w:p>
          <w:p w:rsidR="00000000" w:rsidDel="00000000" w:rsidP="00000000" w:rsidRDefault="00000000" w:rsidRPr="00000000" w14:paraId="0000036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65">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Investimento</w:t>
            </w:r>
          </w:p>
          <w:p w:rsidR="00000000" w:rsidDel="00000000" w:rsidP="00000000" w:rsidRDefault="00000000" w:rsidRPr="00000000" w14:paraId="0000036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67">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Investicijos</w:t>
            </w:r>
          </w:p>
          <w:p w:rsidR="00000000" w:rsidDel="00000000" w:rsidP="00000000" w:rsidRDefault="00000000" w:rsidRPr="00000000" w14:paraId="00000368">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369">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0"/>
                <w:szCs w:val="20"/>
                <w:rtl w:val="0"/>
              </w:rPr>
              <w:br w:type="textWrapping"/>
            </w:r>
            <w:r w:rsidDel="00000000" w:rsidR="00000000" w:rsidRPr="00000000">
              <w:rPr>
                <w:rFonts w:ascii="Arial" w:cs="Arial" w:eastAsia="Arial" w:hAnsi="Arial"/>
                <w:i w:val="1"/>
                <w:color w:val="212121"/>
                <w:sz w:val="24"/>
                <w:szCs w:val="24"/>
                <w:rtl w:val="0"/>
              </w:rPr>
              <w:t xml:space="preserve">Инвестиции</w:t>
            </w:r>
          </w:p>
          <w:p w:rsidR="00000000" w:rsidDel="00000000" w:rsidP="00000000" w:rsidRDefault="00000000" w:rsidRPr="00000000" w14:paraId="0000036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000000"/>
                <w:sz w:val="24"/>
                <w:szCs w:val="24"/>
              </w:rPr>
            </w:pPr>
            <w:r w:rsidDel="00000000" w:rsidR="00000000" w:rsidRPr="00000000">
              <w:rPr>
                <w:rtl w:val="0"/>
              </w:rPr>
            </w:r>
          </w:p>
        </w:tc>
        <w:tc>
          <w:tcPr>
            <w:gridSpan w:val="4"/>
          </w:tcPr>
          <w:p w:rsidR="00000000" w:rsidDel="00000000" w:rsidP="00000000" w:rsidRDefault="00000000" w:rsidRPr="00000000" w14:paraId="0000036C">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0"/>
                <w:szCs w:val="20"/>
              </w:rPr>
            </w:pPr>
            <w:r w:rsidDel="00000000" w:rsidR="00000000" w:rsidRPr="00000000">
              <w:rPr>
                <w:rFonts w:ascii="Arial" w:cs="Arial" w:eastAsia="Arial" w:hAnsi="Arial"/>
                <w:i w:val="1"/>
                <w:color w:val="212121"/>
                <w:sz w:val="20"/>
                <w:szCs w:val="20"/>
                <w:rtl w:val="0"/>
              </w:rPr>
              <w:t xml:space="preserve">Inversión </w:t>
            </w:r>
          </w:p>
        </w:tc>
      </w:tr>
      <w:tr>
        <w:trPr>
          <w:cantSplit w:val="0"/>
          <w:tblHeader w:val="0"/>
        </w:trPr>
        <w:tc>
          <w:tcPr/>
          <w:p w:rsidR="00000000" w:rsidDel="00000000" w:rsidP="00000000" w:rsidRDefault="00000000" w:rsidRPr="00000000" w14:paraId="0000037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71">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Investment risk </w:t>
            </w:r>
          </w:p>
        </w:tc>
        <w:tc>
          <w:tcPr/>
          <w:p w:rsidR="00000000" w:rsidDel="00000000" w:rsidP="00000000" w:rsidRDefault="00000000" w:rsidRPr="00000000" w14:paraId="0000037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Likelihood of occurrence of losses relative to the expected return on any particular investment.</w:t>
            </w:r>
          </w:p>
        </w:tc>
        <w:tc>
          <w:tcPr/>
          <w:p w:rsidR="00000000" w:rsidDel="00000000" w:rsidP="00000000" w:rsidRDefault="00000000" w:rsidRPr="00000000" w14:paraId="00000373">
            <w:pPr>
              <w:jc w:val="cente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385580" cy="831348"/>
                  <wp:effectExtent b="0" l="0" r="0" t="0"/>
                  <wp:docPr descr="preuzmi (6).jpg" id="160" name="image44.jpg"/>
                  <a:graphic>
                    <a:graphicData uri="http://schemas.openxmlformats.org/drawingml/2006/picture">
                      <pic:pic>
                        <pic:nvPicPr>
                          <pic:cNvPr descr="preuzmi (6).jpg" id="0" name="image44.jpg"/>
                          <pic:cNvPicPr preferRelativeResize="0"/>
                        </pic:nvPicPr>
                        <pic:blipFill>
                          <a:blip r:embed="rId64"/>
                          <a:srcRect b="0" l="0" r="0" t="0"/>
                          <a:stretch>
                            <a:fillRect/>
                          </a:stretch>
                        </pic:blipFill>
                        <pic:spPr>
                          <a:xfrm>
                            <a:off x="0" y="0"/>
                            <a:ext cx="1385580" cy="8313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Rizik ulaganja</w:t>
            </w:r>
          </w:p>
        </w:tc>
        <w:tc>
          <w:tcPr/>
          <w:p w:rsidR="00000000" w:rsidDel="00000000" w:rsidP="00000000" w:rsidRDefault="00000000" w:rsidRPr="00000000" w14:paraId="00000375">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Befektetési kockázat</w:t>
            </w:r>
            <w:r w:rsidDel="00000000" w:rsidR="00000000" w:rsidRPr="00000000">
              <w:rPr>
                <w:rtl w:val="0"/>
              </w:rPr>
            </w:r>
          </w:p>
        </w:tc>
        <w:tc>
          <w:tcPr/>
          <w:p w:rsidR="00000000" w:rsidDel="00000000" w:rsidP="00000000" w:rsidRDefault="00000000" w:rsidRPr="00000000" w14:paraId="00000376">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Rischio di investimento</w:t>
            </w:r>
          </w:p>
          <w:p w:rsidR="00000000" w:rsidDel="00000000" w:rsidP="00000000" w:rsidRDefault="00000000" w:rsidRPr="00000000" w14:paraId="0000037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78">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Investavimo rizika</w:t>
            </w:r>
            <w:r w:rsidDel="00000000" w:rsidR="00000000" w:rsidRPr="00000000">
              <w:rPr>
                <w:rtl w:val="0"/>
              </w:rPr>
            </w:r>
          </w:p>
        </w:tc>
        <w:tc>
          <w:tcPr>
            <w:gridSpan w:val="2"/>
          </w:tcPr>
          <w:p w:rsidR="00000000" w:rsidDel="00000000" w:rsidP="00000000" w:rsidRDefault="00000000" w:rsidRPr="00000000" w14:paraId="00000379">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Инвестициски ризик</w:t>
            </w:r>
          </w:p>
          <w:p w:rsidR="00000000" w:rsidDel="00000000" w:rsidP="00000000" w:rsidRDefault="00000000" w:rsidRPr="00000000" w14:paraId="0000037A">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37C">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Riesgo de inversión </w:t>
            </w:r>
          </w:p>
        </w:tc>
      </w:tr>
      <w:tr>
        <w:trPr>
          <w:cantSplit w:val="0"/>
          <w:tblHeader w:val="0"/>
        </w:trPr>
        <w:tc>
          <w:tcPr/>
          <w:p w:rsidR="00000000" w:rsidDel="00000000" w:rsidP="00000000" w:rsidRDefault="00000000" w:rsidRPr="00000000" w14:paraId="0000038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81">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Invoice </w:t>
            </w:r>
          </w:p>
        </w:tc>
        <w:tc>
          <w:tcPr/>
          <w:p w:rsidR="00000000" w:rsidDel="00000000" w:rsidP="00000000" w:rsidRDefault="00000000" w:rsidRPr="00000000" w14:paraId="00000382">
            <w:pPr>
              <w:rPr>
                <w:rFonts w:ascii="Arial" w:cs="Arial" w:eastAsia="Arial" w:hAnsi="Arial"/>
                <w:i w:val="1"/>
              </w:rPr>
            </w:pPr>
            <w:r w:rsidDel="00000000" w:rsidR="00000000" w:rsidRPr="00000000">
              <w:rPr>
                <w:rFonts w:ascii="Arial" w:cs="Arial" w:eastAsia="Arial" w:hAnsi="Arial"/>
                <w:i w:val="1"/>
                <w:rtl w:val="0"/>
              </w:rPr>
              <w:t xml:space="preserve">Receipt, but more official one. A detailed list of goods shipped or services rendered with an account of all costs.</w:t>
            </w:r>
          </w:p>
        </w:tc>
        <w:tc>
          <w:tcPr/>
          <w:p w:rsidR="00000000" w:rsidDel="00000000" w:rsidP="00000000" w:rsidRDefault="00000000" w:rsidRPr="00000000" w14:paraId="00000383">
            <w:pPr>
              <w:jc w:val="cente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130175</wp:posOffset>
                  </wp:positionH>
                  <wp:positionV relativeFrom="paragraph">
                    <wp:posOffset>173355</wp:posOffset>
                  </wp:positionV>
                  <wp:extent cx="1838325" cy="1104900"/>
                  <wp:effectExtent b="0" l="0" r="0" t="0"/>
                  <wp:wrapSquare wrapText="bothSides" distB="0" distT="0" distL="114300" distR="114300"/>
                  <wp:docPr descr="invoices-main-af0be9574c198564e07b50b075368775f6624a71bc9ce5190c5addaa0c3347f9" id="157" name="image42.png"/>
                  <a:graphic>
                    <a:graphicData uri="http://schemas.openxmlformats.org/drawingml/2006/picture">
                      <pic:pic>
                        <pic:nvPicPr>
                          <pic:cNvPr descr="invoices-main-af0be9574c198564e07b50b075368775f6624a71bc9ce5190c5addaa0c3347f9" id="0" name="image42.png"/>
                          <pic:cNvPicPr preferRelativeResize="0"/>
                        </pic:nvPicPr>
                        <pic:blipFill>
                          <a:blip r:embed="rId65"/>
                          <a:srcRect b="0" l="0" r="0" t="0"/>
                          <a:stretch>
                            <a:fillRect/>
                          </a:stretch>
                        </pic:blipFill>
                        <pic:spPr>
                          <a:xfrm>
                            <a:off x="0" y="0"/>
                            <a:ext cx="1838325" cy="1104900"/>
                          </a:xfrm>
                          <a:prstGeom prst="rect"/>
                          <a:ln/>
                        </pic:spPr>
                      </pic:pic>
                    </a:graphicData>
                  </a:graphic>
                </wp:anchor>
              </w:drawing>
            </w:r>
          </w:p>
        </w:tc>
        <w:tc>
          <w:tcPr/>
          <w:p w:rsidR="00000000" w:rsidDel="00000000" w:rsidP="00000000" w:rsidRDefault="00000000" w:rsidRPr="00000000" w14:paraId="0000038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Dostavnica</w:t>
            </w:r>
          </w:p>
        </w:tc>
        <w:tc>
          <w:tcPr/>
          <w:p w:rsidR="00000000" w:rsidDel="00000000" w:rsidP="00000000" w:rsidRDefault="00000000" w:rsidRPr="00000000" w14:paraId="00000385">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számla</w:t>
            </w:r>
          </w:p>
          <w:p w:rsidR="00000000" w:rsidDel="00000000" w:rsidP="00000000" w:rsidRDefault="00000000" w:rsidRPr="00000000" w14:paraId="0000038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87">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Fattura</w:t>
            </w:r>
            <w:r w:rsidDel="00000000" w:rsidR="00000000" w:rsidRPr="00000000">
              <w:rPr>
                <w:rtl w:val="0"/>
              </w:rPr>
            </w:r>
          </w:p>
        </w:tc>
        <w:tc>
          <w:tcPr/>
          <w:p w:rsidR="00000000" w:rsidDel="00000000" w:rsidP="00000000" w:rsidRDefault="00000000" w:rsidRPr="00000000" w14:paraId="00000388">
            <w:pPr>
              <w:rPr>
                <w:rFonts w:ascii="Arial" w:cs="Arial" w:eastAsia="Arial" w:hAnsi="Arial"/>
                <w:i w:val="1"/>
                <w:sz w:val="24"/>
                <w:szCs w:val="24"/>
              </w:rPr>
            </w:pPr>
            <w:r w:rsidDel="00000000" w:rsidR="00000000" w:rsidRPr="00000000">
              <w:rPr>
                <w:rFonts w:ascii="Arial" w:cs="Arial" w:eastAsia="Arial" w:hAnsi="Arial"/>
                <w:i w:val="1"/>
                <w:color w:val="212121"/>
                <w:sz w:val="24"/>
                <w:szCs w:val="24"/>
                <w:highlight w:val="white"/>
                <w:rtl w:val="0"/>
              </w:rPr>
              <w:t xml:space="preserve">Sąskaita - faktūra</w:t>
            </w:r>
            <w:r w:rsidDel="00000000" w:rsidR="00000000" w:rsidRPr="00000000">
              <w:rPr>
                <w:rtl w:val="0"/>
              </w:rPr>
            </w:r>
          </w:p>
        </w:tc>
        <w:tc>
          <w:tcPr>
            <w:gridSpan w:val="2"/>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Фактура</w:t>
            </w:r>
          </w:p>
          <w:p w:rsidR="00000000" w:rsidDel="00000000" w:rsidP="00000000" w:rsidRDefault="00000000" w:rsidRPr="00000000" w14:paraId="0000038A">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Factura</w:t>
            </w:r>
          </w:p>
        </w:tc>
      </w:tr>
      <w:tr>
        <w:trPr>
          <w:cantSplit w:val="0"/>
          <w:tblHeader w:val="0"/>
        </w:trPr>
        <w:tc>
          <w:tcPr/>
          <w:p w:rsidR="00000000" w:rsidDel="00000000" w:rsidP="00000000" w:rsidRDefault="00000000" w:rsidRPr="00000000" w14:paraId="00000390">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J</w:t>
            </w:r>
          </w:p>
        </w:tc>
        <w:tc>
          <w:tcPr/>
          <w:p w:rsidR="00000000" w:rsidDel="00000000" w:rsidP="00000000" w:rsidRDefault="00000000" w:rsidRPr="00000000" w14:paraId="00000391">
            <w:pPr>
              <w:jc w:val="both"/>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Job application</w:t>
            </w:r>
            <w:r w:rsidDel="00000000" w:rsidR="00000000" w:rsidRPr="00000000">
              <w:rPr>
                <w:rtl w:val="0"/>
              </w:rPr>
            </w:r>
          </w:p>
        </w:tc>
        <w:tc>
          <w:tcPr/>
          <w:p w:rsidR="00000000" w:rsidDel="00000000" w:rsidP="00000000" w:rsidRDefault="00000000" w:rsidRPr="00000000" w14:paraId="00000392">
            <w:pPr>
              <w:rPr>
                <w:rFonts w:ascii="Arial" w:cs="Arial" w:eastAsia="Arial" w:hAnsi="Arial"/>
                <w:i w:val="1"/>
              </w:rPr>
            </w:pPr>
            <w:r w:rsidDel="00000000" w:rsidR="00000000" w:rsidRPr="00000000">
              <w:rPr>
                <w:rFonts w:ascii="Arial" w:cs="Arial" w:eastAsia="Arial" w:hAnsi="Arial"/>
                <w:i w:val="1"/>
                <w:rtl w:val="0"/>
              </w:rPr>
              <w:t xml:space="preserve">An act when you want to get a job and you have to write a request for that job.</w:t>
            </w:r>
          </w:p>
          <w:p w:rsidR="00000000" w:rsidDel="00000000" w:rsidP="00000000" w:rsidRDefault="00000000" w:rsidRPr="00000000" w14:paraId="0000039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94">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-2603498</wp:posOffset>
                  </wp:positionH>
                  <wp:positionV relativeFrom="paragraph">
                    <wp:posOffset>-2072638</wp:posOffset>
                  </wp:positionV>
                  <wp:extent cx="1154430" cy="1171575"/>
                  <wp:effectExtent b="0" l="0" r="0" t="0"/>
                  <wp:wrapSquare wrapText="bothSides" distB="0" distT="0" distL="114300" distR="114300"/>
                  <wp:docPr descr="Žiūrėti šaltinio vaizdą" id="152" name="image41.jpg"/>
                  <a:graphic>
                    <a:graphicData uri="http://schemas.openxmlformats.org/drawingml/2006/picture">
                      <pic:pic>
                        <pic:nvPicPr>
                          <pic:cNvPr descr="Žiūrėti šaltinio vaizdą" id="0" name="image41.jpg"/>
                          <pic:cNvPicPr preferRelativeResize="0"/>
                        </pic:nvPicPr>
                        <pic:blipFill>
                          <a:blip r:embed="rId66"/>
                          <a:srcRect b="0" l="0" r="0" t="0"/>
                          <a:stretch>
                            <a:fillRect/>
                          </a:stretch>
                        </pic:blipFill>
                        <pic:spPr>
                          <a:xfrm>
                            <a:off x="0" y="0"/>
                            <a:ext cx="1154430" cy="1171575"/>
                          </a:xfrm>
                          <a:prstGeom prst="rect"/>
                          <a:ln/>
                        </pic:spPr>
                      </pic:pic>
                    </a:graphicData>
                  </a:graphic>
                </wp:anchor>
              </w:drawing>
            </w:r>
          </w:p>
        </w:tc>
        <w:tc>
          <w:tcPr/>
          <w:p w:rsidR="00000000" w:rsidDel="00000000" w:rsidP="00000000" w:rsidRDefault="00000000" w:rsidRPr="00000000" w14:paraId="0000039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Prijava za posao</w:t>
            </w:r>
          </w:p>
        </w:tc>
        <w:tc>
          <w:tcPr/>
          <w:p w:rsidR="00000000" w:rsidDel="00000000" w:rsidP="00000000" w:rsidRDefault="00000000" w:rsidRPr="00000000" w14:paraId="0000039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9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domanda di lavoro</w:t>
            </w:r>
          </w:p>
        </w:tc>
        <w:tc>
          <w:tcPr/>
          <w:p w:rsidR="00000000" w:rsidDel="00000000" w:rsidP="00000000" w:rsidRDefault="00000000" w:rsidRPr="00000000" w14:paraId="0000039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Darbo prašymas</w:t>
            </w:r>
          </w:p>
        </w:tc>
        <w:tc>
          <w:tcPr>
            <w:gridSpan w:val="2"/>
          </w:tcPr>
          <w:p w:rsidR="00000000" w:rsidDel="00000000" w:rsidP="00000000" w:rsidRDefault="00000000" w:rsidRPr="00000000" w14:paraId="0000039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Апликација за вработување</w:t>
            </w:r>
          </w:p>
        </w:tc>
        <w:tc>
          <w:tcPr>
            <w:gridSpan w:val="4"/>
          </w:tcPr>
          <w:p w:rsidR="00000000" w:rsidDel="00000000" w:rsidP="00000000" w:rsidRDefault="00000000" w:rsidRPr="00000000" w14:paraId="0000039B">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9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Solicitud de empleo </w:t>
            </w:r>
          </w:p>
        </w:tc>
      </w:tr>
      <w:tr>
        <w:trPr>
          <w:cantSplit w:val="0"/>
          <w:tblHeader w:val="0"/>
        </w:trPr>
        <w:tc>
          <w:tcPr/>
          <w:p w:rsidR="00000000" w:rsidDel="00000000" w:rsidP="00000000" w:rsidRDefault="00000000" w:rsidRPr="00000000" w14:paraId="000003A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A1">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Job interview</w:t>
            </w:r>
            <w:r w:rsidDel="00000000" w:rsidR="00000000" w:rsidRPr="00000000">
              <w:rPr>
                <w:rtl w:val="0"/>
              </w:rPr>
            </w:r>
          </w:p>
        </w:tc>
        <w:tc>
          <w:tcPr/>
          <w:p w:rsidR="00000000" w:rsidDel="00000000" w:rsidP="00000000" w:rsidRDefault="00000000" w:rsidRPr="00000000" w14:paraId="000003A2">
            <w:pPr>
              <w:rPr>
                <w:rFonts w:ascii="Arial" w:cs="Arial" w:eastAsia="Arial" w:hAnsi="Arial"/>
                <w:i w:val="1"/>
              </w:rPr>
            </w:pPr>
            <w:r w:rsidDel="00000000" w:rsidR="00000000" w:rsidRPr="00000000">
              <w:rPr>
                <w:rFonts w:ascii="Arial" w:cs="Arial" w:eastAsia="Arial" w:hAnsi="Arial"/>
                <w:i w:val="1"/>
                <w:rtl w:val="0"/>
              </w:rPr>
              <w:t xml:space="preserve">The part of the employee's search during which the employer evaluates potential employees during the interview.</w:t>
            </w:r>
          </w:p>
          <w:p w:rsidR="00000000" w:rsidDel="00000000" w:rsidP="00000000" w:rsidRDefault="00000000" w:rsidRPr="00000000" w14:paraId="000003A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A4">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A5">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A6">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A7">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68544" cy="1008546"/>
                  <wp:effectExtent b="0" l="0" r="0" t="0"/>
                  <wp:docPr id="161" name="image50.jpg"/>
                  <a:graphic>
                    <a:graphicData uri="http://schemas.openxmlformats.org/drawingml/2006/picture">
                      <pic:pic>
                        <pic:nvPicPr>
                          <pic:cNvPr id="0" name="image50.jpg"/>
                          <pic:cNvPicPr preferRelativeResize="0"/>
                        </pic:nvPicPr>
                        <pic:blipFill>
                          <a:blip r:embed="rId67"/>
                          <a:srcRect b="0" l="0" r="0" t="0"/>
                          <a:stretch>
                            <a:fillRect/>
                          </a:stretch>
                        </pic:blipFill>
                        <pic:spPr>
                          <a:xfrm>
                            <a:off x="0" y="0"/>
                            <a:ext cx="2168544" cy="10085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Razgovor za posao</w:t>
            </w:r>
          </w:p>
        </w:tc>
        <w:tc>
          <w:tcPr/>
          <w:p w:rsidR="00000000" w:rsidDel="00000000" w:rsidP="00000000" w:rsidRDefault="00000000" w:rsidRPr="00000000" w14:paraId="000003A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A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colloquio di lavoro</w:t>
            </w:r>
          </w:p>
        </w:tc>
        <w:tc>
          <w:tcPr/>
          <w:p w:rsidR="00000000" w:rsidDel="00000000" w:rsidP="00000000" w:rsidRDefault="00000000" w:rsidRPr="00000000" w14:paraId="000003A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Darbo pokalbis</w:t>
            </w:r>
          </w:p>
        </w:tc>
        <w:tc>
          <w:tcPr>
            <w:gridSpan w:val="2"/>
          </w:tcPr>
          <w:p w:rsidR="00000000" w:rsidDel="00000000" w:rsidP="00000000" w:rsidRDefault="00000000" w:rsidRPr="00000000" w14:paraId="000003A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Интервју за вработување</w:t>
            </w:r>
          </w:p>
        </w:tc>
        <w:tc>
          <w:tcPr>
            <w:gridSpan w:val="4"/>
          </w:tcPr>
          <w:p w:rsidR="00000000" w:rsidDel="00000000" w:rsidP="00000000" w:rsidRDefault="00000000" w:rsidRPr="00000000" w14:paraId="000003A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Entrevista de trabajo</w:t>
            </w:r>
          </w:p>
        </w:tc>
      </w:tr>
      <w:tr>
        <w:trPr>
          <w:cantSplit w:val="0"/>
          <w:tblHeader w:val="0"/>
        </w:trPr>
        <w:tc>
          <w:tcPr/>
          <w:p w:rsidR="00000000" w:rsidDel="00000000" w:rsidP="00000000" w:rsidRDefault="00000000" w:rsidRPr="00000000" w14:paraId="000003B2">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K</w:t>
            </w:r>
          </w:p>
        </w:tc>
        <w:tc>
          <w:tcPr/>
          <w:p w:rsidR="00000000" w:rsidDel="00000000" w:rsidP="00000000" w:rsidRDefault="00000000" w:rsidRPr="00000000" w14:paraId="000003B3">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3B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B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B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B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B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B9">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3BA">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3BC">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C1">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3C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C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C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C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C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C7">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3C8">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3CA">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E">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L</w:t>
            </w:r>
          </w:p>
        </w:tc>
        <w:tc>
          <w:tcPr/>
          <w:p w:rsidR="00000000" w:rsidDel="00000000" w:rsidP="00000000" w:rsidRDefault="00000000" w:rsidRPr="00000000" w14:paraId="000003CF">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Labour market</w:t>
            </w:r>
            <w:r w:rsidDel="00000000" w:rsidR="00000000" w:rsidRPr="00000000">
              <w:rPr>
                <w:rtl w:val="0"/>
              </w:rPr>
            </w:r>
          </w:p>
        </w:tc>
        <w:tc>
          <w:tcPr/>
          <w:p w:rsidR="00000000" w:rsidDel="00000000" w:rsidP="00000000" w:rsidRDefault="00000000" w:rsidRPr="00000000" w14:paraId="000003D0">
            <w:pPr>
              <w:rPr>
                <w:rFonts w:ascii="Arial" w:cs="Arial" w:eastAsia="Arial" w:hAnsi="Arial"/>
                <w:i w:val="1"/>
                <w:sz w:val="24"/>
                <w:szCs w:val="24"/>
              </w:rPr>
            </w:pPr>
            <w:r w:rsidDel="00000000" w:rsidR="00000000" w:rsidRPr="00000000">
              <w:rPr>
                <w:rFonts w:ascii="Arial" w:cs="Arial" w:eastAsia="Arial" w:hAnsi="Arial"/>
                <w:i w:val="1"/>
                <w:color w:val="000000"/>
                <w:highlight w:val="white"/>
                <w:rtl w:val="0"/>
              </w:rPr>
              <w:t xml:space="preserve">The availability of employment and labour, in terms of supply and demand.</w:t>
            </w:r>
            <w:r w:rsidDel="00000000" w:rsidR="00000000" w:rsidRPr="00000000">
              <w:rPr>
                <w:rtl w:val="0"/>
              </w:rPr>
            </w:r>
          </w:p>
        </w:tc>
        <w:tc>
          <w:tcPr/>
          <w:p w:rsidR="00000000" w:rsidDel="00000000" w:rsidP="00000000" w:rsidRDefault="00000000" w:rsidRPr="00000000" w14:paraId="000003D1">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-64133</wp:posOffset>
                  </wp:positionH>
                  <wp:positionV relativeFrom="paragraph">
                    <wp:posOffset>34290</wp:posOffset>
                  </wp:positionV>
                  <wp:extent cx="2000250" cy="1390650"/>
                  <wp:effectExtent b="0" l="0" r="0" t="0"/>
                  <wp:wrapSquare wrapText="bothSides" distB="0" distT="0" distL="114300" distR="114300"/>
                  <wp:docPr descr="Vaizdo rezultatas pagal uÅ¾klausÄ âlabour marketâ" id="111" name="image17.jpg"/>
                  <a:graphic>
                    <a:graphicData uri="http://schemas.openxmlformats.org/drawingml/2006/picture">
                      <pic:pic>
                        <pic:nvPicPr>
                          <pic:cNvPr descr="Vaizdo rezultatas pagal uÅ¾klausÄ âlabour marketâ" id="0" name="image17.jpg"/>
                          <pic:cNvPicPr preferRelativeResize="0"/>
                        </pic:nvPicPr>
                        <pic:blipFill>
                          <a:blip r:embed="rId68"/>
                          <a:srcRect b="0" l="0" r="0" t="0"/>
                          <a:stretch>
                            <a:fillRect/>
                          </a:stretch>
                        </pic:blipFill>
                        <pic:spPr>
                          <a:xfrm>
                            <a:off x="0" y="0"/>
                            <a:ext cx="2000250" cy="1390650"/>
                          </a:xfrm>
                          <a:prstGeom prst="rect"/>
                          <a:ln/>
                        </pic:spPr>
                      </pic:pic>
                    </a:graphicData>
                  </a:graphic>
                </wp:anchor>
              </w:drawing>
            </w:r>
          </w:p>
        </w:tc>
        <w:tc>
          <w:tcPr/>
          <w:p w:rsidR="00000000" w:rsidDel="00000000" w:rsidP="00000000" w:rsidRDefault="00000000" w:rsidRPr="00000000" w14:paraId="000003D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Tržište rada</w:t>
            </w:r>
          </w:p>
        </w:tc>
        <w:tc>
          <w:tcPr/>
          <w:p w:rsidR="00000000" w:rsidDel="00000000" w:rsidP="00000000" w:rsidRDefault="00000000" w:rsidRPr="00000000" w14:paraId="000003D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D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mercato del lavoro</w:t>
            </w:r>
          </w:p>
        </w:tc>
        <w:tc>
          <w:tcPr/>
          <w:p w:rsidR="00000000" w:rsidDel="00000000" w:rsidP="00000000" w:rsidRDefault="00000000" w:rsidRPr="00000000" w14:paraId="000003D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Darbo birža</w:t>
            </w:r>
          </w:p>
        </w:tc>
        <w:tc>
          <w:tcPr>
            <w:gridSpan w:val="2"/>
          </w:tcPr>
          <w:p w:rsidR="00000000" w:rsidDel="00000000" w:rsidP="00000000" w:rsidRDefault="00000000" w:rsidRPr="00000000" w14:paraId="000003D6">
            <w:pPr>
              <w:rPr>
                <w:rFonts w:ascii="Arial" w:cs="Arial" w:eastAsia="Arial" w:hAnsi="Arial"/>
                <w:i w:val="1"/>
                <w:sz w:val="24"/>
                <w:szCs w:val="24"/>
              </w:rPr>
            </w:pPr>
            <w:r w:rsidDel="00000000" w:rsidR="00000000" w:rsidRPr="00000000">
              <w:rPr>
                <w:rFonts w:ascii="Arial" w:cs="Arial" w:eastAsia="Arial" w:hAnsi="Arial"/>
                <w:i w:val="1"/>
                <w:rtl w:val="0"/>
              </w:rPr>
              <w:br w:type="textWrapping"/>
            </w:r>
            <w:r w:rsidDel="00000000" w:rsidR="00000000" w:rsidRPr="00000000">
              <w:rPr>
                <w:rFonts w:ascii="Arial" w:cs="Arial" w:eastAsia="Arial" w:hAnsi="Arial"/>
                <w:i w:val="1"/>
                <w:sz w:val="24"/>
                <w:szCs w:val="24"/>
                <w:rtl w:val="0"/>
              </w:rPr>
              <w:t xml:space="preserve">Пазар за работа</w:t>
            </w:r>
          </w:p>
        </w:tc>
        <w:tc>
          <w:tcPr>
            <w:gridSpan w:val="4"/>
          </w:tcPr>
          <w:p w:rsidR="00000000" w:rsidDel="00000000" w:rsidP="00000000" w:rsidRDefault="00000000" w:rsidRPr="00000000" w14:paraId="000003D8">
            <w:pPr>
              <w:rPr>
                <w:rFonts w:ascii="Arial" w:cs="Arial" w:eastAsia="Arial" w:hAnsi="Arial"/>
                <w:i w:val="1"/>
              </w:rPr>
            </w:pPr>
            <w:r w:rsidDel="00000000" w:rsidR="00000000" w:rsidRPr="00000000">
              <w:rPr>
                <w:rFonts w:ascii="Arial" w:cs="Arial" w:eastAsia="Arial" w:hAnsi="Arial"/>
                <w:i w:val="1"/>
                <w:rtl w:val="0"/>
              </w:rPr>
              <w:t xml:space="preserve">Mercado de trabajo </w:t>
            </w:r>
          </w:p>
        </w:tc>
      </w:tr>
      <w:tr>
        <w:trPr>
          <w:cantSplit w:val="0"/>
          <w:tblHeader w:val="0"/>
        </w:trPr>
        <w:tc>
          <w:tcPr/>
          <w:p w:rsidR="00000000" w:rsidDel="00000000" w:rsidP="00000000" w:rsidRDefault="00000000" w:rsidRPr="00000000" w14:paraId="000003D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DD">
            <w:pPr>
              <w:rPr>
                <w:rFonts w:ascii="Arial" w:cs="Arial" w:eastAsia="Arial" w:hAnsi="Arial"/>
                <w:b w:val="1"/>
                <w:i w:val="1"/>
              </w:rPr>
            </w:pPr>
            <w:r w:rsidDel="00000000" w:rsidR="00000000" w:rsidRPr="00000000">
              <w:rPr>
                <w:rFonts w:ascii="Arial" w:cs="Arial" w:eastAsia="Arial" w:hAnsi="Arial"/>
                <w:b w:val="1"/>
                <w:i w:val="1"/>
                <w:rtl w:val="0"/>
              </w:rPr>
              <w:t xml:space="preserve">Lira</w:t>
            </w:r>
          </w:p>
        </w:tc>
        <w:tc>
          <w:tcPr/>
          <w:p w:rsidR="00000000" w:rsidDel="00000000" w:rsidP="00000000" w:rsidRDefault="00000000" w:rsidRPr="00000000" w14:paraId="000003DE">
            <w:pPr>
              <w:spacing w:line="276"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Monetary                       unit of the              Italian</w:t>
            </w:r>
          </w:p>
          <w:p w:rsidR="00000000" w:rsidDel="00000000" w:rsidP="00000000" w:rsidRDefault="00000000" w:rsidRPr="00000000" w14:paraId="000003DF">
            <w:pPr>
              <w:spacing w:line="276" w:lineRule="auto"/>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government until February 2002.</w:t>
            </w:r>
          </w:p>
          <w:p w:rsidR="00000000" w:rsidDel="00000000" w:rsidP="00000000" w:rsidRDefault="00000000" w:rsidRPr="00000000" w14:paraId="000003E0">
            <w:pPr>
              <w:rPr>
                <w:rFonts w:ascii="Arial" w:cs="Arial" w:eastAsia="Arial" w:hAnsi="Arial"/>
                <w:i w:val="1"/>
                <w:highlight w:val="white"/>
              </w:rPr>
            </w:pPr>
            <w:r w:rsidDel="00000000" w:rsidR="00000000" w:rsidRPr="00000000">
              <w:rPr>
                <w:rtl w:val="0"/>
              </w:rPr>
            </w:r>
          </w:p>
        </w:tc>
        <w:tc>
          <w:tcPr/>
          <w:p w:rsidR="00000000" w:rsidDel="00000000" w:rsidP="00000000" w:rsidRDefault="00000000" w:rsidRPr="00000000" w14:paraId="000003E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457450" cy="1000125"/>
                  <wp:effectExtent b="0" l="0" r="0" t="0"/>
                  <wp:docPr descr="D:\User\Desktop\lire_5000_vincenzo_bellini-lead.jpg" id="140" name="image31.jpg"/>
                  <a:graphic>
                    <a:graphicData uri="http://schemas.openxmlformats.org/drawingml/2006/picture">
                      <pic:pic>
                        <pic:nvPicPr>
                          <pic:cNvPr descr="D:\User\Desktop\lire_5000_vincenzo_bellini-lead.jpg" id="0" name="image31.jpg"/>
                          <pic:cNvPicPr preferRelativeResize="0"/>
                        </pic:nvPicPr>
                        <pic:blipFill>
                          <a:blip r:embed="rId69"/>
                          <a:srcRect b="0" l="0" r="0" t="0"/>
                          <a:stretch>
                            <a:fillRect/>
                          </a:stretch>
                        </pic:blipFill>
                        <pic:spPr>
                          <a:xfrm>
                            <a:off x="0" y="0"/>
                            <a:ext cx="2457450" cy="1000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E2">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000000"/>
                <w:sz w:val="24"/>
                <w:szCs w:val="24"/>
              </w:rPr>
            </w:pPr>
            <w:r w:rsidDel="00000000" w:rsidR="00000000" w:rsidRPr="00000000">
              <w:rPr>
                <w:rFonts w:ascii="Arial" w:cs="Arial" w:eastAsia="Arial" w:hAnsi="Arial"/>
                <w:i w:val="1"/>
                <w:sz w:val="24"/>
                <w:szCs w:val="24"/>
                <w:rtl w:val="0"/>
              </w:rPr>
              <w:t xml:space="preserve">Lira</w:t>
            </w:r>
            <w:r w:rsidDel="00000000" w:rsidR="00000000" w:rsidRPr="00000000">
              <w:rPr>
                <w:rtl w:val="0"/>
              </w:rPr>
            </w:r>
          </w:p>
        </w:tc>
        <w:tc>
          <w:tcPr/>
          <w:p w:rsidR="00000000" w:rsidDel="00000000" w:rsidP="00000000" w:rsidRDefault="00000000" w:rsidRPr="00000000" w14:paraId="000003E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3E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Lira</w:t>
            </w:r>
          </w:p>
        </w:tc>
        <w:tc>
          <w:tcPr/>
          <w:p w:rsidR="00000000" w:rsidDel="00000000" w:rsidP="00000000" w:rsidRDefault="00000000" w:rsidRPr="00000000" w14:paraId="000003E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Lyra</w:t>
            </w:r>
          </w:p>
        </w:tc>
        <w:tc>
          <w:tcPr>
            <w:gridSpan w:val="2"/>
          </w:tcPr>
          <w:p w:rsidR="00000000" w:rsidDel="00000000" w:rsidP="00000000" w:rsidRDefault="00000000" w:rsidRPr="00000000" w14:paraId="000003E6">
            <w:pPr>
              <w:rPr>
                <w:rFonts w:ascii="Arial" w:cs="Arial" w:eastAsia="Arial" w:hAnsi="Arial"/>
                <w:i w:val="1"/>
              </w:rPr>
            </w:pPr>
            <w:r w:rsidDel="00000000" w:rsidR="00000000" w:rsidRPr="00000000">
              <w:rPr>
                <w:rFonts w:ascii="Arial" w:cs="Arial" w:eastAsia="Arial" w:hAnsi="Arial"/>
                <w:i w:val="1"/>
                <w:rtl w:val="0"/>
              </w:rPr>
              <w:t xml:space="preserve">Лира</w:t>
            </w:r>
          </w:p>
        </w:tc>
        <w:tc>
          <w:tcPr>
            <w:gridSpan w:val="4"/>
          </w:tcPr>
          <w:p w:rsidR="00000000" w:rsidDel="00000000" w:rsidP="00000000" w:rsidRDefault="00000000" w:rsidRPr="00000000" w14:paraId="000003E8">
            <w:pPr>
              <w:rPr>
                <w:rFonts w:ascii="Arial" w:cs="Arial" w:eastAsia="Arial" w:hAnsi="Arial"/>
                <w:i w:val="1"/>
              </w:rPr>
            </w:pPr>
            <w:r w:rsidDel="00000000" w:rsidR="00000000" w:rsidRPr="00000000">
              <w:rPr>
                <w:rFonts w:ascii="Arial" w:cs="Arial" w:eastAsia="Arial" w:hAnsi="Arial"/>
                <w:i w:val="1"/>
                <w:rtl w:val="0"/>
              </w:rPr>
              <w:t xml:space="preserve">Lira</w:t>
            </w:r>
          </w:p>
        </w:tc>
      </w:tr>
      <w:tr>
        <w:trPr>
          <w:cantSplit w:val="0"/>
          <w:tblHeader w:val="0"/>
        </w:trPr>
        <w:tc>
          <w:tcPr/>
          <w:p w:rsidR="00000000" w:rsidDel="00000000" w:rsidP="00000000" w:rsidRDefault="00000000" w:rsidRPr="00000000" w14:paraId="000003E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E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Long-term saving</w:t>
            </w:r>
          </w:p>
        </w:tc>
        <w:tc>
          <w:tcPr/>
          <w:p w:rsidR="00000000" w:rsidDel="00000000" w:rsidP="00000000" w:rsidRDefault="00000000" w:rsidRPr="00000000" w14:paraId="000003EE">
            <w:pPr>
              <w:rPr>
                <w:rFonts w:ascii="Arial" w:cs="Arial" w:eastAsia="Arial" w:hAnsi="Arial"/>
                <w:i w:val="1"/>
                <w:sz w:val="24"/>
                <w:szCs w:val="24"/>
              </w:rPr>
            </w:pPr>
            <w:r w:rsidDel="00000000" w:rsidR="00000000" w:rsidRPr="00000000">
              <w:rPr>
                <w:rFonts w:ascii="Arial" w:cs="Arial" w:eastAsia="Arial" w:hAnsi="Arial"/>
                <w:i w:val="1"/>
                <w:color w:val="222222"/>
                <w:highlight w:val="white"/>
                <w:rtl w:val="0"/>
              </w:rPr>
              <w:t xml:space="preserve">Saving over an extended period. </w:t>
            </w:r>
            <w:r w:rsidDel="00000000" w:rsidR="00000000" w:rsidRPr="00000000">
              <w:rPr>
                <w:rtl w:val="0"/>
              </w:rPr>
            </w:r>
          </w:p>
        </w:tc>
        <w:tc>
          <w:tcPr/>
          <w:p w:rsidR="00000000" w:rsidDel="00000000" w:rsidP="00000000" w:rsidRDefault="00000000" w:rsidRPr="00000000" w14:paraId="000003E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953798" cy="1096033"/>
                  <wp:effectExtent b="0" l="0" r="0" t="0"/>
                  <wp:docPr descr="images.jpg" id="141" name="image29.jpg"/>
                  <a:graphic>
                    <a:graphicData uri="http://schemas.openxmlformats.org/drawingml/2006/picture">
                      <pic:pic>
                        <pic:nvPicPr>
                          <pic:cNvPr descr="images.jpg" id="0" name="image29.jpg"/>
                          <pic:cNvPicPr preferRelativeResize="0"/>
                        </pic:nvPicPr>
                        <pic:blipFill>
                          <a:blip r:embed="rId70"/>
                          <a:srcRect b="0" l="0" r="0" t="0"/>
                          <a:stretch>
                            <a:fillRect/>
                          </a:stretch>
                        </pic:blipFill>
                        <pic:spPr>
                          <a:xfrm>
                            <a:off x="0" y="0"/>
                            <a:ext cx="1953798" cy="10960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0">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Dugoročna štednja</w:t>
            </w:r>
          </w:p>
        </w:tc>
        <w:tc>
          <w:tcPr/>
          <w:p w:rsidR="00000000" w:rsidDel="00000000" w:rsidP="00000000" w:rsidRDefault="00000000" w:rsidRPr="00000000" w14:paraId="000003F1">
            <w:pPr>
              <w:rPr>
                <w:rFonts w:ascii="Arial" w:cs="Arial" w:eastAsia="Arial" w:hAnsi="Arial"/>
                <w:i w:val="1"/>
                <w:color w:val="212121"/>
                <w:sz w:val="24"/>
                <w:szCs w:val="24"/>
                <w:highlight w:val="white"/>
              </w:rPr>
            </w:pPr>
            <w:r w:rsidDel="00000000" w:rsidR="00000000" w:rsidRPr="00000000">
              <w:rPr>
                <w:rtl w:val="0"/>
              </w:rPr>
            </w:r>
          </w:p>
        </w:tc>
        <w:tc>
          <w:tcPr/>
          <w:p w:rsidR="00000000" w:rsidDel="00000000" w:rsidP="00000000" w:rsidRDefault="00000000" w:rsidRPr="00000000" w14:paraId="000003F2">
            <w:pPr>
              <w:rPr>
                <w:rFonts w:ascii="Arial" w:cs="Arial" w:eastAsia="Arial" w:hAnsi="Arial"/>
                <w:i w:val="1"/>
                <w:color w:val="212121"/>
                <w:sz w:val="24"/>
                <w:szCs w:val="24"/>
                <w:highlight w:val="white"/>
              </w:rPr>
            </w:pPr>
            <w:r w:rsidDel="00000000" w:rsidR="00000000" w:rsidRPr="00000000">
              <w:rPr>
                <w:rFonts w:ascii="Arial" w:cs="Arial" w:eastAsia="Arial" w:hAnsi="Arial"/>
                <w:i w:val="1"/>
                <w:color w:val="212121"/>
                <w:sz w:val="24"/>
                <w:szCs w:val="24"/>
                <w:highlight w:val="white"/>
                <w:rtl w:val="0"/>
              </w:rPr>
              <w:t xml:space="preserve">Risparmio a lungo termine</w:t>
            </w:r>
          </w:p>
        </w:tc>
        <w:tc>
          <w:tcPr/>
          <w:p w:rsidR="00000000" w:rsidDel="00000000" w:rsidP="00000000" w:rsidRDefault="00000000" w:rsidRPr="00000000" w14:paraId="000003F3">
            <w:pPr>
              <w:rPr>
                <w:rFonts w:ascii="Arial" w:cs="Arial" w:eastAsia="Arial" w:hAnsi="Arial"/>
                <w:i w:val="1"/>
                <w:color w:val="212121"/>
                <w:sz w:val="24"/>
                <w:szCs w:val="24"/>
                <w:highlight w:val="white"/>
              </w:rPr>
            </w:pPr>
            <w:r w:rsidDel="00000000" w:rsidR="00000000" w:rsidRPr="00000000">
              <w:rPr>
                <w:rFonts w:ascii="Arial" w:cs="Arial" w:eastAsia="Arial" w:hAnsi="Arial"/>
                <w:i w:val="1"/>
                <w:color w:val="212121"/>
                <w:sz w:val="24"/>
                <w:szCs w:val="24"/>
                <w:highlight w:val="white"/>
                <w:rtl w:val="0"/>
              </w:rPr>
              <w:t xml:space="preserve">Ilgalaikis taupymas</w:t>
            </w:r>
          </w:p>
        </w:tc>
        <w:tc>
          <w:tcPr>
            <w:gridSpan w:val="2"/>
          </w:tcPr>
          <w:p w:rsidR="00000000" w:rsidDel="00000000" w:rsidP="00000000" w:rsidRDefault="00000000" w:rsidRPr="00000000" w14:paraId="000003F4">
            <w:pPr>
              <w:rPr>
                <w:rFonts w:ascii="Arial" w:cs="Arial" w:eastAsia="Arial" w:hAnsi="Arial"/>
                <w:i w:val="1"/>
              </w:rPr>
            </w:pPr>
            <w:r w:rsidDel="00000000" w:rsidR="00000000" w:rsidRPr="00000000">
              <w:rPr>
                <w:rFonts w:ascii="Arial" w:cs="Arial" w:eastAsia="Arial" w:hAnsi="Arial"/>
                <w:i w:val="1"/>
                <w:color w:val="212121"/>
                <w:sz w:val="24"/>
                <w:szCs w:val="24"/>
                <w:highlight w:val="white"/>
                <w:rtl w:val="0"/>
              </w:rPr>
              <w:t xml:space="preserve">Долгорочно штедење</w:t>
            </w:r>
            <w:r w:rsidDel="00000000" w:rsidR="00000000" w:rsidRPr="00000000">
              <w:rPr>
                <w:rtl w:val="0"/>
              </w:rPr>
            </w:r>
          </w:p>
        </w:tc>
        <w:tc>
          <w:tcPr>
            <w:gridSpan w:val="4"/>
          </w:tcPr>
          <w:p w:rsidR="00000000" w:rsidDel="00000000" w:rsidP="00000000" w:rsidRDefault="00000000" w:rsidRPr="00000000" w14:paraId="000003F6">
            <w:pPr>
              <w:rPr>
                <w:rFonts w:ascii="Arial" w:cs="Arial" w:eastAsia="Arial" w:hAnsi="Arial"/>
                <w:i w:val="1"/>
                <w:color w:val="212121"/>
                <w:sz w:val="24"/>
                <w:szCs w:val="24"/>
                <w:highlight w:val="white"/>
              </w:rPr>
            </w:pPr>
            <w:r w:rsidDel="00000000" w:rsidR="00000000" w:rsidRPr="00000000">
              <w:rPr>
                <w:rFonts w:ascii="Arial" w:cs="Arial" w:eastAsia="Arial" w:hAnsi="Arial"/>
                <w:i w:val="1"/>
                <w:color w:val="212121"/>
                <w:sz w:val="24"/>
                <w:szCs w:val="24"/>
                <w:highlight w:val="white"/>
                <w:rtl w:val="0"/>
              </w:rPr>
              <w:t xml:space="preserve">Ahorro a largo plazo </w:t>
            </w:r>
          </w:p>
        </w:tc>
      </w:tr>
      <w:tr>
        <w:trPr>
          <w:cantSplit w:val="0"/>
          <w:tblHeader w:val="0"/>
        </w:trPr>
        <w:tc>
          <w:tcPr/>
          <w:p w:rsidR="00000000" w:rsidDel="00000000" w:rsidP="00000000" w:rsidRDefault="00000000" w:rsidRPr="00000000" w14:paraId="000003F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3F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Loss </w:t>
            </w:r>
          </w:p>
        </w:tc>
        <w:tc>
          <w:tcPr/>
          <w:p w:rsidR="00000000" w:rsidDel="00000000" w:rsidP="00000000" w:rsidRDefault="00000000" w:rsidRPr="00000000" w14:paraId="000003FC">
            <w:pPr>
              <w:rPr>
                <w:rFonts w:ascii="Arial" w:cs="Arial" w:eastAsia="Arial" w:hAnsi="Arial"/>
                <w:i w:val="1"/>
                <w:sz w:val="24"/>
                <w:szCs w:val="24"/>
              </w:rPr>
            </w:pPr>
            <w:r w:rsidDel="00000000" w:rsidR="00000000" w:rsidRPr="00000000">
              <w:rPr>
                <w:rFonts w:ascii="Arial" w:cs="Arial" w:eastAsia="Arial" w:hAnsi="Arial"/>
                <w:i w:val="1"/>
                <w:color w:val="1a1a1a"/>
                <w:sz w:val="24"/>
                <w:szCs w:val="24"/>
                <w:highlight w:val="white"/>
                <w:rtl w:val="0"/>
              </w:rPr>
              <w:t xml:space="preserve">Something that is lost</w:t>
            </w:r>
            <w:r w:rsidDel="00000000" w:rsidR="00000000" w:rsidRPr="00000000">
              <w:rPr>
                <w:rtl w:val="0"/>
              </w:rPr>
            </w:r>
          </w:p>
        </w:tc>
        <w:tc>
          <w:tcPr/>
          <w:p w:rsidR="00000000" w:rsidDel="00000000" w:rsidP="00000000" w:rsidRDefault="00000000" w:rsidRPr="00000000" w14:paraId="000003FD">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10837" cy="972134"/>
                  <wp:effectExtent b="0" l="0" r="0" t="0"/>
                  <wp:docPr descr="71726906ef629b323f5e2d52d4612749.jpg" id="142" name="image24.jpg"/>
                  <a:graphic>
                    <a:graphicData uri="http://schemas.openxmlformats.org/drawingml/2006/picture">
                      <pic:pic>
                        <pic:nvPicPr>
                          <pic:cNvPr descr="71726906ef629b323f5e2d52d4612749.jpg" id="0" name="image24.jpg"/>
                          <pic:cNvPicPr preferRelativeResize="0"/>
                        </pic:nvPicPr>
                        <pic:blipFill>
                          <a:blip r:embed="rId71"/>
                          <a:srcRect b="0" l="0" r="0" t="0"/>
                          <a:stretch>
                            <a:fillRect/>
                          </a:stretch>
                        </pic:blipFill>
                        <pic:spPr>
                          <a:xfrm>
                            <a:off x="0" y="0"/>
                            <a:ext cx="1810837" cy="9721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Gubitak</w:t>
            </w:r>
          </w:p>
        </w:tc>
        <w:tc>
          <w:tcPr/>
          <w:p w:rsidR="00000000" w:rsidDel="00000000" w:rsidP="00000000" w:rsidRDefault="00000000" w:rsidRPr="00000000" w14:paraId="000003FF">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Veszteség</w:t>
            </w:r>
          </w:p>
          <w:p w:rsidR="00000000" w:rsidDel="00000000" w:rsidP="00000000" w:rsidRDefault="00000000" w:rsidRPr="00000000" w14:paraId="0000040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01">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Perdita</w:t>
            </w:r>
          </w:p>
          <w:p w:rsidR="00000000" w:rsidDel="00000000" w:rsidP="00000000" w:rsidRDefault="00000000" w:rsidRPr="00000000" w14:paraId="0000040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03">
            <w:pPr>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i w:val="1"/>
                <w:color w:val="212121"/>
                <w:sz w:val="24"/>
                <w:szCs w:val="24"/>
              </w:rPr>
            </w:pPr>
            <w:r w:rsidDel="00000000" w:rsidR="00000000" w:rsidRPr="00000000">
              <w:rPr>
                <w:rFonts w:ascii="Arial" w:cs="Arial" w:eastAsia="Arial" w:hAnsi="Arial"/>
                <w:i w:val="1"/>
                <w:color w:val="212121"/>
                <w:sz w:val="24"/>
                <w:szCs w:val="24"/>
                <w:rtl w:val="0"/>
              </w:rPr>
              <w:t xml:space="preserve">Nuostoliai</w:t>
            </w:r>
          </w:p>
          <w:p w:rsidR="00000000" w:rsidDel="00000000" w:rsidP="00000000" w:rsidRDefault="00000000" w:rsidRPr="00000000" w14:paraId="00000404">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40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Загуба</w:t>
            </w:r>
          </w:p>
        </w:tc>
        <w:tc>
          <w:tcPr>
            <w:gridSpan w:val="4"/>
          </w:tcPr>
          <w:p w:rsidR="00000000" w:rsidDel="00000000" w:rsidP="00000000" w:rsidRDefault="00000000" w:rsidRPr="00000000" w14:paraId="0000040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Pérdida </w:t>
            </w:r>
          </w:p>
        </w:tc>
      </w:tr>
      <w:tr>
        <w:trPr>
          <w:cantSplit w:val="0"/>
          <w:tblHeader w:val="0"/>
        </w:trPr>
        <w:tc>
          <w:tcPr/>
          <w:p w:rsidR="00000000" w:rsidDel="00000000" w:rsidP="00000000" w:rsidRDefault="00000000" w:rsidRPr="00000000" w14:paraId="0000040B">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M</w:t>
            </w:r>
          </w:p>
        </w:tc>
        <w:tc>
          <w:tcPr/>
          <w:p w:rsidR="00000000" w:rsidDel="00000000" w:rsidP="00000000" w:rsidRDefault="00000000" w:rsidRPr="00000000" w14:paraId="0000040C">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Medium-term saving</w:t>
            </w:r>
          </w:p>
        </w:tc>
        <w:tc>
          <w:tcPr/>
          <w:p w:rsidR="00000000" w:rsidDel="00000000" w:rsidP="00000000" w:rsidRDefault="00000000" w:rsidRPr="00000000" w14:paraId="0000040D">
            <w:pPr>
              <w:rPr>
                <w:rFonts w:ascii="Arial" w:cs="Arial" w:eastAsia="Arial" w:hAnsi="Arial"/>
                <w:i w:val="1"/>
                <w:sz w:val="24"/>
                <w:szCs w:val="24"/>
              </w:rPr>
            </w:pPr>
            <w:r w:rsidDel="00000000" w:rsidR="00000000" w:rsidRPr="00000000">
              <w:rPr>
                <w:rFonts w:ascii="Arial" w:cs="Arial" w:eastAsia="Arial" w:hAnsi="Arial"/>
                <w:i w:val="1"/>
                <w:color w:val="222222"/>
                <w:highlight w:val="white"/>
                <w:rtl w:val="0"/>
              </w:rPr>
              <w:t xml:space="preserve">Balance between risk and return, being more conservative than long-term investments, but more risk tolerant than short-term options.</w:t>
            </w:r>
            <w:r w:rsidDel="00000000" w:rsidR="00000000" w:rsidRPr="00000000">
              <w:rPr>
                <w:rtl w:val="0"/>
              </w:rPr>
            </w:r>
          </w:p>
        </w:tc>
        <w:tc>
          <w:tcPr/>
          <w:p w:rsidR="00000000" w:rsidDel="00000000" w:rsidP="00000000" w:rsidRDefault="00000000" w:rsidRPr="00000000" w14:paraId="0000040E">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095500" cy="2287993"/>
                  <wp:effectExtent b="0" l="0" r="0" t="0"/>
                  <wp:docPr descr="bucket_3222.png" id="143" name="image26.png"/>
                  <a:graphic>
                    <a:graphicData uri="http://schemas.openxmlformats.org/drawingml/2006/picture">
                      <pic:pic>
                        <pic:nvPicPr>
                          <pic:cNvPr descr="bucket_3222.png" id="0" name="image26.png"/>
                          <pic:cNvPicPr preferRelativeResize="0"/>
                        </pic:nvPicPr>
                        <pic:blipFill>
                          <a:blip r:embed="rId72"/>
                          <a:srcRect b="16593" l="0" r="0" t="0"/>
                          <a:stretch>
                            <a:fillRect/>
                          </a:stretch>
                        </pic:blipFill>
                        <pic:spPr>
                          <a:xfrm>
                            <a:off x="0" y="0"/>
                            <a:ext cx="2095500" cy="22879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0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Srednjoročna štednja</w:t>
            </w:r>
          </w:p>
        </w:tc>
        <w:tc>
          <w:tcPr/>
          <w:p w:rsidR="00000000" w:rsidDel="00000000" w:rsidP="00000000" w:rsidRDefault="00000000" w:rsidRPr="00000000" w14:paraId="0000041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1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risparmio a medio termine</w:t>
            </w:r>
          </w:p>
        </w:tc>
        <w:tc>
          <w:tcPr/>
          <w:p w:rsidR="00000000" w:rsidDel="00000000" w:rsidP="00000000" w:rsidRDefault="00000000" w:rsidRPr="00000000" w14:paraId="0000041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Vidutinio ilgio taupymas</w:t>
            </w:r>
          </w:p>
        </w:tc>
        <w:tc>
          <w:tcPr>
            <w:gridSpan w:val="2"/>
          </w:tcPr>
          <w:p w:rsidR="00000000" w:rsidDel="00000000" w:rsidP="00000000" w:rsidRDefault="00000000" w:rsidRPr="00000000" w14:paraId="0000041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Минимални заштеди</w:t>
            </w:r>
          </w:p>
        </w:tc>
        <w:tc>
          <w:tcPr>
            <w:gridSpan w:val="4"/>
          </w:tcPr>
          <w:p w:rsidR="00000000" w:rsidDel="00000000" w:rsidP="00000000" w:rsidRDefault="00000000" w:rsidRPr="00000000" w14:paraId="0000041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Ahorro a medio plazo</w:t>
            </w:r>
          </w:p>
        </w:tc>
      </w:tr>
      <w:tr>
        <w:trPr>
          <w:cantSplit w:val="0"/>
          <w:tblHeader w:val="0"/>
        </w:trPr>
        <w:tc>
          <w:tcPr/>
          <w:p w:rsidR="00000000" w:rsidDel="00000000" w:rsidP="00000000" w:rsidRDefault="00000000" w:rsidRPr="00000000" w14:paraId="00000419">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1A">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Moneta (Money)</w:t>
            </w:r>
          </w:p>
        </w:tc>
        <w:tc>
          <w:tcPr/>
          <w:p w:rsidR="00000000" w:rsidDel="00000000" w:rsidP="00000000" w:rsidRDefault="00000000" w:rsidRPr="00000000" w14:paraId="0000041B">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It was a name originally given to the coin</w:t>
            </w:r>
          </w:p>
          <w:p w:rsidR="00000000" w:rsidDel="00000000" w:rsidP="00000000" w:rsidRDefault="00000000" w:rsidRPr="00000000" w14:paraId="0000041C">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workshop that the ancient Romans had</w:t>
            </w:r>
          </w:p>
          <w:p w:rsidR="00000000" w:rsidDel="00000000" w:rsidP="00000000" w:rsidRDefault="00000000" w:rsidRPr="00000000" w14:paraId="0000041D">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placed on the temple of the Goddess</w:t>
            </w:r>
          </w:p>
          <w:p w:rsidR="00000000" w:rsidDel="00000000" w:rsidP="00000000" w:rsidRDefault="00000000" w:rsidRPr="00000000" w14:paraId="0000041E">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Juno Moneta.</w:t>
            </w:r>
          </w:p>
          <w:p w:rsidR="00000000" w:rsidDel="00000000" w:rsidP="00000000" w:rsidRDefault="00000000" w:rsidRPr="00000000" w14:paraId="0000041F">
            <w:pPr>
              <w:rPr>
                <w:rFonts w:ascii="Arial" w:cs="Arial" w:eastAsia="Arial" w:hAnsi="Arial"/>
                <w:i w:val="1"/>
                <w:color w:val="222222"/>
                <w:highlight w:val="white"/>
              </w:rPr>
            </w:pPr>
            <w:r w:rsidDel="00000000" w:rsidR="00000000" w:rsidRPr="00000000">
              <w:rPr>
                <w:rtl w:val="0"/>
              </w:rPr>
            </w:r>
          </w:p>
        </w:tc>
        <w:tc>
          <w:tcPr/>
          <w:p w:rsidR="00000000" w:rsidDel="00000000" w:rsidP="00000000" w:rsidRDefault="00000000" w:rsidRPr="00000000" w14:paraId="00000420">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325576" cy="1306703"/>
                  <wp:effectExtent b="0" l="0" r="0" t="0"/>
                  <wp:docPr descr="D:\User\Desktop\405315.jpg" id="145" name="image27.jpg"/>
                  <a:graphic>
                    <a:graphicData uri="http://schemas.openxmlformats.org/drawingml/2006/picture">
                      <pic:pic>
                        <pic:nvPicPr>
                          <pic:cNvPr descr="D:\User\Desktop\405315.jpg" id="0" name="image27.jpg"/>
                          <pic:cNvPicPr preferRelativeResize="0"/>
                        </pic:nvPicPr>
                        <pic:blipFill>
                          <a:blip r:embed="rId73"/>
                          <a:srcRect b="0" l="0" r="0" t="0"/>
                          <a:stretch>
                            <a:fillRect/>
                          </a:stretch>
                        </pic:blipFill>
                        <pic:spPr>
                          <a:xfrm>
                            <a:off x="0" y="0"/>
                            <a:ext cx="2325576" cy="1306703"/>
                          </a:xfrm>
                          <a:prstGeom prst="rect"/>
                          <a:ln/>
                        </pic:spPr>
                      </pic:pic>
                    </a:graphicData>
                  </a:graphic>
                </wp:inline>
              </w:drawing>
            </w:r>
            <w:r w:rsidDel="00000000" w:rsidR="00000000" w:rsidRPr="00000000">
              <w:rPr>
                <w:rFonts w:ascii="Arial" w:cs="Arial" w:eastAsia="Arial" w:hAnsi="Arial"/>
                <w:i w:val="1"/>
                <w:sz w:val="24"/>
                <w:szCs w:val="24"/>
              </w:rPr>
              <w:drawing>
                <wp:inline distB="0" distT="0" distL="0" distR="0">
                  <wp:extent cx="1876425" cy="2428875"/>
                  <wp:effectExtent b="0" l="0" r="0" t="0"/>
                  <wp:docPr descr="D:\User\Desktop\download.jpg" id="146" name="image59.jpg"/>
                  <a:graphic>
                    <a:graphicData uri="http://schemas.openxmlformats.org/drawingml/2006/picture">
                      <pic:pic>
                        <pic:nvPicPr>
                          <pic:cNvPr descr="D:\User\Desktop\download.jpg" id="0" name="image59.jpg"/>
                          <pic:cNvPicPr preferRelativeResize="0"/>
                        </pic:nvPicPr>
                        <pic:blipFill>
                          <a:blip r:embed="rId74"/>
                          <a:srcRect b="0" l="0" r="0" t="0"/>
                          <a:stretch>
                            <a:fillRect/>
                          </a:stretch>
                        </pic:blipFill>
                        <pic:spPr>
                          <a:xfrm>
                            <a:off x="0" y="0"/>
                            <a:ext cx="1876425" cy="2428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Moneta</w:t>
            </w:r>
          </w:p>
        </w:tc>
        <w:tc>
          <w:tcPr/>
          <w:p w:rsidR="00000000" w:rsidDel="00000000" w:rsidP="00000000" w:rsidRDefault="00000000" w:rsidRPr="00000000" w14:paraId="0000042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2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2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Moneta</w:t>
            </w:r>
          </w:p>
        </w:tc>
        <w:tc>
          <w:tcPr>
            <w:gridSpan w:val="2"/>
          </w:tcPr>
          <w:p w:rsidR="00000000" w:rsidDel="00000000" w:rsidP="00000000" w:rsidRDefault="00000000" w:rsidRPr="00000000" w14:paraId="0000042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Монета(Пари)</w:t>
            </w:r>
          </w:p>
        </w:tc>
        <w:tc>
          <w:tcPr>
            <w:gridSpan w:val="4"/>
          </w:tcPr>
          <w:p w:rsidR="00000000" w:rsidDel="00000000" w:rsidP="00000000" w:rsidRDefault="00000000" w:rsidRPr="00000000" w14:paraId="0000042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Moneda</w:t>
            </w:r>
          </w:p>
        </w:tc>
      </w:tr>
      <w:tr>
        <w:trPr>
          <w:cantSplit w:val="0"/>
          <w:tblHeader w:val="0"/>
        </w:trPr>
        <w:tc>
          <w:tcPr/>
          <w:p w:rsidR="00000000" w:rsidDel="00000000" w:rsidP="00000000" w:rsidRDefault="00000000" w:rsidRPr="00000000" w14:paraId="0000042B">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2C">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Money management</w:t>
            </w:r>
            <w:r w:rsidDel="00000000" w:rsidR="00000000" w:rsidRPr="00000000">
              <w:rPr>
                <w:rtl w:val="0"/>
              </w:rPr>
            </w:r>
          </w:p>
        </w:tc>
        <w:tc>
          <w:tcPr/>
          <w:p w:rsidR="00000000" w:rsidDel="00000000" w:rsidP="00000000" w:rsidRDefault="00000000" w:rsidRPr="00000000" w14:paraId="0000042D">
            <w:pPr>
              <w:rPr>
                <w:rFonts w:ascii="Arial" w:cs="Arial" w:eastAsia="Arial" w:hAnsi="Arial"/>
                <w:i w:val="1"/>
                <w:sz w:val="36"/>
                <w:szCs w:val="36"/>
              </w:rPr>
            </w:pPr>
            <w:r w:rsidDel="00000000" w:rsidR="00000000" w:rsidRPr="00000000">
              <w:rPr>
                <w:rFonts w:ascii="Arial" w:cs="Arial" w:eastAsia="Arial" w:hAnsi="Arial"/>
                <w:i w:val="1"/>
                <w:sz w:val="36"/>
                <w:szCs w:val="36"/>
                <w:vertAlign w:val="superscript"/>
                <w:rtl w:val="0"/>
              </w:rPr>
              <w:t xml:space="preserve">The act of managing or organising your finances</w:t>
            </w:r>
            <w:r w:rsidDel="00000000" w:rsidR="00000000" w:rsidRPr="00000000">
              <w:rPr>
                <w:rtl w:val="0"/>
              </w:rPr>
            </w:r>
          </w:p>
        </w:tc>
        <w:tc>
          <w:tcPr/>
          <w:p w:rsidR="00000000" w:rsidDel="00000000" w:rsidP="00000000" w:rsidRDefault="00000000" w:rsidRPr="00000000" w14:paraId="0000042E">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15820" cy="1182370"/>
                  <wp:effectExtent b="0" l="0" r="0" t="0"/>
                  <wp:docPr descr="Screen-Shot-2017-05-08-at-12.49.47-PM-680x380.png" id="147" name="image37.png"/>
                  <a:graphic>
                    <a:graphicData uri="http://schemas.openxmlformats.org/drawingml/2006/picture">
                      <pic:pic>
                        <pic:nvPicPr>
                          <pic:cNvPr descr="Screen-Shot-2017-05-08-at-12.49.47-PM-680x380.png" id="0" name="image37.png"/>
                          <pic:cNvPicPr preferRelativeResize="0"/>
                        </pic:nvPicPr>
                        <pic:blipFill>
                          <a:blip r:embed="rId75"/>
                          <a:srcRect b="0" l="0" r="0" t="0"/>
                          <a:stretch>
                            <a:fillRect/>
                          </a:stretch>
                        </pic:blipFill>
                        <pic:spPr>
                          <a:xfrm>
                            <a:off x="0" y="0"/>
                            <a:ext cx="2115820" cy="11823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Upravljanje novcem</w:t>
            </w:r>
          </w:p>
        </w:tc>
        <w:tc>
          <w:tcPr/>
          <w:p w:rsidR="00000000" w:rsidDel="00000000" w:rsidP="00000000" w:rsidRDefault="00000000" w:rsidRPr="00000000" w14:paraId="0000043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3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gestione del denaro</w:t>
            </w:r>
          </w:p>
        </w:tc>
        <w:tc>
          <w:tcPr/>
          <w:p w:rsidR="00000000" w:rsidDel="00000000" w:rsidP="00000000" w:rsidRDefault="00000000" w:rsidRPr="00000000" w14:paraId="0000043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Pinigų valdymas</w:t>
            </w:r>
          </w:p>
        </w:tc>
        <w:tc>
          <w:tcPr>
            <w:gridSpan w:val="2"/>
          </w:tcPr>
          <w:p w:rsidR="00000000" w:rsidDel="00000000" w:rsidP="00000000" w:rsidRDefault="00000000" w:rsidRPr="00000000" w14:paraId="0000043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Менаџирање со пари</w:t>
            </w:r>
          </w:p>
        </w:tc>
        <w:tc>
          <w:tcPr>
            <w:gridSpan w:val="4"/>
          </w:tcPr>
          <w:p w:rsidR="00000000" w:rsidDel="00000000" w:rsidP="00000000" w:rsidRDefault="00000000" w:rsidRPr="00000000" w14:paraId="0000043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Gestión del dinero </w:t>
            </w:r>
          </w:p>
        </w:tc>
      </w:tr>
      <w:tr>
        <w:trPr>
          <w:cantSplit w:val="0"/>
          <w:tblHeader w:val="0"/>
        </w:trPr>
        <w:tc>
          <w:tcPr/>
          <w:p w:rsidR="00000000" w:rsidDel="00000000" w:rsidP="00000000" w:rsidRDefault="00000000" w:rsidRPr="00000000" w14:paraId="00000439">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N</w:t>
            </w:r>
          </w:p>
        </w:tc>
        <w:tc>
          <w:tcPr/>
          <w:p w:rsidR="00000000" w:rsidDel="00000000" w:rsidP="00000000" w:rsidRDefault="00000000" w:rsidRPr="00000000" w14:paraId="0000043A">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43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3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3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3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3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40">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441">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443">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47">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48">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44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4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4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4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4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4E">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44F">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451">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55">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O</w:t>
            </w:r>
          </w:p>
        </w:tc>
        <w:tc>
          <w:tcPr/>
          <w:p w:rsidR="00000000" w:rsidDel="00000000" w:rsidP="00000000" w:rsidRDefault="00000000" w:rsidRPr="00000000" w14:paraId="00000456">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Overdraw </w:t>
            </w:r>
          </w:p>
        </w:tc>
        <w:tc>
          <w:tcPr/>
          <w:p w:rsidR="00000000" w:rsidDel="00000000" w:rsidP="00000000" w:rsidRDefault="00000000" w:rsidRPr="00000000" w14:paraId="00000457">
            <w:pP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Having taken more </w:t>
            </w:r>
            <w:hyperlink r:id="rId76">
              <w:r w:rsidDel="00000000" w:rsidR="00000000" w:rsidRPr="00000000">
                <w:rPr>
                  <w:rFonts w:ascii="Arial" w:cs="Arial" w:eastAsia="Arial" w:hAnsi="Arial"/>
                  <w:i w:val="1"/>
                  <w:color w:val="000000"/>
                  <w:rtl w:val="0"/>
                </w:rPr>
                <w:t xml:space="preserve">money</w:t>
              </w:r>
            </w:hyperlink>
            <w:r w:rsidDel="00000000" w:rsidR="00000000" w:rsidRPr="00000000">
              <w:rPr>
                <w:rFonts w:ascii="Arial" w:cs="Arial" w:eastAsia="Arial" w:hAnsi="Arial"/>
                <w:i w:val="1"/>
                <w:highlight w:val="white"/>
                <w:rtl w:val="0"/>
              </w:rPr>
              <w:t xml:space="preserve"> out of </w:t>
            </w:r>
            <w:hyperlink r:id="rId77">
              <w:r w:rsidDel="00000000" w:rsidR="00000000" w:rsidRPr="00000000">
                <w:rPr>
                  <w:rFonts w:ascii="Arial" w:cs="Arial" w:eastAsia="Arial" w:hAnsi="Arial"/>
                  <w:i w:val="1"/>
                  <w:color w:val="000000"/>
                  <w:rtl w:val="0"/>
                </w:rPr>
                <w:t xml:space="preserve">your</w:t>
              </w:r>
            </w:hyperlink>
            <w:r w:rsidDel="00000000" w:rsidR="00000000" w:rsidRPr="00000000">
              <w:rPr>
                <w:rFonts w:ascii="Arial" w:cs="Arial" w:eastAsia="Arial" w:hAnsi="Arial"/>
                <w:i w:val="1"/>
                <w:highlight w:val="white"/>
                <w:rtl w:val="0"/>
              </w:rPr>
              <w:t xml:space="preserve"> </w:t>
            </w:r>
            <w:hyperlink r:id="rId78">
              <w:r w:rsidDel="00000000" w:rsidR="00000000" w:rsidRPr="00000000">
                <w:rPr>
                  <w:rFonts w:ascii="Arial" w:cs="Arial" w:eastAsia="Arial" w:hAnsi="Arial"/>
                  <w:i w:val="1"/>
                  <w:color w:val="000000"/>
                  <w:rtl w:val="0"/>
                </w:rPr>
                <w:t xml:space="preserve">bank</w:t>
              </w:r>
            </w:hyperlink>
            <w:r w:rsidDel="00000000" w:rsidR="00000000" w:rsidRPr="00000000">
              <w:rPr>
                <w:rFonts w:ascii="Arial" w:cs="Arial" w:eastAsia="Arial" w:hAnsi="Arial"/>
                <w:i w:val="1"/>
                <w:highlight w:val="white"/>
                <w:rtl w:val="0"/>
              </w:rPr>
              <w:t xml:space="preserve"> </w:t>
            </w:r>
          </w:p>
          <w:p w:rsidR="00000000" w:rsidDel="00000000" w:rsidP="00000000" w:rsidRDefault="00000000" w:rsidRPr="00000000" w14:paraId="00000458">
            <w:pPr>
              <w:rPr>
                <w:rFonts w:ascii="Arial" w:cs="Arial" w:eastAsia="Arial" w:hAnsi="Arial"/>
                <w:i w:val="1"/>
                <w:sz w:val="24"/>
                <w:szCs w:val="24"/>
              </w:rPr>
            </w:pPr>
            <w:hyperlink r:id="rId79">
              <w:r w:rsidDel="00000000" w:rsidR="00000000" w:rsidRPr="00000000">
                <w:rPr>
                  <w:rFonts w:ascii="Arial" w:cs="Arial" w:eastAsia="Arial" w:hAnsi="Arial"/>
                  <w:i w:val="1"/>
                  <w:color w:val="000000"/>
                  <w:rtl w:val="0"/>
                </w:rPr>
                <w:t xml:space="preserve">account</w:t>
              </w:r>
            </w:hyperlink>
            <w:r w:rsidDel="00000000" w:rsidR="00000000" w:rsidRPr="00000000">
              <w:rPr>
                <w:rFonts w:ascii="Arial" w:cs="Arial" w:eastAsia="Arial" w:hAnsi="Arial"/>
                <w:i w:val="1"/>
                <w:highlight w:val="white"/>
                <w:rtl w:val="0"/>
              </w:rPr>
              <w:t xml:space="preserve"> than the </w:t>
            </w:r>
            <w:hyperlink r:id="rId80">
              <w:r w:rsidDel="00000000" w:rsidR="00000000" w:rsidRPr="00000000">
                <w:rPr>
                  <w:rFonts w:ascii="Arial" w:cs="Arial" w:eastAsia="Arial" w:hAnsi="Arial"/>
                  <w:i w:val="1"/>
                  <w:color w:val="000000"/>
                  <w:rtl w:val="0"/>
                </w:rPr>
                <w:t xml:space="preserve">account</w:t>
              </w:r>
            </w:hyperlink>
            <w:r w:rsidDel="00000000" w:rsidR="00000000" w:rsidRPr="00000000">
              <w:rPr>
                <w:rtl w:val="0"/>
              </w:rPr>
              <w:t xml:space="preserve"> </w:t>
            </w:r>
            <w:hyperlink r:id="rId81">
              <w:r w:rsidDel="00000000" w:rsidR="00000000" w:rsidRPr="00000000">
                <w:rPr>
                  <w:rFonts w:ascii="Arial" w:cs="Arial" w:eastAsia="Arial" w:hAnsi="Arial"/>
                  <w:i w:val="1"/>
                  <w:color w:val="000000"/>
                  <w:rtl w:val="0"/>
                </w:rPr>
                <w:t xml:space="preserve">contained</w:t>
              </w:r>
            </w:hyperlink>
            <w:r w:rsidDel="00000000" w:rsidR="00000000" w:rsidRPr="00000000">
              <w:rPr>
                <w:rFonts w:ascii="Arial" w:cs="Arial" w:eastAsia="Arial" w:hAnsi="Arial"/>
                <w:i w:val="1"/>
                <w:rtl w:val="0"/>
              </w:rPr>
              <w:t xml:space="preserve">.</w:t>
            </w:r>
            <w:r w:rsidDel="00000000" w:rsidR="00000000" w:rsidRPr="00000000">
              <w:rPr>
                <w:rtl w:val="0"/>
              </w:rPr>
            </w:r>
          </w:p>
        </w:tc>
        <w:tc>
          <w:tcPr/>
          <w:p w:rsidR="00000000" w:rsidDel="00000000" w:rsidP="00000000" w:rsidRDefault="00000000" w:rsidRPr="00000000" w14:paraId="00000459">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513840"/>
                  <wp:effectExtent b="0" l="0" r="0" t="0"/>
                  <wp:docPr descr="what-happens-if-you-overdraw-your-checking-account.jpg" id="148" name="image30.jpg"/>
                  <a:graphic>
                    <a:graphicData uri="http://schemas.openxmlformats.org/drawingml/2006/picture">
                      <pic:pic>
                        <pic:nvPicPr>
                          <pic:cNvPr descr="what-happens-if-you-overdraw-your-checking-account.jpg" id="0" name="image30.jpg"/>
                          <pic:cNvPicPr preferRelativeResize="0"/>
                        </pic:nvPicPr>
                        <pic:blipFill>
                          <a:blip r:embed="rId82"/>
                          <a:srcRect b="0" l="0" r="0" t="0"/>
                          <a:stretch>
                            <a:fillRect/>
                          </a:stretch>
                        </pic:blipFill>
                        <pic:spPr>
                          <a:xfrm>
                            <a:off x="0" y="0"/>
                            <a:ext cx="2202815" cy="1513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Prekoračiti</w:t>
            </w:r>
          </w:p>
        </w:tc>
        <w:tc>
          <w:tcPr/>
          <w:p w:rsidR="00000000" w:rsidDel="00000000" w:rsidP="00000000" w:rsidRDefault="00000000" w:rsidRPr="00000000" w14:paraId="0000045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5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prelievo in scoperto</w:t>
            </w:r>
          </w:p>
        </w:tc>
        <w:tc>
          <w:tcPr/>
          <w:p w:rsidR="00000000" w:rsidDel="00000000" w:rsidP="00000000" w:rsidRDefault="00000000" w:rsidRPr="00000000" w14:paraId="0000045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Limito išeikvojimas</w:t>
            </w:r>
          </w:p>
        </w:tc>
        <w:tc>
          <w:tcPr>
            <w:gridSpan w:val="2"/>
          </w:tcPr>
          <w:p w:rsidR="00000000" w:rsidDel="00000000" w:rsidP="00000000" w:rsidRDefault="00000000" w:rsidRPr="00000000" w14:paraId="0000045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Повторно извлекување</w:t>
            </w:r>
          </w:p>
        </w:tc>
        <w:tc>
          <w:tcPr>
            <w:gridSpan w:val="4"/>
          </w:tcPr>
          <w:p w:rsidR="00000000" w:rsidDel="00000000" w:rsidP="00000000" w:rsidRDefault="00000000" w:rsidRPr="00000000" w14:paraId="0000046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Entrar en descubierto </w:t>
            </w:r>
          </w:p>
        </w:tc>
      </w:tr>
      <w:tr>
        <w:trPr>
          <w:cantSplit w:val="0"/>
          <w:tblHeader w:val="0"/>
        </w:trPr>
        <w:tc>
          <w:tcPr/>
          <w:p w:rsidR="00000000" w:rsidDel="00000000" w:rsidP="00000000" w:rsidRDefault="00000000" w:rsidRPr="00000000" w14:paraId="00000464">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65">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One-off payment</w:t>
            </w:r>
          </w:p>
        </w:tc>
        <w:tc>
          <w:tcPr/>
          <w:p w:rsidR="00000000" w:rsidDel="00000000" w:rsidP="00000000" w:rsidRDefault="00000000" w:rsidRPr="00000000" w14:paraId="00000466">
            <w:pPr>
              <w:rPr>
                <w:rFonts w:ascii="Arial" w:cs="Arial" w:eastAsia="Arial" w:hAnsi="Arial"/>
                <w:i w:val="1"/>
                <w:color w:val="242729"/>
                <w:sz w:val="23"/>
                <w:szCs w:val="23"/>
                <w:highlight w:val="white"/>
              </w:rPr>
            </w:pPr>
            <w:r w:rsidDel="00000000" w:rsidR="00000000" w:rsidRPr="00000000">
              <w:rPr>
                <w:rFonts w:ascii="Arial" w:cs="Arial" w:eastAsia="Arial" w:hAnsi="Arial"/>
                <w:i w:val="1"/>
                <w:color w:val="242729"/>
                <w:sz w:val="23"/>
                <w:szCs w:val="23"/>
                <w:highlight w:val="white"/>
                <w:rtl w:val="0"/>
              </w:rPr>
              <w:t xml:space="preserve">Something you make once </w:t>
            </w:r>
          </w:p>
          <w:p w:rsidR="00000000" w:rsidDel="00000000" w:rsidP="00000000" w:rsidRDefault="00000000" w:rsidRPr="00000000" w14:paraId="00000467">
            <w:pPr>
              <w:rPr>
                <w:rFonts w:ascii="Arial" w:cs="Arial" w:eastAsia="Arial" w:hAnsi="Arial"/>
                <w:i w:val="1"/>
                <w:color w:val="242729"/>
                <w:sz w:val="23"/>
                <w:szCs w:val="23"/>
                <w:highlight w:val="white"/>
              </w:rPr>
            </w:pPr>
            <w:r w:rsidDel="00000000" w:rsidR="00000000" w:rsidRPr="00000000">
              <w:rPr>
                <w:rFonts w:ascii="Arial" w:cs="Arial" w:eastAsia="Arial" w:hAnsi="Arial"/>
                <w:i w:val="1"/>
                <w:color w:val="242729"/>
                <w:sz w:val="23"/>
                <w:szCs w:val="23"/>
                <w:highlight w:val="white"/>
                <w:rtl w:val="0"/>
              </w:rPr>
              <w:t xml:space="preserve">for some particular charge or fee, and then in the future you might pay a regular fee every month or whatever.</w:t>
            </w:r>
          </w:p>
        </w:tc>
        <w:tc>
          <w:tcPr/>
          <w:p w:rsidR="00000000" w:rsidDel="00000000" w:rsidP="00000000" w:rsidRDefault="00000000" w:rsidRPr="00000000" w14:paraId="00000468">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356995"/>
                  <wp:effectExtent b="0" l="0" r="0" t="0"/>
                  <wp:docPr descr="Electronic-payment-concept1.jpg" id="149" name="image35.jpg"/>
                  <a:graphic>
                    <a:graphicData uri="http://schemas.openxmlformats.org/drawingml/2006/picture">
                      <pic:pic>
                        <pic:nvPicPr>
                          <pic:cNvPr descr="Electronic-payment-concept1.jpg" id="0" name="image35.jpg"/>
                          <pic:cNvPicPr preferRelativeResize="0"/>
                        </pic:nvPicPr>
                        <pic:blipFill>
                          <a:blip r:embed="rId83"/>
                          <a:srcRect b="0" l="0" r="0" t="0"/>
                          <a:stretch>
                            <a:fillRect/>
                          </a:stretch>
                        </pic:blipFill>
                        <pic:spPr>
                          <a:xfrm>
                            <a:off x="0" y="0"/>
                            <a:ext cx="2202815" cy="13569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Jednokratno plaćanje</w:t>
            </w:r>
          </w:p>
        </w:tc>
        <w:tc>
          <w:tcPr/>
          <w:p w:rsidR="00000000" w:rsidDel="00000000" w:rsidP="00000000" w:rsidRDefault="00000000" w:rsidRPr="00000000" w14:paraId="0000046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6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pagamento una tantum</w:t>
            </w:r>
          </w:p>
        </w:tc>
        <w:tc>
          <w:tcPr/>
          <w:p w:rsidR="00000000" w:rsidDel="00000000" w:rsidP="00000000" w:rsidRDefault="00000000" w:rsidRPr="00000000" w14:paraId="0000046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Vienkartinis mokestis</w:t>
            </w:r>
          </w:p>
        </w:tc>
        <w:tc>
          <w:tcPr>
            <w:gridSpan w:val="2"/>
          </w:tcPr>
          <w:p w:rsidR="00000000" w:rsidDel="00000000" w:rsidP="00000000" w:rsidRDefault="00000000" w:rsidRPr="00000000" w14:paraId="0000046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Еднократно плаќање</w:t>
            </w:r>
          </w:p>
        </w:tc>
        <w:tc>
          <w:tcPr>
            <w:gridSpan w:val="4"/>
          </w:tcPr>
          <w:p w:rsidR="00000000" w:rsidDel="00000000" w:rsidP="00000000" w:rsidRDefault="00000000" w:rsidRPr="00000000" w14:paraId="0000046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Pago único </w:t>
            </w:r>
          </w:p>
        </w:tc>
      </w:tr>
      <w:tr>
        <w:trPr>
          <w:cantSplit w:val="0"/>
          <w:tblHeader w:val="0"/>
        </w:trPr>
        <w:tc>
          <w:tcPr/>
          <w:p w:rsidR="00000000" w:rsidDel="00000000" w:rsidP="00000000" w:rsidRDefault="00000000" w:rsidRPr="00000000" w14:paraId="00000473">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P</w:t>
            </w:r>
          </w:p>
        </w:tc>
        <w:tc>
          <w:tcPr/>
          <w:p w:rsidR="00000000" w:rsidDel="00000000" w:rsidP="00000000" w:rsidRDefault="00000000" w:rsidRPr="00000000" w14:paraId="00000474">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Pocket money</w:t>
            </w:r>
          </w:p>
        </w:tc>
        <w:tc>
          <w:tcPr/>
          <w:p w:rsidR="00000000" w:rsidDel="00000000" w:rsidP="00000000" w:rsidRDefault="00000000" w:rsidRPr="00000000" w14:paraId="00000475">
            <w:pPr>
              <w:rPr>
                <w:rFonts w:ascii="Arial" w:cs="Arial" w:eastAsia="Arial" w:hAnsi="Arial"/>
                <w:i w:val="1"/>
                <w:sz w:val="24"/>
                <w:szCs w:val="24"/>
              </w:rPr>
            </w:pPr>
            <w:r w:rsidDel="00000000" w:rsidR="00000000" w:rsidRPr="00000000">
              <w:rPr>
                <w:rFonts w:ascii="Arial" w:cs="Arial" w:eastAsia="Arial" w:hAnsi="Arial"/>
                <w:i w:val="1"/>
                <w:color w:val="222222"/>
                <w:highlight w:val="white"/>
                <w:rtl w:val="0"/>
              </w:rPr>
              <w:t xml:space="preserve">A small amount of money given to a child by their parents, typically on a regular basis.</w:t>
            </w:r>
            <w:r w:rsidDel="00000000" w:rsidR="00000000" w:rsidRPr="00000000">
              <w:rPr>
                <w:rtl w:val="0"/>
              </w:rPr>
            </w:r>
          </w:p>
        </w:tc>
        <w:tc>
          <w:tcPr/>
          <w:p w:rsidR="00000000" w:rsidDel="00000000" w:rsidP="00000000" w:rsidRDefault="00000000" w:rsidRPr="00000000" w14:paraId="00000476">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673860"/>
                  <wp:effectExtent b="0" l="0" r="0" t="0"/>
                  <wp:docPr descr="learning-through-pocket-money.jpg" id="138" name="image32.jpg"/>
                  <a:graphic>
                    <a:graphicData uri="http://schemas.openxmlformats.org/drawingml/2006/picture">
                      <pic:pic>
                        <pic:nvPicPr>
                          <pic:cNvPr descr="learning-through-pocket-money.jpg" id="0" name="image32.jpg"/>
                          <pic:cNvPicPr preferRelativeResize="0"/>
                        </pic:nvPicPr>
                        <pic:blipFill>
                          <a:blip r:embed="rId84"/>
                          <a:srcRect b="0" l="0" r="0" t="0"/>
                          <a:stretch>
                            <a:fillRect/>
                          </a:stretch>
                        </pic:blipFill>
                        <pic:spPr>
                          <a:xfrm>
                            <a:off x="0" y="0"/>
                            <a:ext cx="2202815" cy="16738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Džeparac</w:t>
            </w:r>
          </w:p>
        </w:tc>
        <w:tc>
          <w:tcPr/>
          <w:p w:rsidR="00000000" w:rsidDel="00000000" w:rsidP="00000000" w:rsidRDefault="00000000" w:rsidRPr="00000000" w14:paraId="0000047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7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paghetta</w:t>
            </w:r>
          </w:p>
        </w:tc>
        <w:tc>
          <w:tcPr/>
          <w:p w:rsidR="00000000" w:rsidDel="00000000" w:rsidP="00000000" w:rsidRDefault="00000000" w:rsidRPr="00000000" w14:paraId="0000047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Kišenpinigiai</w:t>
            </w:r>
          </w:p>
        </w:tc>
        <w:tc>
          <w:tcPr>
            <w:gridSpan w:val="2"/>
          </w:tcPr>
          <w:p w:rsidR="00000000" w:rsidDel="00000000" w:rsidP="00000000" w:rsidRDefault="00000000" w:rsidRPr="00000000" w14:paraId="0000047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Џебни пари</w:t>
            </w:r>
          </w:p>
        </w:tc>
        <w:tc>
          <w:tcPr>
            <w:gridSpan w:val="4"/>
          </w:tcPr>
          <w:p w:rsidR="00000000" w:rsidDel="00000000" w:rsidP="00000000" w:rsidRDefault="00000000" w:rsidRPr="00000000" w14:paraId="0000047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Dinero de bolsillo</w:t>
            </w:r>
          </w:p>
        </w:tc>
      </w:tr>
      <w:tr>
        <w:trPr>
          <w:cantSplit w:val="0"/>
          <w:tblHeader w:val="0"/>
        </w:trPr>
        <w:tc>
          <w:tcPr/>
          <w:p w:rsidR="00000000" w:rsidDel="00000000" w:rsidP="00000000" w:rsidRDefault="00000000" w:rsidRPr="00000000" w14:paraId="00000481">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82">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Pecunia</w:t>
            </w:r>
          </w:p>
        </w:tc>
        <w:tc>
          <w:tcPr/>
          <w:p w:rsidR="00000000" w:rsidDel="00000000" w:rsidP="00000000" w:rsidRDefault="00000000" w:rsidRPr="00000000" w14:paraId="00000483">
            <w:pPr>
              <w:spacing w:line="276" w:lineRule="auto"/>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From the Latin word “pecus” that means livestock.</w:t>
            </w:r>
          </w:p>
          <w:p w:rsidR="00000000" w:rsidDel="00000000" w:rsidP="00000000" w:rsidRDefault="00000000" w:rsidRPr="00000000" w14:paraId="00000484">
            <w:pPr>
              <w:rPr>
                <w:rFonts w:ascii="Arial" w:cs="Arial" w:eastAsia="Arial" w:hAnsi="Arial"/>
                <w:i w:val="1"/>
                <w:color w:val="222222"/>
                <w:highlight w:val="white"/>
              </w:rPr>
            </w:pPr>
            <w:r w:rsidDel="00000000" w:rsidR="00000000" w:rsidRPr="00000000">
              <w:rPr>
                <w:rtl w:val="0"/>
              </w:rPr>
            </w:r>
          </w:p>
        </w:tc>
        <w:tc>
          <w:tcPr/>
          <w:p w:rsidR="00000000" w:rsidDel="00000000" w:rsidP="00000000" w:rsidRDefault="00000000" w:rsidRPr="00000000" w14:paraId="00000485">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76425" cy="2428875"/>
                  <wp:effectExtent b="0" l="0" r="0" t="0"/>
                  <wp:docPr descr="D:\User\Desktop\download.jpg" id="139" name="image59.jpg"/>
                  <a:graphic>
                    <a:graphicData uri="http://schemas.openxmlformats.org/drawingml/2006/picture">
                      <pic:pic>
                        <pic:nvPicPr>
                          <pic:cNvPr descr="D:\User\Desktop\download.jpg" id="0" name="image59.jpg"/>
                          <pic:cNvPicPr preferRelativeResize="0"/>
                        </pic:nvPicPr>
                        <pic:blipFill>
                          <a:blip r:embed="rId74"/>
                          <a:srcRect b="0" l="0" r="0" t="0"/>
                          <a:stretch>
                            <a:fillRect/>
                          </a:stretch>
                        </pic:blipFill>
                        <pic:spPr>
                          <a:xfrm>
                            <a:off x="0" y="0"/>
                            <a:ext cx="1876425" cy="2428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Pecunia</w:t>
            </w:r>
          </w:p>
        </w:tc>
        <w:tc>
          <w:tcPr/>
          <w:p w:rsidR="00000000" w:rsidDel="00000000" w:rsidP="00000000" w:rsidRDefault="00000000" w:rsidRPr="00000000" w14:paraId="0000048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8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89">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48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Пекуниа</w:t>
            </w:r>
          </w:p>
        </w:tc>
        <w:tc>
          <w:tcPr>
            <w:gridSpan w:val="4"/>
          </w:tcPr>
          <w:p w:rsidR="00000000" w:rsidDel="00000000" w:rsidP="00000000" w:rsidRDefault="00000000" w:rsidRPr="00000000" w14:paraId="0000048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Pecunia</w:t>
            </w:r>
          </w:p>
        </w:tc>
      </w:tr>
      <w:tr>
        <w:trPr>
          <w:cantSplit w:val="0"/>
          <w:tblHeader w:val="0"/>
        </w:trPr>
        <w:tc>
          <w:tcPr/>
          <w:p w:rsidR="00000000" w:rsidDel="00000000" w:rsidP="00000000" w:rsidRDefault="00000000" w:rsidRPr="00000000" w14:paraId="0000049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91">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Personal Budget</w:t>
            </w:r>
          </w:p>
        </w:tc>
        <w:tc>
          <w:tcPr/>
          <w:p w:rsidR="00000000" w:rsidDel="00000000" w:rsidP="00000000" w:rsidRDefault="00000000" w:rsidRPr="00000000" w14:paraId="00000492">
            <w:pPr>
              <w:rPr>
                <w:rFonts w:ascii="Arial" w:cs="Arial" w:eastAsia="Arial" w:hAnsi="Arial"/>
                <w:i w:val="1"/>
                <w:sz w:val="24"/>
                <w:szCs w:val="24"/>
              </w:rPr>
            </w:pPr>
            <w:r w:rsidDel="00000000" w:rsidR="00000000" w:rsidRPr="00000000">
              <w:rPr>
                <w:rFonts w:ascii="Arial" w:cs="Arial" w:eastAsia="Arial" w:hAnsi="Arial"/>
                <w:i w:val="1"/>
                <w:color w:val="222222"/>
                <w:highlight w:val="white"/>
                <w:rtl w:val="0"/>
              </w:rPr>
              <w:t xml:space="preserve">Finance plan that allocates future personal income towards expenses, savings and debt repayment.</w:t>
            </w:r>
            <w:r w:rsidDel="00000000" w:rsidR="00000000" w:rsidRPr="00000000">
              <w:rPr>
                <w:rtl w:val="0"/>
              </w:rPr>
            </w:r>
          </w:p>
        </w:tc>
        <w:tc>
          <w:tcPr/>
          <w:p w:rsidR="00000000" w:rsidDel="00000000" w:rsidP="00000000" w:rsidRDefault="00000000" w:rsidRPr="00000000" w14:paraId="00000493">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652270"/>
                  <wp:effectExtent b="0" l="0" r="0" t="0"/>
                  <wp:docPr descr="per.jpg" id="175" name="image58.jpg"/>
                  <a:graphic>
                    <a:graphicData uri="http://schemas.openxmlformats.org/drawingml/2006/picture">
                      <pic:pic>
                        <pic:nvPicPr>
                          <pic:cNvPr descr="per.jpg" id="0" name="image58.jpg"/>
                          <pic:cNvPicPr preferRelativeResize="0"/>
                        </pic:nvPicPr>
                        <pic:blipFill>
                          <a:blip r:embed="rId85"/>
                          <a:srcRect b="0" l="0" r="0" t="0"/>
                          <a:stretch>
                            <a:fillRect/>
                          </a:stretch>
                        </pic:blipFill>
                        <pic:spPr>
                          <a:xfrm>
                            <a:off x="0" y="0"/>
                            <a:ext cx="2202815" cy="16522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Osobni proračun</w:t>
            </w:r>
          </w:p>
        </w:tc>
        <w:tc>
          <w:tcPr/>
          <w:p w:rsidR="00000000" w:rsidDel="00000000" w:rsidP="00000000" w:rsidRDefault="00000000" w:rsidRPr="00000000" w14:paraId="0000049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9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bilancio personale</w:t>
            </w:r>
          </w:p>
        </w:tc>
        <w:tc>
          <w:tcPr/>
          <w:p w:rsidR="00000000" w:rsidDel="00000000" w:rsidP="00000000" w:rsidRDefault="00000000" w:rsidRPr="00000000" w14:paraId="0000049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Asmeninės lėšos</w:t>
            </w:r>
          </w:p>
        </w:tc>
        <w:tc>
          <w:tcPr>
            <w:gridSpan w:val="2"/>
          </w:tcPr>
          <w:p w:rsidR="00000000" w:rsidDel="00000000" w:rsidP="00000000" w:rsidRDefault="00000000" w:rsidRPr="00000000" w14:paraId="0000049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Персонален буџет</w:t>
            </w:r>
          </w:p>
        </w:tc>
        <w:tc>
          <w:tcPr>
            <w:gridSpan w:val="4"/>
          </w:tcPr>
          <w:p w:rsidR="00000000" w:rsidDel="00000000" w:rsidP="00000000" w:rsidRDefault="00000000" w:rsidRPr="00000000" w14:paraId="0000049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Presupuesto personal </w:t>
            </w:r>
          </w:p>
        </w:tc>
      </w:tr>
      <w:tr>
        <w:trPr>
          <w:cantSplit w:val="0"/>
          <w:tblHeader w:val="0"/>
        </w:trPr>
        <w:tc>
          <w:tcPr/>
          <w:p w:rsidR="00000000" w:rsidDel="00000000" w:rsidP="00000000" w:rsidRDefault="00000000" w:rsidRPr="00000000" w14:paraId="0000049E">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9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Penalty </w:t>
            </w:r>
          </w:p>
        </w:tc>
        <w:tc>
          <w:tcPr/>
          <w:p w:rsidR="00000000" w:rsidDel="00000000" w:rsidP="00000000" w:rsidRDefault="00000000" w:rsidRPr="00000000" w14:paraId="000004A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Punishment (usually a specified sum) imposed for wrongdoing.</w:t>
            </w:r>
          </w:p>
        </w:tc>
        <w:tc>
          <w:tcPr/>
          <w:p w:rsidR="00000000" w:rsidDel="00000000" w:rsidP="00000000" w:rsidRDefault="00000000" w:rsidRPr="00000000" w14:paraId="000004A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350645"/>
                  <wp:effectExtent b="0" l="0" r="0" t="0"/>
                  <wp:docPr descr="penalty.png" id="176" name="image66.png"/>
                  <a:graphic>
                    <a:graphicData uri="http://schemas.openxmlformats.org/drawingml/2006/picture">
                      <pic:pic>
                        <pic:nvPicPr>
                          <pic:cNvPr descr="penalty.png" id="0" name="image66.png"/>
                          <pic:cNvPicPr preferRelativeResize="0"/>
                        </pic:nvPicPr>
                        <pic:blipFill>
                          <a:blip r:embed="rId86"/>
                          <a:srcRect b="0" l="0" r="0" t="0"/>
                          <a:stretch>
                            <a:fillRect/>
                          </a:stretch>
                        </pic:blipFill>
                        <pic:spPr>
                          <a:xfrm>
                            <a:off x="0" y="0"/>
                            <a:ext cx="2202815" cy="13506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Kazna</w:t>
            </w:r>
          </w:p>
        </w:tc>
        <w:tc>
          <w:tcPr/>
          <w:p w:rsidR="00000000" w:rsidDel="00000000" w:rsidP="00000000" w:rsidRDefault="00000000" w:rsidRPr="00000000" w14:paraId="000004A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A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penale</w:t>
            </w:r>
          </w:p>
        </w:tc>
        <w:tc>
          <w:tcPr/>
          <w:p w:rsidR="00000000" w:rsidDel="00000000" w:rsidP="00000000" w:rsidRDefault="00000000" w:rsidRPr="00000000" w14:paraId="000004A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Bauda</w:t>
            </w:r>
          </w:p>
        </w:tc>
        <w:tc>
          <w:tcPr>
            <w:gridSpan w:val="2"/>
          </w:tcPr>
          <w:p w:rsidR="00000000" w:rsidDel="00000000" w:rsidP="00000000" w:rsidRDefault="00000000" w:rsidRPr="00000000" w14:paraId="000004A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Казна</w:t>
            </w:r>
          </w:p>
        </w:tc>
        <w:tc>
          <w:tcPr>
            <w:gridSpan w:val="4"/>
          </w:tcPr>
          <w:p w:rsidR="00000000" w:rsidDel="00000000" w:rsidP="00000000" w:rsidRDefault="00000000" w:rsidRPr="00000000" w14:paraId="000004A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Pena</w:t>
            </w:r>
          </w:p>
        </w:tc>
      </w:tr>
      <w:tr>
        <w:trPr>
          <w:cantSplit w:val="0"/>
          <w:tblHeader w:val="0"/>
        </w:trPr>
        <w:tc>
          <w:tcPr/>
          <w:p w:rsidR="00000000" w:rsidDel="00000000" w:rsidP="00000000" w:rsidRDefault="00000000" w:rsidRPr="00000000" w14:paraId="000004A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A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Profit </w:t>
            </w:r>
          </w:p>
        </w:tc>
        <w:tc>
          <w:tcPr/>
          <w:p w:rsidR="00000000" w:rsidDel="00000000" w:rsidP="00000000" w:rsidRDefault="00000000" w:rsidRPr="00000000" w14:paraId="000004AE">
            <w:pPr>
              <w:rPr>
                <w:rFonts w:ascii="Arial" w:cs="Arial" w:eastAsia="Arial" w:hAnsi="Arial"/>
                <w:i w:val="1"/>
                <w:sz w:val="24"/>
                <w:szCs w:val="24"/>
              </w:rPr>
            </w:pPr>
            <w:r w:rsidDel="00000000" w:rsidR="00000000" w:rsidRPr="00000000">
              <w:rPr>
                <w:rFonts w:ascii="Arial" w:cs="Arial" w:eastAsia="Arial" w:hAnsi="Arial"/>
                <w:i w:val="1"/>
                <w:color w:val="222222"/>
                <w:highlight w:val="white"/>
                <w:rtl w:val="0"/>
              </w:rPr>
              <w:t xml:space="preserve">A financial gain, especially the difference between the amount earned and the amount spent in buying, operating, or producing something.</w:t>
            </w:r>
            <w:r w:rsidDel="00000000" w:rsidR="00000000" w:rsidRPr="00000000">
              <w:rPr>
                <w:rtl w:val="0"/>
              </w:rPr>
            </w:r>
          </w:p>
        </w:tc>
        <w:tc>
          <w:tcPr/>
          <w:p w:rsidR="00000000" w:rsidDel="00000000" w:rsidP="00000000" w:rsidRDefault="00000000" w:rsidRPr="00000000" w14:paraId="000004A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470660"/>
                  <wp:effectExtent b="0" l="0" r="0" t="0"/>
                  <wp:docPr descr="profit-20171124013205135.jpg" id="177" name="image63.jpg"/>
                  <a:graphic>
                    <a:graphicData uri="http://schemas.openxmlformats.org/drawingml/2006/picture">
                      <pic:pic>
                        <pic:nvPicPr>
                          <pic:cNvPr descr="profit-20171124013205135.jpg" id="0" name="image63.jpg"/>
                          <pic:cNvPicPr preferRelativeResize="0"/>
                        </pic:nvPicPr>
                        <pic:blipFill>
                          <a:blip r:embed="rId87"/>
                          <a:srcRect b="0" l="0" r="0" t="0"/>
                          <a:stretch>
                            <a:fillRect/>
                          </a:stretch>
                        </pic:blipFill>
                        <pic:spPr>
                          <a:xfrm>
                            <a:off x="0" y="0"/>
                            <a:ext cx="2202815" cy="14706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Dobit</w:t>
            </w:r>
          </w:p>
        </w:tc>
        <w:tc>
          <w:tcPr/>
          <w:p w:rsidR="00000000" w:rsidDel="00000000" w:rsidP="00000000" w:rsidRDefault="00000000" w:rsidRPr="00000000" w14:paraId="000004B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B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profitto</w:t>
            </w:r>
          </w:p>
        </w:tc>
        <w:tc>
          <w:tcPr/>
          <w:p w:rsidR="00000000" w:rsidDel="00000000" w:rsidP="00000000" w:rsidRDefault="00000000" w:rsidRPr="00000000" w14:paraId="000004B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Pelnas</w:t>
            </w:r>
          </w:p>
        </w:tc>
        <w:tc>
          <w:tcPr>
            <w:gridSpan w:val="2"/>
          </w:tcPr>
          <w:p w:rsidR="00000000" w:rsidDel="00000000" w:rsidP="00000000" w:rsidRDefault="00000000" w:rsidRPr="00000000" w14:paraId="000004B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Профит</w:t>
            </w:r>
          </w:p>
        </w:tc>
        <w:tc>
          <w:tcPr>
            <w:gridSpan w:val="4"/>
          </w:tcPr>
          <w:p w:rsidR="00000000" w:rsidDel="00000000" w:rsidP="00000000" w:rsidRDefault="00000000" w:rsidRPr="00000000" w14:paraId="000004B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Beneficio </w:t>
            </w:r>
          </w:p>
        </w:tc>
      </w:tr>
      <w:tr>
        <w:trPr>
          <w:cantSplit w:val="0"/>
          <w:tblHeader w:val="0"/>
        </w:trPr>
        <w:tc>
          <w:tcPr/>
          <w:p w:rsidR="00000000" w:rsidDel="00000000" w:rsidP="00000000" w:rsidRDefault="00000000" w:rsidRPr="00000000" w14:paraId="000004BA">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Q</w:t>
            </w:r>
          </w:p>
        </w:tc>
        <w:tc>
          <w:tcPr/>
          <w:p w:rsidR="00000000" w:rsidDel="00000000" w:rsidP="00000000" w:rsidRDefault="00000000" w:rsidRPr="00000000" w14:paraId="000004BB">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4B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B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B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B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C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C1">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4C2">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4C4">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C8">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R</w:t>
            </w:r>
          </w:p>
        </w:tc>
        <w:tc>
          <w:tcPr/>
          <w:p w:rsidR="00000000" w:rsidDel="00000000" w:rsidP="00000000" w:rsidRDefault="00000000" w:rsidRPr="00000000" w14:paraId="000004C9">
            <w:pPr>
              <w:spacing w:line="276" w:lineRule="auto"/>
              <w:rPr>
                <w:rFonts w:ascii="Arial" w:cs="Arial" w:eastAsia="Arial" w:hAnsi="Arial"/>
                <w:b w:val="1"/>
                <w:i w:val="1"/>
              </w:rPr>
            </w:pPr>
            <w:r w:rsidDel="00000000" w:rsidR="00000000" w:rsidRPr="00000000">
              <w:rPr>
                <w:rFonts w:ascii="Arial" w:cs="Arial" w:eastAsia="Arial" w:hAnsi="Arial"/>
                <w:b w:val="1"/>
                <w:i w:val="1"/>
                <w:rtl w:val="0"/>
              </w:rPr>
              <w:t xml:space="preserve">Ramini(Copper - Italian slang)</w:t>
            </w:r>
          </w:p>
          <w:p w:rsidR="00000000" w:rsidDel="00000000" w:rsidP="00000000" w:rsidRDefault="00000000" w:rsidRPr="00000000" w14:paraId="000004CA">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4CB">
            <w:pPr>
              <w:spacing w:line="276" w:lineRule="auto"/>
              <w:rPr>
                <w:rFonts w:ascii="Arial" w:cs="Arial" w:eastAsia="Arial" w:hAnsi="Arial"/>
                <w:i w:val="1"/>
              </w:rPr>
            </w:pPr>
            <w:r w:rsidDel="00000000" w:rsidR="00000000" w:rsidRPr="00000000">
              <w:rPr>
                <w:rFonts w:ascii="Arial" w:cs="Arial" w:eastAsia="Arial" w:hAnsi="Arial"/>
                <w:i w:val="1"/>
                <w:rtl w:val="0"/>
              </w:rPr>
              <w:t xml:space="preserve">A way of identifying copper money in the Tuscan dialect.</w:t>
            </w:r>
          </w:p>
          <w:p w:rsidR="00000000" w:rsidDel="00000000" w:rsidP="00000000" w:rsidRDefault="00000000" w:rsidRPr="00000000" w14:paraId="000004C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C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C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Bakar</w:t>
            </w:r>
          </w:p>
        </w:tc>
        <w:tc>
          <w:tcPr/>
          <w:p w:rsidR="00000000" w:rsidDel="00000000" w:rsidP="00000000" w:rsidRDefault="00000000" w:rsidRPr="00000000" w14:paraId="000004C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D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D1">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4D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Рамини</w:t>
            </w:r>
          </w:p>
        </w:tc>
        <w:tc>
          <w:tcPr>
            <w:gridSpan w:val="4"/>
          </w:tcPr>
          <w:p w:rsidR="00000000" w:rsidDel="00000000" w:rsidP="00000000" w:rsidRDefault="00000000" w:rsidRPr="00000000" w14:paraId="000004D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Plata</w:t>
            </w:r>
          </w:p>
        </w:tc>
      </w:tr>
      <w:tr>
        <w:trPr>
          <w:cantSplit w:val="0"/>
          <w:tblHeader w:val="0"/>
        </w:trPr>
        <w:tc>
          <w:tcPr/>
          <w:p w:rsidR="00000000" w:rsidDel="00000000" w:rsidP="00000000" w:rsidRDefault="00000000" w:rsidRPr="00000000" w14:paraId="000004D8">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R</w:t>
            </w:r>
          </w:p>
        </w:tc>
        <w:tc>
          <w:tcPr/>
          <w:p w:rsidR="00000000" w:rsidDel="00000000" w:rsidP="00000000" w:rsidRDefault="00000000" w:rsidRPr="00000000" w14:paraId="000004D9">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Rate</w:t>
            </w:r>
          </w:p>
        </w:tc>
        <w:tc>
          <w:tcPr/>
          <w:p w:rsidR="00000000" w:rsidDel="00000000" w:rsidP="00000000" w:rsidRDefault="00000000" w:rsidRPr="00000000" w14:paraId="000004DA">
            <w:pPr>
              <w:rPr>
                <w:rFonts w:ascii="Arial" w:cs="Arial" w:eastAsia="Arial" w:hAnsi="Arial"/>
                <w:i w:val="1"/>
                <w:color w:val="111111"/>
                <w:sz w:val="24"/>
                <w:szCs w:val="24"/>
                <w:highlight w:val="white"/>
              </w:rPr>
            </w:pPr>
            <w:r w:rsidDel="00000000" w:rsidR="00000000" w:rsidRPr="00000000">
              <w:rPr>
                <w:rFonts w:ascii="Arial" w:cs="Arial" w:eastAsia="Arial" w:hAnsi="Arial"/>
                <w:i w:val="1"/>
                <w:color w:val="222222"/>
                <w:highlight w:val="white"/>
                <w:rtl w:val="0"/>
              </w:rPr>
              <w:t xml:space="preserve">A measure, quantity, or frequency, typically one measured against another quantity or measure.</w:t>
            </w:r>
            <w:r w:rsidDel="00000000" w:rsidR="00000000" w:rsidRPr="00000000">
              <w:rPr>
                <w:rtl w:val="0"/>
              </w:rPr>
            </w:r>
          </w:p>
        </w:tc>
        <w:tc>
          <w:tcPr/>
          <w:p w:rsidR="00000000" w:rsidDel="00000000" w:rsidP="00000000" w:rsidRDefault="00000000" w:rsidRPr="00000000" w14:paraId="000004D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596900"/>
                  <wp:effectExtent b="0" l="0" r="0" t="0"/>
                  <wp:docPr id="178" name="image74.png"/>
                  <a:graphic>
                    <a:graphicData uri="http://schemas.openxmlformats.org/drawingml/2006/picture">
                      <pic:pic>
                        <pic:nvPicPr>
                          <pic:cNvPr id="0" name="image74.png"/>
                          <pic:cNvPicPr preferRelativeResize="0"/>
                        </pic:nvPicPr>
                        <pic:blipFill>
                          <a:blip r:embed="rId88"/>
                          <a:srcRect b="0" l="0" r="0" t="0"/>
                          <a:stretch>
                            <a:fillRect/>
                          </a:stretch>
                        </pic:blipFill>
                        <pic:spPr>
                          <a:xfrm>
                            <a:off x="0" y="0"/>
                            <a:ext cx="1009650" cy="596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Stopa</w:t>
            </w:r>
          </w:p>
        </w:tc>
        <w:tc>
          <w:tcPr/>
          <w:p w:rsidR="00000000" w:rsidDel="00000000" w:rsidP="00000000" w:rsidRDefault="00000000" w:rsidRPr="00000000" w14:paraId="000004D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D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D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Kursas</w:t>
            </w:r>
          </w:p>
        </w:tc>
        <w:tc>
          <w:tcPr>
            <w:gridSpan w:val="2"/>
          </w:tcPr>
          <w:p w:rsidR="00000000" w:rsidDel="00000000" w:rsidP="00000000" w:rsidRDefault="00000000" w:rsidRPr="00000000" w14:paraId="000004E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Стапка</w:t>
            </w:r>
          </w:p>
        </w:tc>
        <w:tc>
          <w:tcPr>
            <w:gridSpan w:val="4"/>
          </w:tcPr>
          <w:p w:rsidR="00000000" w:rsidDel="00000000" w:rsidP="00000000" w:rsidRDefault="00000000" w:rsidRPr="00000000" w14:paraId="000004E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Tipo</w:t>
            </w:r>
          </w:p>
        </w:tc>
      </w:tr>
      <w:tr>
        <w:trPr>
          <w:cantSplit w:val="0"/>
          <w:tblHeader w:val="0"/>
        </w:trPr>
        <w:tc>
          <w:tcPr/>
          <w:p w:rsidR="00000000" w:rsidDel="00000000" w:rsidP="00000000" w:rsidRDefault="00000000" w:rsidRPr="00000000" w14:paraId="000004E6">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4E7">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Recycling</w:t>
            </w:r>
          </w:p>
        </w:tc>
        <w:tc>
          <w:tcPr/>
          <w:p w:rsidR="00000000" w:rsidDel="00000000" w:rsidP="00000000" w:rsidRDefault="00000000" w:rsidRPr="00000000" w14:paraId="000004E8">
            <w:pPr>
              <w:spacing w:line="276" w:lineRule="auto"/>
              <w:rPr>
                <w:rFonts w:ascii="Arial" w:cs="Arial" w:eastAsia="Arial" w:hAnsi="Arial"/>
                <w:i w:val="1"/>
                <w:color w:val="111111"/>
                <w:highlight w:val="white"/>
              </w:rPr>
            </w:pPr>
            <w:r w:rsidDel="00000000" w:rsidR="00000000" w:rsidRPr="00000000">
              <w:rPr>
                <w:rFonts w:ascii="Arial" w:cs="Arial" w:eastAsia="Arial" w:hAnsi="Arial"/>
                <w:i w:val="1"/>
                <w:color w:val="111111"/>
                <w:highlight w:val="white"/>
                <w:rtl w:val="0"/>
              </w:rPr>
              <w:t xml:space="preserve">Placing “money laundering” on the market.</w:t>
            </w:r>
          </w:p>
          <w:p w:rsidR="00000000" w:rsidDel="00000000" w:rsidP="00000000" w:rsidRDefault="00000000" w:rsidRPr="00000000" w14:paraId="000004E9">
            <w:pPr>
              <w:rPr>
                <w:rFonts w:ascii="Arial" w:cs="Arial" w:eastAsia="Arial" w:hAnsi="Arial"/>
                <w:i w:val="1"/>
                <w:color w:val="111111"/>
                <w:sz w:val="24"/>
                <w:szCs w:val="24"/>
                <w:highlight w:val="white"/>
              </w:rPr>
            </w:pPr>
            <w:r w:rsidDel="00000000" w:rsidR="00000000" w:rsidRPr="00000000">
              <w:rPr>
                <w:rtl w:val="0"/>
              </w:rPr>
            </w:r>
          </w:p>
        </w:tc>
        <w:tc>
          <w:tcPr/>
          <w:p w:rsidR="00000000" w:rsidDel="00000000" w:rsidP="00000000" w:rsidRDefault="00000000" w:rsidRPr="00000000" w14:paraId="000004E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E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Recikliranje</w:t>
            </w:r>
          </w:p>
        </w:tc>
        <w:tc>
          <w:tcPr/>
          <w:p w:rsidR="00000000" w:rsidDel="00000000" w:rsidP="00000000" w:rsidRDefault="00000000" w:rsidRPr="00000000" w14:paraId="000004E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ED">
            <w:pPr>
              <w:rPr>
                <w:rFonts w:ascii="Arial" w:cs="Arial" w:eastAsia="Arial" w:hAnsi="Arial"/>
                <w:i w:val="1"/>
                <w:sz w:val="24"/>
                <w:szCs w:val="24"/>
              </w:rPr>
            </w:pPr>
            <w:r w:rsidDel="00000000" w:rsidR="00000000" w:rsidRPr="00000000">
              <w:rPr>
                <w:rFonts w:ascii="Arial" w:cs="Arial" w:eastAsia="Arial" w:hAnsi="Arial"/>
                <w:i w:val="1"/>
                <w:rtl w:val="0"/>
              </w:rPr>
              <w:t xml:space="preserve">riciclaggio</w:t>
            </w:r>
            <w:r w:rsidDel="00000000" w:rsidR="00000000" w:rsidRPr="00000000">
              <w:rPr>
                <w:rtl w:val="0"/>
              </w:rPr>
            </w:r>
          </w:p>
        </w:tc>
        <w:tc>
          <w:tcPr/>
          <w:p w:rsidR="00000000" w:rsidDel="00000000" w:rsidP="00000000" w:rsidRDefault="00000000" w:rsidRPr="00000000" w14:paraId="000004E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Perdirbimas</w:t>
            </w:r>
          </w:p>
        </w:tc>
        <w:tc>
          <w:tcPr>
            <w:gridSpan w:val="2"/>
          </w:tcPr>
          <w:p w:rsidR="00000000" w:rsidDel="00000000" w:rsidP="00000000" w:rsidRDefault="00000000" w:rsidRPr="00000000" w14:paraId="000004E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Рециклирање</w:t>
            </w:r>
          </w:p>
        </w:tc>
        <w:tc>
          <w:tcPr>
            <w:gridSpan w:val="4"/>
          </w:tcPr>
          <w:p w:rsidR="00000000" w:rsidDel="00000000" w:rsidP="00000000" w:rsidRDefault="00000000" w:rsidRPr="00000000" w14:paraId="000004F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Blanquear</w:t>
            </w:r>
          </w:p>
        </w:tc>
      </w:tr>
      <w:tr>
        <w:trPr>
          <w:cantSplit w:val="0"/>
          <w:tblHeader w:val="0"/>
        </w:trPr>
        <w:tc>
          <w:tcPr/>
          <w:p w:rsidR="00000000" w:rsidDel="00000000" w:rsidP="00000000" w:rsidRDefault="00000000" w:rsidRPr="00000000" w14:paraId="000004F5">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R</w:t>
            </w:r>
          </w:p>
        </w:tc>
        <w:tc>
          <w:tcPr/>
          <w:p w:rsidR="00000000" w:rsidDel="00000000" w:rsidP="00000000" w:rsidRDefault="00000000" w:rsidRPr="00000000" w14:paraId="000004F6">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Return on investment</w:t>
            </w:r>
          </w:p>
        </w:tc>
        <w:tc>
          <w:tcPr/>
          <w:p w:rsidR="00000000" w:rsidDel="00000000" w:rsidP="00000000" w:rsidRDefault="00000000" w:rsidRPr="00000000" w14:paraId="000004F7">
            <w:pPr>
              <w:rPr>
                <w:rFonts w:ascii="Arial" w:cs="Arial" w:eastAsia="Arial" w:hAnsi="Arial"/>
                <w:i w:val="1"/>
                <w:sz w:val="24"/>
                <w:szCs w:val="24"/>
              </w:rPr>
            </w:pPr>
            <w:r w:rsidDel="00000000" w:rsidR="00000000" w:rsidRPr="00000000">
              <w:rPr>
                <w:rFonts w:ascii="Arial" w:cs="Arial" w:eastAsia="Arial" w:hAnsi="Arial"/>
                <w:i w:val="1"/>
                <w:color w:val="111111"/>
                <w:sz w:val="24"/>
                <w:szCs w:val="24"/>
                <w:highlight w:val="white"/>
                <w:rtl w:val="0"/>
              </w:rPr>
              <w:t xml:space="preserve">Performance measure used to evaluate the efficiency of an investment or compare the efficiency of a number of different investments.</w:t>
            </w:r>
            <w:r w:rsidDel="00000000" w:rsidR="00000000" w:rsidRPr="00000000">
              <w:rPr>
                <w:rtl w:val="0"/>
              </w:rPr>
            </w:r>
          </w:p>
        </w:tc>
        <w:tc>
          <w:tcPr/>
          <w:p w:rsidR="00000000" w:rsidDel="00000000" w:rsidP="00000000" w:rsidRDefault="00000000" w:rsidRPr="00000000" w14:paraId="000004F8">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056005"/>
                  <wp:effectExtent b="0" l="0" r="0" t="0"/>
                  <wp:docPr descr="ROI-formula-1024x491.png" id="179" name="image69.png"/>
                  <a:graphic>
                    <a:graphicData uri="http://schemas.openxmlformats.org/drawingml/2006/picture">
                      <pic:pic>
                        <pic:nvPicPr>
                          <pic:cNvPr descr="ROI-formula-1024x491.png" id="0" name="image69.png"/>
                          <pic:cNvPicPr preferRelativeResize="0"/>
                        </pic:nvPicPr>
                        <pic:blipFill>
                          <a:blip r:embed="rId89"/>
                          <a:srcRect b="0" l="0" r="0" t="0"/>
                          <a:stretch>
                            <a:fillRect/>
                          </a:stretch>
                        </pic:blipFill>
                        <pic:spPr>
                          <a:xfrm>
                            <a:off x="0" y="0"/>
                            <a:ext cx="2202815" cy="10560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F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Povrat na investiciju</w:t>
            </w:r>
          </w:p>
        </w:tc>
        <w:tc>
          <w:tcPr/>
          <w:p w:rsidR="00000000" w:rsidDel="00000000" w:rsidP="00000000" w:rsidRDefault="00000000" w:rsidRPr="00000000" w14:paraId="000004F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4F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rendimento dell’investimento</w:t>
            </w:r>
          </w:p>
        </w:tc>
        <w:tc>
          <w:tcPr/>
          <w:p w:rsidR="00000000" w:rsidDel="00000000" w:rsidP="00000000" w:rsidRDefault="00000000" w:rsidRPr="00000000" w14:paraId="000004F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Įplaukos iš investuoto kapitalo</w:t>
            </w:r>
          </w:p>
        </w:tc>
        <w:tc>
          <w:tcPr>
            <w:gridSpan w:val="2"/>
          </w:tcPr>
          <w:p w:rsidR="00000000" w:rsidDel="00000000" w:rsidP="00000000" w:rsidRDefault="00000000" w:rsidRPr="00000000" w14:paraId="000004F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Поврат на инвестиција</w:t>
            </w:r>
          </w:p>
        </w:tc>
        <w:tc>
          <w:tcPr>
            <w:gridSpan w:val="4"/>
          </w:tcPr>
          <w:p w:rsidR="00000000" w:rsidDel="00000000" w:rsidP="00000000" w:rsidRDefault="00000000" w:rsidRPr="00000000" w14:paraId="000004F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Rendimiento de la inversión </w:t>
            </w:r>
          </w:p>
        </w:tc>
      </w:tr>
      <w:tr>
        <w:trPr>
          <w:cantSplit w:val="0"/>
          <w:tblHeader w:val="0"/>
        </w:trPr>
        <w:tc>
          <w:tcPr/>
          <w:p w:rsidR="00000000" w:rsidDel="00000000" w:rsidP="00000000" w:rsidRDefault="00000000" w:rsidRPr="00000000" w14:paraId="00000503">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04">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Revenue </w:t>
            </w:r>
          </w:p>
        </w:tc>
        <w:tc>
          <w:tcPr/>
          <w:p w:rsidR="00000000" w:rsidDel="00000000" w:rsidP="00000000" w:rsidRDefault="00000000" w:rsidRPr="00000000" w14:paraId="00000505">
            <w:pPr>
              <w:rPr>
                <w:rFonts w:ascii="Arial" w:cs="Arial" w:eastAsia="Arial" w:hAnsi="Arial"/>
                <w:i w:val="1"/>
                <w:sz w:val="24"/>
                <w:szCs w:val="24"/>
              </w:rPr>
            </w:pPr>
            <w:r w:rsidDel="00000000" w:rsidR="00000000" w:rsidRPr="00000000">
              <w:rPr>
                <w:rFonts w:ascii="Arial" w:cs="Arial" w:eastAsia="Arial" w:hAnsi="Arial"/>
                <w:i w:val="1"/>
                <w:color w:val="222222"/>
                <w:sz w:val="24"/>
                <w:szCs w:val="24"/>
                <w:highlight w:val="white"/>
                <w:rtl w:val="0"/>
              </w:rPr>
              <w:t xml:space="preserve">Income, especially when of an organization and of a substantial nature.</w:t>
            </w:r>
            <w:r w:rsidDel="00000000" w:rsidR="00000000" w:rsidRPr="00000000">
              <w:rPr>
                <w:rtl w:val="0"/>
              </w:rPr>
            </w:r>
          </w:p>
        </w:tc>
        <w:tc>
          <w:tcPr/>
          <w:p w:rsidR="00000000" w:rsidDel="00000000" w:rsidP="00000000" w:rsidRDefault="00000000" w:rsidRPr="00000000" w14:paraId="00000506">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07455" cy="1811839"/>
                  <wp:effectExtent b="0" l="0" r="0" t="0"/>
                  <wp:docPr descr="Revenue-going-up.jpg" id="180" name="image76.jpg"/>
                  <a:graphic>
                    <a:graphicData uri="http://schemas.openxmlformats.org/drawingml/2006/picture">
                      <pic:pic>
                        <pic:nvPicPr>
                          <pic:cNvPr descr="Revenue-going-up.jpg" id="0" name="image76.jpg"/>
                          <pic:cNvPicPr preferRelativeResize="0"/>
                        </pic:nvPicPr>
                        <pic:blipFill>
                          <a:blip r:embed="rId90"/>
                          <a:srcRect b="0" l="0" r="0" t="0"/>
                          <a:stretch>
                            <a:fillRect/>
                          </a:stretch>
                        </pic:blipFill>
                        <pic:spPr>
                          <a:xfrm>
                            <a:off x="0" y="0"/>
                            <a:ext cx="2107455" cy="18118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Prihod</w:t>
            </w:r>
          </w:p>
        </w:tc>
        <w:tc>
          <w:tcPr/>
          <w:p w:rsidR="00000000" w:rsidDel="00000000" w:rsidP="00000000" w:rsidRDefault="00000000" w:rsidRPr="00000000" w14:paraId="0000050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0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reddito</w:t>
            </w:r>
          </w:p>
        </w:tc>
        <w:tc>
          <w:tcPr/>
          <w:p w:rsidR="00000000" w:rsidDel="00000000" w:rsidP="00000000" w:rsidRDefault="00000000" w:rsidRPr="00000000" w14:paraId="0000050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Pajamos, įplaukos</w:t>
            </w:r>
          </w:p>
        </w:tc>
        <w:tc>
          <w:tcPr>
            <w:gridSpan w:val="2"/>
          </w:tcPr>
          <w:p w:rsidR="00000000" w:rsidDel="00000000" w:rsidP="00000000" w:rsidRDefault="00000000" w:rsidRPr="00000000" w14:paraId="0000050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Приходи</w:t>
            </w:r>
          </w:p>
        </w:tc>
        <w:tc>
          <w:tcPr>
            <w:gridSpan w:val="4"/>
          </w:tcPr>
          <w:p w:rsidR="00000000" w:rsidDel="00000000" w:rsidP="00000000" w:rsidRDefault="00000000" w:rsidRPr="00000000" w14:paraId="0000050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Rédito </w:t>
            </w:r>
          </w:p>
        </w:tc>
      </w:tr>
      <w:tr>
        <w:trPr>
          <w:cantSplit w:val="0"/>
          <w:tblHeader w:val="0"/>
        </w:trPr>
        <w:tc>
          <w:tcPr/>
          <w:p w:rsidR="00000000" w:rsidDel="00000000" w:rsidP="00000000" w:rsidRDefault="00000000" w:rsidRPr="00000000" w14:paraId="00000511">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12">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Refund </w:t>
            </w:r>
          </w:p>
        </w:tc>
        <w:tc>
          <w:tcPr/>
          <w:p w:rsidR="00000000" w:rsidDel="00000000" w:rsidP="00000000" w:rsidRDefault="00000000" w:rsidRPr="00000000" w14:paraId="00000513">
            <w:pPr>
              <w:rPr>
                <w:rFonts w:ascii="Arial" w:cs="Arial" w:eastAsia="Arial" w:hAnsi="Arial"/>
                <w:i w:val="1"/>
                <w:sz w:val="24"/>
                <w:szCs w:val="24"/>
                <w:highlight w:val="white"/>
              </w:rPr>
            </w:pPr>
            <w:r w:rsidDel="00000000" w:rsidR="00000000" w:rsidRPr="00000000">
              <w:rPr>
                <w:rFonts w:ascii="Arial" w:cs="Arial" w:eastAsia="Arial" w:hAnsi="Arial"/>
                <w:i w:val="1"/>
                <w:sz w:val="24"/>
                <w:szCs w:val="24"/>
                <w:highlight w:val="white"/>
                <w:rtl w:val="0"/>
              </w:rPr>
              <w:t xml:space="preserve">An </w:t>
            </w:r>
            <w:hyperlink r:id="rId91">
              <w:r w:rsidDel="00000000" w:rsidR="00000000" w:rsidRPr="00000000">
                <w:rPr>
                  <w:rFonts w:ascii="Arial" w:cs="Arial" w:eastAsia="Arial" w:hAnsi="Arial"/>
                  <w:i w:val="1"/>
                  <w:color w:val="000000"/>
                  <w:sz w:val="24"/>
                  <w:szCs w:val="24"/>
                  <w:rtl w:val="0"/>
                </w:rPr>
                <w:t xml:space="preserve">amount</w:t>
              </w:r>
            </w:hyperlink>
            <w:r w:rsidDel="00000000" w:rsidR="00000000" w:rsidRPr="00000000">
              <w:rPr>
                <w:rFonts w:ascii="Arial" w:cs="Arial" w:eastAsia="Arial" w:hAnsi="Arial"/>
                <w:i w:val="1"/>
                <w:sz w:val="24"/>
                <w:szCs w:val="24"/>
                <w:highlight w:val="white"/>
                <w:rtl w:val="0"/>
              </w:rPr>
              <w:t xml:space="preserve"> of</w:t>
            </w:r>
            <w:hyperlink r:id="rId92">
              <w:r w:rsidDel="00000000" w:rsidR="00000000" w:rsidRPr="00000000">
                <w:rPr>
                  <w:rFonts w:ascii="Arial" w:cs="Arial" w:eastAsia="Arial" w:hAnsi="Arial"/>
                  <w:i w:val="1"/>
                  <w:color w:val="000000"/>
                  <w:sz w:val="24"/>
                  <w:szCs w:val="24"/>
                  <w:rtl w:val="0"/>
                </w:rPr>
                <w:t xml:space="preserve">money</w:t>
              </w:r>
            </w:hyperlink>
            <w:r w:rsidDel="00000000" w:rsidR="00000000" w:rsidRPr="00000000">
              <w:rPr>
                <w:rFonts w:ascii="Arial" w:cs="Arial" w:eastAsia="Arial" w:hAnsi="Arial"/>
                <w:i w:val="1"/>
                <w:sz w:val="24"/>
                <w:szCs w:val="24"/>
                <w:highlight w:val="white"/>
                <w:rtl w:val="0"/>
              </w:rPr>
              <w:t xml:space="preserve"> that is given back to you, </w:t>
            </w:r>
            <w:hyperlink r:id="rId93">
              <w:r w:rsidDel="00000000" w:rsidR="00000000" w:rsidRPr="00000000">
                <w:rPr>
                  <w:rFonts w:ascii="Arial" w:cs="Arial" w:eastAsia="Arial" w:hAnsi="Arial"/>
                  <w:i w:val="1"/>
                  <w:color w:val="000000"/>
                  <w:sz w:val="24"/>
                  <w:szCs w:val="24"/>
                  <w:rtl w:val="0"/>
                </w:rPr>
                <w:t xml:space="preserve">especially</w:t>
              </w:r>
            </w:hyperlink>
            <w:r w:rsidDel="00000000" w:rsidR="00000000" w:rsidRPr="00000000">
              <w:rPr>
                <w:rFonts w:ascii="Arial" w:cs="Arial" w:eastAsia="Arial" w:hAnsi="Arial"/>
                <w:i w:val="1"/>
                <w:sz w:val="24"/>
                <w:szCs w:val="24"/>
                <w:highlight w:val="white"/>
                <w:rtl w:val="0"/>
              </w:rPr>
              <w:t xml:space="preserve"> because you are not </w:t>
            </w:r>
            <w:hyperlink r:id="rId94">
              <w:r w:rsidDel="00000000" w:rsidR="00000000" w:rsidRPr="00000000">
                <w:rPr>
                  <w:rFonts w:ascii="Arial" w:cs="Arial" w:eastAsia="Arial" w:hAnsi="Arial"/>
                  <w:i w:val="1"/>
                  <w:color w:val="000000"/>
                  <w:sz w:val="24"/>
                  <w:szCs w:val="24"/>
                  <w:rtl w:val="0"/>
                </w:rPr>
                <w:t xml:space="preserve">happy</w:t>
              </w:r>
            </w:hyperlink>
            <w:r w:rsidDel="00000000" w:rsidR="00000000" w:rsidRPr="00000000">
              <w:rPr>
                <w:rFonts w:ascii="Arial" w:cs="Arial" w:eastAsia="Arial" w:hAnsi="Arial"/>
                <w:i w:val="1"/>
                <w:sz w:val="24"/>
                <w:szCs w:val="24"/>
                <w:highlight w:val="white"/>
                <w:rtl w:val="0"/>
              </w:rPr>
              <w:t xml:space="preserve"> </w:t>
            </w:r>
          </w:p>
          <w:p w:rsidR="00000000" w:rsidDel="00000000" w:rsidP="00000000" w:rsidRDefault="00000000" w:rsidRPr="00000000" w14:paraId="00000514">
            <w:pPr>
              <w:rPr>
                <w:rFonts w:ascii="Arial" w:cs="Arial" w:eastAsia="Arial" w:hAnsi="Arial"/>
                <w:i w:val="1"/>
                <w:sz w:val="24"/>
                <w:szCs w:val="24"/>
              </w:rPr>
            </w:pPr>
            <w:r w:rsidDel="00000000" w:rsidR="00000000" w:rsidRPr="00000000">
              <w:rPr>
                <w:rFonts w:ascii="Arial" w:cs="Arial" w:eastAsia="Arial" w:hAnsi="Arial"/>
                <w:i w:val="1"/>
                <w:sz w:val="24"/>
                <w:szCs w:val="24"/>
                <w:highlight w:val="white"/>
                <w:rtl w:val="0"/>
              </w:rPr>
              <w:t xml:space="preserve">with a </w:t>
            </w:r>
            <w:hyperlink r:id="rId95">
              <w:r w:rsidDel="00000000" w:rsidR="00000000" w:rsidRPr="00000000">
                <w:rPr>
                  <w:rFonts w:ascii="Arial" w:cs="Arial" w:eastAsia="Arial" w:hAnsi="Arial"/>
                  <w:i w:val="1"/>
                  <w:color w:val="000000"/>
                  <w:sz w:val="24"/>
                  <w:szCs w:val="24"/>
                  <w:rtl w:val="0"/>
                </w:rPr>
                <w:t xml:space="preserve">product</w:t>
              </w:r>
            </w:hyperlink>
            <w:r w:rsidDel="00000000" w:rsidR="00000000" w:rsidRPr="00000000">
              <w:rPr>
                <w:rFonts w:ascii="Arial" w:cs="Arial" w:eastAsia="Arial" w:hAnsi="Arial"/>
                <w:i w:val="1"/>
                <w:sz w:val="24"/>
                <w:szCs w:val="24"/>
                <w:highlight w:val="white"/>
                <w:rtl w:val="0"/>
              </w:rPr>
              <w:t xml:space="preserve"> or </w:t>
            </w:r>
            <w:hyperlink r:id="rId96">
              <w:r w:rsidDel="00000000" w:rsidR="00000000" w:rsidRPr="00000000">
                <w:rPr>
                  <w:rFonts w:ascii="Arial" w:cs="Arial" w:eastAsia="Arial" w:hAnsi="Arial"/>
                  <w:i w:val="1"/>
                  <w:color w:val="000000"/>
                  <w:sz w:val="24"/>
                  <w:szCs w:val="24"/>
                  <w:rtl w:val="0"/>
                </w:rPr>
                <w:t xml:space="preserve">service</w:t>
              </w:r>
            </w:hyperlink>
            <w:r w:rsidDel="00000000" w:rsidR="00000000" w:rsidRPr="00000000">
              <w:rPr>
                <w:rFonts w:ascii="Arial" w:cs="Arial" w:eastAsia="Arial" w:hAnsi="Arial"/>
                <w:i w:val="1"/>
                <w:sz w:val="24"/>
                <w:szCs w:val="24"/>
                <w:highlight w:val="white"/>
                <w:rtl w:val="0"/>
              </w:rPr>
              <w:t xml:space="preserve"> that you have </w:t>
            </w:r>
            <w:hyperlink r:id="rId97">
              <w:r w:rsidDel="00000000" w:rsidR="00000000" w:rsidRPr="00000000">
                <w:rPr>
                  <w:rFonts w:ascii="Arial" w:cs="Arial" w:eastAsia="Arial" w:hAnsi="Arial"/>
                  <w:i w:val="1"/>
                  <w:color w:val="000000"/>
                  <w:sz w:val="24"/>
                  <w:szCs w:val="24"/>
                  <w:rtl w:val="0"/>
                </w:rPr>
                <w:t xml:space="preserve">bought</w:t>
              </w:r>
            </w:hyperlink>
            <w:r w:rsidDel="00000000" w:rsidR="00000000" w:rsidRPr="00000000">
              <w:rPr>
                <w:rtl w:val="0"/>
              </w:rPr>
            </w:r>
          </w:p>
        </w:tc>
        <w:tc>
          <w:tcPr/>
          <w:p w:rsidR="00000000" w:rsidDel="00000000" w:rsidP="00000000" w:rsidRDefault="00000000" w:rsidRPr="00000000" w14:paraId="00000515">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02815" cy="1469390"/>
                  <wp:effectExtent b="0" l="0" r="0" t="0"/>
                  <wp:docPr descr="entitled-shipping-refund-what-know.jpg" id="181" name="image67.jpg"/>
                  <a:graphic>
                    <a:graphicData uri="http://schemas.openxmlformats.org/drawingml/2006/picture">
                      <pic:pic>
                        <pic:nvPicPr>
                          <pic:cNvPr descr="entitled-shipping-refund-what-know.jpg" id="0" name="image67.jpg"/>
                          <pic:cNvPicPr preferRelativeResize="0"/>
                        </pic:nvPicPr>
                        <pic:blipFill>
                          <a:blip r:embed="rId98"/>
                          <a:srcRect b="0" l="0" r="0" t="0"/>
                          <a:stretch>
                            <a:fillRect/>
                          </a:stretch>
                        </pic:blipFill>
                        <pic:spPr>
                          <a:xfrm>
                            <a:off x="0" y="0"/>
                            <a:ext cx="2202815" cy="14693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1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Povrat </w:t>
            </w:r>
          </w:p>
        </w:tc>
        <w:tc>
          <w:tcPr/>
          <w:p w:rsidR="00000000" w:rsidDel="00000000" w:rsidP="00000000" w:rsidRDefault="00000000" w:rsidRPr="00000000" w14:paraId="0000051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1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rimborso</w:t>
            </w:r>
          </w:p>
        </w:tc>
        <w:tc>
          <w:tcPr/>
          <w:p w:rsidR="00000000" w:rsidDel="00000000" w:rsidP="00000000" w:rsidRDefault="00000000" w:rsidRPr="00000000" w14:paraId="0000051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Grąžinimas</w:t>
            </w:r>
          </w:p>
        </w:tc>
        <w:tc>
          <w:tcPr>
            <w:gridSpan w:val="2"/>
          </w:tcPr>
          <w:p w:rsidR="00000000" w:rsidDel="00000000" w:rsidP="00000000" w:rsidRDefault="00000000" w:rsidRPr="00000000" w14:paraId="0000051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Враќање на средства</w:t>
            </w:r>
          </w:p>
        </w:tc>
        <w:tc>
          <w:tcPr>
            <w:gridSpan w:val="4"/>
          </w:tcPr>
          <w:p w:rsidR="00000000" w:rsidDel="00000000" w:rsidP="00000000" w:rsidRDefault="00000000" w:rsidRPr="00000000" w14:paraId="0000051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Reembolso</w:t>
            </w:r>
          </w:p>
        </w:tc>
      </w:tr>
      <w:tr>
        <w:trPr>
          <w:cantSplit w:val="0"/>
          <w:tblHeader w:val="0"/>
        </w:trPr>
        <w:tc>
          <w:tcPr/>
          <w:p w:rsidR="00000000" w:rsidDel="00000000" w:rsidP="00000000" w:rsidRDefault="00000000" w:rsidRPr="00000000" w14:paraId="00000520">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21">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Rate of investing</w:t>
            </w:r>
          </w:p>
        </w:tc>
        <w:tc>
          <w:tcPr/>
          <w:p w:rsidR="00000000" w:rsidDel="00000000" w:rsidP="00000000" w:rsidRDefault="00000000" w:rsidRPr="00000000" w14:paraId="00000522">
            <w:pPr>
              <w:rPr>
                <w:rFonts w:ascii="Arial" w:cs="Arial" w:eastAsia="Arial" w:hAnsi="Arial"/>
                <w:i w:val="1"/>
                <w:sz w:val="24"/>
                <w:szCs w:val="24"/>
              </w:rPr>
            </w:pPr>
            <w:r w:rsidDel="00000000" w:rsidR="00000000" w:rsidRPr="00000000">
              <w:rPr>
                <w:rFonts w:ascii="Arial" w:cs="Arial" w:eastAsia="Arial" w:hAnsi="Arial"/>
                <w:i w:val="1"/>
                <w:color w:val="111111"/>
                <w:sz w:val="24"/>
                <w:szCs w:val="24"/>
                <w:highlight w:val="white"/>
                <w:rtl w:val="0"/>
              </w:rPr>
              <w:t xml:space="preserve">Performance measure used to evaluate the efficiency of an investment or compare the efficiency of a number of different investments.</w:t>
            </w:r>
            <w:r w:rsidDel="00000000" w:rsidR="00000000" w:rsidRPr="00000000">
              <w:rPr>
                <w:rtl w:val="0"/>
              </w:rPr>
            </w:r>
          </w:p>
        </w:tc>
        <w:tc>
          <w:tcPr/>
          <w:p w:rsidR="00000000" w:rsidDel="00000000" w:rsidP="00000000" w:rsidRDefault="00000000" w:rsidRPr="00000000" w14:paraId="00000523">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115820" cy="2759710"/>
                  <wp:effectExtent b="0" l="0" r="0" t="0"/>
                  <wp:docPr descr="tablica.jpg" id="182" name="image75.jpg"/>
                  <a:graphic>
                    <a:graphicData uri="http://schemas.openxmlformats.org/drawingml/2006/picture">
                      <pic:pic>
                        <pic:nvPicPr>
                          <pic:cNvPr descr="tablica.jpg" id="0" name="image75.jpg"/>
                          <pic:cNvPicPr preferRelativeResize="0"/>
                        </pic:nvPicPr>
                        <pic:blipFill>
                          <a:blip r:embed="rId99"/>
                          <a:srcRect b="0" l="0" r="0" t="0"/>
                          <a:stretch>
                            <a:fillRect/>
                          </a:stretch>
                        </pic:blipFill>
                        <pic:spPr>
                          <a:xfrm>
                            <a:off x="0" y="0"/>
                            <a:ext cx="2115820" cy="27597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2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Stopa ulaganja</w:t>
            </w:r>
          </w:p>
        </w:tc>
        <w:tc>
          <w:tcPr/>
          <w:p w:rsidR="00000000" w:rsidDel="00000000" w:rsidP="00000000" w:rsidRDefault="00000000" w:rsidRPr="00000000" w14:paraId="0000052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2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tasso di investimento</w:t>
            </w:r>
          </w:p>
        </w:tc>
        <w:tc>
          <w:tcPr/>
          <w:p w:rsidR="00000000" w:rsidDel="00000000" w:rsidP="00000000" w:rsidRDefault="00000000" w:rsidRPr="00000000" w14:paraId="0000052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Investavimo norma</w:t>
            </w:r>
          </w:p>
        </w:tc>
        <w:tc>
          <w:tcPr>
            <w:gridSpan w:val="2"/>
          </w:tcPr>
          <w:p w:rsidR="00000000" w:rsidDel="00000000" w:rsidP="00000000" w:rsidRDefault="00000000" w:rsidRPr="00000000" w14:paraId="0000052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Стапка на инвестиција</w:t>
            </w:r>
          </w:p>
        </w:tc>
        <w:tc>
          <w:tcPr>
            <w:gridSpan w:val="4"/>
          </w:tcPr>
          <w:p w:rsidR="00000000" w:rsidDel="00000000" w:rsidP="00000000" w:rsidRDefault="00000000" w:rsidRPr="00000000" w14:paraId="0000052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Tasa de inversión </w:t>
            </w:r>
          </w:p>
        </w:tc>
      </w:tr>
      <w:tr>
        <w:trPr>
          <w:cantSplit w:val="0"/>
          <w:tblHeader w:val="0"/>
        </w:trPr>
        <w:tc>
          <w:tcPr/>
          <w:p w:rsidR="00000000" w:rsidDel="00000000" w:rsidP="00000000" w:rsidRDefault="00000000" w:rsidRPr="00000000" w14:paraId="0000052E">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2F">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Receiver</w:t>
            </w:r>
          </w:p>
        </w:tc>
        <w:tc>
          <w:tcPr/>
          <w:p w:rsidR="00000000" w:rsidDel="00000000" w:rsidP="00000000" w:rsidRDefault="00000000" w:rsidRPr="00000000" w14:paraId="0000053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3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3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3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3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3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Gavėjas</w:t>
            </w:r>
          </w:p>
        </w:tc>
        <w:tc>
          <w:tcPr>
            <w:gridSpan w:val="2"/>
          </w:tcPr>
          <w:p w:rsidR="00000000" w:rsidDel="00000000" w:rsidP="00000000" w:rsidRDefault="00000000" w:rsidRPr="00000000" w14:paraId="0000053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Примач</w:t>
            </w:r>
          </w:p>
        </w:tc>
        <w:tc>
          <w:tcPr>
            <w:gridSpan w:val="4"/>
          </w:tcPr>
          <w:p w:rsidR="00000000" w:rsidDel="00000000" w:rsidP="00000000" w:rsidRDefault="00000000" w:rsidRPr="00000000" w14:paraId="0000053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Receptor</w:t>
            </w:r>
          </w:p>
        </w:tc>
      </w:tr>
      <w:tr>
        <w:trPr>
          <w:cantSplit w:val="0"/>
          <w:tblHeader w:val="0"/>
        </w:trPr>
        <w:tc>
          <w:tcPr/>
          <w:p w:rsidR="00000000" w:rsidDel="00000000" w:rsidP="00000000" w:rsidRDefault="00000000" w:rsidRPr="00000000" w14:paraId="0000053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3D">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Receipt </w:t>
            </w:r>
          </w:p>
        </w:tc>
        <w:tc>
          <w:tcPr/>
          <w:p w:rsidR="00000000" w:rsidDel="00000000" w:rsidP="00000000" w:rsidRDefault="00000000" w:rsidRPr="00000000" w14:paraId="0000053E">
            <w:pPr>
              <w:rPr>
                <w:rFonts w:ascii="Arial" w:cs="Arial" w:eastAsia="Arial" w:hAnsi="Arial"/>
                <w:b w:val="1"/>
                <w:i w:val="1"/>
              </w:rPr>
            </w:pPr>
            <w:r w:rsidDel="00000000" w:rsidR="00000000" w:rsidRPr="00000000">
              <w:rPr>
                <w:rFonts w:ascii="Arial" w:cs="Arial" w:eastAsia="Arial" w:hAnsi="Arial"/>
                <w:i w:val="1"/>
                <w:rtl w:val="0"/>
              </w:rPr>
              <w:t xml:space="preserve">Small paper with product‘s name, price, company’s name and various numbers.</w:t>
            </w:r>
            <w:r w:rsidDel="00000000" w:rsidR="00000000" w:rsidRPr="00000000">
              <w:rPr>
                <w:rtl w:val="0"/>
              </w:rPr>
            </w:r>
          </w:p>
          <w:p w:rsidR="00000000" w:rsidDel="00000000" w:rsidP="00000000" w:rsidRDefault="00000000" w:rsidRPr="00000000" w14:paraId="0000053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40">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284724" cy="1254135"/>
                  <wp:effectExtent b="0" l="0" r="0" t="0"/>
                  <wp:docPr descr="Vaizdo rezultatas pagal užklausą „receipt“" id="173" name="image62.jpg"/>
                  <a:graphic>
                    <a:graphicData uri="http://schemas.openxmlformats.org/drawingml/2006/picture">
                      <pic:pic>
                        <pic:nvPicPr>
                          <pic:cNvPr descr="Vaizdo rezultatas pagal užklausą „receipt“" id="0" name="image62.jpg"/>
                          <pic:cNvPicPr preferRelativeResize="0"/>
                        </pic:nvPicPr>
                        <pic:blipFill>
                          <a:blip r:embed="rId100"/>
                          <a:srcRect b="7355" l="0" r="0" t="0"/>
                          <a:stretch>
                            <a:fillRect/>
                          </a:stretch>
                        </pic:blipFill>
                        <pic:spPr>
                          <a:xfrm>
                            <a:off x="0" y="0"/>
                            <a:ext cx="1284724" cy="12541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4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Račun </w:t>
            </w:r>
          </w:p>
        </w:tc>
        <w:tc>
          <w:tcPr/>
          <w:p w:rsidR="00000000" w:rsidDel="00000000" w:rsidP="00000000" w:rsidRDefault="00000000" w:rsidRPr="00000000" w14:paraId="0000054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Kvitas </w:t>
            </w:r>
          </w:p>
        </w:tc>
        <w:tc>
          <w:tcPr/>
          <w:p w:rsidR="00000000" w:rsidDel="00000000" w:rsidP="00000000" w:rsidRDefault="00000000" w:rsidRPr="00000000" w14:paraId="0000054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ricevuta</w:t>
            </w:r>
          </w:p>
        </w:tc>
        <w:tc>
          <w:tcPr/>
          <w:p w:rsidR="00000000" w:rsidDel="00000000" w:rsidP="00000000" w:rsidRDefault="00000000" w:rsidRPr="00000000" w14:paraId="0000054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Kvitas</w:t>
            </w:r>
          </w:p>
        </w:tc>
        <w:tc>
          <w:tcPr>
            <w:gridSpan w:val="2"/>
          </w:tcPr>
          <w:p w:rsidR="00000000" w:rsidDel="00000000" w:rsidP="00000000" w:rsidRDefault="00000000" w:rsidRPr="00000000" w14:paraId="0000054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Сметка</w:t>
            </w:r>
          </w:p>
        </w:tc>
        <w:tc>
          <w:tcPr>
            <w:gridSpan w:val="4"/>
          </w:tcPr>
          <w:p w:rsidR="00000000" w:rsidDel="00000000" w:rsidP="00000000" w:rsidRDefault="00000000" w:rsidRPr="00000000" w14:paraId="0000054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Recibo</w:t>
            </w:r>
          </w:p>
        </w:tc>
      </w:tr>
      <w:tr>
        <w:trPr>
          <w:cantSplit w:val="0"/>
          <w:tblHeader w:val="0"/>
        </w:trPr>
        <w:tc>
          <w:tcPr/>
          <w:p w:rsidR="00000000" w:rsidDel="00000000" w:rsidP="00000000" w:rsidRDefault="00000000" w:rsidRPr="00000000" w14:paraId="0000054B">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S</w:t>
            </w:r>
          </w:p>
        </w:tc>
        <w:tc>
          <w:tcPr/>
          <w:p w:rsidR="00000000" w:rsidDel="00000000" w:rsidP="00000000" w:rsidRDefault="00000000" w:rsidRPr="00000000" w14:paraId="0000054C">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Salary </w:t>
            </w:r>
          </w:p>
        </w:tc>
        <w:tc>
          <w:tcPr/>
          <w:p w:rsidR="00000000" w:rsidDel="00000000" w:rsidP="00000000" w:rsidRDefault="00000000" w:rsidRPr="00000000" w14:paraId="0000054D">
            <w:pPr>
              <w:rPr>
                <w:rFonts w:ascii="Arial" w:cs="Arial" w:eastAsia="Arial" w:hAnsi="Arial"/>
                <w:i w:val="1"/>
              </w:rPr>
            </w:pPr>
            <w:r w:rsidDel="00000000" w:rsidR="00000000" w:rsidRPr="00000000">
              <w:rPr>
                <w:rFonts w:ascii="Arial" w:cs="Arial" w:eastAsia="Arial" w:hAnsi="Arial"/>
                <w:i w:val="1"/>
                <w:rtl w:val="0"/>
              </w:rPr>
              <w:t xml:space="preserve">A fixed regular payment, typically paid on a monthly basis but often expressed as an annual sum, made by an employer to an employee.</w:t>
            </w:r>
          </w:p>
          <w:p w:rsidR="00000000" w:rsidDel="00000000" w:rsidP="00000000" w:rsidRDefault="00000000" w:rsidRPr="00000000" w14:paraId="0000054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4F">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15877</wp:posOffset>
                  </wp:positionH>
                  <wp:positionV relativeFrom="paragraph">
                    <wp:posOffset>120650</wp:posOffset>
                  </wp:positionV>
                  <wp:extent cx="1990725" cy="1419225"/>
                  <wp:effectExtent b="0" l="0" r="0" t="0"/>
                  <wp:wrapSquare wrapText="bothSides" distB="0" distT="0" distL="114300" distR="114300"/>
                  <wp:docPr descr="https://scontent.xx.fbcdn.net/v/t1.15752-0/p280x280/60154532_293922068200390_6965943393650212864_n.jpg?_nc_cat=110&amp;_nc_ad=z-m&amp;_nc_cid=0&amp;_nc_zor=9&amp;_nc_ht=scontent.xx&amp;oh=45bdb7bfca401195403de7593b026bcc&amp;oe=5D706E1D" id="150" name="image38.jpg"/>
                  <a:graphic>
                    <a:graphicData uri="http://schemas.openxmlformats.org/drawingml/2006/picture">
                      <pic:pic>
                        <pic:nvPicPr>
                          <pic:cNvPr descr="https://scontent.xx.fbcdn.net/v/t1.15752-0/p280x280/60154532_293922068200390_6965943393650212864_n.jpg?_nc_cat=110&amp;_nc_ad=z-m&amp;_nc_cid=0&amp;_nc_zor=9&amp;_nc_ht=scontent.xx&amp;oh=45bdb7bfca401195403de7593b026bcc&amp;oe=5D706E1D" id="0" name="image38.jpg"/>
                          <pic:cNvPicPr preferRelativeResize="0"/>
                        </pic:nvPicPr>
                        <pic:blipFill>
                          <a:blip r:embed="rId101"/>
                          <a:srcRect b="0" l="0" r="0" t="0"/>
                          <a:stretch>
                            <a:fillRect/>
                          </a:stretch>
                        </pic:blipFill>
                        <pic:spPr>
                          <a:xfrm>
                            <a:off x="0" y="0"/>
                            <a:ext cx="1990725" cy="1419225"/>
                          </a:xfrm>
                          <a:prstGeom prst="rect"/>
                          <a:ln/>
                        </pic:spPr>
                      </pic:pic>
                    </a:graphicData>
                  </a:graphic>
                </wp:anchor>
              </w:drawing>
            </w:r>
          </w:p>
        </w:tc>
        <w:tc>
          <w:tcPr/>
          <w:p w:rsidR="00000000" w:rsidDel="00000000" w:rsidP="00000000" w:rsidRDefault="00000000" w:rsidRPr="00000000" w14:paraId="0000055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Plaća</w:t>
            </w:r>
          </w:p>
        </w:tc>
        <w:tc>
          <w:tcPr/>
          <w:p w:rsidR="00000000" w:rsidDel="00000000" w:rsidP="00000000" w:rsidRDefault="00000000" w:rsidRPr="00000000" w14:paraId="0000055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5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stipendio (mensile)</w:t>
            </w:r>
          </w:p>
        </w:tc>
        <w:tc>
          <w:tcPr/>
          <w:p w:rsidR="00000000" w:rsidDel="00000000" w:rsidP="00000000" w:rsidRDefault="00000000" w:rsidRPr="00000000" w14:paraId="0000055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Mėnesinė alga</w:t>
            </w:r>
          </w:p>
        </w:tc>
        <w:tc>
          <w:tcPr>
            <w:gridSpan w:val="2"/>
          </w:tcPr>
          <w:p w:rsidR="00000000" w:rsidDel="00000000" w:rsidP="00000000" w:rsidRDefault="00000000" w:rsidRPr="00000000" w14:paraId="0000055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Продажба</w:t>
            </w:r>
          </w:p>
        </w:tc>
        <w:tc>
          <w:tcPr>
            <w:gridSpan w:val="4"/>
          </w:tcPr>
          <w:p w:rsidR="00000000" w:rsidDel="00000000" w:rsidP="00000000" w:rsidRDefault="00000000" w:rsidRPr="00000000" w14:paraId="0000055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Salario</w:t>
            </w:r>
          </w:p>
        </w:tc>
      </w:tr>
      <w:tr>
        <w:trPr>
          <w:cantSplit w:val="0"/>
          <w:tblHeader w:val="0"/>
        </w:trPr>
        <w:tc>
          <w:tcPr/>
          <w:p w:rsidR="00000000" w:rsidDel="00000000" w:rsidP="00000000" w:rsidRDefault="00000000" w:rsidRPr="00000000" w14:paraId="0000055A">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5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Saving </w:t>
            </w:r>
          </w:p>
        </w:tc>
        <w:tc>
          <w:tcPr/>
          <w:p w:rsidR="00000000" w:rsidDel="00000000" w:rsidP="00000000" w:rsidRDefault="00000000" w:rsidRPr="00000000" w14:paraId="0000055C">
            <w:pPr>
              <w:rPr>
                <w:rFonts w:ascii="Arial" w:cs="Arial" w:eastAsia="Arial" w:hAnsi="Arial"/>
                <w:i w:val="1"/>
                <w:sz w:val="24"/>
                <w:szCs w:val="24"/>
              </w:rPr>
            </w:pPr>
            <w:r w:rsidDel="00000000" w:rsidR="00000000" w:rsidRPr="00000000">
              <w:rPr>
                <w:rFonts w:ascii="Arial" w:cs="Arial" w:eastAsia="Arial" w:hAnsi="Arial"/>
                <w:i w:val="1"/>
                <w:color w:val="222222"/>
                <w:highlight w:val="white"/>
                <w:rtl w:val="0"/>
              </w:rPr>
              <w:t xml:space="preserve">An economy of or reduction in money, time, or another resource.</w:t>
            </w:r>
            <w:r w:rsidDel="00000000" w:rsidR="00000000" w:rsidRPr="00000000">
              <w:rPr>
                <w:rtl w:val="0"/>
              </w:rPr>
            </w:r>
          </w:p>
        </w:tc>
        <w:tc>
          <w:tcPr/>
          <w:p w:rsidR="00000000" w:rsidDel="00000000" w:rsidP="00000000" w:rsidRDefault="00000000" w:rsidRPr="00000000" w14:paraId="0000055D">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696696" cy="1304925"/>
                  <wp:effectExtent b="0" l="0" r="0" t="0"/>
                  <wp:docPr descr="Saving-money-not-fee_02849_tn-520x400.jpg" id="174" name="image57.jpg"/>
                  <a:graphic>
                    <a:graphicData uri="http://schemas.openxmlformats.org/drawingml/2006/picture">
                      <pic:pic>
                        <pic:nvPicPr>
                          <pic:cNvPr descr="Saving-money-not-fee_02849_tn-520x400.jpg" id="0" name="image57.jpg"/>
                          <pic:cNvPicPr preferRelativeResize="0"/>
                        </pic:nvPicPr>
                        <pic:blipFill>
                          <a:blip r:embed="rId102"/>
                          <a:srcRect b="0" l="0" r="0" t="0"/>
                          <a:stretch>
                            <a:fillRect/>
                          </a:stretch>
                        </pic:blipFill>
                        <pic:spPr>
                          <a:xfrm>
                            <a:off x="0" y="0"/>
                            <a:ext cx="1696696" cy="13049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5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Ušteda </w:t>
            </w:r>
          </w:p>
        </w:tc>
        <w:tc>
          <w:tcPr/>
          <w:p w:rsidR="00000000" w:rsidDel="00000000" w:rsidP="00000000" w:rsidRDefault="00000000" w:rsidRPr="00000000" w14:paraId="0000055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6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risparmio</w:t>
            </w:r>
          </w:p>
        </w:tc>
        <w:tc>
          <w:tcPr/>
          <w:p w:rsidR="00000000" w:rsidDel="00000000" w:rsidP="00000000" w:rsidRDefault="00000000" w:rsidRPr="00000000" w14:paraId="0000056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Taupymas</w:t>
            </w:r>
          </w:p>
        </w:tc>
        <w:tc>
          <w:tcPr>
            <w:gridSpan w:val="2"/>
          </w:tcPr>
          <w:p w:rsidR="00000000" w:rsidDel="00000000" w:rsidP="00000000" w:rsidRDefault="00000000" w:rsidRPr="00000000" w14:paraId="0000056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Заштеда</w:t>
            </w:r>
          </w:p>
        </w:tc>
        <w:tc>
          <w:tcPr>
            <w:gridSpan w:val="4"/>
          </w:tcPr>
          <w:p w:rsidR="00000000" w:rsidDel="00000000" w:rsidP="00000000" w:rsidRDefault="00000000" w:rsidRPr="00000000" w14:paraId="0000056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Ahorro</w:t>
            </w:r>
          </w:p>
        </w:tc>
      </w:tr>
      <w:tr>
        <w:trPr>
          <w:cantSplit w:val="0"/>
          <w:tblHeader w:val="0"/>
        </w:trPr>
        <w:tc>
          <w:tcPr/>
          <w:p w:rsidR="00000000" w:rsidDel="00000000" w:rsidP="00000000" w:rsidRDefault="00000000" w:rsidRPr="00000000" w14:paraId="00000568">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69">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Savings </w:t>
            </w:r>
          </w:p>
        </w:tc>
        <w:tc>
          <w:tcPr/>
          <w:p w:rsidR="00000000" w:rsidDel="00000000" w:rsidP="00000000" w:rsidRDefault="00000000" w:rsidRPr="00000000" w14:paraId="0000056A">
            <w:pPr>
              <w:rPr>
                <w:rFonts w:ascii="Arial" w:cs="Arial" w:eastAsia="Arial" w:hAnsi="Arial"/>
                <w:i w:val="1"/>
                <w:sz w:val="24"/>
                <w:szCs w:val="24"/>
              </w:rPr>
            </w:pPr>
            <w:r w:rsidDel="00000000" w:rsidR="00000000" w:rsidRPr="00000000">
              <w:rPr>
                <w:rFonts w:ascii="Arial" w:cs="Arial" w:eastAsia="Arial" w:hAnsi="Arial"/>
                <w:i w:val="1"/>
                <w:sz w:val="24"/>
                <w:szCs w:val="24"/>
                <w:highlight w:val="white"/>
                <w:rtl w:val="0"/>
              </w:rPr>
              <w:t xml:space="preserve"> Income not spent</w:t>
            </w:r>
            <w:r w:rsidDel="00000000" w:rsidR="00000000" w:rsidRPr="00000000">
              <w:rPr>
                <w:rtl w:val="0"/>
              </w:rPr>
            </w:r>
          </w:p>
        </w:tc>
        <w:tc>
          <w:tcPr/>
          <w:p w:rsidR="00000000" w:rsidDel="00000000" w:rsidP="00000000" w:rsidRDefault="00000000" w:rsidRPr="00000000" w14:paraId="0000056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194374" cy="796877"/>
                  <wp:effectExtent b="0" l="0" r="0" t="0"/>
                  <wp:docPr descr="Slikovni rezultat za savings" id="168" name="image52.jpg"/>
                  <a:graphic>
                    <a:graphicData uri="http://schemas.openxmlformats.org/drawingml/2006/picture">
                      <pic:pic>
                        <pic:nvPicPr>
                          <pic:cNvPr descr="Slikovni rezultat za savings" id="0" name="image52.jpg"/>
                          <pic:cNvPicPr preferRelativeResize="0"/>
                        </pic:nvPicPr>
                        <pic:blipFill>
                          <a:blip r:embed="rId103"/>
                          <a:srcRect b="0" l="0" r="0" t="0"/>
                          <a:stretch>
                            <a:fillRect/>
                          </a:stretch>
                        </pic:blipFill>
                        <pic:spPr>
                          <a:xfrm>
                            <a:off x="0" y="0"/>
                            <a:ext cx="1194374" cy="7968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6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Štednja </w:t>
            </w:r>
          </w:p>
        </w:tc>
        <w:tc>
          <w:tcPr/>
          <w:p w:rsidR="00000000" w:rsidDel="00000000" w:rsidP="00000000" w:rsidRDefault="00000000" w:rsidRPr="00000000" w14:paraId="0000056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6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risparmi</w:t>
            </w:r>
          </w:p>
        </w:tc>
        <w:tc>
          <w:tcPr/>
          <w:p w:rsidR="00000000" w:rsidDel="00000000" w:rsidP="00000000" w:rsidRDefault="00000000" w:rsidRPr="00000000" w14:paraId="0000056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Santaupos</w:t>
            </w:r>
          </w:p>
        </w:tc>
        <w:tc>
          <w:tcPr>
            <w:gridSpan w:val="2"/>
          </w:tcPr>
          <w:p w:rsidR="00000000" w:rsidDel="00000000" w:rsidP="00000000" w:rsidRDefault="00000000" w:rsidRPr="00000000" w14:paraId="0000057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Заштеди</w:t>
            </w:r>
          </w:p>
        </w:tc>
        <w:tc>
          <w:tcPr>
            <w:gridSpan w:val="4"/>
          </w:tcPr>
          <w:p w:rsidR="00000000" w:rsidDel="00000000" w:rsidP="00000000" w:rsidRDefault="00000000" w:rsidRPr="00000000" w14:paraId="0000057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Ahorros</w:t>
            </w:r>
          </w:p>
        </w:tc>
      </w:tr>
      <w:tr>
        <w:trPr>
          <w:cantSplit w:val="0"/>
          <w:tblHeader w:val="0"/>
        </w:trPr>
        <w:tc>
          <w:tcPr/>
          <w:p w:rsidR="00000000" w:rsidDel="00000000" w:rsidP="00000000" w:rsidRDefault="00000000" w:rsidRPr="00000000" w14:paraId="00000576">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77">
            <w:pPr>
              <w:spacing w:line="276" w:lineRule="auto"/>
              <w:rPr>
                <w:rFonts w:ascii="Arial" w:cs="Arial" w:eastAsia="Arial" w:hAnsi="Arial"/>
                <w:b w:val="1"/>
                <w:i w:val="1"/>
              </w:rPr>
            </w:pPr>
            <w:r w:rsidDel="00000000" w:rsidR="00000000" w:rsidRPr="00000000">
              <w:rPr>
                <w:rFonts w:ascii="Arial" w:cs="Arial" w:eastAsia="Arial" w:hAnsi="Arial"/>
                <w:b w:val="1"/>
                <w:i w:val="1"/>
                <w:rtl w:val="0"/>
              </w:rPr>
              <w:t xml:space="preserve">Sghei (Italian slang)</w:t>
            </w:r>
          </w:p>
          <w:p w:rsidR="00000000" w:rsidDel="00000000" w:rsidP="00000000" w:rsidRDefault="00000000" w:rsidRPr="00000000" w14:paraId="00000578">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579">
            <w:pPr>
              <w:spacing w:line="276" w:lineRule="auto"/>
              <w:rPr>
                <w:rFonts w:ascii="Arial" w:cs="Arial" w:eastAsia="Arial" w:hAnsi="Arial"/>
                <w:i w:val="1"/>
              </w:rPr>
            </w:pPr>
            <w:r w:rsidDel="00000000" w:rsidR="00000000" w:rsidRPr="00000000">
              <w:rPr>
                <w:rFonts w:ascii="Arial" w:cs="Arial" w:eastAsia="Arial" w:hAnsi="Arial"/>
                <w:i w:val="1"/>
                <w:rtl w:val="0"/>
              </w:rPr>
              <w:t xml:space="preserve">Money, cash, loot, a word coming from</w:t>
            </w:r>
          </w:p>
          <w:p w:rsidR="00000000" w:rsidDel="00000000" w:rsidP="00000000" w:rsidRDefault="00000000" w:rsidRPr="00000000" w14:paraId="0000057A">
            <w:pPr>
              <w:spacing w:line="276" w:lineRule="auto"/>
              <w:rPr>
                <w:rFonts w:ascii="Arial" w:cs="Arial" w:eastAsia="Arial" w:hAnsi="Arial"/>
                <w:i w:val="1"/>
              </w:rPr>
            </w:pPr>
            <w:r w:rsidDel="00000000" w:rsidR="00000000" w:rsidRPr="00000000">
              <w:rPr>
                <w:rFonts w:ascii="Arial" w:cs="Arial" w:eastAsia="Arial" w:hAnsi="Arial"/>
                <w:i w:val="1"/>
                <w:rtl w:val="0"/>
              </w:rPr>
              <w:t xml:space="preserve">the regions of Lombard and Veneto.</w:t>
            </w:r>
          </w:p>
          <w:p w:rsidR="00000000" w:rsidDel="00000000" w:rsidP="00000000" w:rsidRDefault="00000000" w:rsidRPr="00000000" w14:paraId="0000057B">
            <w:pPr>
              <w:rPr>
                <w:rFonts w:ascii="Arial" w:cs="Arial" w:eastAsia="Arial" w:hAnsi="Arial"/>
                <w:i w:val="1"/>
                <w:sz w:val="24"/>
                <w:szCs w:val="24"/>
                <w:highlight w:val="white"/>
              </w:rPr>
            </w:pPr>
            <w:r w:rsidDel="00000000" w:rsidR="00000000" w:rsidRPr="00000000">
              <w:rPr>
                <w:rtl w:val="0"/>
              </w:rPr>
            </w:r>
          </w:p>
        </w:tc>
        <w:tc>
          <w:tcPr/>
          <w:p w:rsidR="00000000" w:rsidDel="00000000" w:rsidP="00000000" w:rsidRDefault="00000000" w:rsidRPr="00000000" w14:paraId="0000057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7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7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7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80">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58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Пари</w:t>
            </w:r>
          </w:p>
        </w:tc>
        <w:tc>
          <w:tcPr>
            <w:gridSpan w:val="4"/>
          </w:tcPr>
          <w:p w:rsidR="00000000" w:rsidDel="00000000" w:rsidP="00000000" w:rsidRDefault="00000000" w:rsidRPr="00000000" w14:paraId="0000058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Dinero</w:t>
            </w:r>
          </w:p>
        </w:tc>
      </w:tr>
      <w:tr>
        <w:trPr>
          <w:cantSplit w:val="0"/>
          <w:tblHeader w:val="0"/>
        </w:trPr>
        <w:tc>
          <w:tcPr/>
          <w:p w:rsidR="00000000" w:rsidDel="00000000" w:rsidP="00000000" w:rsidRDefault="00000000" w:rsidRPr="00000000" w14:paraId="00000587">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88">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Shift – work </w:t>
            </w:r>
            <w:r w:rsidDel="00000000" w:rsidR="00000000" w:rsidRPr="00000000">
              <w:rPr>
                <w:rtl w:val="0"/>
              </w:rPr>
            </w:r>
          </w:p>
        </w:tc>
        <w:tc>
          <w:tcPr/>
          <w:p w:rsidR="00000000" w:rsidDel="00000000" w:rsidP="00000000" w:rsidRDefault="00000000" w:rsidRPr="00000000" w14:paraId="00000589">
            <w:pPr>
              <w:rPr>
                <w:rFonts w:ascii="Arial" w:cs="Arial" w:eastAsia="Arial" w:hAnsi="Arial"/>
                <w:i w:val="1"/>
                <w:sz w:val="24"/>
                <w:szCs w:val="24"/>
                <w:highlight w:val="white"/>
              </w:rPr>
            </w:pPr>
            <w:r w:rsidDel="00000000" w:rsidR="00000000" w:rsidRPr="00000000">
              <w:rPr>
                <w:rFonts w:ascii="Arial" w:cs="Arial" w:eastAsia="Arial" w:hAnsi="Arial"/>
                <w:i w:val="1"/>
                <w:rtl w:val="0"/>
              </w:rPr>
              <w:t xml:space="preserve">It's a job when you change place and divide the working days with someone for a while</w:t>
            </w:r>
            <w:r w:rsidDel="00000000" w:rsidR="00000000" w:rsidRPr="00000000">
              <w:rPr>
                <w:rtl w:val="0"/>
              </w:rPr>
            </w:r>
          </w:p>
        </w:tc>
        <w:tc>
          <w:tcPr/>
          <w:p w:rsidR="00000000" w:rsidDel="00000000" w:rsidP="00000000" w:rsidRDefault="00000000" w:rsidRPr="00000000" w14:paraId="0000058A">
            <w:pPr>
              <w:rPr>
                <w:rFonts w:ascii="Arial" w:cs="Arial" w:eastAsia="Arial" w:hAnsi="Arial"/>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-69848</wp:posOffset>
                  </wp:positionH>
                  <wp:positionV relativeFrom="paragraph">
                    <wp:posOffset>65405</wp:posOffset>
                  </wp:positionV>
                  <wp:extent cx="2171700" cy="1323975"/>
                  <wp:effectExtent b="0" l="0" r="0" t="0"/>
                  <wp:wrapSquare wrapText="bothSides" distB="0" distT="0" distL="114300" distR="114300"/>
                  <wp:docPr descr="https://scontent.xx.fbcdn.net/v/t1.15752-0/p280x280/59661913_388061421793758_6303204423476707328_n.jpg?_nc_cat=107&amp;_nc_ad=z-m&amp;_nc_cid=0&amp;_nc_zor=9&amp;_nc_ht=scontent.xx&amp;oh=8f886d3f5b62e9b896a6874184c38d7e&amp;oe=5D5AA76D" id="144" name="image34.jpg"/>
                  <a:graphic>
                    <a:graphicData uri="http://schemas.openxmlformats.org/drawingml/2006/picture">
                      <pic:pic>
                        <pic:nvPicPr>
                          <pic:cNvPr descr="https://scontent.xx.fbcdn.net/v/t1.15752-0/p280x280/59661913_388061421793758_6303204423476707328_n.jpg?_nc_cat=107&amp;_nc_ad=z-m&amp;_nc_cid=0&amp;_nc_zor=9&amp;_nc_ht=scontent.xx&amp;oh=8f886d3f5b62e9b896a6874184c38d7e&amp;oe=5D5AA76D" id="0" name="image34.jpg"/>
                          <pic:cNvPicPr preferRelativeResize="0"/>
                        </pic:nvPicPr>
                        <pic:blipFill>
                          <a:blip r:embed="rId104"/>
                          <a:srcRect b="0" l="0" r="0" t="0"/>
                          <a:stretch>
                            <a:fillRect/>
                          </a:stretch>
                        </pic:blipFill>
                        <pic:spPr>
                          <a:xfrm>
                            <a:off x="0" y="0"/>
                            <a:ext cx="2171700" cy="1323975"/>
                          </a:xfrm>
                          <a:prstGeom prst="rect"/>
                          <a:ln/>
                        </pic:spPr>
                      </pic:pic>
                    </a:graphicData>
                  </a:graphic>
                </wp:anchor>
              </w:drawing>
            </w:r>
          </w:p>
        </w:tc>
        <w:tc>
          <w:tcPr/>
          <w:p w:rsidR="00000000" w:rsidDel="00000000" w:rsidP="00000000" w:rsidRDefault="00000000" w:rsidRPr="00000000" w14:paraId="0000058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Rad u smjenama</w:t>
            </w:r>
          </w:p>
        </w:tc>
        <w:tc>
          <w:tcPr/>
          <w:p w:rsidR="00000000" w:rsidDel="00000000" w:rsidP="00000000" w:rsidRDefault="00000000" w:rsidRPr="00000000" w14:paraId="0000058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8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lavoro a turni</w:t>
            </w:r>
          </w:p>
        </w:tc>
        <w:tc>
          <w:tcPr/>
          <w:p w:rsidR="00000000" w:rsidDel="00000000" w:rsidP="00000000" w:rsidRDefault="00000000" w:rsidRPr="00000000" w14:paraId="0000058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Darbas pamainomis</w:t>
            </w:r>
          </w:p>
        </w:tc>
        <w:tc>
          <w:tcPr>
            <w:gridSpan w:val="2"/>
          </w:tcPr>
          <w:p w:rsidR="00000000" w:rsidDel="00000000" w:rsidP="00000000" w:rsidRDefault="00000000" w:rsidRPr="00000000" w14:paraId="0000058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Работа во смени</w:t>
            </w:r>
          </w:p>
        </w:tc>
        <w:tc>
          <w:tcPr>
            <w:gridSpan w:val="4"/>
          </w:tcPr>
          <w:p w:rsidR="00000000" w:rsidDel="00000000" w:rsidP="00000000" w:rsidRDefault="00000000" w:rsidRPr="00000000" w14:paraId="0000059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Trabajo a turnos</w:t>
            </w:r>
          </w:p>
        </w:tc>
      </w:tr>
      <w:tr>
        <w:trPr>
          <w:cantSplit w:val="0"/>
          <w:tblHeader w:val="0"/>
        </w:trPr>
        <w:tc>
          <w:tcPr/>
          <w:p w:rsidR="00000000" w:rsidDel="00000000" w:rsidP="00000000" w:rsidRDefault="00000000" w:rsidRPr="00000000" w14:paraId="00000595">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96">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Short-term saving</w:t>
            </w:r>
          </w:p>
        </w:tc>
        <w:tc>
          <w:tcPr/>
          <w:p w:rsidR="00000000" w:rsidDel="00000000" w:rsidP="00000000" w:rsidRDefault="00000000" w:rsidRPr="00000000" w14:paraId="00000597">
            <w:pPr>
              <w:rPr>
                <w:rFonts w:ascii="Arial" w:cs="Arial" w:eastAsia="Arial" w:hAnsi="Arial"/>
                <w:i w:val="1"/>
                <w:sz w:val="24"/>
                <w:szCs w:val="24"/>
                <w:highlight w:val="white"/>
              </w:rPr>
            </w:pPr>
            <w:r w:rsidDel="00000000" w:rsidR="00000000" w:rsidRPr="00000000">
              <w:rPr>
                <w:rFonts w:ascii="Arial" w:cs="Arial" w:eastAsia="Arial" w:hAnsi="Arial"/>
                <w:i w:val="1"/>
                <w:color w:val="222222"/>
                <w:highlight w:val="white"/>
                <w:rtl w:val="0"/>
              </w:rPr>
              <w:t xml:space="preserve">Money you'll spend six months to three years out.</w:t>
            </w:r>
            <w:r w:rsidDel="00000000" w:rsidR="00000000" w:rsidRPr="00000000">
              <w:rPr>
                <w:rtl w:val="0"/>
              </w:rPr>
            </w:r>
          </w:p>
        </w:tc>
        <w:tc>
          <w:tcPr/>
          <w:p w:rsidR="00000000" w:rsidDel="00000000" w:rsidP="00000000" w:rsidRDefault="00000000" w:rsidRPr="00000000" w14:paraId="00000598">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866900" cy="1242089"/>
                  <wp:effectExtent b="0" l="0" r="0" t="0"/>
                  <wp:docPr descr="download.jpg" id="169" name="image53.jpg"/>
                  <a:graphic>
                    <a:graphicData uri="http://schemas.openxmlformats.org/drawingml/2006/picture">
                      <pic:pic>
                        <pic:nvPicPr>
                          <pic:cNvPr descr="download.jpg" id="0" name="image53.jpg"/>
                          <pic:cNvPicPr preferRelativeResize="0"/>
                        </pic:nvPicPr>
                        <pic:blipFill>
                          <a:blip r:embed="rId105"/>
                          <a:srcRect b="0" l="0" r="0" t="0"/>
                          <a:stretch>
                            <a:fillRect/>
                          </a:stretch>
                        </pic:blipFill>
                        <pic:spPr>
                          <a:xfrm>
                            <a:off x="0" y="0"/>
                            <a:ext cx="1866900" cy="12420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9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Kratkoročna štednja</w:t>
            </w:r>
          </w:p>
        </w:tc>
        <w:tc>
          <w:tcPr/>
          <w:p w:rsidR="00000000" w:rsidDel="00000000" w:rsidP="00000000" w:rsidRDefault="00000000" w:rsidRPr="00000000" w14:paraId="0000059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9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risparmio a medio termine</w:t>
            </w:r>
          </w:p>
        </w:tc>
        <w:tc>
          <w:tcPr/>
          <w:p w:rsidR="00000000" w:rsidDel="00000000" w:rsidP="00000000" w:rsidRDefault="00000000" w:rsidRPr="00000000" w14:paraId="0000059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Trumpalaikis taupymas</w:t>
            </w:r>
          </w:p>
        </w:tc>
        <w:tc>
          <w:tcPr>
            <w:gridSpan w:val="2"/>
          </w:tcPr>
          <w:p w:rsidR="00000000" w:rsidDel="00000000" w:rsidP="00000000" w:rsidRDefault="00000000" w:rsidRPr="00000000" w14:paraId="0000059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Краткорочни заштеди</w:t>
            </w:r>
          </w:p>
        </w:tc>
        <w:tc>
          <w:tcPr>
            <w:gridSpan w:val="4"/>
          </w:tcPr>
          <w:p w:rsidR="00000000" w:rsidDel="00000000" w:rsidP="00000000" w:rsidRDefault="00000000" w:rsidRPr="00000000" w14:paraId="0000059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Ahorro a corto plazo </w:t>
            </w:r>
          </w:p>
        </w:tc>
      </w:tr>
      <w:tr>
        <w:trPr>
          <w:cantSplit w:val="0"/>
          <w:tblHeader w:val="0"/>
        </w:trPr>
        <w:tc>
          <w:tcPr/>
          <w:p w:rsidR="00000000" w:rsidDel="00000000" w:rsidP="00000000" w:rsidRDefault="00000000" w:rsidRPr="00000000" w14:paraId="000005A3">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A4">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Seller </w:t>
            </w:r>
          </w:p>
        </w:tc>
        <w:tc>
          <w:tcPr/>
          <w:p w:rsidR="00000000" w:rsidDel="00000000" w:rsidP="00000000" w:rsidRDefault="00000000" w:rsidRPr="00000000" w14:paraId="000005A5">
            <w:pPr>
              <w:rPr>
                <w:rFonts w:ascii="Arial" w:cs="Arial" w:eastAsia="Arial" w:hAnsi="Arial"/>
                <w:i w:val="1"/>
                <w:sz w:val="24"/>
                <w:szCs w:val="24"/>
                <w:highlight w:val="white"/>
              </w:rPr>
            </w:pPr>
            <w:r w:rsidDel="00000000" w:rsidR="00000000" w:rsidRPr="00000000">
              <w:rPr>
                <w:rFonts w:ascii="Arial" w:cs="Arial" w:eastAsia="Arial" w:hAnsi="Arial"/>
                <w:i w:val="1"/>
                <w:color w:val="545454"/>
                <w:highlight w:val="white"/>
                <w:rtl w:val="0"/>
              </w:rPr>
              <w:t xml:space="preserve">A party that makes, offers or contracts to make a sale</w:t>
            </w:r>
            <w:r w:rsidDel="00000000" w:rsidR="00000000" w:rsidRPr="00000000">
              <w:rPr>
                <w:rtl w:val="0"/>
              </w:rPr>
            </w:r>
          </w:p>
        </w:tc>
        <w:tc>
          <w:tcPr/>
          <w:p w:rsidR="00000000" w:rsidDel="00000000" w:rsidP="00000000" w:rsidRDefault="00000000" w:rsidRPr="00000000" w14:paraId="000005A6">
            <w:pPr>
              <w:rPr>
                <w:rFonts w:ascii="Arial" w:cs="Arial" w:eastAsia="Arial" w:hAnsi="Arial"/>
                <w:i w:val="1"/>
                <w:sz w:val="24"/>
                <w:szCs w:val="24"/>
              </w:rPr>
            </w:pPr>
            <w:r w:rsidDel="00000000" w:rsidR="00000000" w:rsidRPr="00000000">
              <w:rPr>
                <w:rFonts w:ascii="Arial" w:cs="Arial" w:eastAsia="Arial" w:hAnsi="Arial"/>
                <w:i w:val="1"/>
              </w:rPr>
              <w:drawing>
                <wp:inline distB="0" distT="0" distL="0" distR="0">
                  <wp:extent cx="1181620" cy="932857"/>
                  <wp:effectExtent b="0" l="0" r="0" t="0"/>
                  <wp:docPr descr="Slikovni rezultat za seller" id="170" name="image61.jpg"/>
                  <a:graphic>
                    <a:graphicData uri="http://schemas.openxmlformats.org/drawingml/2006/picture">
                      <pic:pic>
                        <pic:nvPicPr>
                          <pic:cNvPr descr="Slikovni rezultat za seller" id="0" name="image61.jpg"/>
                          <pic:cNvPicPr preferRelativeResize="0"/>
                        </pic:nvPicPr>
                        <pic:blipFill>
                          <a:blip r:embed="rId106"/>
                          <a:srcRect b="0" l="0" r="0" t="0"/>
                          <a:stretch>
                            <a:fillRect/>
                          </a:stretch>
                        </pic:blipFill>
                        <pic:spPr>
                          <a:xfrm>
                            <a:off x="0" y="0"/>
                            <a:ext cx="1181620" cy="9328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A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Prodavač</w:t>
            </w:r>
          </w:p>
        </w:tc>
        <w:tc>
          <w:tcPr/>
          <w:p w:rsidR="00000000" w:rsidDel="00000000" w:rsidP="00000000" w:rsidRDefault="00000000" w:rsidRPr="00000000" w14:paraId="000005A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A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venditore</w:t>
            </w:r>
          </w:p>
        </w:tc>
        <w:tc>
          <w:tcPr/>
          <w:p w:rsidR="00000000" w:rsidDel="00000000" w:rsidP="00000000" w:rsidRDefault="00000000" w:rsidRPr="00000000" w14:paraId="000005A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Pardavėjas</w:t>
            </w:r>
          </w:p>
        </w:tc>
        <w:tc>
          <w:tcPr>
            <w:gridSpan w:val="2"/>
          </w:tcPr>
          <w:p w:rsidR="00000000" w:rsidDel="00000000" w:rsidP="00000000" w:rsidRDefault="00000000" w:rsidRPr="00000000" w14:paraId="000005A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Продавач</w:t>
            </w:r>
          </w:p>
        </w:tc>
        <w:tc>
          <w:tcPr>
            <w:gridSpan w:val="4"/>
          </w:tcPr>
          <w:p w:rsidR="00000000" w:rsidDel="00000000" w:rsidP="00000000" w:rsidRDefault="00000000" w:rsidRPr="00000000" w14:paraId="000005A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Vendedor</w:t>
            </w:r>
          </w:p>
        </w:tc>
      </w:tr>
      <w:tr>
        <w:trPr>
          <w:cantSplit w:val="0"/>
          <w:tblHeader w:val="0"/>
        </w:trPr>
        <w:tc>
          <w:tcPr/>
          <w:p w:rsidR="00000000" w:rsidDel="00000000" w:rsidP="00000000" w:rsidRDefault="00000000" w:rsidRPr="00000000" w14:paraId="000005B1">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B2">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Skilled</w:t>
            </w:r>
            <w:r w:rsidDel="00000000" w:rsidR="00000000" w:rsidRPr="00000000">
              <w:rPr>
                <w:rtl w:val="0"/>
              </w:rPr>
            </w:r>
          </w:p>
        </w:tc>
        <w:tc>
          <w:tcPr/>
          <w:p w:rsidR="00000000" w:rsidDel="00000000" w:rsidP="00000000" w:rsidRDefault="00000000" w:rsidRPr="00000000" w14:paraId="000005B3">
            <w:pPr>
              <w:rPr>
                <w:rFonts w:ascii="Arial" w:cs="Arial" w:eastAsia="Arial" w:hAnsi="Arial"/>
                <w:i w:val="1"/>
              </w:rPr>
            </w:pPr>
            <w:r w:rsidDel="00000000" w:rsidR="00000000" w:rsidRPr="00000000">
              <w:rPr>
                <w:rFonts w:ascii="Arial" w:cs="Arial" w:eastAsia="Arial" w:hAnsi="Arial"/>
                <w:i w:val="1"/>
                <w:rtl w:val="0"/>
              </w:rPr>
              <w:t xml:space="preserve">Having a knowledge to perform a certain activity well.</w:t>
            </w:r>
          </w:p>
        </w:tc>
        <w:tc>
          <w:tcPr/>
          <w:p w:rsidR="00000000" w:rsidDel="00000000" w:rsidP="00000000" w:rsidRDefault="00000000" w:rsidRPr="00000000" w14:paraId="000005B4">
            <w:pPr>
              <w:rPr>
                <w:rFonts w:ascii="Arial" w:cs="Arial" w:eastAsia="Arial" w:hAnsi="Arial"/>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-3172</wp:posOffset>
                  </wp:positionH>
                  <wp:positionV relativeFrom="paragraph">
                    <wp:posOffset>125729</wp:posOffset>
                  </wp:positionV>
                  <wp:extent cx="1514475" cy="1514475"/>
                  <wp:effectExtent b="0" l="0" r="0" t="0"/>
                  <wp:wrapSquare wrapText="bothSides" distB="0" distT="0" distL="114300" distR="114300"/>
                  <wp:docPr descr="https://scontent.xx.fbcdn.net/v/t1.15752-0/p280x280/59664601_625174184613527_8458702982962216960_n.jpg?_nc_cat=105&amp;_nc_ad=z-m&amp;_nc_cid=0&amp;_nc_zor=9&amp;_nc_ht=scontent.xx&amp;oh=d515d6b991633f43b1bf164a6c524d86&amp;oe=5D2E4281" id="136" name="image33.jpg"/>
                  <a:graphic>
                    <a:graphicData uri="http://schemas.openxmlformats.org/drawingml/2006/picture">
                      <pic:pic>
                        <pic:nvPicPr>
                          <pic:cNvPr descr="https://scontent.xx.fbcdn.net/v/t1.15752-0/p280x280/59664601_625174184613527_8458702982962216960_n.jpg?_nc_cat=105&amp;_nc_ad=z-m&amp;_nc_cid=0&amp;_nc_zor=9&amp;_nc_ht=scontent.xx&amp;oh=d515d6b991633f43b1bf164a6c524d86&amp;oe=5D2E4281" id="0" name="image33.jpg"/>
                          <pic:cNvPicPr preferRelativeResize="0"/>
                        </pic:nvPicPr>
                        <pic:blipFill>
                          <a:blip r:embed="rId107"/>
                          <a:srcRect b="0" l="0" r="0" t="0"/>
                          <a:stretch>
                            <a:fillRect/>
                          </a:stretch>
                        </pic:blipFill>
                        <pic:spPr>
                          <a:xfrm>
                            <a:off x="0" y="0"/>
                            <a:ext cx="1514475" cy="1514475"/>
                          </a:xfrm>
                          <a:prstGeom prst="rect"/>
                          <a:ln/>
                        </pic:spPr>
                      </pic:pic>
                    </a:graphicData>
                  </a:graphic>
                </wp:anchor>
              </w:drawing>
            </w:r>
          </w:p>
        </w:tc>
        <w:tc>
          <w:tcPr/>
          <w:p w:rsidR="00000000" w:rsidDel="00000000" w:rsidP="00000000" w:rsidRDefault="00000000" w:rsidRPr="00000000" w14:paraId="000005B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Vješt</w:t>
            </w:r>
          </w:p>
        </w:tc>
        <w:tc>
          <w:tcPr/>
          <w:p w:rsidR="00000000" w:rsidDel="00000000" w:rsidP="00000000" w:rsidRDefault="00000000" w:rsidRPr="00000000" w14:paraId="000005B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B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specializzato</w:t>
            </w:r>
          </w:p>
        </w:tc>
        <w:tc>
          <w:tcPr/>
          <w:p w:rsidR="00000000" w:rsidDel="00000000" w:rsidP="00000000" w:rsidRDefault="00000000" w:rsidRPr="00000000" w14:paraId="000005B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Kvalifikuotas</w:t>
            </w:r>
          </w:p>
        </w:tc>
        <w:tc>
          <w:tcPr>
            <w:gridSpan w:val="2"/>
          </w:tcPr>
          <w:p w:rsidR="00000000" w:rsidDel="00000000" w:rsidP="00000000" w:rsidRDefault="00000000" w:rsidRPr="00000000" w14:paraId="000005B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Оспособен</w:t>
            </w:r>
          </w:p>
        </w:tc>
        <w:tc>
          <w:tcPr>
            <w:gridSpan w:val="4"/>
          </w:tcPr>
          <w:p w:rsidR="00000000" w:rsidDel="00000000" w:rsidP="00000000" w:rsidRDefault="00000000" w:rsidRPr="00000000" w14:paraId="000005B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Cualificado</w:t>
            </w:r>
          </w:p>
        </w:tc>
      </w:tr>
      <w:tr>
        <w:trPr>
          <w:cantSplit w:val="0"/>
          <w:tblHeader w:val="0"/>
        </w:trPr>
        <w:tc>
          <w:tcPr/>
          <w:p w:rsidR="00000000" w:rsidDel="00000000" w:rsidP="00000000" w:rsidRDefault="00000000" w:rsidRPr="00000000" w14:paraId="000005BF">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C0">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Supervise </w:t>
            </w:r>
            <w:r w:rsidDel="00000000" w:rsidR="00000000" w:rsidRPr="00000000">
              <w:rPr>
                <w:rtl w:val="0"/>
              </w:rPr>
            </w:r>
          </w:p>
        </w:tc>
        <w:tc>
          <w:tcPr/>
          <w:p w:rsidR="00000000" w:rsidDel="00000000" w:rsidP="00000000" w:rsidRDefault="00000000" w:rsidRPr="00000000" w14:paraId="000005C1">
            <w:pPr>
              <w:rPr>
                <w:rFonts w:ascii="Arial" w:cs="Arial" w:eastAsia="Arial" w:hAnsi="Arial"/>
                <w:i w:val="1"/>
              </w:rPr>
            </w:pPr>
            <w:r w:rsidDel="00000000" w:rsidR="00000000" w:rsidRPr="00000000">
              <w:rPr>
                <w:rFonts w:ascii="Arial" w:cs="Arial" w:eastAsia="Arial" w:hAnsi="Arial"/>
                <w:i w:val="1"/>
                <w:rtl w:val="0"/>
              </w:rPr>
              <w:t xml:space="preserve">To watch a person or activity to make certain that everything is done correctly.</w:t>
            </w:r>
          </w:p>
          <w:p w:rsidR="00000000" w:rsidDel="00000000" w:rsidP="00000000" w:rsidRDefault="00000000" w:rsidRPr="00000000" w14:paraId="000005C2">
            <w:pPr>
              <w:rPr>
                <w:rFonts w:ascii="Arial" w:cs="Arial" w:eastAsia="Arial" w:hAnsi="Arial"/>
                <w:i w:val="1"/>
                <w:color w:val="545454"/>
                <w:highlight w:val="white"/>
              </w:rPr>
            </w:pPr>
            <w:r w:rsidDel="00000000" w:rsidR="00000000" w:rsidRPr="00000000">
              <w:rPr>
                <w:rtl w:val="0"/>
              </w:rPr>
            </w:r>
          </w:p>
        </w:tc>
        <w:tc>
          <w:tcPr/>
          <w:p w:rsidR="00000000" w:rsidDel="00000000" w:rsidP="00000000" w:rsidRDefault="00000000" w:rsidRPr="00000000" w14:paraId="000005C3">
            <w:pPr>
              <w:rPr>
                <w:rFonts w:ascii="Arial" w:cs="Arial" w:eastAsia="Arial" w:hAnsi="Arial"/>
                <w:i w:val="1"/>
              </w:rPr>
            </w:pPr>
            <w:r w:rsidDel="00000000" w:rsidR="00000000" w:rsidRPr="00000000">
              <w:rPr>
                <w:rFonts w:ascii="Arial" w:cs="Arial" w:eastAsia="Arial" w:hAnsi="Arial"/>
                <w:i w:val="1"/>
              </w:rPr>
              <w:drawing>
                <wp:inline distB="0" distT="0" distL="0" distR="0">
                  <wp:extent cx="2247768" cy="1260287"/>
                  <wp:effectExtent b="0" l="0" r="0" t="0"/>
                  <wp:docPr descr="https://scontent.xx.fbcdn.net/v/t1.15752-9/60010382_2270139496540351_5394486826515824640_n.jpg?_nc_cat=109&amp;_nc_ad=z-m&amp;_nc_cid=0&amp;_nc_zor=9&amp;_nc_ht=scontent.xx&amp;oh=57799c71bf0521951956f90dee4a47b5&amp;oe=5D71BDDF" id="171" name="image64.jpg"/>
                  <a:graphic>
                    <a:graphicData uri="http://schemas.openxmlformats.org/drawingml/2006/picture">
                      <pic:pic>
                        <pic:nvPicPr>
                          <pic:cNvPr descr="https://scontent.xx.fbcdn.net/v/t1.15752-9/60010382_2270139496540351_5394486826515824640_n.jpg?_nc_cat=109&amp;_nc_ad=z-m&amp;_nc_cid=0&amp;_nc_zor=9&amp;_nc_ht=scontent.xx&amp;oh=57799c71bf0521951956f90dee4a47b5&amp;oe=5D71BDDF" id="0" name="image64.jpg"/>
                          <pic:cNvPicPr preferRelativeResize="0"/>
                        </pic:nvPicPr>
                        <pic:blipFill>
                          <a:blip r:embed="rId108"/>
                          <a:srcRect b="0" l="0" r="0" t="0"/>
                          <a:stretch>
                            <a:fillRect/>
                          </a:stretch>
                        </pic:blipFill>
                        <pic:spPr>
                          <a:xfrm>
                            <a:off x="0" y="0"/>
                            <a:ext cx="2247768" cy="12602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C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Nadgledati </w:t>
            </w:r>
          </w:p>
        </w:tc>
        <w:tc>
          <w:tcPr/>
          <w:p w:rsidR="00000000" w:rsidDel="00000000" w:rsidP="00000000" w:rsidRDefault="00000000" w:rsidRPr="00000000" w14:paraId="000005C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C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supervisore</w:t>
            </w:r>
          </w:p>
        </w:tc>
        <w:tc>
          <w:tcPr/>
          <w:p w:rsidR="00000000" w:rsidDel="00000000" w:rsidP="00000000" w:rsidRDefault="00000000" w:rsidRPr="00000000" w14:paraId="000005C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Stebėti, vadovauti</w:t>
            </w:r>
          </w:p>
        </w:tc>
        <w:tc>
          <w:tcPr>
            <w:gridSpan w:val="2"/>
          </w:tcPr>
          <w:p w:rsidR="00000000" w:rsidDel="00000000" w:rsidP="00000000" w:rsidRDefault="00000000" w:rsidRPr="00000000" w14:paraId="000005C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Надгледувач</w:t>
            </w:r>
          </w:p>
        </w:tc>
        <w:tc>
          <w:tcPr>
            <w:gridSpan w:val="4"/>
          </w:tcPr>
          <w:p w:rsidR="00000000" w:rsidDel="00000000" w:rsidP="00000000" w:rsidRDefault="00000000" w:rsidRPr="00000000" w14:paraId="000005C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Supervisar</w:t>
            </w:r>
          </w:p>
        </w:tc>
      </w:tr>
      <w:tr>
        <w:trPr>
          <w:cantSplit w:val="0"/>
          <w:tblHeader w:val="0"/>
        </w:trPr>
        <w:tc>
          <w:tcPr/>
          <w:p w:rsidR="00000000" w:rsidDel="00000000" w:rsidP="00000000" w:rsidRDefault="00000000" w:rsidRPr="00000000" w14:paraId="000005CE">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T</w:t>
            </w:r>
          </w:p>
        </w:tc>
        <w:tc>
          <w:tcPr/>
          <w:p w:rsidR="00000000" w:rsidDel="00000000" w:rsidP="00000000" w:rsidRDefault="00000000" w:rsidRPr="00000000" w14:paraId="000005CF">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5D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D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D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D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D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D5">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5D6">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5D8">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DC">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5DD">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5D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D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E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E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E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E3">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5E4">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5E6">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EA">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U</w:t>
            </w:r>
          </w:p>
        </w:tc>
        <w:tc>
          <w:tcPr/>
          <w:p w:rsidR="00000000" w:rsidDel="00000000" w:rsidP="00000000" w:rsidRDefault="00000000" w:rsidRPr="00000000" w14:paraId="000005EB">
            <w:pPr>
              <w:pStyle w:val="Heading2"/>
              <w:shd w:fill="ffffff" w:val="clear"/>
              <w:spacing w:after="0" w:before="0" w:lineRule="auto"/>
              <w:rPr>
                <w:rFonts w:ascii="Arial" w:cs="Arial" w:eastAsia="Arial" w:hAnsi="Arial"/>
                <w:b w:val="0"/>
                <w:color w:val="ff0000"/>
              </w:rPr>
            </w:pPr>
            <w:r w:rsidDel="00000000" w:rsidR="00000000" w:rsidRPr="00000000">
              <w:rPr>
                <w:rFonts w:ascii="Arial" w:cs="Arial" w:eastAsia="Arial" w:hAnsi="Arial"/>
                <w:b w:val="0"/>
                <w:color w:val="ff0000"/>
                <w:rtl w:val="0"/>
              </w:rPr>
              <w:t xml:space="preserve">Unit Sales</w:t>
            </w:r>
          </w:p>
          <w:p w:rsidR="00000000" w:rsidDel="00000000" w:rsidP="00000000" w:rsidRDefault="00000000" w:rsidRPr="00000000" w14:paraId="000005EC">
            <w:pPr>
              <w:pStyle w:val="Heading2"/>
              <w:shd w:fill="ffffff" w:val="clear"/>
              <w:spacing w:after="0" w:before="0" w:lineRule="auto"/>
              <w:rPr>
                <w:rFonts w:ascii="Arial" w:cs="Arial" w:eastAsia="Arial" w:hAnsi="Arial"/>
                <w:b w:val="0"/>
                <w:i w:val="1"/>
                <w:color w:val="ff0000"/>
                <w:sz w:val="24"/>
                <w:szCs w:val="24"/>
              </w:rPr>
            </w:pPr>
            <w:r w:rsidDel="00000000" w:rsidR="00000000" w:rsidRPr="00000000">
              <w:rPr>
                <w:rtl w:val="0"/>
              </w:rPr>
            </w:r>
          </w:p>
        </w:tc>
        <w:tc>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ff0000"/>
                <w:sz w:val="26"/>
                <w:szCs w:val="26"/>
                <w:u w:val="none"/>
                <w:shd w:fill="auto" w:val="clear"/>
                <w:vertAlign w:val="baseline"/>
              </w:rPr>
            </w:pPr>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The unit sales number on a balance sheet represents the total sales of a product in a given period. This sales information is used to determine the price point that allows for the greatest profit per unit considering the actual cost of production.</w:t>
            </w:r>
          </w:p>
          <w:p w:rsidR="00000000" w:rsidDel="00000000" w:rsidP="00000000" w:rsidRDefault="00000000" w:rsidRPr="00000000" w14:paraId="000005E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E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3067050" cy="1896296"/>
                  <wp:effectExtent b="0" l="0" r="0" t="0"/>
                  <wp:docPr descr="download.png" id="172" name="image65.png"/>
                  <a:graphic>
                    <a:graphicData uri="http://schemas.openxmlformats.org/drawingml/2006/picture">
                      <pic:pic>
                        <pic:nvPicPr>
                          <pic:cNvPr descr="download.png" id="0" name="image65.png"/>
                          <pic:cNvPicPr preferRelativeResize="0"/>
                        </pic:nvPicPr>
                        <pic:blipFill>
                          <a:blip r:embed="rId109"/>
                          <a:srcRect b="0" l="0" r="0" t="0"/>
                          <a:stretch>
                            <a:fillRect/>
                          </a:stretch>
                        </pic:blipFill>
                        <pic:spPr>
                          <a:xfrm>
                            <a:off x="0" y="0"/>
                            <a:ext cx="3067050" cy="18962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F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F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F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F3">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5F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Број на продажба</w:t>
            </w:r>
          </w:p>
        </w:tc>
        <w:tc>
          <w:tcPr>
            <w:gridSpan w:val="4"/>
          </w:tcPr>
          <w:p w:rsidR="00000000" w:rsidDel="00000000" w:rsidP="00000000" w:rsidRDefault="00000000" w:rsidRPr="00000000" w14:paraId="000005F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Unidades de ventas </w:t>
            </w:r>
          </w:p>
        </w:tc>
      </w:tr>
      <w:tr>
        <w:trPr>
          <w:cantSplit w:val="0"/>
          <w:tblHeader w:val="0"/>
        </w:trPr>
        <w:tc>
          <w:tcPr/>
          <w:p w:rsidR="00000000" w:rsidDel="00000000" w:rsidP="00000000" w:rsidRDefault="00000000" w:rsidRPr="00000000" w14:paraId="000005FA">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U</w:t>
            </w:r>
          </w:p>
        </w:tc>
        <w:tc>
          <w:tcPr/>
          <w:p w:rsidR="00000000" w:rsidDel="00000000" w:rsidP="00000000" w:rsidRDefault="00000000" w:rsidRPr="00000000" w14:paraId="000005FB">
            <w:pPr>
              <w:pStyle w:val="Heading2"/>
              <w:shd w:fill="ffffff" w:val="clear"/>
              <w:spacing w:after="0" w:before="0" w:lineRule="auto"/>
              <w:rPr>
                <w:rFonts w:ascii="Arial" w:cs="Arial" w:eastAsia="Arial" w:hAnsi="Arial"/>
                <w:b w:val="0"/>
                <w:i w:val="1"/>
                <w:color w:val="ff0000"/>
                <w:sz w:val="24"/>
                <w:szCs w:val="24"/>
              </w:rPr>
            </w:pPr>
            <w:r w:rsidDel="00000000" w:rsidR="00000000" w:rsidRPr="00000000">
              <w:rPr>
                <w:rFonts w:ascii="Arial" w:cs="Arial" w:eastAsia="Arial" w:hAnsi="Arial"/>
                <w:b w:val="0"/>
                <w:color w:val="ff0000"/>
                <w:rtl w:val="0"/>
              </w:rPr>
              <w:t xml:space="preserve">Underpricing</w:t>
            </w:r>
            <w:r w:rsidDel="00000000" w:rsidR="00000000" w:rsidRPr="00000000">
              <w:rPr>
                <w:rtl w:val="0"/>
              </w:rPr>
            </w:r>
          </w:p>
        </w:tc>
        <w:tc>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ff0000"/>
                <w:sz w:val="26"/>
                <w:szCs w:val="26"/>
                <w:u w:val="none"/>
                <w:shd w:fill="auto" w:val="clear"/>
                <w:vertAlign w:val="baseline"/>
              </w:rPr>
            </w:pPr>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Underpricing is the practice of listing an initial public offering (IPO) at a price below its real value in the stock market. When a new stock closes its first day of trading above the set IPO price, the stock is considered to have been underpriced.</w:t>
            </w:r>
          </w:p>
          <w:p w:rsidR="00000000" w:rsidDel="00000000" w:rsidP="00000000" w:rsidRDefault="00000000" w:rsidRPr="00000000" w14:paraId="000005F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5FE">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848391" cy="1895475"/>
                  <wp:effectExtent b="0" l="0" r="0" t="0"/>
                  <wp:docPr descr="download (1).jpg" id="164" name="image46.jpg"/>
                  <a:graphic>
                    <a:graphicData uri="http://schemas.openxmlformats.org/drawingml/2006/picture">
                      <pic:pic>
                        <pic:nvPicPr>
                          <pic:cNvPr descr="download (1).jpg" id="0" name="image46.jpg"/>
                          <pic:cNvPicPr preferRelativeResize="0"/>
                        </pic:nvPicPr>
                        <pic:blipFill>
                          <a:blip r:embed="rId110"/>
                          <a:srcRect b="0" l="0" r="0" t="0"/>
                          <a:stretch>
                            <a:fillRect/>
                          </a:stretch>
                        </pic:blipFill>
                        <pic:spPr>
                          <a:xfrm>
                            <a:off x="0" y="0"/>
                            <a:ext cx="2848391" cy="18954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F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0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0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02">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60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Пренаплаќање</w:t>
            </w:r>
          </w:p>
        </w:tc>
        <w:tc>
          <w:tcPr>
            <w:gridSpan w:val="4"/>
          </w:tcPr>
          <w:p w:rsidR="00000000" w:rsidDel="00000000" w:rsidP="00000000" w:rsidRDefault="00000000" w:rsidRPr="00000000" w14:paraId="0000060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Infratasado</w:t>
            </w:r>
          </w:p>
        </w:tc>
      </w:tr>
      <w:tr>
        <w:trPr>
          <w:cantSplit w:val="0"/>
          <w:tblHeader w:val="0"/>
        </w:trPr>
        <w:tc>
          <w:tcPr/>
          <w:p w:rsidR="00000000" w:rsidDel="00000000" w:rsidP="00000000" w:rsidRDefault="00000000" w:rsidRPr="00000000" w14:paraId="00000609">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V</w:t>
            </w:r>
          </w:p>
        </w:tc>
        <w:tc>
          <w:tcPr/>
          <w:p w:rsidR="00000000" w:rsidDel="00000000" w:rsidP="00000000" w:rsidRDefault="00000000" w:rsidRPr="00000000" w14:paraId="0000060A">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Variable expenses</w:t>
            </w:r>
          </w:p>
        </w:tc>
        <w:tc>
          <w:tcPr/>
          <w:p w:rsidR="00000000" w:rsidDel="00000000" w:rsidP="00000000" w:rsidRDefault="00000000" w:rsidRPr="00000000" w14:paraId="0000060B">
            <w:pPr>
              <w:rPr>
                <w:rFonts w:ascii="Arial" w:cs="Arial" w:eastAsia="Arial" w:hAnsi="Arial"/>
                <w:i w:val="1"/>
                <w:sz w:val="24"/>
                <w:szCs w:val="24"/>
              </w:rPr>
            </w:pPr>
            <w:r w:rsidDel="00000000" w:rsidR="00000000" w:rsidRPr="00000000">
              <w:rPr>
                <w:rFonts w:ascii="Arial" w:cs="Arial" w:eastAsia="Arial" w:hAnsi="Arial"/>
                <w:i w:val="1"/>
                <w:color w:val="222222"/>
                <w:sz w:val="26"/>
                <w:szCs w:val="26"/>
                <w:highlight w:val="white"/>
                <w:rtl w:val="0"/>
              </w:rPr>
              <w:t xml:space="preserve">Expenses that can change depending on your use of products or services; they are somewhat unpredictable</w:t>
            </w:r>
            <w:r w:rsidDel="00000000" w:rsidR="00000000" w:rsidRPr="00000000">
              <w:rPr>
                <w:rtl w:val="0"/>
              </w:rPr>
            </w:r>
          </w:p>
        </w:tc>
        <w:tc>
          <w:tcPr/>
          <w:p w:rsidR="00000000" w:rsidDel="00000000" w:rsidP="00000000" w:rsidRDefault="00000000" w:rsidRPr="00000000" w14:paraId="0000060C">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664074" cy="1543050"/>
                  <wp:effectExtent b="0" l="0" r="0" t="0"/>
                  <wp:docPr descr="C7x3CfyXgAEh7CQ.jpg" id="165" name="image48.jpg"/>
                  <a:graphic>
                    <a:graphicData uri="http://schemas.openxmlformats.org/drawingml/2006/picture">
                      <pic:pic>
                        <pic:nvPicPr>
                          <pic:cNvPr descr="C7x3CfyXgAEh7CQ.jpg" id="0" name="image48.jpg"/>
                          <pic:cNvPicPr preferRelativeResize="0"/>
                        </pic:nvPicPr>
                        <pic:blipFill>
                          <a:blip r:embed="rId111"/>
                          <a:srcRect b="0" l="50448" r="0" t="18400"/>
                          <a:stretch>
                            <a:fillRect/>
                          </a:stretch>
                        </pic:blipFill>
                        <pic:spPr>
                          <a:xfrm>
                            <a:off x="0" y="0"/>
                            <a:ext cx="1664074" cy="1543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0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Varijabilni troškovi</w:t>
            </w:r>
          </w:p>
        </w:tc>
        <w:tc>
          <w:tcPr/>
          <w:p w:rsidR="00000000" w:rsidDel="00000000" w:rsidP="00000000" w:rsidRDefault="00000000" w:rsidRPr="00000000" w14:paraId="0000060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0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spese variabili</w:t>
            </w:r>
          </w:p>
        </w:tc>
        <w:tc>
          <w:tcPr/>
          <w:p w:rsidR="00000000" w:rsidDel="00000000" w:rsidP="00000000" w:rsidRDefault="00000000" w:rsidRPr="00000000" w14:paraId="00000610">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Kintamos išlaidos</w:t>
            </w:r>
          </w:p>
        </w:tc>
        <w:tc>
          <w:tcPr>
            <w:gridSpan w:val="2"/>
          </w:tcPr>
          <w:p w:rsidR="00000000" w:rsidDel="00000000" w:rsidP="00000000" w:rsidRDefault="00000000" w:rsidRPr="00000000" w14:paraId="0000061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Варијабилни трошоци</w:t>
            </w:r>
          </w:p>
        </w:tc>
        <w:tc>
          <w:tcPr>
            <w:gridSpan w:val="4"/>
          </w:tcPr>
          <w:p w:rsidR="00000000" w:rsidDel="00000000" w:rsidP="00000000" w:rsidRDefault="00000000" w:rsidRPr="00000000" w14:paraId="00000613">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Gastos variables</w:t>
            </w:r>
          </w:p>
        </w:tc>
      </w:tr>
      <w:tr>
        <w:trPr>
          <w:cantSplit w:val="0"/>
          <w:tblHeader w:val="0"/>
        </w:trPr>
        <w:tc>
          <w:tcPr/>
          <w:p w:rsidR="00000000" w:rsidDel="00000000" w:rsidP="00000000" w:rsidRDefault="00000000" w:rsidRPr="00000000" w14:paraId="00000617">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618">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61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1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1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1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1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1E">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61F">
            <w:pPr>
              <w:rPr>
                <w:rFonts w:ascii="Arial" w:cs="Arial" w:eastAsia="Arial" w:hAnsi="Arial"/>
                <w:i w:val="1"/>
                <w:sz w:val="24"/>
                <w:szCs w:val="24"/>
              </w:rPr>
            </w:pPr>
            <w:r w:rsidDel="00000000" w:rsidR="00000000" w:rsidRPr="00000000">
              <w:rPr>
                <w:rtl w:val="0"/>
              </w:rPr>
            </w:r>
          </w:p>
        </w:tc>
        <w:tc>
          <w:tcPr>
            <w:gridSpan w:val="4"/>
          </w:tcPr>
          <w:p w:rsidR="00000000" w:rsidDel="00000000" w:rsidP="00000000" w:rsidRDefault="00000000" w:rsidRPr="00000000" w14:paraId="00000621">
            <w:pPr>
              <w:rPr>
                <w:rFonts w:ascii="Arial" w:cs="Arial" w:eastAsia="Arial" w:hAnsi="Arial"/>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25">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W</w:t>
            </w:r>
          </w:p>
        </w:tc>
        <w:tc>
          <w:tcPr/>
          <w:p w:rsidR="00000000" w:rsidDel="00000000" w:rsidP="00000000" w:rsidRDefault="00000000" w:rsidRPr="00000000" w14:paraId="00000626">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Wage </w:t>
            </w:r>
            <w:r w:rsidDel="00000000" w:rsidR="00000000" w:rsidRPr="00000000">
              <w:rPr>
                <w:rtl w:val="0"/>
              </w:rPr>
            </w:r>
          </w:p>
        </w:tc>
        <w:tc>
          <w:tcPr/>
          <w:p w:rsidR="00000000" w:rsidDel="00000000" w:rsidP="00000000" w:rsidRDefault="00000000" w:rsidRPr="00000000" w14:paraId="00000627">
            <w:pPr>
              <w:rPr>
                <w:rFonts w:ascii="Arial" w:cs="Arial" w:eastAsia="Arial" w:hAnsi="Arial"/>
                <w:i w:val="1"/>
              </w:rPr>
            </w:pPr>
            <w:r w:rsidDel="00000000" w:rsidR="00000000" w:rsidRPr="00000000">
              <w:rPr>
                <w:rFonts w:ascii="Arial" w:cs="Arial" w:eastAsia="Arial" w:hAnsi="Arial"/>
                <w:i w:val="1"/>
                <w:rtl w:val="0"/>
              </w:rPr>
              <w:t xml:space="preserve">It’s a fixed regular payment, typically paid weekly.</w:t>
            </w:r>
          </w:p>
        </w:tc>
        <w:tc>
          <w:tcPr/>
          <w:p w:rsidR="00000000" w:rsidDel="00000000" w:rsidP="00000000" w:rsidRDefault="00000000" w:rsidRPr="00000000" w14:paraId="00000628">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248009" cy="1222839"/>
                  <wp:effectExtent b="0" l="0" r="0" t="0"/>
                  <wp:docPr descr="https://scontent.fvno3-1.fna.fbcdn.net/v/t1.15752-9/59542718_566755633733234_998096849938153472_n.jpg?_nc_cat=110&amp;_nc_ht=scontent.fvno3-1.fna&amp;oh=40ed6f5cb8993a5dd9d5331340b9cfc4&amp;oe=5D2E8C30" id="166" name="image54.jpg"/>
                  <a:graphic>
                    <a:graphicData uri="http://schemas.openxmlformats.org/drawingml/2006/picture">
                      <pic:pic>
                        <pic:nvPicPr>
                          <pic:cNvPr descr="https://scontent.fvno3-1.fna.fbcdn.net/v/t1.15752-9/59542718_566755633733234_998096849938153472_n.jpg?_nc_cat=110&amp;_nc_ht=scontent.fvno3-1.fna&amp;oh=40ed6f5cb8993a5dd9d5331340b9cfc4&amp;oe=5D2E8C30" id="0" name="image54.jpg"/>
                          <pic:cNvPicPr preferRelativeResize="0"/>
                        </pic:nvPicPr>
                        <pic:blipFill>
                          <a:blip r:embed="rId112"/>
                          <a:srcRect b="0" l="0" r="0" t="0"/>
                          <a:stretch>
                            <a:fillRect/>
                          </a:stretch>
                        </pic:blipFill>
                        <pic:spPr>
                          <a:xfrm>
                            <a:off x="0" y="0"/>
                            <a:ext cx="2248009" cy="12228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2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Plaća </w:t>
            </w:r>
          </w:p>
        </w:tc>
        <w:tc>
          <w:tcPr/>
          <w:p w:rsidR="00000000" w:rsidDel="00000000" w:rsidP="00000000" w:rsidRDefault="00000000" w:rsidRPr="00000000" w14:paraId="0000062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2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salario settimanale</w:t>
            </w:r>
          </w:p>
        </w:tc>
        <w:tc>
          <w:tcPr/>
          <w:p w:rsidR="00000000" w:rsidDel="00000000" w:rsidP="00000000" w:rsidRDefault="00000000" w:rsidRPr="00000000" w14:paraId="0000062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Atlyginimas</w:t>
            </w:r>
          </w:p>
        </w:tc>
        <w:tc>
          <w:tcPr>
            <w:gridSpan w:val="2"/>
          </w:tcPr>
          <w:p w:rsidR="00000000" w:rsidDel="00000000" w:rsidP="00000000" w:rsidRDefault="00000000" w:rsidRPr="00000000" w14:paraId="0000062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Рата</w:t>
            </w:r>
          </w:p>
        </w:tc>
        <w:tc>
          <w:tcPr>
            <w:gridSpan w:val="4"/>
          </w:tcPr>
          <w:p w:rsidR="00000000" w:rsidDel="00000000" w:rsidP="00000000" w:rsidRDefault="00000000" w:rsidRPr="00000000" w14:paraId="0000062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Sueldo</w:t>
            </w:r>
          </w:p>
        </w:tc>
      </w:tr>
      <w:tr>
        <w:trPr>
          <w:cantSplit w:val="0"/>
          <w:tblHeader w:val="0"/>
        </w:trPr>
        <w:tc>
          <w:tcPr/>
          <w:p w:rsidR="00000000" w:rsidDel="00000000" w:rsidP="00000000" w:rsidRDefault="00000000" w:rsidRPr="00000000" w14:paraId="00000633">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634">
            <w:pPr>
              <w:rPr>
                <w:rFonts w:ascii="Arial" w:cs="Arial" w:eastAsia="Arial" w:hAnsi="Arial"/>
                <w:b w:val="1"/>
                <w:i w:val="1"/>
              </w:rPr>
            </w:pPr>
            <w:r w:rsidDel="00000000" w:rsidR="00000000" w:rsidRPr="00000000">
              <w:rPr>
                <w:rFonts w:ascii="Arial" w:cs="Arial" w:eastAsia="Arial" w:hAnsi="Arial"/>
                <w:b w:val="1"/>
                <w:i w:val="1"/>
                <w:rtl w:val="0"/>
              </w:rPr>
              <w:t xml:space="preserve">Wagers</w:t>
            </w:r>
          </w:p>
        </w:tc>
        <w:tc>
          <w:tcPr/>
          <w:p w:rsidR="00000000" w:rsidDel="00000000" w:rsidP="00000000" w:rsidRDefault="00000000" w:rsidRPr="00000000" w14:paraId="00000635">
            <w:pPr>
              <w:shd w:fill="ffffff" w:val="clear"/>
              <w:spacing w:after="300" w:befor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Betting money on a sport,betting for the sport you think is gonna win.Betting is extremely bad.</w:t>
            </w:r>
          </w:p>
          <w:p w:rsidR="00000000" w:rsidDel="00000000" w:rsidP="00000000" w:rsidRDefault="00000000" w:rsidRPr="00000000" w14:paraId="00000636">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637">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1009650" cy="609600"/>
                  <wp:effectExtent b="0" l="0" r="0" t="0"/>
                  <wp:docPr id="167" name="image55.png"/>
                  <a:graphic>
                    <a:graphicData uri="http://schemas.openxmlformats.org/drawingml/2006/picture">
                      <pic:pic>
                        <pic:nvPicPr>
                          <pic:cNvPr id="0" name="image55.png"/>
                          <pic:cNvPicPr preferRelativeResize="0"/>
                        </pic:nvPicPr>
                        <pic:blipFill>
                          <a:blip r:embed="rId113"/>
                          <a:srcRect b="0" l="0" r="0" t="0"/>
                          <a:stretch>
                            <a:fillRect/>
                          </a:stretch>
                        </pic:blipFill>
                        <pic:spPr>
                          <a:xfrm>
                            <a:off x="0" y="0"/>
                            <a:ext cx="1009650" cy="609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3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Oklade</w:t>
            </w:r>
          </w:p>
        </w:tc>
        <w:tc>
          <w:tcPr/>
          <w:p w:rsidR="00000000" w:rsidDel="00000000" w:rsidP="00000000" w:rsidRDefault="00000000" w:rsidRPr="00000000" w14:paraId="0000063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3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3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Lažybos</w:t>
            </w:r>
          </w:p>
        </w:tc>
        <w:tc>
          <w:tcPr>
            <w:gridSpan w:val="2"/>
          </w:tcPr>
          <w:p w:rsidR="00000000" w:rsidDel="00000000" w:rsidP="00000000" w:rsidRDefault="00000000" w:rsidRPr="00000000" w14:paraId="0000063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Рати</w:t>
            </w:r>
          </w:p>
        </w:tc>
        <w:tc>
          <w:tcPr>
            <w:gridSpan w:val="4"/>
          </w:tcPr>
          <w:p w:rsidR="00000000" w:rsidDel="00000000" w:rsidP="00000000" w:rsidRDefault="00000000" w:rsidRPr="00000000" w14:paraId="0000063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Apuestas</w:t>
            </w:r>
          </w:p>
        </w:tc>
      </w:tr>
      <w:tr>
        <w:trPr>
          <w:cantSplit w:val="0"/>
          <w:tblHeader w:val="0"/>
        </w:trPr>
        <w:tc>
          <w:tcPr/>
          <w:p w:rsidR="00000000" w:rsidDel="00000000" w:rsidP="00000000" w:rsidRDefault="00000000" w:rsidRPr="00000000" w14:paraId="00000642">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643">
            <w:pPr>
              <w:rPr>
                <w:rFonts w:ascii="Arial" w:cs="Arial" w:eastAsia="Arial" w:hAnsi="Arial"/>
                <w:b w:val="1"/>
                <w:i w:val="1"/>
                <w:sz w:val="24"/>
                <w:szCs w:val="24"/>
              </w:rPr>
            </w:pPr>
            <w:r w:rsidDel="00000000" w:rsidR="00000000" w:rsidRPr="00000000">
              <w:rPr>
                <w:rFonts w:ascii="Arial" w:cs="Arial" w:eastAsia="Arial" w:hAnsi="Arial"/>
                <w:b w:val="1"/>
                <w:i w:val="1"/>
                <w:rtl w:val="0"/>
              </w:rPr>
              <w:t xml:space="preserve">Well-paid</w:t>
            </w:r>
            <w:r w:rsidDel="00000000" w:rsidR="00000000" w:rsidRPr="00000000">
              <w:rPr>
                <w:rtl w:val="0"/>
              </w:rPr>
            </w:r>
          </w:p>
        </w:tc>
        <w:tc>
          <w:tcPr/>
          <w:p w:rsidR="00000000" w:rsidDel="00000000" w:rsidP="00000000" w:rsidRDefault="00000000" w:rsidRPr="00000000" w14:paraId="00000644">
            <w:pPr>
              <w:rPr>
                <w:rFonts w:ascii="Arial" w:cs="Arial" w:eastAsia="Arial" w:hAnsi="Arial"/>
                <w:i w:val="1"/>
              </w:rPr>
            </w:pPr>
            <w:r w:rsidDel="00000000" w:rsidR="00000000" w:rsidRPr="00000000">
              <w:rPr>
                <w:rFonts w:ascii="Arial" w:cs="Arial" w:eastAsia="Arial" w:hAnsi="Arial"/>
                <w:i w:val="1"/>
                <w:rtl w:val="0"/>
              </w:rPr>
              <w:t xml:space="preserve">Earning or providing good payment.</w:t>
            </w:r>
          </w:p>
        </w:tc>
        <w:tc>
          <w:tcPr/>
          <w:p w:rsidR="00000000" w:rsidDel="00000000" w:rsidP="00000000" w:rsidRDefault="00000000" w:rsidRPr="00000000" w14:paraId="00000645">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1656176" cy="1239254"/>
                  <wp:effectExtent b="0" l="0" r="0" t="0"/>
                  <wp:docPr descr="https://scontent.xx.fbcdn.net/v/t1.15752-9/60120621_2254374031488150_6964001527266541568_n.jpg?_nc_cat=101&amp;_nc_ad=z-m&amp;_nc_cid=0&amp;_nc_zor=9&amp;_nc_ht=scontent.xx&amp;oh=03544d9c9a18a8f5bd66baa6606b4dcf&amp;oe=5D60662A" id="200" name="image90.jpg"/>
                  <a:graphic>
                    <a:graphicData uri="http://schemas.openxmlformats.org/drawingml/2006/picture">
                      <pic:pic>
                        <pic:nvPicPr>
                          <pic:cNvPr descr="https://scontent.xx.fbcdn.net/v/t1.15752-9/60120621_2254374031488150_6964001527266541568_n.jpg?_nc_cat=101&amp;_nc_ad=z-m&amp;_nc_cid=0&amp;_nc_zor=9&amp;_nc_ht=scontent.xx&amp;oh=03544d9c9a18a8f5bd66baa6606b4dcf&amp;oe=5D60662A" id="0" name="image90.jpg"/>
                          <pic:cNvPicPr preferRelativeResize="0"/>
                        </pic:nvPicPr>
                        <pic:blipFill>
                          <a:blip r:embed="rId114"/>
                          <a:srcRect b="0" l="0" r="0" t="0"/>
                          <a:stretch>
                            <a:fillRect/>
                          </a:stretch>
                        </pic:blipFill>
                        <pic:spPr>
                          <a:xfrm>
                            <a:off x="0" y="0"/>
                            <a:ext cx="1656176" cy="123925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4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Dobro plaćen</w:t>
            </w:r>
          </w:p>
        </w:tc>
        <w:tc>
          <w:tcPr/>
          <w:p w:rsidR="00000000" w:rsidDel="00000000" w:rsidP="00000000" w:rsidRDefault="00000000" w:rsidRPr="00000000" w14:paraId="0000064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4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ben pagato</w:t>
            </w:r>
          </w:p>
        </w:tc>
        <w:tc>
          <w:tcPr/>
          <w:p w:rsidR="00000000" w:rsidDel="00000000" w:rsidP="00000000" w:rsidRDefault="00000000" w:rsidRPr="00000000" w14:paraId="0000064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Gerai apmokamas</w:t>
            </w:r>
          </w:p>
        </w:tc>
        <w:tc>
          <w:tcPr>
            <w:gridSpan w:val="2"/>
          </w:tcPr>
          <w:p w:rsidR="00000000" w:rsidDel="00000000" w:rsidP="00000000" w:rsidRDefault="00000000" w:rsidRPr="00000000" w14:paraId="0000064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Добро платен</w:t>
            </w:r>
          </w:p>
        </w:tc>
        <w:tc>
          <w:tcPr>
            <w:gridSpan w:val="4"/>
          </w:tcPr>
          <w:p w:rsidR="00000000" w:rsidDel="00000000" w:rsidP="00000000" w:rsidRDefault="00000000" w:rsidRPr="00000000" w14:paraId="0000064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Bien pagado</w:t>
            </w:r>
          </w:p>
        </w:tc>
      </w:tr>
      <w:tr>
        <w:trPr>
          <w:cantSplit w:val="0"/>
          <w:tblHeader w:val="0"/>
        </w:trPr>
        <w:tc>
          <w:tcPr/>
          <w:p w:rsidR="00000000" w:rsidDel="00000000" w:rsidP="00000000" w:rsidRDefault="00000000" w:rsidRPr="00000000" w14:paraId="00000650">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X</w:t>
            </w:r>
          </w:p>
        </w:tc>
        <w:tc>
          <w:tcPr/>
          <w:p w:rsidR="00000000" w:rsidDel="00000000" w:rsidP="00000000" w:rsidRDefault="00000000" w:rsidRPr="00000000" w14:paraId="00000651">
            <w:pPr>
              <w:pStyle w:val="Heading2"/>
              <w:shd w:fill="ffffff" w:val="clear"/>
              <w:spacing w:after="0" w:before="0" w:lineRule="auto"/>
              <w:rPr>
                <w:rFonts w:ascii="Arial" w:cs="Arial" w:eastAsia="Arial" w:hAnsi="Arial"/>
                <w:b w:val="0"/>
                <w:color w:val="ff0000"/>
              </w:rPr>
            </w:pPr>
            <w:r w:rsidDel="00000000" w:rsidR="00000000" w:rsidRPr="00000000">
              <w:rPr>
                <w:rFonts w:ascii="Arial" w:cs="Arial" w:eastAsia="Arial" w:hAnsi="Arial"/>
                <w:b w:val="0"/>
                <w:color w:val="ff0000"/>
                <w:rtl w:val="0"/>
              </w:rPr>
              <w:t xml:space="preserve">Xenocurrency</w:t>
            </w:r>
          </w:p>
          <w:p w:rsidR="00000000" w:rsidDel="00000000" w:rsidP="00000000" w:rsidRDefault="00000000" w:rsidRPr="00000000" w14:paraId="00000652">
            <w:pPr>
              <w:rPr>
                <w:rFonts w:ascii="Arial" w:cs="Arial" w:eastAsia="Arial" w:hAnsi="Arial"/>
                <w:b w:val="1"/>
                <w:i w:val="1"/>
                <w:sz w:val="24"/>
                <w:szCs w:val="24"/>
              </w:rPr>
            </w:pPr>
            <w:r w:rsidDel="00000000" w:rsidR="00000000" w:rsidRPr="00000000">
              <w:rPr>
                <w:rtl w:val="0"/>
              </w:rPr>
            </w:r>
          </w:p>
        </w:tc>
        <w:tc>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ff0000"/>
                <w:sz w:val="26"/>
                <w:szCs w:val="26"/>
                <w:u w:val="none"/>
                <w:shd w:fill="auto" w:val="clear"/>
                <w:vertAlign w:val="baseline"/>
              </w:rPr>
            </w:pPr>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The term xenocurrency refers to any currency that is traded in markets outside of its domestic borders. Its name derives from the Greek prefix “xeno”, meaning “foreign”. </w:t>
            </w:r>
          </w:p>
          <w:p w:rsidR="00000000" w:rsidDel="00000000" w:rsidP="00000000" w:rsidRDefault="00000000" w:rsidRPr="00000000" w14:paraId="0000065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55">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714625" cy="1666875"/>
                  <wp:effectExtent b="0" l="0" r="0" t="0"/>
                  <wp:docPr descr="forex-lrg-4-5bfc2b2146e0fb005144cac3.jpg" id="202" name="image98.jpg"/>
                  <a:graphic>
                    <a:graphicData uri="http://schemas.openxmlformats.org/drawingml/2006/picture">
                      <pic:pic>
                        <pic:nvPicPr>
                          <pic:cNvPr descr="forex-lrg-4-5bfc2b2146e0fb005144cac3.jpg" id="0" name="image98.jpg"/>
                          <pic:cNvPicPr preferRelativeResize="0"/>
                        </pic:nvPicPr>
                        <pic:blipFill>
                          <a:blip r:embed="rId115"/>
                          <a:srcRect b="0" l="0" r="0" t="0"/>
                          <a:stretch>
                            <a:fillRect/>
                          </a:stretch>
                        </pic:blipFill>
                        <pic:spPr>
                          <a:xfrm>
                            <a:off x="0" y="0"/>
                            <a:ext cx="2714625" cy="166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5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5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5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5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Ksenovaliuta</w:t>
            </w:r>
          </w:p>
        </w:tc>
        <w:tc>
          <w:tcPr>
            <w:gridSpan w:val="2"/>
          </w:tcPr>
          <w:p w:rsidR="00000000" w:rsidDel="00000000" w:rsidP="00000000" w:rsidRDefault="00000000" w:rsidRPr="00000000" w14:paraId="0000065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Хеновалута</w:t>
            </w:r>
          </w:p>
        </w:tc>
        <w:tc>
          <w:tcPr>
            <w:gridSpan w:val="4"/>
          </w:tcPr>
          <w:p w:rsidR="00000000" w:rsidDel="00000000" w:rsidP="00000000" w:rsidRDefault="00000000" w:rsidRPr="00000000" w14:paraId="0000065C">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Moneda extranjera</w:t>
            </w:r>
          </w:p>
        </w:tc>
      </w:tr>
      <w:tr>
        <w:trPr>
          <w:cantSplit w:val="0"/>
          <w:tblHeader w:val="0"/>
        </w:trPr>
        <w:tc>
          <w:tcPr/>
          <w:p w:rsidR="00000000" w:rsidDel="00000000" w:rsidP="00000000" w:rsidRDefault="00000000" w:rsidRPr="00000000" w14:paraId="00000660">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Е</w:t>
            </w:r>
          </w:p>
        </w:tc>
        <w:tc>
          <w:tcPr/>
          <w:p w:rsidR="00000000" w:rsidDel="00000000" w:rsidP="00000000" w:rsidRDefault="00000000" w:rsidRPr="00000000" w14:paraId="00000661">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Equivalence</w:t>
            </w:r>
          </w:p>
        </w:tc>
        <w:tc>
          <w:tcPr/>
          <w:p w:rsidR="00000000" w:rsidDel="00000000" w:rsidP="00000000" w:rsidRDefault="00000000" w:rsidRPr="00000000" w14:paraId="00000662">
            <w:pPr>
              <w:rPr>
                <w:rFonts w:ascii="Arial" w:cs="Arial" w:eastAsia="Arial" w:hAnsi="Arial"/>
                <w:i w:val="1"/>
                <w:color w:val="ff0000"/>
                <w:sz w:val="24"/>
                <w:szCs w:val="24"/>
              </w:rPr>
            </w:pPr>
            <w:r w:rsidDel="00000000" w:rsidR="00000000" w:rsidRPr="00000000">
              <w:rPr>
                <w:rFonts w:ascii="Arial" w:cs="Arial" w:eastAsia="Arial" w:hAnsi="Arial"/>
                <w:color w:val="ff0000"/>
                <w:sz w:val="26"/>
                <w:szCs w:val="26"/>
                <w:highlight w:val="white"/>
                <w:rtl w:val="0"/>
              </w:rPr>
              <w:t xml:space="preserve">The interest rate at which a tax-exempt bond and a taxable security of similar quality give the investor the same rate of return</w:t>
            </w:r>
            <w:r w:rsidDel="00000000" w:rsidR="00000000" w:rsidRPr="00000000">
              <w:rPr>
                <w:rtl w:val="0"/>
              </w:rPr>
            </w:r>
          </w:p>
        </w:tc>
        <w:tc>
          <w:tcPr/>
          <w:p w:rsidR="00000000" w:rsidDel="00000000" w:rsidP="00000000" w:rsidRDefault="00000000" w:rsidRPr="00000000" w14:paraId="00000663">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3048000" cy="2936875"/>
                  <wp:effectExtent b="0" l="0" r="0" t="0"/>
                  <wp:docPr descr="Ricardian-Equivalence.jpg" id="204" name="image93.jpg"/>
                  <a:graphic>
                    <a:graphicData uri="http://schemas.openxmlformats.org/drawingml/2006/picture">
                      <pic:pic>
                        <pic:nvPicPr>
                          <pic:cNvPr descr="Ricardian-Equivalence.jpg" id="0" name="image93.jpg"/>
                          <pic:cNvPicPr preferRelativeResize="0"/>
                        </pic:nvPicPr>
                        <pic:blipFill>
                          <a:blip r:embed="rId116"/>
                          <a:srcRect b="0" l="0" r="0" t="0"/>
                          <a:stretch>
                            <a:fillRect/>
                          </a:stretch>
                        </pic:blipFill>
                        <pic:spPr>
                          <a:xfrm>
                            <a:off x="0" y="0"/>
                            <a:ext cx="3048000" cy="2936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6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6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6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6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Lygiavertiškumas</w:t>
            </w:r>
          </w:p>
        </w:tc>
        <w:tc>
          <w:tcPr>
            <w:gridSpan w:val="2"/>
          </w:tcPr>
          <w:p w:rsidR="00000000" w:rsidDel="00000000" w:rsidP="00000000" w:rsidRDefault="00000000" w:rsidRPr="00000000" w14:paraId="0000066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Еквивалентност</w:t>
            </w:r>
          </w:p>
        </w:tc>
        <w:tc>
          <w:tcPr>
            <w:gridSpan w:val="4"/>
          </w:tcPr>
          <w:p w:rsidR="00000000" w:rsidDel="00000000" w:rsidP="00000000" w:rsidRDefault="00000000" w:rsidRPr="00000000" w14:paraId="0000066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Equivalencia</w:t>
            </w:r>
          </w:p>
        </w:tc>
      </w:tr>
      <w:tr>
        <w:trPr>
          <w:cantSplit w:val="0"/>
          <w:tblHeader w:val="0"/>
        </w:trPr>
        <w:tc>
          <w:tcPr/>
          <w:p w:rsidR="00000000" w:rsidDel="00000000" w:rsidP="00000000" w:rsidRDefault="00000000" w:rsidRPr="00000000" w14:paraId="0000066E">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Y</w:t>
            </w:r>
          </w:p>
        </w:tc>
        <w:tc>
          <w:tcPr/>
          <w:p w:rsidR="00000000" w:rsidDel="00000000" w:rsidP="00000000" w:rsidRDefault="00000000" w:rsidRPr="00000000" w14:paraId="0000066F">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Yield</w:t>
            </w:r>
          </w:p>
        </w:tc>
        <w:tc>
          <w:tcPr/>
          <w:p w:rsidR="00000000" w:rsidDel="00000000" w:rsidP="00000000" w:rsidRDefault="00000000" w:rsidRPr="00000000" w14:paraId="00000670">
            <w:pPr>
              <w:rPr>
                <w:rFonts w:ascii="Arial" w:cs="Arial" w:eastAsia="Arial" w:hAnsi="Arial"/>
                <w:i w:val="1"/>
                <w:color w:val="ff0000"/>
                <w:sz w:val="24"/>
                <w:szCs w:val="24"/>
              </w:rPr>
            </w:pPr>
            <w:r w:rsidDel="00000000" w:rsidR="00000000" w:rsidRPr="00000000">
              <w:rPr>
                <w:rFonts w:ascii="Arial" w:cs="Arial" w:eastAsia="Arial" w:hAnsi="Arial"/>
                <w:color w:val="ff0000"/>
                <w:sz w:val="26"/>
                <w:szCs w:val="26"/>
                <w:highlight w:val="white"/>
                <w:rtl w:val="0"/>
              </w:rPr>
              <w:t xml:space="preserve">The percentage return paid on a stock in the form of dividends, or the effective rate of interest paid on a bond or note.</w:t>
            </w:r>
            <w:r w:rsidDel="00000000" w:rsidR="00000000" w:rsidRPr="00000000">
              <w:rPr>
                <w:rtl w:val="0"/>
              </w:rPr>
            </w:r>
          </w:p>
        </w:tc>
        <w:tc>
          <w:tcPr/>
          <w:p w:rsidR="00000000" w:rsidDel="00000000" w:rsidP="00000000" w:rsidRDefault="00000000" w:rsidRPr="00000000" w14:paraId="00000671">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695575" cy="1695450"/>
                  <wp:effectExtent b="0" l="0" r="0" t="0"/>
                  <wp:docPr descr="download (5.jpg" id="206" name="image96.jpg"/>
                  <a:graphic>
                    <a:graphicData uri="http://schemas.openxmlformats.org/drawingml/2006/picture">
                      <pic:pic>
                        <pic:nvPicPr>
                          <pic:cNvPr descr="download (5.jpg" id="0" name="image96.jpg"/>
                          <pic:cNvPicPr preferRelativeResize="0"/>
                        </pic:nvPicPr>
                        <pic:blipFill>
                          <a:blip r:embed="rId117"/>
                          <a:srcRect b="0" l="0" r="0" t="0"/>
                          <a:stretch>
                            <a:fillRect/>
                          </a:stretch>
                        </pic:blipFill>
                        <pic:spPr>
                          <a:xfrm>
                            <a:off x="0" y="0"/>
                            <a:ext cx="2695575" cy="1695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7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7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7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75">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Pelnas</w:t>
            </w:r>
          </w:p>
        </w:tc>
        <w:tc>
          <w:tcPr>
            <w:gridSpan w:val="2"/>
          </w:tcPr>
          <w:p w:rsidR="00000000" w:rsidDel="00000000" w:rsidP="00000000" w:rsidRDefault="00000000" w:rsidRPr="00000000" w14:paraId="0000067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Принос</w:t>
            </w:r>
          </w:p>
        </w:tc>
        <w:tc>
          <w:tcPr>
            <w:gridSpan w:val="4"/>
          </w:tcPr>
          <w:p w:rsidR="00000000" w:rsidDel="00000000" w:rsidP="00000000" w:rsidRDefault="00000000" w:rsidRPr="00000000" w14:paraId="0000067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Rendimiento</w:t>
            </w:r>
          </w:p>
        </w:tc>
      </w:tr>
      <w:tr>
        <w:trPr>
          <w:cantSplit w:val="0"/>
          <w:tblHeader w:val="0"/>
        </w:trPr>
        <w:tc>
          <w:tcPr/>
          <w:p w:rsidR="00000000" w:rsidDel="00000000" w:rsidP="00000000" w:rsidRDefault="00000000" w:rsidRPr="00000000" w14:paraId="0000067C">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M</w:t>
            </w:r>
          </w:p>
        </w:tc>
        <w:tc>
          <w:tcPr/>
          <w:p w:rsidR="00000000" w:rsidDel="00000000" w:rsidP="00000000" w:rsidRDefault="00000000" w:rsidRPr="00000000" w14:paraId="0000067D">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Merchant cash advances</w:t>
            </w:r>
          </w:p>
        </w:tc>
        <w:tc>
          <w:tcPr/>
          <w:p w:rsidR="00000000" w:rsidDel="00000000" w:rsidP="00000000" w:rsidRDefault="00000000" w:rsidRPr="00000000" w14:paraId="0000067E">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A merchant cash advance is the opposite of a small business loan in terms of affordability and structure. While this is a quick way to obtain capital, cash advances should be a last resort because of their high expense.</w:t>
            </w:r>
          </w:p>
        </w:tc>
        <w:tc>
          <w:tcPr/>
          <w:p w:rsidR="00000000" w:rsidDel="00000000" w:rsidP="00000000" w:rsidRDefault="00000000" w:rsidRPr="00000000" w14:paraId="0000067F">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895600" cy="1581150"/>
                  <wp:effectExtent b="0" l="0" r="0" t="0"/>
                  <wp:docPr descr="huhuuhh.png" id="208" name="image91.png"/>
                  <a:graphic>
                    <a:graphicData uri="http://schemas.openxmlformats.org/drawingml/2006/picture">
                      <pic:pic>
                        <pic:nvPicPr>
                          <pic:cNvPr descr="huhuuhh.png" id="0" name="image91.png"/>
                          <pic:cNvPicPr preferRelativeResize="0"/>
                        </pic:nvPicPr>
                        <pic:blipFill>
                          <a:blip r:embed="rId118"/>
                          <a:srcRect b="0" l="0" r="0" t="0"/>
                          <a:stretch>
                            <a:fillRect/>
                          </a:stretch>
                        </pic:blipFill>
                        <pic:spPr>
                          <a:xfrm>
                            <a:off x="0" y="0"/>
                            <a:ext cx="2895600" cy="1581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8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8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8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83">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Avansas grynaisiais</w:t>
            </w:r>
          </w:p>
        </w:tc>
        <w:tc>
          <w:tcPr>
            <w:gridSpan w:val="2"/>
          </w:tcPr>
          <w:p w:rsidR="00000000" w:rsidDel="00000000" w:rsidP="00000000" w:rsidRDefault="00000000" w:rsidRPr="00000000" w14:paraId="00000684">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Аванси на трговски пари</w:t>
            </w:r>
          </w:p>
        </w:tc>
        <w:tc>
          <w:tcPr>
            <w:gridSpan w:val="4"/>
          </w:tcPr>
          <w:p w:rsidR="00000000" w:rsidDel="00000000" w:rsidP="00000000" w:rsidRDefault="00000000" w:rsidRPr="00000000" w14:paraId="0000068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Adelanto en metálico </w:t>
            </w:r>
          </w:p>
        </w:tc>
      </w:tr>
      <w:tr>
        <w:trPr>
          <w:cantSplit w:val="0"/>
          <w:trHeight w:val="312" w:hRule="atLeast"/>
          <w:tblHeader w:val="0"/>
        </w:trPr>
        <w:tc>
          <w:tcPr/>
          <w:p w:rsidR="00000000" w:rsidDel="00000000" w:rsidP="00000000" w:rsidRDefault="00000000" w:rsidRPr="00000000" w14:paraId="0000068A">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C</w:t>
            </w:r>
          </w:p>
        </w:tc>
        <w:tc>
          <w:tcPr/>
          <w:p w:rsidR="00000000" w:rsidDel="00000000" w:rsidP="00000000" w:rsidRDefault="00000000" w:rsidRPr="00000000" w14:paraId="0000068B">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Convertible debt</w:t>
            </w:r>
          </w:p>
        </w:tc>
        <w:tc>
          <w:tcPr/>
          <w:p w:rsidR="00000000" w:rsidDel="00000000" w:rsidP="00000000" w:rsidRDefault="00000000" w:rsidRPr="00000000" w14:paraId="0000068C">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Convertible debt is when a business borrows money from an investor or investor group and the collective agreement is to convert the debt to equity in the future</w:t>
            </w:r>
          </w:p>
        </w:tc>
        <w:tc>
          <w:tcPr/>
          <w:p w:rsidR="00000000" w:rsidDel="00000000" w:rsidP="00000000" w:rsidRDefault="00000000" w:rsidRPr="00000000" w14:paraId="0000068D">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667000" cy="1714500"/>
                  <wp:effectExtent b="0" l="0" r="0" t="0"/>
                  <wp:docPr descr="nihiuhi.png" id="211" name="image97.png"/>
                  <a:graphic>
                    <a:graphicData uri="http://schemas.openxmlformats.org/drawingml/2006/picture">
                      <pic:pic>
                        <pic:nvPicPr>
                          <pic:cNvPr descr="nihiuhi.png" id="0" name="image97.png"/>
                          <pic:cNvPicPr preferRelativeResize="0"/>
                        </pic:nvPicPr>
                        <pic:blipFill>
                          <a:blip r:embed="rId119"/>
                          <a:srcRect b="0" l="0" r="0" t="0"/>
                          <a:stretch>
                            <a:fillRect/>
                          </a:stretch>
                        </pic:blipFill>
                        <pic:spPr>
                          <a:xfrm>
                            <a:off x="0" y="0"/>
                            <a:ext cx="2667000" cy="1714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8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8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9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9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Konvertuojamos skolos</w:t>
            </w:r>
          </w:p>
        </w:tc>
        <w:tc>
          <w:tcPr>
            <w:gridSpan w:val="2"/>
          </w:tcPr>
          <w:p w:rsidR="00000000" w:rsidDel="00000000" w:rsidP="00000000" w:rsidRDefault="00000000" w:rsidRPr="00000000" w14:paraId="00000692">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Конвертабилен долг</w:t>
            </w:r>
          </w:p>
        </w:tc>
        <w:tc>
          <w:tcPr>
            <w:gridSpan w:val="4"/>
          </w:tcPr>
          <w:p w:rsidR="00000000" w:rsidDel="00000000" w:rsidP="00000000" w:rsidRDefault="00000000" w:rsidRPr="00000000" w14:paraId="0000069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Deuda convertible </w:t>
            </w:r>
          </w:p>
        </w:tc>
      </w:tr>
      <w:tr>
        <w:trPr>
          <w:cantSplit w:val="0"/>
          <w:tblHeader w:val="0"/>
        </w:trPr>
        <w:tc>
          <w:tcPr/>
          <w:p w:rsidR="00000000" w:rsidDel="00000000" w:rsidP="00000000" w:rsidRDefault="00000000" w:rsidRPr="00000000" w14:paraId="00000698">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P</w:t>
            </w:r>
          </w:p>
        </w:tc>
        <w:tc>
          <w:tcPr/>
          <w:p w:rsidR="00000000" w:rsidDel="00000000" w:rsidP="00000000" w:rsidRDefault="00000000" w:rsidRPr="00000000" w14:paraId="00000699">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Partner financing</w:t>
            </w:r>
          </w:p>
        </w:tc>
        <w:tc>
          <w:tcPr/>
          <w:p w:rsidR="00000000" w:rsidDel="00000000" w:rsidP="00000000" w:rsidRDefault="00000000" w:rsidRPr="00000000" w14:paraId="0000069A">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With strategic partner financing, another player in your industry funds the growth in exchange for special access to your product, staff, distribution rights, ultimate sale or some combination of those items.</w:t>
            </w:r>
          </w:p>
        </w:tc>
        <w:tc>
          <w:tcPr/>
          <w:p w:rsidR="00000000" w:rsidDel="00000000" w:rsidP="00000000" w:rsidRDefault="00000000" w:rsidRPr="00000000" w14:paraId="0000069B">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407377" cy="1533525"/>
                  <wp:effectExtent b="0" l="0" r="0" t="0"/>
                  <wp:docPr descr="llllllllllll.jpeg" id="127" name="image5.jpg"/>
                  <a:graphic>
                    <a:graphicData uri="http://schemas.openxmlformats.org/drawingml/2006/picture">
                      <pic:pic>
                        <pic:nvPicPr>
                          <pic:cNvPr descr="llllllllllll.jpeg" id="0" name="image5.jpg"/>
                          <pic:cNvPicPr preferRelativeResize="0"/>
                        </pic:nvPicPr>
                        <pic:blipFill>
                          <a:blip r:embed="rId120"/>
                          <a:srcRect b="0" l="0" r="0" t="0"/>
                          <a:stretch>
                            <a:fillRect/>
                          </a:stretch>
                        </pic:blipFill>
                        <pic:spPr>
                          <a:xfrm>
                            <a:off x="0" y="0"/>
                            <a:ext cx="2407377" cy="1533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9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9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9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9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Partnerių finansavimas</w:t>
            </w:r>
          </w:p>
        </w:tc>
        <w:tc>
          <w:tcPr>
            <w:gridSpan w:val="2"/>
          </w:tcPr>
          <w:p w:rsidR="00000000" w:rsidDel="00000000" w:rsidP="00000000" w:rsidRDefault="00000000" w:rsidRPr="00000000" w14:paraId="000006A0">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Партнерско финансирање</w:t>
            </w:r>
          </w:p>
        </w:tc>
        <w:tc>
          <w:tcPr>
            <w:gridSpan w:val="4"/>
          </w:tcPr>
          <w:p w:rsidR="00000000" w:rsidDel="00000000" w:rsidP="00000000" w:rsidRDefault="00000000" w:rsidRPr="00000000" w14:paraId="000006A2">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Socio financiero</w:t>
            </w:r>
          </w:p>
        </w:tc>
      </w:tr>
      <w:tr>
        <w:trPr>
          <w:cantSplit w:val="0"/>
          <w:tblHeader w:val="0"/>
        </w:trPr>
        <w:tc>
          <w:tcPr/>
          <w:p w:rsidR="00000000" w:rsidDel="00000000" w:rsidP="00000000" w:rsidRDefault="00000000" w:rsidRPr="00000000" w14:paraId="000006A6">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P</w:t>
            </w:r>
          </w:p>
        </w:tc>
        <w:tc>
          <w:tcPr/>
          <w:p w:rsidR="00000000" w:rsidDel="00000000" w:rsidP="00000000" w:rsidRDefault="00000000" w:rsidRPr="00000000" w14:paraId="000006A7">
            <w:pPr>
              <w:rPr>
                <w:rFonts w:ascii="Arial" w:cs="Arial" w:eastAsia="Arial" w:hAnsi="Arial"/>
                <w:b w:val="1"/>
                <w:i w:val="1"/>
                <w:color w:val="ff0000"/>
                <w:sz w:val="24"/>
                <w:szCs w:val="24"/>
              </w:rPr>
            </w:pPr>
            <w:r w:rsidDel="00000000" w:rsidR="00000000" w:rsidRPr="00000000">
              <w:rPr>
                <w:rFonts w:ascii="Arial" w:cs="Arial" w:eastAsia="Arial" w:hAnsi="Arial"/>
                <w:b w:val="1"/>
                <w:color w:val="ff0000"/>
                <w:sz w:val="28"/>
                <w:szCs w:val="28"/>
                <w:rtl w:val="0"/>
              </w:rPr>
              <w:t xml:space="preserve">Peer-to-peer lenders</w:t>
            </w:r>
            <w:r w:rsidDel="00000000" w:rsidR="00000000" w:rsidRPr="00000000">
              <w:rPr>
                <w:rFonts w:ascii="Arial" w:cs="Arial" w:eastAsia="Arial" w:hAnsi="Arial"/>
                <w:color w:val="333333"/>
                <w:sz w:val="28"/>
                <w:szCs w:val="28"/>
                <w:rtl w:val="0"/>
              </w:rPr>
              <w:t xml:space="preserve"> </w:t>
            </w:r>
            <w:r w:rsidDel="00000000" w:rsidR="00000000" w:rsidRPr="00000000">
              <w:rPr>
                <w:rtl w:val="0"/>
              </w:rPr>
            </w:r>
          </w:p>
        </w:tc>
        <w:tc>
          <w:tcPr/>
          <w:p w:rsidR="00000000" w:rsidDel="00000000" w:rsidP="00000000" w:rsidRDefault="00000000" w:rsidRPr="00000000" w14:paraId="000006A8">
            <w:pPr>
              <w:pBdr>
                <w:top w:color="dedede" w:space="0" w:sz="4" w:val="single"/>
                <w:left w:color="dedede" w:space="0" w:sz="4" w:val="single"/>
                <w:bottom w:color="dedede" w:space="0" w:sz="4" w:val="single"/>
                <w:right w:color="dedede" w:space="0" w:sz="4" w:val="single"/>
              </w:pBdr>
              <w:spacing w:after="280" w:lineRule="auto"/>
              <w:rPr>
                <w:rFonts w:ascii="Arial" w:cs="Arial" w:eastAsia="Arial" w:hAnsi="Arial"/>
                <w:color w:val="333333"/>
                <w:sz w:val="28"/>
                <w:szCs w:val="28"/>
              </w:rPr>
            </w:pPr>
            <w:r w:rsidDel="00000000" w:rsidR="00000000" w:rsidRPr="00000000">
              <w:rPr>
                <w:rFonts w:ascii="Arial" w:cs="Arial" w:eastAsia="Arial" w:hAnsi="Arial"/>
                <w:color w:val="ff0000"/>
                <w:sz w:val="28"/>
                <w:szCs w:val="28"/>
                <w:rtl w:val="0"/>
              </w:rPr>
              <w:t xml:space="preserve">Matches people who have money to invest with people looking for a loan. Loans may need to be repaid within a certain time period and interest rates may vary according to the level of risk</w:t>
            </w:r>
            <w:r w:rsidDel="00000000" w:rsidR="00000000" w:rsidRPr="00000000">
              <w:rPr>
                <w:rFonts w:ascii="Arial" w:cs="Arial" w:eastAsia="Arial" w:hAnsi="Arial"/>
                <w:color w:val="333333"/>
                <w:sz w:val="28"/>
                <w:szCs w:val="28"/>
                <w:rtl w:val="0"/>
              </w:rPr>
              <w:t xml:space="preserve">.</w:t>
            </w:r>
          </w:p>
          <w:p w:rsidR="00000000" w:rsidDel="00000000" w:rsidP="00000000" w:rsidRDefault="00000000" w:rsidRPr="00000000" w14:paraId="000006A9">
            <w:pPr>
              <w:rPr>
                <w:rFonts w:ascii="Arial" w:cs="Arial" w:eastAsia="Arial" w:hAnsi="Arial"/>
                <w:color w:val="ff0000"/>
                <w:sz w:val="24"/>
                <w:szCs w:val="24"/>
              </w:rPr>
            </w:pPr>
            <w:r w:rsidDel="00000000" w:rsidR="00000000" w:rsidRPr="00000000">
              <w:rPr>
                <w:rtl w:val="0"/>
              </w:rPr>
            </w:r>
          </w:p>
        </w:tc>
        <w:tc>
          <w:tcPr/>
          <w:p w:rsidR="00000000" w:rsidDel="00000000" w:rsidP="00000000" w:rsidRDefault="00000000" w:rsidRPr="00000000" w14:paraId="000006AA">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876550" cy="1905000"/>
                  <wp:effectExtent b="0" l="0" r="0" t="0"/>
                  <wp:docPr descr="download (2.png" id="126" name="image18.png"/>
                  <a:graphic>
                    <a:graphicData uri="http://schemas.openxmlformats.org/drawingml/2006/picture">
                      <pic:pic>
                        <pic:nvPicPr>
                          <pic:cNvPr descr="download (2.png" id="0" name="image18.png"/>
                          <pic:cNvPicPr preferRelativeResize="0"/>
                        </pic:nvPicPr>
                        <pic:blipFill>
                          <a:blip r:embed="rId121"/>
                          <a:srcRect b="0" l="0" r="0" t="0"/>
                          <a:stretch>
                            <a:fillRect/>
                          </a:stretch>
                        </pic:blipFill>
                        <pic:spPr>
                          <a:xfrm>
                            <a:off x="0" y="0"/>
                            <a:ext cx="2876550" cy="1905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A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A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A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AE">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Lygiaverčiai skolininkai</w:t>
            </w:r>
          </w:p>
        </w:tc>
        <w:tc>
          <w:tcPr>
            <w:gridSpan w:val="2"/>
          </w:tcPr>
          <w:p w:rsidR="00000000" w:rsidDel="00000000" w:rsidP="00000000" w:rsidRDefault="00000000" w:rsidRPr="00000000" w14:paraId="000006AF">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Врсник на врсник заемодаватели</w:t>
            </w:r>
          </w:p>
        </w:tc>
        <w:tc>
          <w:tcPr>
            <w:gridSpan w:val="4"/>
          </w:tcPr>
          <w:p w:rsidR="00000000" w:rsidDel="00000000" w:rsidP="00000000" w:rsidRDefault="00000000" w:rsidRPr="00000000" w14:paraId="000006B1">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Prestamista</w:t>
            </w:r>
          </w:p>
        </w:tc>
      </w:tr>
      <w:tr>
        <w:trPr>
          <w:cantSplit w:val="0"/>
          <w:tblHeader w:val="0"/>
        </w:trPr>
        <w:tc>
          <w:tcPr/>
          <w:p w:rsidR="00000000" w:rsidDel="00000000" w:rsidP="00000000" w:rsidRDefault="00000000" w:rsidRPr="00000000" w14:paraId="000006B5">
            <w:pPr>
              <w:rPr>
                <w:rFonts w:ascii="Arial" w:cs="Arial" w:eastAsia="Arial" w:hAnsi="Arial"/>
                <w:b w:val="1"/>
                <w:i w:val="1"/>
                <w:color w:val="548dd4"/>
                <w:sz w:val="24"/>
                <w:szCs w:val="24"/>
              </w:rPr>
            </w:pPr>
            <w:r w:rsidDel="00000000" w:rsidR="00000000" w:rsidRPr="00000000">
              <w:rPr>
                <w:rFonts w:ascii="Arial" w:cs="Arial" w:eastAsia="Arial" w:hAnsi="Arial"/>
                <w:b w:val="1"/>
                <w:i w:val="1"/>
                <w:color w:val="c00000"/>
                <w:sz w:val="24"/>
                <w:szCs w:val="24"/>
                <w:rtl w:val="0"/>
              </w:rPr>
              <w:t xml:space="preserve">i</w:t>
            </w:r>
            <w:r w:rsidDel="00000000" w:rsidR="00000000" w:rsidRPr="00000000">
              <w:rPr>
                <w:rtl w:val="0"/>
              </w:rPr>
            </w:r>
          </w:p>
        </w:tc>
        <w:tc>
          <w:tcPr/>
          <w:p w:rsidR="00000000" w:rsidDel="00000000" w:rsidP="00000000" w:rsidRDefault="00000000" w:rsidRPr="00000000" w14:paraId="000006B6">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w:t>
            </w:r>
            <w:r w:rsidDel="00000000" w:rsidR="00000000" w:rsidRPr="00000000">
              <w:rPr>
                <w:rFonts w:ascii="Arial" w:cs="Arial" w:eastAsia="Arial" w:hAnsi="Arial"/>
                <w:b w:val="1"/>
                <w:i w:val="1"/>
                <w:color w:val="ff0000"/>
                <w:sz w:val="24"/>
                <w:szCs w:val="24"/>
                <w:rtl w:val="0"/>
              </w:rPr>
              <w:t xml:space="preserve">nterchange</w:t>
            </w:r>
            <w:r w:rsidDel="00000000" w:rsidR="00000000" w:rsidRPr="00000000">
              <w:rPr>
                <w:rtl w:val="0"/>
              </w:rPr>
            </w:r>
          </w:p>
        </w:tc>
        <w:tc>
          <w:tcPr/>
          <w:p w:rsidR="00000000" w:rsidDel="00000000" w:rsidP="00000000" w:rsidRDefault="00000000" w:rsidRPr="00000000" w14:paraId="000006B7">
            <w:pPr>
              <w:rPr>
                <w:rFonts w:ascii="Arial" w:cs="Arial" w:eastAsia="Arial" w:hAnsi="Arial"/>
                <w:i w:val="1"/>
                <w:color w:val="ff0000"/>
                <w:sz w:val="24"/>
                <w:szCs w:val="24"/>
              </w:rPr>
            </w:pPr>
            <w:r w:rsidDel="00000000" w:rsidR="00000000" w:rsidRPr="00000000">
              <w:rPr>
                <w:rFonts w:ascii="Arial" w:cs="Arial" w:eastAsia="Arial" w:hAnsi="Arial"/>
                <w:color w:val="ff0000"/>
                <w:sz w:val="27"/>
                <w:szCs w:val="27"/>
                <w:rtl w:val="0"/>
              </w:rPr>
              <w:t xml:space="preserve">Every time you swipe a card at a store, the merchant pays a small percentage of the money to the bank that issued the card, called an interchange fee. </w:t>
            </w:r>
            <w:r w:rsidDel="00000000" w:rsidR="00000000" w:rsidRPr="00000000">
              <w:rPr>
                <w:rtl w:val="0"/>
              </w:rPr>
            </w:r>
          </w:p>
        </w:tc>
        <w:tc>
          <w:tcPr/>
          <w:p w:rsidR="00000000" w:rsidDel="00000000" w:rsidP="00000000" w:rsidRDefault="00000000" w:rsidRPr="00000000" w14:paraId="000006B8">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362200" cy="1181100"/>
                  <wp:effectExtent b="0" l="0" r="0" t="0"/>
                  <wp:docPr descr="images.jpeg" id="130" name="image11.jpg"/>
                  <a:graphic>
                    <a:graphicData uri="http://schemas.openxmlformats.org/drawingml/2006/picture">
                      <pic:pic>
                        <pic:nvPicPr>
                          <pic:cNvPr descr="images.jpeg" id="0" name="image11.jpg"/>
                          <pic:cNvPicPr preferRelativeResize="0"/>
                        </pic:nvPicPr>
                        <pic:blipFill>
                          <a:blip r:embed="rId122"/>
                          <a:srcRect b="0" l="0" r="0" t="0"/>
                          <a:stretch>
                            <a:fillRect/>
                          </a:stretch>
                        </pic:blipFill>
                        <pic:spPr>
                          <a:xfrm>
                            <a:off x="0" y="0"/>
                            <a:ext cx="2362200" cy="1181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B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B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B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BC">
            <w:pPr>
              <w:rPr>
                <w:rFonts w:ascii="Arial" w:cs="Arial" w:eastAsia="Arial" w:hAnsi="Arial"/>
                <w:i w:val="1"/>
                <w:color w:val="ff0000"/>
                <w:sz w:val="24"/>
                <w:szCs w:val="24"/>
              </w:rPr>
            </w:pPr>
            <w:r w:rsidDel="00000000" w:rsidR="00000000" w:rsidRPr="00000000">
              <w:rPr>
                <w:rFonts w:ascii="Arial" w:cs="Arial" w:eastAsia="Arial" w:hAnsi="Arial"/>
                <w:i w:val="1"/>
                <w:color w:val="ff0000"/>
                <w:sz w:val="24"/>
                <w:szCs w:val="24"/>
                <w:rtl w:val="0"/>
              </w:rPr>
              <w:t xml:space="preserve">Mainai</w:t>
            </w:r>
          </w:p>
        </w:tc>
        <w:tc>
          <w:tcPr>
            <w:gridSpan w:val="2"/>
          </w:tcPr>
          <w:p w:rsidR="00000000" w:rsidDel="00000000" w:rsidP="00000000" w:rsidRDefault="00000000" w:rsidRPr="00000000" w14:paraId="000006BD">
            <w:pPr>
              <w:rPr>
                <w:rFonts w:ascii="Arial" w:cs="Arial" w:eastAsia="Arial" w:hAnsi="Arial"/>
                <w:i w:val="1"/>
                <w:color w:val="ff0000"/>
                <w:sz w:val="24"/>
                <w:szCs w:val="24"/>
              </w:rPr>
            </w:pPr>
            <w:r w:rsidDel="00000000" w:rsidR="00000000" w:rsidRPr="00000000">
              <w:rPr>
                <w:rFonts w:ascii="Arial" w:cs="Arial" w:eastAsia="Arial" w:hAnsi="Arial"/>
                <w:i w:val="1"/>
                <w:color w:val="ff0000"/>
                <w:sz w:val="24"/>
                <w:szCs w:val="24"/>
                <w:rtl w:val="0"/>
              </w:rPr>
              <w:t xml:space="preserve">Размена</w:t>
            </w:r>
          </w:p>
        </w:tc>
        <w:tc>
          <w:tcPr>
            <w:gridSpan w:val="4"/>
          </w:tcPr>
          <w:p w:rsidR="00000000" w:rsidDel="00000000" w:rsidP="00000000" w:rsidRDefault="00000000" w:rsidRPr="00000000" w14:paraId="000006B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Intercambio</w:t>
            </w:r>
          </w:p>
        </w:tc>
      </w:tr>
      <w:tr>
        <w:trPr>
          <w:cantSplit w:val="0"/>
          <w:tblHeader w:val="0"/>
        </w:trPr>
        <w:tc>
          <w:tcPr/>
          <w:p w:rsidR="00000000" w:rsidDel="00000000" w:rsidP="00000000" w:rsidRDefault="00000000" w:rsidRPr="00000000" w14:paraId="000006C3">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N</w:t>
            </w:r>
          </w:p>
        </w:tc>
        <w:tc>
          <w:tcPr/>
          <w:p w:rsidR="00000000" w:rsidDel="00000000" w:rsidP="00000000" w:rsidRDefault="00000000" w:rsidRPr="00000000" w14:paraId="000006C4">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Net interest margin</w:t>
            </w:r>
          </w:p>
        </w:tc>
        <w:tc>
          <w:tcPr/>
          <w:p w:rsidR="00000000" w:rsidDel="00000000" w:rsidP="00000000" w:rsidRDefault="00000000" w:rsidRPr="00000000" w14:paraId="000006C5">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This is the difference, or “net”, between the interest paid to depositors and the interest received from borrowers.</w:t>
            </w:r>
          </w:p>
        </w:tc>
        <w:tc>
          <w:tcPr/>
          <w:p w:rsidR="00000000" w:rsidDel="00000000" w:rsidP="00000000" w:rsidRDefault="00000000" w:rsidRPr="00000000" w14:paraId="000006C6">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381250" cy="1333500"/>
                  <wp:effectExtent b="0" l="0" r="0" t="0"/>
                  <wp:docPr descr="images.png" id="128" name="image21.png"/>
                  <a:graphic>
                    <a:graphicData uri="http://schemas.openxmlformats.org/drawingml/2006/picture">
                      <pic:pic>
                        <pic:nvPicPr>
                          <pic:cNvPr descr="images.png" id="0" name="image21.png"/>
                          <pic:cNvPicPr preferRelativeResize="0"/>
                        </pic:nvPicPr>
                        <pic:blipFill>
                          <a:blip r:embed="rId123"/>
                          <a:srcRect b="0" l="0" r="0" t="0"/>
                          <a:stretch>
                            <a:fillRect/>
                          </a:stretch>
                        </pic:blipFill>
                        <pic:spPr>
                          <a:xfrm>
                            <a:off x="0" y="0"/>
                            <a:ext cx="2381250" cy="1333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C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C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C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CA">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Grynosios palūkanos</w:t>
            </w:r>
          </w:p>
        </w:tc>
        <w:tc>
          <w:tcPr>
            <w:gridSpan w:val="2"/>
          </w:tcPr>
          <w:p w:rsidR="00000000" w:rsidDel="00000000" w:rsidP="00000000" w:rsidRDefault="00000000" w:rsidRPr="00000000" w14:paraId="000006CB">
            <w:pP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Нето каматна маргина</w:t>
            </w:r>
          </w:p>
        </w:tc>
        <w:tc>
          <w:tcPr>
            <w:gridSpan w:val="4"/>
          </w:tcPr>
          <w:p w:rsidR="00000000" w:rsidDel="00000000" w:rsidP="00000000" w:rsidRDefault="00000000" w:rsidRPr="00000000" w14:paraId="000006CD">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Margen financiero</w:t>
            </w:r>
          </w:p>
        </w:tc>
      </w:tr>
      <w:tr>
        <w:trPr>
          <w:cantSplit w:val="0"/>
          <w:tblHeader w:val="0"/>
        </w:trPr>
        <w:tc>
          <w:tcPr/>
          <w:p w:rsidR="00000000" w:rsidDel="00000000" w:rsidP="00000000" w:rsidRDefault="00000000" w:rsidRPr="00000000" w14:paraId="000006D1">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C</w:t>
            </w:r>
          </w:p>
        </w:tc>
        <w:tc>
          <w:tcPr/>
          <w:p w:rsidR="00000000" w:rsidDel="00000000" w:rsidP="00000000" w:rsidRDefault="00000000" w:rsidRPr="00000000" w14:paraId="000006D2">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Credit union</w:t>
            </w:r>
          </w:p>
        </w:tc>
        <w:tc>
          <w:tcPr/>
          <w:p w:rsidR="00000000" w:rsidDel="00000000" w:rsidP="00000000" w:rsidRDefault="00000000" w:rsidRPr="00000000" w14:paraId="000006D3">
            <w:pPr>
              <w:rPr>
                <w:rFonts w:ascii="Arial" w:cs="Arial" w:eastAsia="Arial" w:hAnsi="Arial"/>
                <w:i w:val="1"/>
                <w:color w:val="ff0000"/>
                <w:sz w:val="24"/>
                <w:szCs w:val="24"/>
              </w:rPr>
            </w:pPr>
            <w:r w:rsidDel="00000000" w:rsidR="00000000" w:rsidRPr="00000000">
              <w:rPr>
                <w:rFonts w:ascii="Arial" w:cs="Arial" w:eastAsia="Arial" w:hAnsi="Arial"/>
                <w:color w:val="ff0000"/>
                <w:sz w:val="21"/>
                <w:szCs w:val="21"/>
                <w:highlight w:val="white"/>
                <w:rtl w:val="0"/>
              </w:rPr>
              <w:t xml:space="preserve">A credit union, a type of financial institution similar to a commercial bank, is a member-owned financial cooperative, controlled by its members and operated on a not-for-profit basis</w:t>
            </w:r>
            <w:r w:rsidDel="00000000" w:rsidR="00000000" w:rsidRPr="00000000">
              <w:rPr>
                <w:rtl w:val="0"/>
              </w:rPr>
            </w:r>
          </w:p>
        </w:tc>
        <w:tc>
          <w:tcPr/>
          <w:p w:rsidR="00000000" w:rsidDel="00000000" w:rsidP="00000000" w:rsidRDefault="00000000" w:rsidRPr="00000000" w14:paraId="000006D4">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066925" cy="1405813"/>
                  <wp:effectExtent b="0" l="0" r="0" t="0"/>
                  <wp:docPr descr="download.png" id="123" name="image7.png"/>
                  <a:graphic>
                    <a:graphicData uri="http://schemas.openxmlformats.org/drawingml/2006/picture">
                      <pic:pic>
                        <pic:nvPicPr>
                          <pic:cNvPr descr="download.png" id="0" name="image7.png"/>
                          <pic:cNvPicPr preferRelativeResize="0"/>
                        </pic:nvPicPr>
                        <pic:blipFill>
                          <a:blip r:embed="rId124"/>
                          <a:srcRect b="0" l="0" r="0" t="0"/>
                          <a:stretch>
                            <a:fillRect/>
                          </a:stretch>
                        </pic:blipFill>
                        <pic:spPr>
                          <a:xfrm>
                            <a:off x="0" y="0"/>
                            <a:ext cx="2066925" cy="14058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D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D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D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D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Kredito unija</w:t>
            </w:r>
          </w:p>
        </w:tc>
        <w:tc>
          <w:tcPr>
            <w:gridSpan w:val="2"/>
          </w:tcPr>
          <w:p w:rsidR="00000000" w:rsidDel="00000000" w:rsidP="00000000" w:rsidRDefault="00000000" w:rsidRPr="00000000" w14:paraId="000006D9">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Кредитна унија</w:t>
            </w:r>
          </w:p>
        </w:tc>
        <w:tc>
          <w:tcPr>
            <w:gridSpan w:val="4"/>
          </w:tcPr>
          <w:p w:rsidR="00000000" w:rsidDel="00000000" w:rsidP="00000000" w:rsidRDefault="00000000" w:rsidRPr="00000000" w14:paraId="000006D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Unión de crédito </w:t>
            </w:r>
          </w:p>
        </w:tc>
      </w:tr>
      <w:tr>
        <w:trPr>
          <w:cantSplit w:val="0"/>
          <w:trHeight w:val="3564" w:hRule="atLeast"/>
          <w:tblHeader w:val="0"/>
        </w:trPr>
        <w:tc>
          <w:tcPr/>
          <w:p w:rsidR="00000000" w:rsidDel="00000000" w:rsidP="00000000" w:rsidRDefault="00000000" w:rsidRPr="00000000" w14:paraId="000006DF">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D</w:t>
            </w:r>
          </w:p>
        </w:tc>
        <w:tc>
          <w:tcPr/>
          <w:p w:rsidR="00000000" w:rsidDel="00000000" w:rsidP="00000000" w:rsidRDefault="00000000" w:rsidRPr="00000000" w14:paraId="000006E0">
            <w:pPr>
              <w:pStyle w:val="Heading3"/>
              <w:shd w:fill="ffffff" w:val="clear"/>
              <w:spacing w:after="0" w:before="0" w:lineRule="auto"/>
              <w:rPr>
                <w:rFonts w:ascii="Arial" w:cs="Arial" w:eastAsia="Arial" w:hAnsi="Arial"/>
                <w:b w:val="0"/>
                <w:color w:val="ff0000"/>
              </w:rPr>
            </w:pPr>
            <w:r w:rsidDel="00000000" w:rsidR="00000000" w:rsidRPr="00000000">
              <w:rPr>
                <w:rFonts w:ascii="Arial" w:cs="Arial" w:eastAsia="Arial" w:hAnsi="Arial"/>
                <w:b w:val="0"/>
                <w:color w:val="ff0000"/>
                <w:rtl w:val="0"/>
              </w:rPr>
              <w:t xml:space="preserve">Debt Financing</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ff0000"/>
                <w:sz w:val="26"/>
                <w:szCs w:val="26"/>
                <w:u w:val="none"/>
                <w:shd w:fill="auto" w:val="clear"/>
                <w:vertAlign w:val="baseline"/>
              </w:rPr>
            </w:pPr>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Most people are familiar with </w:t>
            </w:r>
            <w:hyperlink r:id="rId125">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debt</w:t>
              </w:r>
            </w:hyperlink>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 as a form of financing because they have car loans or mortgages. Debt is also a common form of financing for new businesses. Debt financing must be repaid, and lenders want to be paid a </w:t>
            </w:r>
            <w:hyperlink r:id="rId126">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rate of interest</w:t>
              </w:r>
            </w:hyperlink>
            <w:r w:rsidDel="00000000" w:rsidR="00000000" w:rsidRPr="00000000">
              <w:rPr>
                <w:rFonts w:ascii="Arial" w:cs="Arial" w:eastAsia="Arial" w:hAnsi="Arial"/>
                <w:b w:val="0"/>
                <w:i w:val="0"/>
                <w:smallCaps w:val="0"/>
                <w:strike w:val="0"/>
                <w:color w:val="ff0000"/>
                <w:sz w:val="26"/>
                <w:szCs w:val="26"/>
                <w:u w:val="none"/>
                <w:shd w:fill="auto" w:val="clear"/>
                <w:vertAlign w:val="baseline"/>
                <w:rtl w:val="0"/>
              </w:rPr>
              <w:t xml:space="preserve"> in exchange for the use of their money.</w:t>
            </w:r>
          </w:p>
          <w:p w:rsidR="00000000" w:rsidDel="00000000" w:rsidP="00000000" w:rsidRDefault="00000000" w:rsidRPr="00000000" w14:paraId="000006E3">
            <w:pPr>
              <w:jc w:val="right"/>
              <w:rPr>
                <w:rFonts w:ascii="Arial" w:cs="Arial" w:eastAsia="Arial" w:hAnsi="Arial"/>
                <w:b w:val="1"/>
                <w:color w:val="ff0000"/>
                <w:sz w:val="24"/>
                <w:szCs w:val="24"/>
              </w:rPr>
            </w:pPr>
            <w:r w:rsidDel="00000000" w:rsidR="00000000" w:rsidRPr="00000000">
              <w:rPr>
                <w:rtl w:val="0"/>
              </w:rPr>
            </w:r>
          </w:p>
        </w:tc>
        <w:tc>
          <w:tcPr/>
          <w:p w:rsidR="00000000" w:rsidDel="00000000" w:rsidP="00000000" w:rsidRDefault="00000000" w:rsidRPr="00000000" w14:paraId="000006E4">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857500" cy="1962150"/>
                  <wp:effectExtent b="0" l="0" r="0" t="0"/>
                  <wp:docPr descr="download (3.jpg" id="122" name="image6.jpg"/>
                  <a:graphic>
                    <a:graphicData uri="http://schemas.openxmlformats.org/drawingml/2006/picture">
                      <pic:pic>
                        <pic:nvPicPr>
                          <pic:cNvPr descr="download (3.jpg" id="0" name="image6.jpg"/>
                          <pic:cNvPicPr preferRelativeResize="0"/>
                        </pic:nvPicPr>
                        <pic:blipFill>
                          <a:blip r:embed="rId127"/>
                          <a:srcRect b="0" l="0" r="0" t="0"/>
                          <a:stretch>
                            <a:fillRect/>
                          </a:stretch>
                        </pic:blipFill>
                        <pic:spPr>
                          <a:xfrm>
                            <a:off x="0" y="0"/>
                            <a:ext cx="2857500" cy="1962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E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E6">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E7">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E8">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Skolų finansavimas</w:t>
            </w:r>
          </w:p>
        </w:tc>
        <w:tc>
          <w:tcPr>
            <w:gridSpan w:val="2"/>
          </w:tcPr>
          <w:p w:rsidR="00000000" w:rsidDel="00000000" w:rsidP="00000000" w:rsidRDefault="00000000" w:rsidRPr="00000000" w14:paraId="000006E9">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Финнсирање на долг</w:t>
            </w:r>
          </w:p>
        </w:tc>
        <w:tc>
          <w:tcPr>
            <w:gridSpan w:val="4"/>
          </w:tcPr>
          <w:p w:rsidR="00000000" w:rsidDel="00000000" w:rsidP="00000000" w:rsidRDefault="00000000" w:rsidRPr="00000000" w14:paraId="000006E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Financiación de deuda</w:t>
            </w:r>
          </w:p>
        </w:tc>
      </w:tr>
      <w:tr>
        <w:trPr>
          <w:cantSplit w:val="0"/>
          <w:trHeight w:val="3564" w:hRule="atLeast"/>
          <w:tblHeader w:val="0"/>
        </w:trPr>
        <w:tc>
          <w:tcPr/>
          <w:p w:rsidR="00000000" w:rsidDel="00000000" w:rsidP="00000000" w:rsidRDefault="00000000" w:rsidRPr="00000000" w14:paraId="000006EF">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L</w:t>
            </w:r>
          </w:p>
        </w:tc>
        <w:tc>
          <w:tcPr/>
          <w:p w:rsidR="00000000" w:rsidDel="00000000" w:rsidP="00000000" w:rsidRDefault="00000000" w:rsidRPr="00000000" w14:paraId="000006F0">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Lender</w:t>
            </w:r>
          </w:p>
        </w:tc>
        <w:tc>
          <w:tcPr/>
          <w:p w:rsidR="00000000" w:rsidDel="00000000" w:rsidP="00000000" w:rsidRDefault="00000000" w:rsidRPr="00000000" w14:paraId="000006F1">
            <w:pPr>
              <w:rPr>
                <w:rFonts w:ascii="Arial" w:cs="Arial" w:eastAsia="Arial" w:hAnsi="Arial"/>
                <w:b w:val="1"/>
                <w:color w:val="ff0000"/>
                <w:sz w:val="24"/>
                <w:szCs w:val="24"/>
              </w:rPr>
            </w:pPr>
            <w:r w:rsidDel="00000000" w:rsidR="00000000" w:rsidRPr="00000000">
              <w:rPr>
                <w:rFonts w:ascii="Arial" w:cs="Arial" w:eastAsia="Arial" w:hAnsi="Arial"/>
                <w:color w:val="ff0000"/>
                <w:sz w:val="24"/>
                <w:szCs w:val="24"/>
                <w:rtl w:val="0"/>
              </w:rPr>
              <w:t xml:space="preserve">A lender is an individual, a public or private group, or a financial institution that makes funds available to a person or business with the expectation that the funds will be repaid. Repayment will include the payment of any interest or fees</w:t>
            </w:r>
            <w:r w:rsidDel="00000000" w:rsidR="00000000" w:rsidRPr="00000000">
              <w:rPr>
                <w:rFonts w:ascii="Arial" w:cs="Arial" w:eastAsia="Arial" w:hAnsi="Arial"/>
                <w:b w:val="1"/>
                <w:color w:val="ff0000"/>
                <w:sz w:val="24"/>
                <w:szCs w:val="24"/>
                <w:rtl w:val="0"/>
              </w:rPr>
              <w:t xml:space="preserve">.</w:t>
            </w:r>
          </w:p>
        </w:tc>
        <w:tc>
          <w:tcPr/>
          <w:p w:rsidR="00000000" w:rsidDel="00000000" w:rsidP="00000000" w:rsidRDefault="00000000" w:rsidRPr="00000000" w14:paraId="000006F2">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2343150" cy="1952625"/>
                  <wp:effectExtent b="0" l="0" r="0" t="0"/>
                  <wp:docPr descr="download.jpeg" id="125" name="image10.jpg"/>
                  <a:graphic>
                    <a:graphicData uri="http://schemas.openxmlformats.org/drawingml/2006/picture">
                      <pic:pic>
                        <pic:nvPicPr>
                          <pic:cNvPr descr="download.jpeg" id="0" name="image10.jpg"/>
                          <pic:cNvPicPr preferRelativeResize="0"/>
                        </pic:nvPicPr>
                        <pic:blipFill>
                          <a:blip r:embed="rId128"/>
                          <a:srcRect b="0" l="0" r="0" t="0"/>
                          <a:stretch>
                            <a:fillRect/>
                          </a:stretch>
                        </pic:blipFill>
                        <pic:spPr>
                          <a:xfrm>
                            <a:off x="0" y="0"/>
                            <a:ext cx="2343150" cy="1952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F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F4">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F5">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6F6">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Skolintojas</w:t>
            </w:r>
          </w:p>
        </w:tc>
        <w:tc>
          <w:tcPr>
            <w:gridSpan w:val="2"/>
          </w:tcPr>
          <w:p w:rsidR="00000000" w:rsidDel="00000000" w:rsidP="00000000" w:rsidRDefault="00000000" w:rsidRPr="00000000" w14:paraId="000006F7">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Заемодавател</w:t>
            </w:r>
          </w:p>
        </w:tc>
        <w:tc>
          <w:tcPr>
            <w:gridSpan w:val="4"/>
          </w:tcPr>
          <w:p w:rsidR="00000000" w:rsidDel="00000000" w:rsidP="00000000" w:rsidRDefault="00000000" w:rsidRPr="00000000" w14:paraId="000006F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Prestamista</w:t>
            </w:r>
          </w:p>
        </w:tc>
      </w:tr>
      <w:tr>
        <w:trPr>
          <w:cantSplit w:val="0"/>
          <w:trHeight w:val="3564" w:hRule="atLeast"/>
          <w:tblHeader w:val="0"/>
        </w:trPr>
        <w:tc>
          <w:tcPr/>
          <w:p w:rsidR="00000000" w:rsidDel="00000000" w:rsidP="00000000" w:rsidRDefault="00000000" w:rsidRPr="00000000" w14:paraId="000006FD">
            <w:pPr>
              <w:rPr>
                <w:rFonts w:ascii="Arial" w:cs="Arial" w:eastAsia="Arial" w:hAnsi="Arial"/>
                <w:b w:val="1"/>
                <w:i w:val="1"/>
                <w:color w:val="c00000"/>
                <w:sz w:val="24"/>
                <w:szCs w:val="24"/>
              </w:rPr>
            </w:pPr>
            <w:r w:rsidDel="00000000" w:rsidR="00000000" w:rsidRPr="00000000">
              <w:rPr>
                <w:rFonts w:ascii="Arial" w:cs="Arial" w:eastAsia="Arial" w:hAnsi="Arial"/>
                <w:b w:val="1"/>
                <w:i w:val="1"/>
                <w:color w:val="c00000"/>
                <w:sz w:val="24"/>
                <w:szCs w:val="24"/>
                <w:rtl w:val="0"/>
              </w:rPr>
              <w:t xml:space="preserve">D</w:t>
            </w:r>
          </w:p>
        </w:tc>
        <w:tc>
          <w:tcPr/>
          <w:p w:rsidR="00000000" w:rsidDel="00000000" w:rsidP="00000000" w:rsidRDefault="00000000" w:rsidRPr="00000000" w14:paraId="000006FE">
            <w:pPr>
              <w:rPr>
                <w:rFonts w:ascii="Arial" w:cs="Arial" w:eastAsia="Arial" w:hAnsi="Arial"/>
                <w:b w:val="1"/>
                <w:i w:val="1"/>
                <w:color w:val="ff0000"/>
                <w:sz w:val="24"/>
                <w:szCs w:val="24"/>
              </w:rPr>
            </w:pPr>
            <w:r w:rsidDel="00000000" w:rsidR="00000000" w:rsidRPr="00000000">
              <w:rPr>
                <w:rFonts w:ascii="Arial" w:cs="Arial" w:eastAsia="Arial" w:hAnsi="Arial"/>
                <w:b w:val="1"/>
                <w:i w:val="1"/>
                <w:color w:val="ff0000"/>
                <w:sz w:val="24"/>
                <w:szCs w:val="24"/>
                <w:rtl w:val="0"/>
              </w:rPr>
              <w:t xml:space="preserve">Dividend</w:t>
            </w:r>
          </w:p>
        </w:tc>
        <w:tc>
          <w:tcPr/>
          <w:p w:rsidR="00000000" w:rsidDel="00000000" w:rsidP="00000000" w:rsidRDefault="00000000" w:rsidRPr="00000000" w14:paraId="000006FF">
            <w:pPr>
              <w:rPr>
                <w:rFonts w:ascii="Arial" w:cs="Arial" w:eastAsia="Arial" w:hAnsi="Arial"/>
                <w:b w:val="1"/>
                <w:color w:val="ff0000"/>
                <w:sz w:val="24"/>
                <w:szCs w:val="24"/>
              </w:rPr>
            </w:pPr>
            <w:r w:rsidDel="00000000" w:rsidR="00000000" w:rsidRPr="00000000">
              <w:rPr>
                <w:rFonts w:ascii="Arial" w:cs="Arial" w:eastAsia="Arial" w:hAnsi="Arial"/>
                <w:color w:val="ff0000"/>
                <w:sz w:val="26"/>
                <w:szCs w:val="26"/>
                <w:highlight w:val="white"/>
                <w:rtl w:val="0"/>
              </w:rPr>
              <w:t xml:space="preserve">A special dividend declared at the end of a fiscal year that usually represents distribution of higher-than-expected company profits.</w:t>
            </w:r>
            <w:r w:rsidDel="00000000" w:rsidR="00000000" w:rsidRPr="00000000">
              <w:rPr>
                <w:rtl w:val="0"/>
              </w:rPr>
            </w:r>
          </w:p>
        </w:tc>
        <w:tc>
          <w:tcPr/>
          <w:p w:rsidR="00000000" w:rsidDel="00000000" w:rsidP="00000000" w:rsidRDefault="00000000" w:rsidRPr="00000000" w14:paraId="00000700">
            <w:pPr>
              <w:rPr>
                <w:rFonts w:ascii="Arial" w:cs="Arial" w:eastAsia="Arial" w:hAnsi="Arial"/>
                <w:i w:val="1"/>
                <w:sz w:val="24"/>
                <w:szCs w:val="24"/>
              </w:rPr>
            </w:pPr>
            <w:r w:rsidDel="00000000" w:rsidR="00000000" w:rsidRPr="00000000">
              <w:rPr>
                <w:rFonts w:ascii="Arial" w:cs="Arial" w:eastAsia="Arial" w:hAnsi="Arial"/>
                <w:i w:val="1"/>
                <w:sz w:val="24"/>
                <w:szCs w:val="24"/>
              </w:rPr>
              <w:drawing>
                <wp:inline distB="0" distT="0" distL="0" distR="0">
                  <wp:extent cx="3086100" cy="1794510"/>
                  <wp:effectExtent b="0" l="0" r="0" t="0"/>
                  <wp:docPr descr="Dividends-1080x628.png" id="124" name="image15.png"/>
                  <a:graphic>
                    <a:graphicData uri="http://schemas.openxmlformats.org/drawingml/2006/picture">
                      <pic:pic>
                        <pic:nvPicPr>
                          <pic:cNvPr descr="Dividends-1080x628.png" id="0" name="image15.png"/>
                          <pic:cNvPicPr preferRelativeResize="0"/>
                        </pic:nvPicPr>
                        <pic:blipFill>
                          <a:blip r:embed="rId129"/>
                          <a:srcRect b="0" l="0" r="0" t="0"/>
                          <a:stretch>
                            <a:fillRect/>
                          </a:stretch>
                        </pic:blipFill>
                        <pic:spPr>
                          <a:xfrm>
                            <a:off x="0" y="0"/>
                            <a:ext cx="3086100" cy="1794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0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02">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03">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04">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Dividendas</w:t>
            </w:r>
          </w:p>
        </w:tc>
        <w:tc>
          <w:tcPr>
            <w:gridSpan w:val="2"/>
          </w:tcPr>
          <w:p w:rsidR="00000000" w:rsidDel="00000000" w:rsidP="00000000" w:rsidRDefault="00000000" w:rsidRPr="00000000" w14:paraId="00000705">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Дивиденда</w:t>
            </w:r>
          </w:p>
        </w:tc>
        <w:tc>
          <w:tcPr>
            <w:gridSpan w:val="4"/>
          </w:tcPr>
          <w:p w:rsidR="00000000" w:rsidDel="00000000" w:rsidP="00000000" w:rsidRDefault="00000000" w:rsidRPr="00000000" w14:paraId="00000707">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Dividendo</w:t>
            </w:r>
          </w:p>
        </w:tc>
      </w:tr>
      <w:tr>
        <w:trPr>
          <w:cantSplit w:val="0"/>
          <w:trHeight w:val="213" w:hRule="atLeast"/>
          <w:tblHeader w:val="0"/>
        </w:trPr>
        <w:tc>
          <w:tcPr/>
          <w:p w:rsidR="00000000" w:rsidDel="00000000" w:rsidP="00000000" w:rsidRDefault="00000000" w:rsidRPr="00000000" w14:paraId="0000070B">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70C">
            <w:pPr>
              <w:rPr>
                <w:rFonts w:ascii="Arial" w:cs="Arial" w:eastAsia="Arial" w:hAnsi="Arial"/>
                <w:b w:val="1"/>
                <w:i w:val="1"/>
                <w:color w:val="ff0000"/>
                <w:sz w:val="24"/>
                <w:szCs w:val="24"/>
              </w:rPr>
            </w:pPr>
            <w:r w:rsidDel="00000000" w:rsidR="00000000" w:rsidRPr="00000000">
              <w:rPr>
                <w:rtl w:val="0"/>
              </w:rPr>
            </w:r>
          </w:p>
        </w:tc>
        <w:tc>
          <w:tcPr/>
          <w:p w:rsidR="00000000" w:rsidDel="00000000" w:rsidP="00000000" w:rsidRDefault="00000000" w:rsidRPr="00000000" w14:paraId="0000070D">
            <w:pPr>
              <w:rPr>
                <w:rFonts w:ascii="Arial" w:cs="Arial" w:eastAsia="Arial" w:hAnsi="Arial"/>
                <w:b w:val="1"/>
                <w:color w:val="ff0000"/>
                <w:sz w:val="24"/>
                <w:szCs w:val="24"/>
              </w:rPr>
            </w:pPr>
            <w:r w:rsidDel="00000000" w:rsidR="00000000" w:rsidRPr="00000000">
              <w:rPr>
                <w:rtl w:val="0"/>
              </w:rPr>
            </w:r>
          </w:p>
        </w:tc>
        <w:tc>
          <w:tcPr/>
          <w:p w:rsidR="00000000" w:rsidDel="00000000" w:rsidP="00000000" w:rsidRDefault="00000000" w:rsidRPr="00000000" w14:paraId="0000070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0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10">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11">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12">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713">
            <w:pPr>
              <w:rPr>
                <w:rFonts w:ascii="Arial" w:cs="Arial" w:eastAsia="Arial" w:hAnsi="Arial"/>
                <w:b w:val="1"/>
                <w:color w:val="ff0000"/>
                <w:sz w:val="24"/>
                <w:szCs w:val="24"/>
              </w:rPr>
            </w:pPr>
            <w:r w:rsidDel="00000000" w:rsidR="00000000" w:rsidRPr="00000000">
              <w:rPr>
                <w:rtl w:val="0"/>
              </w:rPr>
            </w:r>
          </w:p>
        </w:tc>
        <w:tc>
          <w:tcPr>
            <w:gridSpan w:val="4"/>
          </w:tcPr>
          <w:p w:rsidR="00000000" w:rsidDel="00000000" w:rsidP="00000000" w:rsidRDefault="00000000" w:rsidRPr="00000000" w14:paraId="00000715">
            <w:pPr>
              <w:rPr>
                <w:rFonts w:ascii="Arial" w:cs="Arial" w:eastAsia="Arial" w:hAnsi="Arial"/>
                <w:i w:val="1"/>
                <w:sz w:val="24"/>
                <w:szCs w:val="24"/>
              </w:rPr>
            </w:pP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719">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71A">
            <w:pPr>
              <w:rPr>
                <w:rFonts w:ascii="Arial" w:cs="Arial" w:eastAsia="Arial" w:hAnsi="Arial"/>
                <w:b w:val="1"/>
                <w:i w:val="1"/>
                <w:color w:val="ff0000"/>
                <w:sz w:val="24"/>
                <w:szCs w:val="24"/>
              </w:rPr>
            </w:pPr>
            <w:r w:rsidDel="00000000" w:rsidR="00000000" w:rsidRPr="00000000">
              <w:rPr>
                <w:rtl w:val="0"/>
              </w:rPr>
            </w:r>
          </w:p>
        </w:tc>
        <w:tc>
          <w:tcPr/>
          <w:p w:rsidR="00000000" w:rsidDel="00000000" w:rsidP="00000000" w:rsidRDefault="00000000" w:rsidRPr="00000000" w14:paraId="0000071B">
            <w:pPr>
              <w:rPr>
                <w:rFonts w:ascii="Arial" w:cs="Arial" w:eastAsia="Arial" w:hAnsi="Arial"/>
                <w:b w:val="1"/>
                <w:color w:val="ff0000"/>
                <w:sz w:val="24"/>
                <w:szCs w:val="24"/>
              </w:rPr>
            </w:pPr>
            <w:r w:rsidDel="00000000" w:rsidR="00000000" w:rsidRPr="00000000">
              <w:rPr>
                <w:rtl w:val="0"/>
              </w:rPr>
            </w:r>
          </w:p>
        </w:tc>
        <w:tc>
          <w:tcPr/>
          <w:p w:rsidR="00000000" w:rsidDel="00000000" w:rsidP="00000000" w:rsidRDefault="00000000" w:rsidRPr="00000000" w14:paraId="0000071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1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1E">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1F">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20">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721">
            <w:pPr>
              <w:rPr>
                <w:rFonts w:ascii="Arial" w:cs="Arial" w:eastAsia="Arial" w:hAnsi="Arial"/>
                <w:b w:val="1"/>
                <w:color w:val="ff0000"/>
                <w:sz w:val="24"/>
                <w:szCs w:val="24"/>
              </w:rPr>
            </w:pPr>
            <w:r w:rsidDel="00000000" w:rsidR="00000000" w:rsidRPr="00000000">
              <w:rPr>
                <w:rtl w:val="0"/>
              </w:rPr>
            </w:r>
          </w:p>
        </w:tc>
        <w:tc>
          <w:tcPr>
            <w:gridSpan w:val="4"/>
          </w:tcPr>
          <w:p w:rsidR="00000000" w:rsidDel="00000000" w:rsidP="00000000" w:rsidRDefault="00000000" w:rsidRPr="00000000" w14:paraId="00000723">
            <w:pPr>
              <w:rPr>
                <w:rFonts w:ascii="Arial" w:cs="Arial" w:eastAsia="Arial" w:hAnsi="Arial"/>
                <w:i w:val="1"/>
                <w:sz w:val="24"/>
                <w:szCs w:val="24"/>
              </w:rPr>
            </w:pPr>
            <w:r w:rsidDel="00000000" w:rsidR="00000000" w:rsidRPr="00000000">
              <w:rPr>
                <w:rtl w:val="0"/>
              </w:rPr>
            </w:r>
          </w:p>
        </w:tc>
      </w:tr>
      <w:tr>
        <w:trPr>
          <w:cantSplit w:val="0"/>
          <w:trHeight w:val="84" w:hRule="atLeast"/>
          <w:tblHeader w:val="0"/>
        </w:trPr>
        <w:tc>
          <w:tcPr/>
          <w:p w:rsidR="00000000" w:rsidDel="00000000" w:rsidP="00000000" w:rsidRDefault="00000000" w:rsidRPr="00000000" w14:paraId="00000727">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728">
            <w:pPr>
              <w:rPr>
                <w:rFonts w:ascii="Arial" w:cs="Arial" w:eastAsia="Arial" w:hAnsi="Arial"/>
                <w:b w:val="1"/>
                <w:i w:val="1"/>
                <w:color w:val="ff0000"/>
                <w:sz w:val="24"/>
                <w:szCs w:val="24"/>
              </w:rPr>
            </w:pPr>
            <w:r w:rsidDel="00000000" w:rsidR="00000000" w:rsidRPr="00000000">
              <w:rPr>
                <w:rtl w:val="0"/>
              </w:rPr>
            </w:r>
          </w:p>
        </w:tc>
        <w:tc>
          <w:tcPr/>
          <w:p w:rsidR="00000000" w:rsidDel="00000000" w:rsidP="00000000" w:rsidRDefault="00000000" w:rsidRPr="00000000" w14:paraId="00000729">
            <w:pPr>
              <w:rPr>
                <w:rFonts w:ascii="Arial" w:cs="Arial" w:eastAsia="Arial" w:hAnsi="Arial"/>
                <w:b w:val="1"/>
                <w:color w:val="ff0000"/>
                <w:sz w:val="24"/>
                <w:szCs w:val="24"/>
              </w:rPr>
            </w:pPr>
            <w:r w:rsidDel="00000000" w:rsidR="00000000" w:rsidRPr="00000000">
              <w:rPr>
                <w:rtl w:val="0"/>
              </w:rPr>
            </w:r>
          </w:p>
        </w:tc>
        <w:tc>
          <w:tcPr/>
          <w:p w:rsidR="00000000" w:rsidDel="00000000" w:rsidP="00000000" w:rsidRDefault="00000000" w:rsidRPr="00000000" w14:paraId="0000072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2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2C">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2D">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2E">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72F">
            <w:pPr>
              <w:rPr>
                <w:rFonts w:ascii="Arial" w:cs="Arial" w:eastAsia="Arial" w:hAnsi="Arial"/>
                <w:b w:val="1"/>
                <w:color w:val="ff0000"/>
                <w:sz w:val="24"/>
                <w:szCs w:val="24"/>
              </w:rPr>
            </w:pPr>
            <w:r w:rsidDel="00000000" w:rsidR="00000000" w:rsidRPr="00000000">
              <w:rPr>
                <w:rtl w:val="0"/>
              </w:rPr>
            </w:r>
          </w:p>
        </w:tc>
        <w:tc>
          <w:tcPr>
            <w:gridSpan w:val="4"/>
          </w:tcPr>
          <w:p w:rsidR="00000000" w:rsidDel="00000000" w:rsidP="00000000" w:rsidRDefault="00000000" w:rsidRPr="00000000" w14:paraId="00000731">
            <w:pPr>
              <w:rPr>
                <w:rFonts w:ascii="Arial" w:cs="Arial" w:eastAsia="Arial" w:hAnsi="Arial"/>
                <w:i w:val="1"/>
                <w:sz w:val="24"/>
                <w:szCs w:val="24"/>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735">
            <w:pPr>
              <w:rPr>
                <w:rFonts w:ascii="Arial" w:cs="Arial" w:eastAsia="Arial" w:hAnsi="Arial"/>
                <w:b w:val="1"/>
                <w:i w:val="1"/>
                <w:color w:val="c00000"/>
                <w:sz w:val="24"/>
                <w:szCs w:val="24"/>
              </w:rPr>
            </w:pPr>
            <w:r w:rsidDel="00000000" w:rsidR="00000000" w:rsidRPr="00000000">
              <w:rPr>
                <w:rtl w:val="0"/>
              </w:rPr>
            </w:r>
          </w:p>
        </w:tc>
        <w:tc>
          <w:tcPr/>
          <w:p w:rsidR="00000000" w:rsidDel="00000000" w:rsidP="00000000" w:rsidRDefault="00000000" w:rsidRPr="00000000" w14:paraId="00000736">
            <w:pPr>
              <w:rPr>
                <w:rFonts w:ascii="Arial" w:cs="Arial" w:eastAsia="Arial" w:hAnsi="Arial"/>
                <w:b w:val="1"/>
                <w:i w:val="1"/>
                <w:color w:val="ff0000"/>
                <w:sz w:val="24"/>
                <w:szCs w:val="24"/>
              </w:rPr>
            </w:pPr>
            <w:r w:rsidDel="00000000" w:rsidR="00000000" w:rsidRPr="00000000">
              <w:rPr>
                <w:rtl w:val="0"/>
              </w:rPr>
            </w:r>
          </w:p>
        </w:tc>
        <w:tc>
          <w:tcPr/>
          <w:p w:rsidR="00000000" w:rsidDel="00000000" w:rsidP="00000000" w:rsidRDefault="00000000" w:rsidRPr="00000000" w14:paraId="00000737">
            <w:pPr>
              <w:rPr>
                <w:rFonts w:ascii="Arial" w:cs="Arial" w:eastAsia="Arial" w:hAnsi="Arial"/>
                <w:b w:val="1"/>
                <w:color w:val="ff0000"/>
                <w:sz w:val="24"/>
                <w:szCs w:val="24"/>
              </w:rPr>
            </w:pPr>
            <w:r w:rsidDel="00000000" w:rsidR="00000000" w:rsidRPr="00000000">
              <w:rPr>
                <w:rtl w:val="0"/>
              </w:rPr>
            </w:r>
          </w:p>
        </w:tc>
        <w:tc>
          <w:tcPr/>
          <w:p w:rsidR="00000000" w:rsidDel="00000000" w:rsidP="00000000" w:rsidRDefault="00000000" w:rsidRPr="00000000" w14:paraId="00000738">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39">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3A">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3B">
            <w:pPr>
              <w:rPr>
                <w:rFonts w:ascii="Arial" w:cs="Arial" w:eastAsia="Arial" w:hAnsi="Arial"/>
                <w:i w:val="1"/>
                <w:sz w:val="24"/>
                <w:szCs w:val="24"/>
              </w:rPr>
            </w:pPr>
            <w:r w:rsidDel="00000000" w:rsidR="00000000" w:rsidRPr="00000000">
              <w:rPr>
                <w:rtl w:val="0"/>
              </w:rPr>
            </w:r>
          </w:p>
        </w:tc>
        <w:tc>
          <w:tcPr/>
          <w:p w:rsidR="00000000" w:rsidDel="00000000" w:rsidP="00000000" w:rsidRDefault="00000000" w:rsidRPr="00000000" w14:paraId="0000073C">
            <w:pPr>
              <w:rPr>
                <w:rFonts w:ascii="Arial" w:cs="Arial" w:eastAsia="Arial" w:hAnsi="Arial"/>
                <w:i w:val="1"/>
                <w:sz w:val="24"/>
                <w:szCs w:val="24"/>
              </w:rPr>
            </w:pPr>
            <w:r w:rsidDel="00000000" w:rsidR="00000000" w:rsidRPr="00000000">
              <w:rPr>
                <w:rtl w:val="0"/>
              </w:rPr>
            </w:r>
          </w:p>
        </w:tc>
        <w:tc>
          <w:tcPr>
            <w:gridSpan w:val="2"/>
          </w:tcPr>
          <w:p w:rsidR="00000000" w:rsidDel="00000000" w:rsidP="00000000" w:rsidRDefault="00000000" w:rsidRPr="00000000" w14:paraId="0000073D">
            <w:pPr>
              <w:rPr>
                <w:rFonts w:ascii="Arial" w:cs="Arial" w:eastAsia="Arial" w:hAnsi="Arial"/>
                <w:b w:val="1"/>
                <w:color w:val="ff0000"/>
                <w:sz w:val="24"/>
                <w:szCs w:val="24"/>
              </w:rPr>
            </w:pPr>
            <w:r w:rsidDel="00000000" w:rsidR="00000000" w:rsidRPr="00000000">
              <w:rPr>
                <w:rtl w:val="0"/>
              </w:rPr>
            </w:r>
          </w:p>
        </w:tc>
        <w:tc>
          <w:tcPr>
            <w:gridSpan w:val="4"/>
          </w:tcPr>
          <w:p w:rsidR="00000000" w:rsidDel="00000000" w:rsidP="00000000" w:rsidRDefault="00000000" w:rsidRPr="00000000" w14:paraId="0000073F">
            <w:pPr>
              <w:rPr>
                <w:rFonts w:ascii="Arial" w:cs="Arial" w:eastAsia="Arial" w:hAnsi="Arial"/>
                <w:i w:val="1"/>
                <w:sz w:val="24"/>
                <w:szCs w:val="24"/>
              </w:rPr>
            </w:pPr>
            <w:r w:rsidDel="00000000" w:rsidR="00000000" w:rsidRPr="00000000">
              <w:rPr>
                <w:rtl w:val="0"/>
              </w:rPr>
            </w:r>
          </w:p>
        </w:tc>
      </w:tr>
      <w:tr>
        <w:trPr>
          <w:cantSplit w:val="0"/>
          <w:trHeight w:val="58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3">
            <w:pPr>
              <w:rPr>
                <w:rFonts w:ascii="Arial" w:cs="Arial" w:eastAsia="Arial" w:hAnsi="Arial"/>
                <w:b w:val="1"/>
                <w:i w:val="1"/>
                <w:color w:val="c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4">
            <w:pPr>
              <w:rPr>
                <w:rFonts w:ascii="Arial" w:cs="Arial" w:eastAsia="Arial" w:hAnsi="Arial"/>
                <w:b w:val="1"/>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5">
            <w:pPr>
              <w:rPr>
                <w:rFonts w:ascii="Arial" w:cs="Arial" w:eastAsia="Arial" w:hAnsi="Arial"/>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6">
            <w:pPr>
              <w:rPr>
                <w:rFonts w:ascii="Arial" w:cs="Arial" w:eastAsia="Arial" w:hAnsi="Arial"/>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7">
            <w:pPr>
              <w:rPr>
                <w:rFonts w:ascii="Arial" w:cs="Arial" w:eastAsia="Arial" w:hAnsi="Arial"/>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8">
            <w:pPr>
              <w:rPr>
                <w:rFonts w:ascii="Arial" w:cs="Arial" w:eastAsia="Arial" w:hAnsi="Arial"/>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9">
            <w:pPr>
              <w:rPr>
                <w:rFonts w:ascii="Arial" w:cs="Arial" w:eastAsia="Arial" w:hAnsi="Arial"/>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A">
            <w:pPr>
              <w:rPr>
                <w:rFonts w:ascii="Arial" w:cs="Arial" w:eastAsia="Arial" w:hAnsi="Arial"/>
                <w:i w:val="1"/>
                <w:sz w:val="24"/>
                <w:szCs w:val="2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B">
            <w:pPr>
              <w:rPr>
                <w:rFonts w:ascii="Arial" w:cs="Arial" w:eastAsia="Arial" w:hAnsi="Arial"/>
                <w:i w:val="1"/>
                <w:sz w:val="24"/>
                <w:szCs w:val="24"/>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D">
            <w:pPr>
              <w:rPr>
                <w:rFonts w:ascii="Arial" w:cs="Arial" w:eastAsia="Arial" w:hAnsi="Arial"/>
                <w:i w:val="1"/>
                <w:sz w:val="24"/>
                <w:szCs w:val="24"/>
              </w:rPr>
            </w:pPr>
            <w:r w:rsidDel="00000000" w:rsidR="00000000" w:rsidRPr="00000000">
              <w:rPr>
                <w:rtl w:val="0"/>
              </w:rPr>
            </w:r>
          </w:p>
        </w:tc>
      </w:tr>
    </w:tbl>
    <w:p w:rsidR="00000000" w:rsidDel="00000000" w:rsidP="00000000" w:rsidRDefault="00000000" w:rsidRPr="00000000" w14:paraId="00000751">
      <w:pPr>
        <w:rPr>
          <w:rFonts w:ascii="Arial" w:cs="Arial" w:eastAsia="Arial" w:hAnsi="Arial"/>
          <w:i w:val="1"/>
        </w:rPr>
      </w:pPr>
      <w:r w:rsidDel="00000000" w:rsidR="00000000" w:rsidRPr="00000000">
        <w:rPr>
          <w:rFonts w:ascii="Arial" w:cs="Arial" w:eastAsia="Arial" w:hAnsi="Arial"/>
          <w:i w:val="1"/>
          <w:rtl w:val="0"/>
        </w:rPr>
        <w:br w:type="textWrapping"/>
      </w:r>
    </w:p>
    <w:sectPr>
      <w:pgSz w:h="11906" w:w="16838" w:orient="landscape"/>
      <w:pgMar w:bottom="2267" w:top="1417" w:left="850"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r-B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C2DC0"/>
  </w:style>
  <w:style w:type="paragraph" w:styleId="Heading1">
    <w:name w:val="heading 1"/>
    <w:basedOn w:val="Normal"/>
    <w:next w:val="Normal"/>
    <w:uiPriority w:val="9"/>
    <w:qFormat w:val="1"/>
    <w:rsid w:val="009C2DC0"/>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rsid w:val="009C2DC0"/>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rsid w:val="009C2DC0"/>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rsid w:val="009C2DC0"/>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rsid w:val="009C2DC0"/>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rsid w:val="009C2DC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9C2DC0"/>
    <w:pPr>
      <w:keepNext w:val="1"/>
      <w:keepLines w:val="1"/>
      <w:spacing w:after="120" w:before="480"/>
    </w:pPr>
    <w:rPr>
      <w:b w:val="1"/>
      <w:sz w:val="72"/>
      <w:szCs w:val="72"/>
    </w:rPr>
  </w:style>
  <w:style w:type="paragraph" w:styleId="Subtitle">
    <w:name w:val="Subtitle"/>
    <w:basedOn w:val="Normal"/>
    <w:next w:val="Normal"/>
    <w:uiPriority w:val="11"/>
    <w:qFormat w:val="1"/>
    <w:rsid w:val="009C2DC0"/>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9C2DC0"/>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9808C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808C4"/>
    <w:rPr>
      <w:rFonts w:ascii="Tahoma" w:cs="Tahoma" w:hAnsi="Tahoma"/>
      <w:sz w:val="16"/>
      <w:szCs w:val="16"/>
    </w:rPr>
  </w:style>
  <w:style w:type="character" w:styleId="Hyperlink">
    <w:name w:val="Hyperlink"/>
    <w:basedOn w:val="DefaultParagraphFont"/>
    <w:uiPriority w:val="99"/>
    <w:semiHidden w:val="1"/>
    <w:unhideWhenUsed w:val="1"/>
    <w:rsid w:val="003C2F5E"/>
    <w:rPr>
      <w:color w:val="0000ff"/>
      <w:u w:val="single"/>
    </w:rPr>
  </w:style>
  <w:style w:type="character" w:styleId="mntl-sc-block-subheadingtext" w:customStyle="1">
    <w:name w:val="mntl-sc-block-subheading__text"/>
    <w:basedOn w:val="DefaultParagraphFont"/>
    <w:rsid w:val="00530F99"/>
  </w:style>
  <w:style w:type="paragraph" w:styleId="comp" w:customStyle="1">
    <w:name w:val="comp"/>
    <w:basedOn w:val="Normal"/>
    <w:rsid w:val="00530F99"/>
    <w:pPr>
      <w:spacing w:after="100" w:afterAutospacing="1" w:before="100" w:beforeAutospacing="1" w:line="240" w:lineRule="auto"/>
    </w:pPr>
    <w:rPr>
      <w:rFonts w:ascii="Times New Roman" w:cs="Times New Roman" w:eastAsia="Times New Roman" w:hAnsi="Times New Roman"/>
      <w:sz w:val="24"/>
      <w:szCs w:val="24"/>
      <w:lang w:val="mk-MK"/>
    </w:rPr>
  </w:style>
  <w:style w:type="character" w:styleId="Strong">
    <w:name w:val="Strong"/>
    <w:basedOn w:val="DefaultParagraphFont"/>
    <w:uiPriority w:val="22"/>
    <w:qFormat w:val="1"/>
    <w:rsid w:val="00530F99"/>
    <w:rPr>
      <w:b w:val="1"/>
      <w:bCs w:val="1"/>
    </w:rPr>
  </w:style>
  <w:style w:type="character" w:styleId="mntl-sc-block-headingtext" w:customStyle="1">
    <w:name w:val="mntl-sc-block-heading__text"/>
    <w:basedOn w:val="DefaultParagraphFont"/>
    <w:rsid w:val="00DA7B0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5.jpg"/><Relationship Id="rId42" Type="http://schemas.openxmlformats.org/officeDocument/2006/relationships/image" Target="media/image36.jpg"/><Relationship Id="rId41" Type="http://schemas.openxmlformats.org/officeDocument/2006/relationships/image" Target="media/image20.jpg"/><Relationship Id="rId44" Type="http://schemas.openxmlformats.org/officeDocument/2006/relationships/image" Target="media/image100.jpg"/><Relationship Id="rId43" Type="http://schemas.openxmlformats.org/officeDocument/2006/relationships/image" Target="media/image19.png"/><Relationship Id="rId46" Type="http://schemas.openxmlformats.org/officeDocument/2006/relationships/image" Target="media/image28.png"/><Relationship Id="rId45" Type="http://schemas.openxmlformats.org/officeDocument/2006/relationships/image" Target="media/image40.jpg"/><Relationship Id="rId107" Type="http://schemas.openxmlformats.org/officeDocument/2006/relationships/image" Target="media/image33.jpg"/><Relationship Id="rId106" Type="http://schemas.openxmlformats.org/officeDocument/2006/relationships/image" Target="media/image61.jpg"/><Relationship Id="rId105" Type="http://schemas.openxmlformats.org/officeDocument/2006/relationships/image" Target="media/image53.jpg"/><Relationship Id="rId104" Type="http://schemas.openxmlformats.org/officeDocument/2006/relationships/image" Target="media/image34.jpg"/><Relationship Id="rId109" Type="http://schemas.openxmlformats.org/officeDocument/2006/relationships/image" Target="media/image65.png"/><Relationship Id="rId108" Type="http://schemas.openxmlformats.org/officeDocument/2006/relationships/image" Target="media/image64.jpg"/><Relationship Id="rId48" Type="http://schemas.openxmlformats.org/officeDocument/2006/relationships/image" Target="media/image16.png"/><Relationship Id="rId47" Type="http://schemas.openxmlformats.org/officeDocument/2006/relationships/image" Target="media/image23.png"/><Relationship Id="rId49" Type="http://schemas.openxmlformats.org/officeDocument/2006/relationships/image" Target="media/image9.jpg"/><Relationship Id="rId103" Type="http://schemas.openxmlformats.org/officeDocument/2006/relationships/image" Target="media/image52.jpg"/><Relationship Id="rId102" Type="http://schemas.openxmlformats.org/officeDocument/2006/relationships/image" Target="media/image57.jpg"/><Relationship Id="rId101" Type="http://schemas.openxmlformats.org/officeDocument/2006/relationships/image" Target="media/image38.jpg"/><Relationship Id="rId100" Type="http://schemas.openxmlformats.org/officeDocument/2006/relationships/image" Target="media/image62.jpg"/><Relationship Id="rId31" Type="http://schemas.openxmlformats.org/officeDocument/2006/relationships/hyperlink" Target="https://en.wikipedia.org/wiki/Project" TargetMode="External"/><Relationship Id="rId30" Type="http://schemas.openxmlformats.org/officeDocument/2006/relationships/image" Target="media/image73.png"/><Relationship Id="rId33" Type="http://schemas.openxmlformats.org/officeDocument/2006/relationships/image" Target="media/image79.jpg"/><Relationship Id="rId32" Type="http://schemas.openxmlformats.org/officeDocument/2006/relationships/image" Target="media/image80.jpg"/><Relationship Id="rId35" Type="http://schemas.openxmlformats.org/officeDocument/2006/relationships/image" Target="media/image72.jpg"/><Relationship Id="rId34" Type="http://schemas.openxmlformats.org/officeDocument/2006/relationships/image" Target="media/image78.jpg"/><Relationship Id="rId37" Type="http://schemas.openxmlformats.org/officeDocument/2006/relationships/image" Target="media/image83.jpg"/><Relationship Id="rId36" Type="http://schemas.openxmlformats.org/officeDocument/2006/relationships/image" Target="media/image56.jpg"/><Relationship Id="rId39" Type="http://schemas.openxmlformats.org/officeDocument/2006/relationships/image" Target="media/image25.png"/><Relationship Id="rId38" Type="http://schemas.openxmlformats.org/officeDocument/2006/relationships/image" Target="media/image4.jpg"/><Relationship Id="rId20" Type="http://schemas.openxmlformats.org/officeDocument/2006/relationships/image" Target="media/image68.jpg"/><Relationship Id="rId22" Type="http://schemas.openxmlformats.org/officeDocument/2006/relationships/image" Target="media/image105.jpg"/><Relationship Id="rId21" Type="http://schemas.openxmlformats.org/officeDocument/2006/relationships/image" Target="media/image103.png"/><Relationship Id="rId24" Type="http://schemas.openxmlformats.org/officeDocument/2006/relationships/image" Target="media/image106.jpg"/><Relationship Id="rId23" Type="http://schemas.openxmlformats.org/officeDocument/2006/relationships/image" Target="media/image99.jpg"/><Relationship Id="rId129" Type="http://schemas.openxmlformats.org/officeDocument/2006/relationships/image" Target="media/image15.png"/><Relationship Id="rId128" Type="http://schemas.openxmlformats.org/officeDocument/2006/relationships/image" Target="media/image10.jpg"/><Relationship Id="rId127" Type="http://schemas.openxmlformats.org/officeDocument/2006/relationships/image" Target="media/image6.jpg"/><Relationship Id="rId126" Type="http://schemas.openxmlformats.org/officeDocument/2006/relationships/hyperlink" Target="https://www.investopedia.com/terms/i/interestrate.asp" TargetMode="External"/><Relationship Id="rId26" Type="http://schemas.openxmlformats.org/officeDocument/2006/relationships/image" Target="media/image107.jpg"/><Relationship Id="rId121" Type="http://schemas.openxmlformats.org/officeDocument/2006/relationships/image" Target="media/image18.png"/><Relationship Id="rId25" Type="http://schemas.openxmlformats.org/officeDocument/2006/relationships/image" Target="media/image104.png"/><Relationship Id="rId120" Type="http://schemas.openxmlformats.org/officeDocument/2006/relationships/image" Target="media/image5.jpg"/><Relationship Id="rId28" Type="http://schemas.openxmlformats.org/officeDocument/2006/relationships/image" Target="media/image77.jpg"/><Relationship Id="rId27" Type="http://schemas.openxmlformats.org/officeDocument/2006/relationships/image" Target="media/image71.jpg"/><Relationship Id="rId125" Type="http://schemas.openxmlformats.org/officeDocument/2006/relationships/hyperlink" Target="https://www.investopedia.com/terms/d/debt.asp" TargetMode="External"/><Relationship Id="rId29" Type="http://schemas.openxmlformats.org/officeDocument/2006/relationships/image" Target="media/image70.jpg"/><Relationship Id="rId124" Type="http://schemas.openxmlformats.org/officeDocument/2006/relationships/image" Target="media/image7.png"/><Relationship Id="rId123" Type="http://schemas.openxmlformats.org/officeDocument/2006/relationships/image" Target="media/image21.png"/><Relationship Id="rId122" Type="http://schemas.openxmlformats.org/officeDocument/2006/relationships/image" Target="media/image11.jpg"/><Relationship Id="rId95" Type="http://schemas.openxmlformats.org/officeDocument/2006/relationships/hyperlink" Target="https://dictionary.cambridge.org/dictionary/english/product" TargetMode="External"/><Relationship Id="rId94" Type="http://schemas.openxmlformats.org/officeDocument/2006/relationships/hyperlink" Target="https://dictionary.cambridge.org/dictionary/english/happy" TargetMode="External"/><Relationship Id="rId97" Type="http://schemas.openxmlformats.org/officeDocument/2006/relationships/hyperlink" Target="https://dictionary.cambridge.org/dictionary/english/bought" TargetMode="External"/><Relationship Id="rId96" Type="http://schemas.openxmlformats.org/officeDocument/2006/relationships/hyperlink" Target="https://dictionary.cambridge.org/dictionary/english/service" TargetMode="External"/><Relationship Id="rId11" Type="http://schemas.openxmlformats.org/officeDocument/2006/relationships/image" Target="media/image86.jpg"/><Relationship Id="rId99" Type="http://schemas.openxmlformats.org/officeDocument/2006/relationships/image" Target="media/image75.jpg"/><Relationship Id="rId10" Type="http://schemas.openxmlformats.org/officeDocument/2006/relationships/image" Target="media/image88.png"/><Relationship Id="rId98" Type="http://schemas.openxmlformats.org/officeDocument/2006/relationships/image" Target="media/image67.jpg"/><Relationship Id="rId13" Type="http://schemas.openxmlformats.org/officeDocument/2006/relationships/image" Target="media/image87.png"/><Relationship Id="rId12" Type="http://schemas.openxmlformats.org/officeDocument/2006/relationships/image" Target="media/image82.png"/><Relationship Id="rId91" Type="http://schemas.openxmlformats.org/officeDocument/2006/relationships/hyperlink" Target="https://dictionary.cambridge.org/dictionary/english/amount" TargetMode="External"/><Relationship Id="rId90" Type="http://schemas.openxmlformats.org/officeDocument/2006/relationships/image" Target="media/image76.jpg"/><Relationship Id="rId93" Type="http://schemas.openxmlformats.org/officeDocument/2006/relationships/hyperlink" Target="https://dictionary.cambridge.org/dictionary/english/especially" TargetMode="External"/><Relationship Id="rId92" Type="http://schemas.openxmlformats.org/officeDocument/2006/relationships/hyperlink" Target="https://dictionary.cambridge.org/dictionary/english/money" TargetMode="External"/><Relationship Id="rId118" Type="http://schemas.openxmlformats.org/officeDocument/2006/relationships/image" Target="media/image91.png"/><Relationship Id="rId117" Type="http://schemas.openxmlformats.org/officeDocument/2006/relationships/image" Target="media/image96.jpg"/><Relationship Id="rId116" Type="http://schemas.openxmlformats.org/officeDocument/2006/relationships/image" Target="media/image93.jpg"/><Relationship Id="rId115" Type="http://schemas.openxmlformats.org/officeDocument/2006/relationships/image" Target="media/image98.jpg"/><Relationship Id="rId119" Type="http://schemas.openxmlformats.org/officeDocument/2006/relationships/image" Target="media/image97.png"/><Relationship Id="rId15" Type="http://schemas.openxmlformats.org/officeDocument/2006/relationships/image" Target="media/image94.png"/><Relationship Id="rId110" Type="http://schemas.openxmlformats.org/officeDocument/2006/relationships/image" Target="media/image46.jpg"/><Relationship Id="rId14" Type="http://schemas.openxmlformats.org/officeDocument/2006/relationships/image" Target="media/image89.png"/><Relationship Id="rId17" Type="http://schemas.openxmlformats.org/officeDocument/2006/relationships/image" Target="media/image92.jpg"/><Relationship Id="rId16" Type="http://schemas.openxmlformats.org/officeDocument/2006/relationships/image" Target="media/image102.jpg"/><Relationship Id="rId19" Type="http://schemas.openxmlformats.org/officeDocument/2006/relationships/image" Target="media/image101.jpg"/><Relationship Id="rId114" Type="http://schemas.openxmlformats.org/officeDocument/2006/relationships/image" Target="media/image90.jpg"/><Relationship Id="rId18" Type="http://schemas.openxmlformats.org/officeDocument/2006/relationships/image" Target="media/image95.png"/><Relationship Id="rId113" Type="http://schemas.openxmlformats.org/officeDocument/2006/relationships/image" Target="media/image55.png"/><Relationship Id="rId112" Type="http://schemas.openxmlformats.org/officeDocument/2006/relationships/image" Target="media/image54.jpg"/><Relationship Id="rId111" Type="http://schemas.openxmlformats.org/officeDocument/2006/relationships/image" Target="media/image48.jpg"/><Relationship Id="rId84" Type="http://schemas.openxmlformats.org/officeDocument/2006/relationships/image" Target="media/image32.jpg"/><Relationship Id="rId83" Type="http://schemas.openxmlformats.org/officeDocument/2006/relationships/image" Target="media/image35.jpg"/><Relationship Id="rId86" Type="http://schemas.openxmlformats.org/officeDocument/2006/relationships/image" Target="media/image66.png"/><Relationship Id="rId85" Type="http://schemas.openxmlformats.org/officeDocument/2006/relationships/image" Target="media/image58.jpg"/><Relationship Id="rId88" Type="http://schemas.openxmlformats.org/officeDocument/2006/relationships/image" Target="media/image74.png"/><Relationship Id="rId87" Type="http://schemas.openxmlformats.org/officeDocument/2006/relationships/image" Target="media/image63.jpg"/><Relationship Id="rId89" Type="http://schemas.openxmlformats.org/officeDocument/2006/relationships/image" Target="media/image69.png"/><Relationship Id="rId80" Type="http://schemas.openxmlformats.org/officeDocument/2006/relationships/hyperlink" Target="https://dictionary.cambridge.org/dictionary/english/account" TargetMode="External"/><Relationship Id="rId82" Type="http://schemas.openxmlformats.org/officeDocument/2006/relationships/image" Target="media/image30.jpg"/><Relationship Id="rId81" Type="http://schemas.openxmlformats.org/officeDocument/2006/relationships/hyperlink" Target="https://dictionary.cambridge.org/dictionary/english/conta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5.jpg"/><Relationship Id="rId8" Type="http://schemas.openxmlformats.org/officeDocument/2006/relationships/image" Target="media/image84.png"/><Relationship Id="rId73" Type="http://schemas.openxmlformats.org/officeDocument/2006/relationships/image" Target="media/image27.jpg"/><Relationship Id="rId72" Type="http://schemas.openxmlformats.org/officeDocument/2006/relationships/image" Target="media/image26.png"/><Relationship Id="rId75" Type="http://schemas.openxmlformats.org/officeDocument/2006/relationships/image" Target="media/image37.png"/><Relationship Id="rId74" Type="http://schemas.openxmlformats.org/officeDocument/2006/relationships/image" Target="media/image59.jpg"/><Relationship Id="rId77" Type="http://schemas.openxmlformats.org/officeDocument/2006/relationships/hyperlink" Target="https://dictionary.cambridge.org/dictionary/english/your" TargetMode="External"/><Relationship Id="rId76" Type="http://schemas.openxmlformats.org/officeDocument/2006/relationships/hyperlink" Target="https://dictionary.cambridge.org/dictionary/english/money" TargetMode="External"/><Relationship Id="rId79" Type="http://schemas.openxmlformats.org/officeDocument/2006/relationships/hyperlink" Target="https://dictionary.cambridge.org/dictionary/english/account" TargetMode="External"/><Relationship Id="rId78" Type="http://schemas.openxmlformats.org/officeDocument/2006/relationships/hyperlink" Target="https://dictionary.cambridge.org/dictionary/english/bank" TargetMode="External"/><Relationship Id="rId71" Type="http://schemas.openxmlformats.org/officeDocument/2006/relationships/image" Target="media/image24.jpg"/><Relationship Id="rId70" Type="http://schemas.openxmlformats.org/officeDocument/2006/relationships/image" Target="media/image29.jpg"/><Relationship Id="rId62" Type="http://schemas.openxmlformats.org/officeDocument/2006/relationships/image" Target="media/image51.png"/><Relationship Id="rId61" Type="http://schemas.openxmlformats.org/officeDocument/2006/relationships/image" Target="media/image60.jpg"/><Relationship Id="rId64" Type="http://schemas.openxmlformats.org/officeDocument/2006/relationships/image" Target="media/image44.jpg"/><Relationship Id="rId63" Type="http://schemas.openxmlformats.org/officeDocument/2006/relationships/image" Target="media/image49.jpg"/><Relationship Id="rId66" Type="http://schemas.openxmlformats.org/officeDocument/2006/relationships/image" Target="media/image41.jpg"/><Relationship Id="rId65" Type="http://schemas.openxmlformats.org/officeDocument/2006/relationships/image" Target="media/image42.png"/><Relationship Id="rId68" Type="http://schemas.openxmlformats.org/officeDocument/2006/relationships/image" Target="media/image17.jpg"/><Relationship Id="rId67" Type="http://schemas.openxmlformats.org/officeDocument/2006/relationships/image" Target="media/image50.jpg"/><Relationship Id="rId60" Type="http://schemas.openxmlformats.org/officeDocument/2006/relationships/image" Target="media/image43.png"/><Relationship Id="rId69" Type="http://schemas.openxmlformats.org/officeDocument/2006/relationships/image" Target="media/image31.jpg"/><Relationship Id="rId51" Type="http://schemas.openxmlformats.org/officeDocument/2006/relationships/image" Target="media/image1.png"/><Relationship Id="rId50" Type="http://schemas.openxmlformats.org/officeDocument/2006/relationships/image" Target="media/image3.png"/><Relationship Id="rId53" Type="http://schemas.openxmlformats.org/officeDocument/2006/relationships/image" Target="media/image14.png"/><Relationship Id="rId52" Type="http://schemas.openxmlformats.org/officeDocument/2006/relationships/image" Target="media/image12.jpg"/><Relationship Id="rId55" Type="http://schemas.openxmlformats.org/officeDocument/2006/relationships/image" Target="media/image13.jpg"/><Relationship Id="rId54" Type="http://schemas.openxmlformats.org/officeDocument/2006/relationships/image" Target="media/image2.jpg"/><Relationship Id="rId57" Type="http://schemas.openxmlformats.org/officeDocument/2006/relationships/image" Target="media/image8.jpg"/><Relationship Id="rId56" Type="http://schemas.openxmlformats.org/officeDocument/2006/relationships/image" Target="media/image22.jpg"/><Relationship Id="rId59" Type="http://schemas.openxmlformats.org/officeDocument/2006/relationships/image" Target="media/image39.jpg"/><Relationship Id="rId58"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GCsP5v12B9GTWiYqROlfNFaL7g==">AMUW2mVYtIr23rVDhogOv8IHZ+njdldQATb8wJLtk2WEMpM7/CgvPucMXi2OAkg6OH2vO8VpOjjC1HhpCGDToA6zi+owIsuCp/vwWi/KiMIKS2X3/pYrtUG2HKhy2rPSL9RynCS0WQf2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2021-04-05T06:02:00Z</dcterms:created>
  <dc:creator>mimoza</dc:creator>
</cp:coreProperties>
</file>