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49A0" w14:textId="4B5CA3E2" w:rsidR="009F4061" w:rsidRDefault="009F4061">
      <w:r>
        <w:t xml:space="preserve">Link to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Covid</w:t>
      </w:r>
      <w:proofErr w:type="spellEnd"/>
      <w:r>
        <w:t>- 19</w:t>
      </w:r>
    </w:p>
    <w:p w14:paraId="4B53EC6A" w14:textId="20194E9E" w:rsidR="00572AC2" w:rsidRDefault="009F4061">
      <w:hyperlink r:id="rId4" w:history="1">
        <w:r w:rsidRPr="00ED7156">
          <w:rPr>
            <w:rStyle w:val="Hiperveza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https://view.genial.ly/607d6d</w:t>
        </w:r>
        <w:r w:rsidRPr="00ED7156">
          <w:rPr>
            <w:rStyle w:val="Hiperveza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0</w:t>
        </w:r>
        <w:r w:rsidRPr="00ED7156">
          <w:rPr>
            <w:rStyle w:val="Hiperveza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ed2a0500dab964d71/presentation-positive-impacts-of-covid-19</w:t>
        </w:r>
      </w:hyperlink>
    </w:p>
    <w:sectPr w:rsidR="0057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61"/>
    <w:rsid w:val="00572AC2"/>
    <w:rsid w:val="009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3A41"/>
  <w15:chartTrackingRefBased/>
  <w15:docId w15:val="{306BC418-F729-41C4-82D2-B9290CD3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406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F406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F4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7d6d0ed2a0500dab964d71/presentation-positive-impacts-of-covid-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Ružić</dc:creator>
  <cp:keywords/>
  <dc:description/>
  <cp:lastModifiedBy>Anita Ružić</cp:lastModifiedBy>
  <cp:revision>1</cp:revision>
  <dcterms:created xsi:type="dcterms:W3CDTF">2021-06-06T17:38:00Z</dcterms:created>
  <dcterms:modified xsi:type="dcterms:W3CDTF">2021-06-06T17:40:00Z</dcterms:modified>
</cp:coreProperties>
</file>