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C5A" w:rsidRPr="00D21C5A" w:rsidRDefault="00D21C5A" w:rsidP="00D21C5A">
      <w:pPr>
        <w:jc w:val="center"/>
        <w:rPr>
          <w:rFonts w:ascii="Times New Roman" w:eastAsia="Times New Roman" w:hAnsi="Times New Roman" w:cs="Times New Roman"/>
          <w:b/>
          <w:i/>
          <w:sz w:val="40"/>
          <w:szCs w:val="40"/>
          <w:lang w:val="en-US"/>
        </w:rPr>
      </w:pPr>
      <w:proofErr w:type="gramStart"/>
      <w:r w:rsidRPr="00D21C5A">
        <w:rPr>
          <w:rFonts w:ascii="Times New Roman" w:eastAsia="Times New Roman" w:hAnsi="Times New Roman" w:cs="Times New Roman"/>
          <w:b/>
          <w:i/>
          <w:sz w:val="40"/>
          <w:szCs w:val="40"/>
          <w:lang w:val="en-US"/>
        </w:rPr>
        <w:t>The ecosystem of Lake Marmara, Turkey.</w:t>
      </w:r>
      <w:proofErr w:type="gramEnd"/>
    </w:p>
    <w:p w:rsidR="00D21C5A" w:rsidRPr="00D21C5A" w:rsidRDefault="00D21C5A" w:rsidP="00D21C5A">
      <w:pPr>
        <w:rPr>
          <w:lang w:val="en-US"/>
        </w:rPr>
      </w:pPr>
    </w:p>
    <w:p w:rsidR="00D21C5A" w:rsidRPr="00D21C5A" w:rsidRDefault="00D21C5A" w:rsidP="00D21C5A">
      <w:pPr>
        <w:ind w:firstLine="720"/>
        <w:jc w:val="both"/>
        <w:rPr>
          <w:rFonts w:ascii="Times New Roman" w:hAnsi="Times New Roman" w:cs="Times New Roman"/>
          <w:sz w:val="36"/>
          <w:szCs w:val="36"/>
          <w:lang w:val="en-US"/>
        </w:rPr>
      </w:pPr>
      <w:r w:rsidRPr="00D21C5A">
        <w:rPr>
          <w:rFonts w:ascii="Times New Roman" w:eastAsia="Times New Roman" w:hAnsi="Times New Roman" w:cs="Times New Roman"/>
          <w:sz w:val="36"/>
          <w:szCs w:val="36"/>
          <w:lang w:val="en-US"/>
        </w:rPr>
        <w:t>The Protected Area of Lake Marmara, Turkey (</w:t>
      </w:r>
      <w:r w:rsidRPr="00D21C5A">
        <w:rPr>
          <w:rFonts w:ascii="Times New Roman" w:hAnsi="Times New Roman" w:cs="Times New Roman"/>
          <w:sz w:val="36"/>
          <w:szCs w:val="36"/>
          <w:lang w:val="en-US"/>
        </w:rPr>
        <w:t>Central coordinates 38</w:t>
      </w:r>
      <w:r w:rsidRPr="00D21C5A">
        <w:rPr>
          <w:rFonts w:ascii="Times New Roman" w:hAnsi="Times New Roman" w:cs="Times New Roman"/>
          <w:sz w:val="36"/>
          <w:szCs w:val="36"/>
          <w:vertAlign w:val="superscript"/>
          <w:lang w:val="en-US"/>
        </w:rPr>
        <w:t>o</w:t>
      </w:r>
      <w:r w:rsidRPr="00D21C5A">
        <w:rPr>
          <w:rFonts w:ascii="Times New Roman" w:hAnsi="Times New Roman" w:cs="Times New Roman"/>
          <w:sz w:val="36"/>
          <w:szCs w:val="36"/>
          <w:lang w:val="en-US"/>
        </w:rPr>
        <w:t> 37’ 0” North (38.62</w:t>
      </w:r>
      <w:r w:rsidRPr="00D21C5A">
        <w:rPr>
          <w:rFonts w:ascii="Times New Roman" w:hAnsi="Times New Roman" w:cs="Times New Roman"/>
          <w:sz w:val="36"/>
          <w:szCs w:val="36"/>
          <w:vertAlign w:val="superscript"/>
          <w:lang w:val="en-US"/>
        </w:rPr>
        <w:t>o</w:t>
      </w:r>
      <w:r w:rsidRPr="00D21C5A">
        <w:rPr>
          <w:rFonts w:ascii="Times New Roman" w:hAnsi="Times New Roman" w:cs="Times New Roman"/>
          <w:sz w:val="36"/>
          <w:szCs w:val="36"/>
          <w:lang w:val="en-US"/>
        </w:rPr>
        <w:t>) and 28</w:t>
      </w:r>
      <w:r w:rsidRPr="00D21C5A">
        <w:rPr>
          <w:rFonts w:ascii="Times New Roman" w:hAnsi="Times New Roman" w:cs="Times New Roman"/>
          <w:sz w:val="36"/>
          <w:szCs w:val="36"/>
          <w:vertAlign w:val="superscript"/>
          <w:lang w:val="en-US"/>
        </w:rPr>
        <w:t>o</w:t>
      </w:r>
      <w:r w:rsidRPr="00D21C5A">
        <w:rPr>
          <w:rFonts w:ascii="Times New Roman" w:hAnsi="Times New Roman" w:cs="Times New Roman"/>
          <w:sz w:val="36"/>
          <w:szCs w:val="36"/>
          <w:lang w:val="en-US"/>
        </w:rPr>
        <w:t> 1’ 0” East (28.02</w:t>
      </w:r>
      <w:r w:rsidRPr="00D21C5A">
        <w:rPr>
          <w:rFonts w:ascii="Times New Roman" w:hAnsi="Times New Roman" w:cs="Times New Roman"/>
          <w:sz w:val="36"/>
          <w:szCs w:val="36"/>
          <w:vertAlign w:val="superscript"/>
          <w:lang w:val="en-US"/>
        </w:rPr>
        <w:t>o</w:t>
      </w:r>
      <w:r w:rsidRPr="00D21C5A">
        <w:rPr>
          <w:rFonts w:ascii="Times New Roman" w:hAnsi="Times New Roman" w:cs="Times New Roman"/>
          <w:sz w:val="36"/>
          <w:szCs w:val="36"/>
          <w:lang w:val="en-US"/>
        </w:rPr>
        <w:t xml:space="preserve">), Area: 6,911 ha, Altitude: 79-79 m, IBA Criteria: A1, A4i, A4iii, B1i, B2 (2004)) </w:t>
      </w:r>
      <w:r w:rsidRPr="00D21C5A">
        <w:rPr>
          <w:rFonts w:ascii="Times New Roman" w:eastAsia="Times New Roman" w:hAnsi="Times New Roman" w:cs="Times New Roman"/>
          <w:sz w:val="36"/>
          <w:szCs w:val="36"/>
          <w:lang w:val="en-US"/>
        </w:rPr>
        <w:t xml:space="preserve">is a </w:t>
      </w:r>
      <w:proofErr w:type="spellStart"/>
      <w:r w:rsidRPr="00D21C5A">
        <w:rPr>
          <w:rFonts w:ascii="Times New Roman" w:eastAsia="Times New Roman" w:hAnsi="Times New Roman" w:cs="Times New Roman"/>
          <w:sz w:val="36"/>
          <w:szCs w:val="36"/>
          <w:lang w:val="en-US"/>
        </w:rPr>
        <w:t>Ramsar</w:t>
      </w:r>
      <w:proofErr w:type="spellEnd"/>
      <w:r w:rsidRPr="00D21C5A">
        <w:rPr>
          <w:rFonts w:ascii="Times New Roman" w:eastAsia="Times New Roman" w:hAnsi="Times New Roman" w:cs="Times New Roman"/>
          <w:sz w:val="36"/>
          <w:szCs w:val="36"/>
          <w:lang w:val="en-US"/>
        </w:rPr>
        <w:t xml:space="preserve"> wetland of international importance (figure 1). </w:t>
      </w:r>
    </w:p>
    <w:p w:rsidR="00D21C5A" w:rsidRPr="00D21C5A" w:rsidRDefault="00D21C5A" w:rsidP="00D21C5A">
      <w:pPr>
        <w:rPr>
          <w:lang w:val="en-US"/>
        </w:rPr>
      </w:pPr>
      <w:r>
        <w:rPr>
          <w:noProof/>
        </w:rPr>
        <w:drawing>
          <wp:anchor distT="0" distB="0" distL="114300" distR="114300" simplePos="0" relativeHeight="251659264" behindDoc="0" locked="0" layoutInCell="1" allowOverlap="1">
            <wp:simplePos x="0" y="0"/>
            <wp:positionH relativeFrom="column">
              <wp:posOffset>1039495</wp:posOffset>
            </wp:positionH>
            <wp:positionV relativeFrom="paragraph">
              <wp:posOffset>71120</wp:posOffset>
            </wp:positionV>
            <wp:extent cx="3832225" cy="2676525"/>
            <wp:effectExtent l="19050" t="0" r="0" b="0"/>
            <wp:wrapThrough wrapText="bothSides">
              <wp:wrapPolygon edited="0">
                <wp:start x="-107" y="0"/>
                <wp:lineTo x="-107" y="21523"/>
                <wp:lineTo x="21582" y="21523"/>
                <wp:lineTo x="21582" y="0"/>
                <wp:lineTo x="-107" y="0"/>
              </wp:wrapPolygon>
            </wp:wrapThrough>
            <wp:docPr id="53" name="Resim 6" descr="gÃ¶lmarmar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Ã¶lmarmara ile ilgili gÃ¶rsel sonucu"/>
                    <pic:cNvPicPr>
                      <a:picLocks noChangeAspect="1" noChangeArrowheads="1"/>
                    </pic:cNvPicPr>
                  </pic:nvPicPr>
                  <pic:blipFill>
                    <a:blip r:embed="rId5" cstate="print"/>
                    <a:srcRect/>
                    <a:stretch>
                      <a:fillRect/>
                    </a:stretch>
                  </pic:blipFill>
                  <pic:spPr bwMode="auto">
                    <a:xfrm>
                      <a:off x="0" y="0"/>
                      <a:ext cx="3832225" cy="2676525"/>
                    </a:xfrm>
                    <a:prstGeom prst="rect">
                      <a:avLst/>
                    </a:prstGeom>
                    <a:noFill/>
                    <a:ln w="9525">
                      <a:noFill/>
                      <a:miter lim="800000"/>
                      <a:headEnd/>
                      <a:tailEnd/>
                    </a:ln>
                  </pic:spPr>
                </pic:pic>
              </a:graphicData>
            </a:graphic>
          </wp:anchor>
        </w:drawing>
      </w: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jc w:val="center"/>
        <w:rPr>
          <w:rFonts w:ascii="Times New Roman" w:hAnsi="Times New Roman" w:cs="Times New Roman"/>
          <w:i/>
          <w:sz w:val="32"/>
          <w:szCs w:val="32"/>
          <w:lang w:val="en-US"/>
        </w:rPr>
      </w:pPr>
      <w:proofErr w:type="gramStart"/>
      <w:r w:rsidRPr="00D21C5A">
        <w:rPr>
          <w:rFonts w:ascii="Times New Roman" w:hAnsi="Times New Roman" w:cs="Times New Roman"/>
          <w:i/>
          <w:sz w:val="32"/>
          <w:szCs w:val="32"/>
          <w:lang w:val="en-US"/>
        </w:rPr>
        <w:t>Figure 1.</w:t>
      </w:r>
      <w:proofErr w:type="gramEnd"/>
    </w:p>
    <w:p w:rsidR="00D21C5A" w:rsidRPr="00D21C5A" w:rsidRDefault="00D21C5A" w:rsidP="00D21C5A">
      <w:pPr>
        <w:jc w:val="both"/>
        <w:rPr>
          <w:rFonts w:ascii="Times New Roman" w:hAnsi="Times New Roman" w:cs="Times New Roman"/>
          <w:sz w:val="36"/>
          <w:szCs w:val="36"/>
          <w:lang w:val="en-US"/>
        </w:rPr>
      </w:pPr>
      <w:proofErr w:type="spellStart"/>
      <w:r w:rsidRPr="00D21C5A">
        <w:rPr>
          <w:rFonts w:ascii="Times New Roman" w:hAnsi="Times New Roman" w:cs="Times New Roman"/>
          <w:sz w:val="36"/>
          <w:szCs w:val="36"/>
          <w:lang w:val="en-US"/>
        </w:rPr>
        <w:t>Gölmarmara</w:t>
      </w:r>
      <w:proofErr w:type="spellEnd"/>
      <w:r w:rsidRPr="00D21C5A">
        <w:rPr>
          <w:rFonts w:ascii="Times New Roman" w:hAnsi="Times New Roman" w:cs="Times New Roman"/>
          <w:sz w:val="36"/>
          <w:szCs w:val="36"/>
          <w:lang w:val="en-US"/>
        </w:rPr>
        <w:t xml:space="preserve"> is one of the smallest districts of </w:t>
      </w:r>
      <w:proofErr w:type="spellStart"/>
      <w:r w:rsidRPr="00D21C5A">
        <w:rPr>
          <w:rFonts w:ascii="Times New Roman" w:hAnsi="Times New Roman" w:cs="Times New Roman"/>
          <w:sz w:val="36"/>
          <w:szCs w:val="36"/>
          <w:lang w:val="en-US"/>
        </w:rPr>
        <w:t>Manisa</w:t>
      </w:r>
      <w:proofErr w:type="spellEnd"/>
      <w:r w:rsidRPr="00D21C5A">
        <w:rPr>
          <w:rFonts w:ascii="Times New Roman" w:hAnsi="Times New Roman" w:cs="Times New Roman"/>
          <w:sz w:val="36"/>
          <w:szCs w:val="36"/>
          <w:lang w:val="en-US"/>
        </w:rPr>
        <w:t xml:space="preserve"> Province which is named after Lake Marmara, located 12 km away from the district. Lake Marmara, which is a natural alluvial lake, has gained the characteristics of a dam reservoir through artificial channels. Channels which are connected to the lake work for flood control and for the storage of significant amounts of water during rainy seasons and contribute significantly to the irrigation the area during summer months. Also, water of </w:t>
      </w:r>
      <w:proofErr w:type="spellStart"/>
      <w:r w:rsidRPr="00D21C5A">
        <w:rPr>
          <w:rFonts w:ascii="Times New Roman" w:hAnsi="Times New Roman" w:cs="Times New Roman"/>
          <w:sz w:val="36"/>
          <w:szCs w:val="36"/>
          <w:lang w:val="en-US"/>
        </w:rPr>
        <w:t>Gediz</w:t>
      </w:r>
      <w:proofErr w:type="spellEnd"/>
      <w:r w:rsidRPr="00D21C5A">
        <w:rPr>
          <w:rFonts w:ascii="Times New Roman" w:hAnsi="Times New Roman" w:cs="Times New Roman"/>
          <w:sz w:val="36"/>
          <w:szCs w:val="36"/>
          <w:lang w:val="en-US"/>
        </w:rPr>
        <w:t xml:space="preserve"> River has begun to be transferred to the Lake Marmara. Lake Marmara has been </w:t>
      </w:r>
      <w:r w:rsidRPr="00D21C5A">
        <w:rPr>
          <w:rFonts w:ascii="Times New Roman" w:hAnsi="Times New Roman" w:cs="Times New Roman"/>
          <w:sz w:val="36"/>
          <w:szCs w:val="36"/>
          <w:lang w:val="en-US"/>
        </w:rPr>
        <w:lastRenderedPageBreak/>
        <w:t>recognized as an internationally important wetland due to the diversity of wildlife. An irrigation reservoir averaging 3,400 h</w:t>
      </w:r>
      <w:bookmarkStart w:id="0" w:name="_GoBack"/>
      <w:bookmarkEnd w:id="0"/>
      <w:r w:rsidRPr="00D21C5A">
        <w:rPr>
          <w:rFonts w:ascii="Times New Roman" w:hAnsi="Times New Roman" w:cs="Times New Roman"/>
          <w:sz w:val="36"/>
          <w:szCs w:val="36"/>
          <w:lang w:val="en-US"/>
        </w:rPr>
        <w:t xml:space="preserve">a in area (depth 3-4 m); </w:t>
      </w:r>
      <w:proofErr w:type="spellStart"/>
      <w:r w:rsidRPr="00D21C5A">
        <w:rPr>
          <w:rFonts w:ascii="Times New Roman" w:hAnsi="Times New Roman" w:cs="Times New Roman"/>
          <w:sz w:val="36"/>
          <w:szCs w:val="36"/>
          <w:lang w:val="en-US"/>
        </w:rPr>
        <w:t>reedbed</w:t>
      </w:r>
      <w:proofErr w:type="spellEnd"/>
      <w:r w:rsidRPr="00D21C5A">
        <w:rPr>
          <w:rFonts w:ascii="Times New Roman" w:hAnsi="Times New Roman" w:cs="Times New Roman"/>
          <w:sz w:val="36"/>
          <w:szCs w:val="36"/>
          <w:lang w:val="en-US"/>
        </w:rPr>
        <w:t xml:space="preserve"> (</w:t>
      </w:r>
      <w:proofErr w:type="spellStart"/>
      <w:r w:rsidRPr="00D21C5A">
        <w:rPr>
          <w:rFonts w:ascii="Times New Roman" w:hAnsi="Times New Roman" w:cs="Times New Roman"/>
          <w:i/>
          <w:iCs/>
          <w:sz w:val="36"/>
          <w:szCs w:val="36"/>
          <w:lang w:val="en-US"/>
        </w:rPr>
        <w:t>Phragmites</w:t>
      </w:r>
      <w:proofErr w:type="spellEnd"/>
      <w:r w:rsidRPr="00D21C5A">
        <w:rPr>
          <w:rFonts w:ascii="Times New Roman" w:hAnsi="Times New Roman" w:cs="Times New Roman"/>
          <w:sz w:val="36"/>
          <w:szCs w:val="36"/>
          <w:lang w:val="en-US"/>
        </w:rPr>
        <w:t xml:space="preserve">) and marsh cover varies according to the water-level. It is rounded by hills to the north and north-east, with </w:t>
      </w:r>
      <w:proofErr w:type="spellStart"/>
      <w:r w:rsidRPr="00D21C5A">
        <w:rPr>
          <w:rFonts w:ascii="Times New Roman" w:hAnsi="Times New Roman" w:cs="Times New Roman"/>
          <w:sz w:val="36"/>
          <w:szCs w:val="36"/>
          <w:lang w:val="en-US"/>
        </w:rPr>
        <w:t>Gediz</w:t>
      </w:r>
      <w:proofErr w:type="spellEnd"/>
      <w:r w:rsidRPr="00D21C5A">
        <w:rPr>
          <w:rFonts w:ascii="Times New Roman" w:hAnsi="Times New Roman" w:cs="Times New Roman"/>
          <w:sz w:val="36"/>
          <w:szCs w:val="36"/>
          <w:lang w:val="en-US"/>
        </w:rPr>
        <w:t xml:space="preserve"> valley to the south and </w:t>
      </w:r>
      <w:proofErr w:type="spellStart"/>
      <w:r w:rsidRPr="00D21C5A">
        <w:rPr>
          <w:rFonts w:ascii="Times New Roman" w:hAnsi="Times New Roman" w:cs="Times New Roman"/>
          <w:sz w:val="36"/>
          <w:szCs w:val="36"/>
          <w:lang w:val="en-US"/>
        </w:rPr>
        <w:t>Akhisar</w:t>
      </w:r>
      <w:proofErr w:type="spellEnd"/>
      <w:r w:rsidRPr="00D21C5A">
        <w:rPr>
          <w:rFonts w:ascii="Times New Roman" w:hAnsi="Times New Roman" w:cs="Times New Roman"/>
          <w:sz w:val="36"/>
          <w:szCs w:val="36"/>
          <w:lang w:val="en-US"/>
        </w:rPr>
        <w:t xml:space="preserve"> valley to the north-west. Flood-plains are used for growing cotton, and cattle-grazing is widespread on the marshes. Birds, fish, mussels as well as crayfish are observed in the lake.</w:t>
      </w:r>
    </w:p>
    <w:p w:rsidR="00D21C5A" w:rsidRPr="00D21C5A" w:rsidRDefault="00D21C5A" w:rsidP="00D21C5A">
      <w:pPr>
        <w:rPr>
          <w:rFonts w:eastAsia="Times New Roman"/>
          <w:lang w:val="en-US"/>
        </w:rPr>
      </w:pPr>
    </w:p>
    <w:p w:rsidR="00D21C5A" w:rsidRPr="00D21C5A" w:rsidRDefault="00D21C5A" w:rsidP="00D21C5A">
      <w:pPr>
        <w:jc w:val="both"/>
        <w:rPr>
          <w:rFonts w:ascii="Times New Roman" w:eastAsia="Times New Roman" w:hAnsi="Times New Roman" w:cs="Times New Roman"/>
          <w:b/>
          <w:i/>
          <w:sz w:val="40"/>
          <w:szCs w:val="40"/>
          <w:lang w:val="en-US"/>
        </w:rPr>
      </w:pPr>
      <w:r w:rsidRPr="00D21C5A">
        <w:rPr>
          <w:rFonts w:ascii="Times New Roman" w:eastAsia="Times New Roman" w:hAnsi="Times New Roman" w:cs="Times New Roman"/>
          <w:b/>
          <w:i/>
          <w:sz w:val="40"/>
          <w:szCs w:val="40"/>
          <w:lang w:val="en-US"/>
        </w:rPr>
        <w:t>A) Representative species of fauna.</w:t>
      </w:r>
    </w:p>
    <w:p w:rsidR="00D21C5A" w:rsidRPr="00F814AE" w:rsidRDefault="00D21C5A" w:rsidP="00D21C5A">
      <w:pPr>
        <w:pStyle w:val="Web"/>
        <w:shd w:val="clear" w:color="auto" w:fill="FFFFFF"/>
        <w:spacing w:before="0" w:beforeAutospacing="0" w:after="150" w:afterAutospacing="0" w:line="276" w:lineRule="auto"/>
        <w:ind w:firstLine="708"/>
        <w:jc w:val="both"/>
        <w:rPr>
          <w:sz w:val="36"/>
          <w:szCs w:val="36"/>
        </w:rPr>
      </w:pPr>
      <w:r w:rsidRPr="00CD791A">
        <w:rPr>
          <w:i/>
          <w:sz w:val="36"/>
          <w:szCs w:val="36"/>
        </w:rPr>
        <w:t>Birds</w:t>
      </w:r>
      <w:r w:rsidRPr="00F814AE">
        <w:rPr>
          <w:sz w:val="36"/>
          <w:szCs w:val="36"/>
        </w:rPr>
        <w:t xml:space="preserve">, </w:t>
      </w:r>
      <w:r w:rsidRPr="00CD791A">
        <w:rPr>
          <w:i/>
          <w:sz w:val="36"/>
          <w:szCs w:val="36"/>
        </w:rPr>
        <w:t>fish</w:t>
      </w:r>
      <w:r w:rsidRPr="00F814AE">
        <w:rPr>
          <w:sz w:val="36"/>
          <w:szCs w:val="36"/>
        </w:rPr>
        <w:t xml:space="preserve">, </w:t>
      </w:r>
      <w:r w:rsidRPr="00CD791A">
        <w:rPr>
          <w:i/>
          <w:sz w:val="36"/>
          <w:szCs w:val="36"/>
        </w:rPr>
        <w:t>mussels</w:t>
      </w:r>
      <w:r w:rsidRPr="00F814AE">
        <w:rPr>
          <w:sz w:val="36"/>
          <w:szCs w:val="36"/>
        </w:rPr>
        <w:t xml:space="preserve"> as well as </w:t>
      </w:r>
      <w:r w:rsidRPr="00CD791A">
        <w:rPr>
          <w:i/>
          <w:sz w:val="36"/>
          <w:szCs w:val="36"/>
        </w:rPr>
        <w:t>crayfish</w:t>
      </w:r>
      <w:r w:rsidRPr="00F814AE">
        <w:rPr>
          <w:sz w:val="36"/>
          <w:szCs w:val="36"/>
        </w:rPr>
        <w:t xml:space="preserve"> are observed in the </w:t>
      </w:r>
      <w:r>
        <w:rPr>
          <w:sz w:val="36"/>
          <w:szCs w:val="36"/>
        </w:rPr>
        <w:t xml:space="preserve">ecosystem of the </w:t>
      </w:r>
      <w:r w:rsidRPr="00F814AE">
        <w:rPr>
          <w:sz w:val="36"/>
          <w:szCs w:val="36"/>
        </w:rPr>
        <w:t>lake.</w:t>
      </w:r>
    </w:p>
    <w:p w:rsidR="00D21C5A" w:rsidRPr="00D21C5A" w:rsidRDefault="00D21C5A" w:rsidP="00D21C5A">
      <w:pPr>
        <w:shd w:val="clear" w:color="auto" w:fill="FFFFFF" w:themeFill="background1"/>
        <w:spacing w:after="0"/>
        <w:jc w:val="both"/>
        <w:rPr>
          <w:rFonts w:ascii="Times New Roman" w:eastAsia="Times New Roman" w:hAnsi="Times New Roman" w:cs="Times New Roman"/>
          <w:b/>
          <w:bCs/>
          <w:i/>
          <w:sz w:val="40"/>
          <w:szCs w:val="40"/>
          <w:lang w:val="en-US"/>
        </w:rPr>
      </w:pPr>
    </w:p>
    <w:p w:rsidR="00D21C5A" w:rsidRPr="00D21C5A" w:rsidRDefault="00D21C5A" w:rsidP="00D21C5A">
      <w:pPr>
        <w:shd w:val="clear" w:color="auto" w:fill="FFFFFF" w:themeFill="background1"/>
        <w:spacing w:after="0"/>
        <w:jc w:val="both"/>
        <w:rPr>
          <w:rFonts w:ascii="Times New Roman" w:eastAsia="Times New Roman" w:hAnsi="Times New Roman" w:cs="Times New Roman"/>
          <w:b/>
          <w:bCs/>
          <w:i/>
          <w:sz w:val="40"/>
          <w:szCs w:val="40"/>
          <w:lang w:val="en-US"/>
        </w:rPr>
      </w:pPr>
      <w:proofErr w:type="spellStart"/>
      <w:proofErr w:type="gramStart"/>
      <w:r w:rsidRPr="00D21C5A">
        <w:rPr>
          <w:rFonts w:ascii="Times New Roman" w:eastAsia="Times New Roman" w:hAnsi="Times New Roman" w:cs="Times New Roman"/>
          <w:b/>
          <w:bCs/>
          <w:i/>
          <w:sz w:val="40"/>
          <w:szCs w:val="40"/>
          <w:lang w:val="en-US"/>
        </w:rPr>
        <w:t>Aa</w:t>
      </w:r>
      <w:proofErr w:type="spellEnd"/>
      <w:proofErr w:type="gramEnd"/>
      <w:r w:rsidRPr="00D21C5A">
        <w:rPr>
          <w:rFonts w:ascii="Times New Roman" w:eastAsia="Times New Roman" w:hAnsi="Times New Roman" w:cs="Times New Roman"/>
          <w:b/>
          <w:bCs/>
          <w:i/>
          <w:sz w:val="40"/>
          <w:szCs w:val="40"/>
          <w:lang w:val="en-US"/>
        </w:rPr>
        <w:t>) Observed bird species.</w:t>
      </w:r>
    </w:p>
    <w:p w:rsidR="00D21C5A" w:rsidRPr="00D21C5A" w:rsidRDefault="00D21C5A" w:rsidP="00D21C5A">
      <w:pPr>
        <w:shd w:val="clear" w:color="auto" w:fill="FFFFFF" w:themeFill="background1"/>
        <w:spacing w:after="0"/>
        <w:ind w:firstLine="708"/>
        <w:jc w:val="both"/>
        <w:rPr>
          <w:rFonts w:ascii="Times New Roman" w:eastAsia="Times New Roman" w:hAnsi="Times New Roman" w:cs="Times New Roman"/>
          <w:sz w:val="28"/>
          <w:szCs w:val="28"/>
          <w:lang w:val="en-US"/>
        </w:rPr>
        <w:sectPr w:rsidR="00D21C5A" w:rsidRPr="00D21C5A" w:rsidSect="001D6F9D">
          <w:headerReference w:type="default" r:id="rId6"/>
          <w:footerReference w:type="default" r:id="rId7"/>
          <w:pgSz w:w="11906" w:h="16838"/>
          <w:pgMar w:top="1417" w:right="1417" w:bottom="1417" w:left="1417" w:header="708" w:footer="708" w:gutter="0"/>
          <w:pgNumType w:start="1"/>
          <w:cols w:space="708"/>
          <w:titlePg/>
          <w:docGrid w:linePitch="360"/>
        </w:sectPr>
      </w:pPr>
      <w:r w:rsidRPr="00D21C5A">
        <w:rPr>
          <w:rFonts w:ascii="Times New Roman" w:hAnsi="Times New Roman" w:cs="Times New Roman"/>
          <w:sz w:val="36"/>
          <w:szCs w:val="36"/>
          <w:lang w:val="en-US"/>
        </w:rPr>
        <w:t>The lake is an important area for breeding and wintering water birds. The following</w:t>
      </w:r>
      <w:r w:rsidRPr="00D21C5A">
        <w:rPr>
          <w:rFonts w:ascii="Times New Roman" w:hAnsi="Times New Roman" w:cs="Times New Roman"/>
          <w:color w:val="333333"/>
          <w:sz w:val="36"/>
          <w:szCs w:val="36"/>
          <w:lang w:val="en-US"/>
        </w:rPr>
        <w:t xml:space="preserve"> t</w:t>
      </w:r>
      <w:r w:rsidRPr="00D21C5A">
        <w:rPr>
          <w:rFonts w:ascii="Times New Roman" w:eastAsia="Times New Roman" w:hAnsi="Times New Roman" w:cs="Times New Roman"/>
          <w:sz w:val="36"/>
          <w:szCs w:val="36"/>
          <w:lang w:val="en-US"/>
        </w:rPr>
        <w:t xml:space="preserve">hirty five (35) bird species, among the others, have been observed in Lake Marmara: </w:t>
      </w:r>
      <w:r w:rsidRPr="00D21C5A">
        <w:rPr>
          <w:rFonts w:ascii="Times New Roman" w:eastAsia="Times New Roman" w:hAnsi="Times New Roman" w:cs="Times New Roman"/>
          <w:sz w:val="36"/>
          <w:szCs w:val="36"/>
          <w:lang w:val="en-US"/>
        </w:rPr>
        <w:br/>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8" w:history="1">
        <w:proofErr w:type="spellStart"/>
        <w:r w:rsidRPr="00D21C5A">
          <w:rPr>
            <w:rFonts w:ascii="Times New Roman" w:eastAsia="Times New Roman" w:hAnsi="Times New Roman" w:cs="Times New Roman"/>
            <w:i/>
            <w:sz w:val="28"/>
            <w:szCs w:val="28"/>
            <w:lang w:val="en-US"/>
          </w:rPr>
          <w:t>Küçük</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batağan</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9" w:history="1">
        <w:proofErr w:type="spellStart"/>
        <w:r w:rsidRPr="00D21C5A">
          <w:rPr>
            <w:rFonts w:ascii="Times New Roman" w:eastAsia="Times New Roman" w:hAnsi="Times New Roman" w:cs="Times New Roman"/>
            <w:i/>
            <w:sz w:val="28"/>
            <w:szCs w:val="28"/>
            <w:lang w:val="en-US"/>
          </w:rPr>
          <w:t>Karaboyunlu</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batağan</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0" w:history="1">
        <w:proofErr w:type="spellStart"/>
        <w:r w:rsidRPr="00D21C5A">
          <w:rPr>
            <w:rFonts w:ascii="Times New Roman" w:eastAsia="Times New Roman" w:hAnsi="Times New Roman" w:cs="Times New Roman"/>
            <w:i/>
            <w:sz w:val="28"/>
            <w:szCs w:val="28"/>
            <w:lang w:val="en-US"/>
          </w:rPr>
          <w:t>Karabatak</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1" w:history="1">
        <w:proofErr w:type="spellStart"/>
        <w:r w:rsidRPr="00D21C5A">
          <w:rPr>
            <w:rFonts w:ascii="Times New Roman" w:eastAsia="Times New Roman" w:hAnsi="Times New Roman" w:cs="Times New Roman"/>
            <w:i/>
            <w:sz w:val="28"/>
            <w:szCs w:val="28"/>
            <w:lang w:val="en-US"/>
          </w:rPr>
          <w:t>Küçük</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karabatak</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2" w:history="1">
        <w:proofErr w:type="spellStart"/>
        <w:r w:rsidRPr="00D21C5A">
          <w:rPr>
            <w:rFonts w:ascii="Times New Roman" w:eastAsia="Times New Roman" w:hAnsi="Times New Roman" w:cs="Times New Roman"/>
            <w:i/>
            <w:sz w:val="28"/>
            <w:szCs w:val="28"/>
            <w:lang w:val="en-US"/>
          </w:rPr>
          <w:t>Tepeli</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pelikan</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13" w:history="1">
        <w:proofErr w:type="spellStart"/>
        <w:r w:rsidRPr="00D21C5A">
          <w:rPr>
            <w:rFonts w:ascii="Times New Roman" w:eastAsia="Times New Roman" w:hAnsi="Times New Roman" w:cs="Times New Roman"/>
            <w:i/>
            <w:sz w:val="28"/>
            <w:szCs w:val="28"/>
            <w:lang w:val="en-US"/>
          </w:rPr>
          <w:t>Küçük</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ak</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balıkçıl</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4" w:history="1">
        <w:proofErr w:type="spellStart"/>
        <w:r w:rsidRPr="00D21C5A">
          <w:rPr>
            <w:rFonts w:ascii="Times New Roman" w:eastAsia="Times New Roman" w:hAnsi="Times New Roman" w:cs="Times New Roman"/>
            <w:i/>
            <w:sz w:val="28"/>
            <w:szCs w:val="28"/>
            <w:lang w:val="en-US"/>
          </w:rPr>
          <w:t>Büyük</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ak</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balıkçıl</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5" w:history="1">
        <w:proofErr w:type="spellStart"/>
        <w:r w:rsidRPr="00D21C5A">
          <w:rPr>
            <w:rFonts w:ascii="Times New Roman" w:eastAsia="Times New Roman" w:hAnsi="Times New Roman" w:cs="Times New Roman"/>
            <w:i/>
            <w:sz w:val="28"/>
            <w:szCs w:val="28"/>
            <w:lang w:val="en-US"/>
          </w:rPr>
          <w:t>Gri</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balıkçıl</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6" w:history="1">
        <w:proofErr w:type="spellStart"/>
        <w:r w:rsidRPr="00D21C5A">
          <w:rPr>
            <w:rFonts w:ascii="Times New Roman" w:eastAsia="Times New Roman" w:hAnsi="Times New Roman" w:cs="Times New Roman"/>
            <w:i/>
            <w:sz w:val="28"/>
            <w:szCs w:val="28"/>
            <w:lang w:val="en-US"/>
          </w:rPr>
          <w:t>Saz</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delicesi</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7" w:history="1">
        <w:proofErr w:type="spellStart"/>
        <w:r w:rsidRPr="00D21C5A">
          <w:rPr>
            <w:rFonts w:ascii="Times New Roman" w:eastAsia="Times New Roman" w:hAnsi="Times New Roman" w:cs="Times New Roman"/>
            <w:i/>
            <w:sz w:val="28"/>
            <w:szCs w:val="28"/>
            <w:lang w:val="en-US"/>
          </w:rPr>
          <w:t>Atmaca</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8" w:history="1">
        <w:proofErr w:type="spellStart"/>
        <w:r w:rsidRPr="00D21C5A">
          <w:rPr>
            <w:rFonts w:ascii="Times New Roman" w:eastAsia="Times New Roman" w:hAnsi="Times New Roman" w:cs="Times New Roman"/>
            <w:i/>
            <w:sz w:val="28"/>
            <w:szCs w:val="28"/>
            <w:lang w:val="en-US"/>
          </w:rPr>
          <w:t>Şahin</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19" w:history="1">
        <w:proofErr w:type="spellStart"/>
        <w:r w:rsidRPr="00D21C5A">
          <w:rPr>
            <w:rFonts w:ascii="Times New Roman" w:eastAsia="Times New Roman" w:hAnsi="Times New Roman" w:cs="Times New Roman"/>
            <w:i/>
            <w:sz w:val="28"/>
            <w:szCs w:val="28"/>
            <w:lang w:val="en-US"/>
          </w:rPr>
          <w:t>Sakarmeke</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r w:rsidRPr="00D21C5A">
        <w:rPr>
          <w:rFonts w:ascii="Times New Roman" w:eastAsia="Times New Roman" w:hAnsi="Times New Roman" w:cs="Times New Roman"/>
          <w:i/>
          <w:sz w:val="28"/>
          <w:szCs w:val="28"/>
          <w:lang w:val="en-US"/>
        </w:rPr>
        <w:lastRenderedPageBreak/>
        <w:t> </w:t>
      </w:r>
      <w:proofErr w:type="spellStart"/>
      <w:r>
        <w:fldChar w:fldCharType="begin"/>
      </w:r>
      <w:r w:rsidRPr="00D21C5A">
        <w:rPr>
          <w:lang w:val="en-US"/>
        </w:rPr>
        <w:instrText>HYPERLINK "http://www.trakus.org/kods_bird/uye/?fsx=2fsdl17@d&amp;tur=Su%E7ullu%F0u"</w:instrText>
      </w:r>
      <w:r>
        <w:fldChar w:fldCharType="separate"/>
      </w:r>
      <w:r w:rsidRPr="00D21C5A">
        <w:rPr>
          <w:rFonts w:ascii="Times New Roman" w:eastAsia="Times New Roman" w:hAnsi="Times New Roman" w:cs="Times New Roman"/>
          <w:i/>
          <w:sz w:val="28"/>
          <w:szCs w:val="28"/>
          <w:lang w:val="en-US"/>
        </w:rPr>
        <w:t>Suçulluğu</w:t>
      </w:r>
      <w:proofErr w:type="spellEnd"/>
      <w:r>
        <w:fldChar w:fldCharType="end"/>
      </w:r>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t> </w:t>
      </w:r>
      <w:proofErr w:type="spellStart"/>
      <w:r>
        <w:fldChar w:fldCharType="begin"/>
      </w:r>
      <w:r w:rsidRPr="00D21C5A">
        <w:rPr>
          <w:lang w:val="en-US"/>
        </w:rPr>
        <w:instrText>HYPERLINK "http://www.trakus.org/kods_bird/uye/?fsx=2fsdl17@d&amp;tur=Karaba%FE%20mart%FD"</w:instrText>
      </w:r>
      <w:r>
        <w:fldChar w:fldCharType="separate"/>
      </w:r>
      <w:r w:rsidRPr="00D21C5A">
        <w:rPr>
          <w:rFonts w:ascii="Times New Roman" w:eastAsia="Times New Roman" w:hAnsi="Times New Roman" w:cs="Times New Roman"/>
          <w:i/>
          <w:sz w:val="28"/>
          <w:szCs w:val="28"/>
          <w:lang w:val="en-US"/>
        </w:rPr>
        <w:t>Karabaş</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martı</w:t>
      </w:r>
      <w:proofErr w:type="spellEnd"/>
      <w:r>
        <w:fldChar w:fldCharType="end"/>
      </w:r>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20" w:history="1">
        <w:proofErr w:type="spellStart"/>
        <w:r w:rsidRPr="00D21C5A">
          <w:rPr>
            <w:rFonts w:ascii="Times New Roman" w:eastAsia="Times New Roman" w:hAnsi="Times New Roman" w:cs="Times New Roman"/>
            <w:i/>
            <w:sz w:val="28"/>
            <w:szCs w:val="28"/>
            <w:lang w:val="en-US"/>
          </w:rPr>
          <w:t>Gümüş</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martı</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t> </w:t>
      </w:r>
      <w:proofErr w:type="spellStart"/>
      <w:r>
        <w:fldChar w:fldCharType="begin"/>
      </w:r>
      <w:r w:rsidRPr="00D21C5A">
        <w:rPr>
          <w:lang w:val="en-US"/>
        </w:rPr>
        <w:instrText>HYPERLINK "http://www.trakus.org/kods_bird/uye/?fsx=2fsdl17@d&amp;tur=Sumru"</w:instrText>
      </w:r>
      <w:r>
        <w:fldChar w:fldCharType="separate"/>
      </w:r>
      <w:r w:rsidRPr="00D21C5A">
        <w:rPr>
          <w:rFonts w:ascii="Times New Roman" w:eastAsia="Times New Roman" w:hAnsi="Times New Roman" w:cs="Times New Roman"/>
          <w:i/>
          <w:sz w:val="28"/>
          <w:szCs w:val="28"/>
          <w:lang w:val="en-US"/>
        </w:rPr>
        <w:t>Sumru</w:t>
      </w:r>
      <w:proofErr w:type="spellEnd"/>
      <w:r>
        <w:fldChar w:fldCharType="end"/>
      </w:r>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21" w:history="1">
        <w:proofErr w:type="spellStart"/>
        <w:r w:rsidRPr="00D21C5A">
          <w:rPr>
            <w:rFonts w:ascii="Times New Roman" w:eastAsia="Times New Roman" w:hAnsi="Times New Roman" w:cs="Times New Roman"/>
            <w:i/>
            <w:sz w:val="28"/>
            <w:szCs w:val="28"/>
            <w:lang w:val="en-US"/>
          </w:rPr>
          <w:t>Kumru</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22" w:history="1">
        <w:proofErr w:type="spellStart"/>
        <w:r w:rsidRPr="00D21C5A">
          <w:rPr>
            <w:rFonts w:ascii="Times New Roman" w:eastAsia="Times New Roman" w:hAnsi="Times New Roman" w:cs="Times New Roman"/>
            <w:i/>
            <w:sz w:val="28"/>
            <w:szCs w:val="28"/>
            <w:lang w:val="en-US"/>
          </w:rPr>
          <w:t>Yalıçapkını</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23" w:history="1">
        <w:proofErr w:type="spellStart"/>
        <w:r w:rsidRPr="00D21C5A">
          <w:rPr>
            <w:rFonts w:ascii="Times New Roman" w:eastAsia="Times New Roman" w:hAnsi="Times New Roman" w:cs="Times New Roman"/>
            <w:i/>
            <w:sz w:val="28"/>
            <w:szCs w:val="28"/>
            <w:lang w:val="en-US"/>
          </w:rPr>
          <w:t>Tepeli</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toygar</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24" w:history="1">
        <w:proofErr w:type="spellStart"/>
        <w:r w:rsidRPr="00D21C5A">
          <w:rPr>
            <w:rFonts w:ascii="Times New Roman" w:eastAsia="Times New Roman" w:hAnsi="Times New Roman" w:cs="Times New Roman"/>
            <w:i/>
            <w:sz w:val="28"/>
            <w:szCs w:val="28"/>
            <w:lang w:val="en-US"/>
          </w:rPr>
          <w:t>Çayır</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incirkuşu</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25" w:history="1">
        <w:proofErr w:type="spellStart"/>
        <w:r w:rsidRPr="00D21C5A">
          <w:rPr>
            <w:rFonts w:ascii="Times New Roman" w:eastAsia="Times New Roman" w:hAnsi="Times New Roman" w:cs="Times New Roman"/>
            <w:i/>
            <w:sz w:val="28"/>
            <w:szCs w:val="28"/>
            <w:lang w:val="en-US"/>
          </w:rPr>
          <w:t>Dağ</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incirkuşu</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26" w:history="1">
        <w:proofErr w:type="spellStart"/>
        <w:r w:rsidRPr="00D21C5A">
          <w:rPr>
            <w:rFonts w:ascii="Times New Roman" w:eastAsia="Times New Roman" w:hAnsi="Times New Roman" w:cs="Times New Roman"/>
            <w:i/>
            <w:sz w:val="28"/>
            <w:szCs w:val="28"/>
            <w:lang w:val="en-US"/>
          </w:rPr>
          <w:t>Akkuyruksallayan</w:t>
        </w:r>
        <w:proofErr w:type="spellEnd"/>
      </w:hyperlink>
      <w:r w:rsidRPr="00D21C5A">
        <w:rPr>
          <w:rFonts w:ascii="Times New Roman" w:eastAsia="Times New Roman" w:hAnsi="Times New Roman" w:cs="Times New Roman"/>
          <w:i/>
          <w:sz w:val="28"/>
          <w:szCs w:val="28"/>
          <w:lang w:val="en-US"/>
        </w:rPr>
        <w:br/>
      </w:r>
      <w:hyperlink r:id="rId27" w:history="1">
        <w:r w:rsidRPr="00D21C5A">
          <w:rPr>
            <w:rFonts w:ascii="Times New Roman" w:eastAsia="Times New Roman" w:hAnsi="Times New Roman" w:cs="Times New Roman"/>
            <w:i/>
            <w:sz w:val="28"/>
            <w:szCs w:val="28"/>
            <w:lang w:val="en-US"/>
          </w:rPr>
          <w:t xml:space="preserve">Kara </w:t>
        </w:r>
        <w:proofErr w:type="spellStart"/>
        <w:r w:rsidRPr="00D21C5A">
          <w:rPr>
            <w:rFonts w:ascii="Times New Roman" w:eastAsia="Times New Roman" w:hAnsi="Times New Roman" w:cs="Times New Roman"/>
            <w:i/>
            <w:sz w:val="28"/>
            <w:szCs w:val="28"/>
            <w:lang w:val="en-US"/>
          </w:rPr>
          <w:t>kızılkuyruk</w:t>
        </w:r>
        <w:proofErr w:type="spellEnd"/>
      </w:hyperlink>
      <w:r w:rsidRPr="00D21C5A">
        <w:rPr>
          <w:rFonts w:ascii="Times New Roman" w:eastAsia="Times New Roman" w:hAnsi="Times New Roman" w:cs="Times New Roman"/>
          <w:i/>
          <w:sz w:val="28"/>
          <w:szCs w:val="28"/>
          <w:lang w:val="en-US"/>
        </w:rPr>
        <w:t> </w:t>
      </w:r>
      <w:r w:rsidRPr="00D21C5A">
        <w:rPr>
          <w:rFonts w:ascii="Times New Roman" w:eastAsia="Times New Roman" w:hAnsi="Times New Roman" w:cs="Times New Roman"/>
          <w:i/>
          <w:sz w:val="28"/>
          <w:szCs w:val="28"/>
          <w:lang w:val="en-US"/>
        </w:rPr>
        <w:br/>
      </w:r>
      <w:hyperlink r:id="rId28" w:history="1">
        <w:proofErr w:type="spellStart"/>
        <w:r w:rsidRPr="00D21C5A">
          <w:rPr>
            <w:rFonts w:ascii="Times New Roman" w:eastAsia="Times New Roman" w:hAnsi="Times New Roman" w:cs="Times New Roman"/>
            <w:i/>
            <w:sz w:val="28"/>
            <w:szCs w:val="28"/>
            <w:lang w:val="en-US"/>
          </w:rPr>
          <w:t>Taşkuşu</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29" w:history="1">
        <w:proofErr w:type="spellStart"/>
        <w:r w:rsidRPr="00D21C5A">
          <w:rPr>
            <w:rFonts w:ascii="Times New Roman" w:eastAsia="Times New Roman" w:hAnsi="Times New Roman" w:cs="Times New Roman"/>
            <w:i/>
            <w:sz w:val="28"/>
            <w:szCs w:val="28"/>
            <w:lang w:val="en-US"/>
          </w:rPr>
          <w:t>Ökseardıcı</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30" w:history="1">
        <w:proofErr w:type="spellStart"/>
        <w:r w:rsidRPr="00D21C5A">
          <w:rPr>
            <w:rFonts w:ascii="Times New Roman" w:eastAsia="Times New Roman" w:hAnsi="Times New Roman" w:cs="Times New Roman"/>
            <w:i/>
            <w:sz w:val="28"/>
            <w:szCs w:val="28"/>
            <w:lang w:val="en-US"/>
          </w:rPr>
          <w:t>Maskeliötleğen</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31" w:history="1">
        <w:proofErr w:type="spellStart"/>
        <w:r w:rsidRPr="00D21C5A">
          <w:rPr>
            <w:rFonts w:ascii="Times New Roman" w:eastAsia="Times New Roman" w:hAnsi="Times New Roman" w:cs="Times New Roman"/>
            <w:i/>
            <w:sz w:val="28"/>
            <w:szCs w:val="28"/>
            <w:lang w:val="en-US"/>
          </w:rPr>
          <w:t>Saksağan</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32" w:history="1">
        <w:proofErr w:type="spellStart"/>
        <w:r w:rsidRPr="00D21C5A">
          <w:rPr>
            <w:rFonts w:ascii="Times New Roman" w:eastAsia="Times New Roman" w:hAnsi="Times New Roman" w:cs="Times New Roman"/>
            <w:i/>
            <w:sz w:val="28"/>
            <w:szCs w:val="28"/>
            <w:lang w:val="en-US"/>
          </w:rPr>
          <w:t>Leş</w:t>
        </w:r>
        <w:proofErr w:type="spellEnd"/>
        <w:r w:rsidRPr="00D21C5A">
          <w:rPr>
            <w:rFonts w:ascii="Times New Roman" w:eastAsia="Times New Roman" w:hAnsi="Times New Roman" w:cs="Times New Roman"/>
            <w:i/>
            <w:sz w:val="28"/>
            <w:szCs w:val="28"/>
            <w:lang w:val="en-US"/>
          </w:rPr>
          <w:t xml:space="preserve"> </w:t>
        </w:r>
        <w:proofErr w:type="spellStart"/>
        <w:r w:rsidRPr="00D21C5A">
          <w:rPr>
            <w:rFonts w:ascii="Times New Roman" w:eastAsia="Times New Roman" w:hAnsi="Times New Roman" w:cs="Times New Roman"/>
            <w:i/>
            <w:sz w:val="28"/>
            <w:szCs w:val="28"/>
            <w:lang w:val="en-US"/>
          </w:rPr>
          <w:t>kargası</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33" w:history="1">
        <w:proofErr w:type="spellStart"/>
        <w:r w:rsidRPr="00D21C5A">
          <w:rPr>
            <w:rFonts w:ascii="Times New Roman" w:eastAsia="Times New Roman" w:hAnsi="Times New Roman" w:cs="Times New Roman"/>
            <w:i/>
            <w:sz w:val="28"/>
            <w:szCs w:val="28"/>
            <w:lang w:val="en-US"/>
          </w:rPr>
          <w:t>Sığırcık</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34" w:history="1">
        <w:proofErr w:type="spellStart"/>
        <w:r w:rsidRPr="00D21C5A">
          <w:rPr>
            <w:rFonts w:ascii="Times New Roman" w:eastAsia="Times New Roman" w:hAnsi="Times New Roman" w:cs="Times New Roman"/>
            <w:i/>
            <w:sz w:val="28"/>
            <w:szCs w:val="28"/>
            <w:lang w:val="en-US"/>
          </w:rPr>
          <w:t>Serçe</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35" w:history="1">
        <w:proofErr w:type="spellStart"/>
        <w:r w:rsidRPr="00D21C5A">
          <w:rPr>
            <w:rFonts w:ascii="Times New Roman" w:eastAsia="Times New Roman" w:hAnsi="Times New Roman" w:cs="Times New Roman"/>
            <w:i/>
            <w:sz w:val="28"/>
            <w:szCs w:val="28"/>
            <w:lang w:val="en-US"/>
          </w:rPr>
          <w:t>İspinoz</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shd w:val="clear" w:color="auto" w:fill="FFFFFF" w:themeFill="background1"/>
        <w:spacing w:after="0"/>
        <w:rPr>
          <w:rFonts w:ascii="Times New Roman" w:eastAsia="Times New Roman" w:hAnsi="Times New Roman" w:cs="Times New Roman"/>
          <w:i/>
          <w:sz w:val="28"/>
          <w:szCs w:val="28"/>
          <w:lang w:val="en-US"/>
        </w:rPr>
      </w:pPr>
      <w:hyperlink r:id="rId36" w:history="1">
        <w:proofErr w:type="spellStart"/>
        <w:r w:rsidRPr="00D21C5A">
          <w:rPr>
            <w:rFonts w:ascii="Times New Roman" w:eastAsia="Times New Roman" w:hAnsi="Times New Roman" w:cs="Times New Roman"/>
            <w:i/>
            <w:sz w:val="28"/>
            <w:szCs w:val="28"/>
            <w:lang w:val="en-US"/>
          </w:rPr>
          <w:t>Saka</w:t>
        </w:r>
        <w:proofErr w:type="spellEnd"/>
      </w:hyperlink>
      <w:r w:rsidRPr="00D21C5A">
        <w:rPr>
          <w:rFonts w:ascii="Times New Roman" w:eastAsia="Times New Roman" w:hAnsi="Times New Roman" w:cs="Times New Roman"/>
          <w:i/>
          <w:sz w:val="28"/>
          <w:szCs w:val="28"/>
          <w:lang w:val="en-US"/>
        </w:rPr>
        <w:t> </w:t>
      </w:r>
    </w:p>
    <w:p w:rsidR="00D21C5A" w:rsidRPr="00D21C5A" w:rsidRDefault="00D21C5A" w:rsidP="00D21C5A">
      <w:pPr>
        <w:rPr>
          <w:rFonts w:ascii="Times New Roman" w:hAnsi="Times New Roman" w:cs="Times New Roman"/>
          <w:bCs/>
          <w:i/>
          <w:sz w:val="28"/>
          <w:szCs w:val="23"/>
          <w:lang w:val="en-US"/>
        </w:rPr>
      </w:pPr>
      <w:proofErr w:type="spellStart"/>
      <w:r w:rsidRPr="00D21C5A">
        <w:rPr>
          <w:rFonts w:ascii="Times New Roman" w:hAnsi="Times New Roman" w:cs="Times New Roman"/>
          <w:bCs/>
          <w:i/>
          <w:sz w:val="28"/>
          <w:szCs w:val="23"/>
          <w:lang w:val="en-US"/>
        </w:rPr>
        <w:t>Dikkuyruk</w:t>
      </w:r>
      <w:proofErr w:type="spellEnd"/>
      <w:r w:rsidRPr="00D21C5A">
        <w:rPr>
          <w:rFonts w:ascii="Times New Roman" w:hAnsi="Times New Roman" w:cs="Times New Roman"/>
          <w:bCs/>
          <w:i/>
          <w:sz w:val="28"/>
          <w:szCs w:val="23"/>
          <w:lang w:val="en-US"/>
        </w:rPr>
        <w:t xml:space="preserve"> </w:t>
      </w:r>
      <w:proofErr w:type="spellStart"/>
      <w:r w:rsidRPr="00D21C5A">
        <w:rPr>
          <w:rFonts w:ascii="Times New Roman" w:hAnsi="Times New Roman" w:cs="Times New Roman"/>
          <w:bCs/>
          <w:i/>
          <w:sz w:val="28"/>
          <w:szCs w:val="23"/>
          <w:lang w:val="en-US"/>
        </w:rPr>
        <w:t>Ördek</w:t>
      </w:r>
      <w:proofErr w:type="spellEnd"/>
    </w:p>
    <w:p w:rsidR="00D21C5A" w:rsidRPr="00D21C5A" w:rsidRDefault="00D21C5A" w:rsidP="00D21C5A">
      <w:pPr>
        <w:rPr>
          <w:rFonts w:ascii="Times New Roman" w:hAnsi="Times New Roman" w:cs="Times New Roman"/>
          <w:bCs/>
          <w:i/>
          <w:sz w:val="28"/>
          <w:szCs w:val="23"/>
          <w:lang w:val="en-US"/>
        </w:rPr>
      </w:pPr>
      <w:hyperlink r:id="rId37" w:history="1">
        <w:proofErr w:type="spellStart"/>
        <w:r w:rsidRPr="00D21C5A">
          <w:rPr>
            <w:rFonts w:ascii="Times New Roman" w:eastAsia="Times New Roman" w:hAnsi="Times New Roman" w:cs="Times New Roman"/>
            <w:i/>
            <w:sz w:val="28"/>
            <w:szCs w:val="28"/>
            <w:lang w:val="en-US"/>
          </w:rPr>
          <w:t>Ketenkuşu</w:t>
        </w:r>
        <w:proofErr w:type="spellEnd"/>
      </w:hyperlink>
      <w:r w:rsidRPr="00D21C5A">
        <w:rPr>
          <w:lang w:val="en-US"/>
        </w:rPr>
        <w:t xml:space="preserve">,                                                                                                                  </w:t>
      </w:r>
      <w:r w:rsidRPr="00D21C5A">
        <w:rPr>
          <w:rFonts w:ascii="Times New Roman" w:hAnsi="Times New Roman" w:cs="Times New Roman"/>
          <w:i/>
          <w:sz w:val="28"/>
          <w:szCs w:val="28"/>
          <w:lang w:val="en-US"/>
        </w:rPr>
        <w:t>Flamingo</w:t>
      </w:r>
    </w:p>
    <w:p w:rsidR="00D21C5A" w:rsidRPr="00D21C5A" w:rsidRDefault="00D21C5A" w:rsidP="00D21C5A">
      <w:pPr>
        <w:shd w:val="clear" w:color="auto" w:fill="FFFFFF" w:themeFill="background1"/>
        <w:spacing w:after="0"/>
        <w:rPr>
          <w:rFonts w:ascii="Arial" w:eastAsia="Times New Roman" w:hAnsi="Arial" w:cs="Arial"/>
          <w:sz w:val="24"/>
          <w:szCs w:val="24"/>
          <w:lang w:val="en-US"/>
        </w:rPr>
        <w:sectPr w:rsidR="00D21C5A" w:rsidRPr="00D21C5A" w:rsidSect="00D03A99">
          <w:type w:val="continuous"/>
          <w:pgSz w:w="11906" w:h="16838"/>
          <w:pgMar w:top="1417" w:right="1417" w:bottom="1417" w:left="1417" w:header="708" w:footer="708" w:gutter="0"/>
          <w:cols w:num="3" w:space="282"/>
          <w:docGrid w:linePitch="360"/>
        </w:sectPr>
      </w:pPr>
    </w:p>
    <w:p w:rsidR="00D21C5A" w:rsidRPr="00D21C5A" w:rsidRDefault="00D21C5A" w:rsidP="00D21C5A">
      <w:pPr>
        <w:jc w:val="center"/>
        <w:rPr>
          <w:rFonts w:ascii="Times New Roman" w:hAnsi="Times New Roman" w:cs="Times New Roman"/>
          <w:b/>
          <w:sz w:val="36"/>
          <w:szCs w:val="36"/>
          <w:lang w:val="en-US"/>
        </w:rPr>
      </w:pPr>
      <w:r w:rsidRPr="00A0100F">
        <w:rPr>
          <w:rFonts w:ascii="Times New Roman" w:hAnsi="Times New Roman" w:cs="Times New Roman"/>
          <w:b/>
          <w:i/>
          <w:noProof/>
          <w:sz w:val="36"/>
          <w:szCs w:val="36"/>
        </w:rPr>
        <w:lastRenderedPageBreak/>
        <w:drawing>
          <wp:anchor distT="0" distB="0" distL="114300" distR="114300" simplePos="0" relativeHeight="251660288" behindDoc="0" locked="0" layoutInCell="1" allowOverlap="1">
            <wp:simplePos x="0" y="0"/>
            <wp:positionH relativeFrom="column">
              <wp:posOffset>3034030</wp:posOffset>
            </wp:positionH>
            <wp:positionV relativeFrom="paragraph">
              <wp:posOffset>281305</wp:posOffset>
            </wp:positionV>
            <wp:extent cx="2947035" cy="2066925"/>
            <wp:effectExtent l="19050" t="0" r="5715" b="0"/>
            <wp:wrapThrough wrapText="bothSides">
              <wp:wrapPolygon edited="0">
                <wp:start x="-140" y="0"/>
                <wp:lineTo x="-140" y="21500"/>
                <wp:lineTo x="21642" y="21500"/>
                <wp:lineTo x="21642" y="0"/>
                <wp:lineTo x="-140" y="0"/>
              </wp:wrapPolygon>
            </wp:wrapThrough>
            <wp:docPr id="93" name="Resim 1" descr="D:\kuştürleri\küçük batağ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ştürleri\küçük batağan.jpg"/>
                    <pic:cNvPicPr>
                      <a:picLocks noChangeAspect="1" noChangeArrowheads="1"/>
                    </pic:cNvPicPr>
                  </pic:nvPicPr>
                  <pic:blipFill>
                    <a:blip r:embed="rId38" cstate="print"/>
                    <a:srcRect/>
                    <a:stretch>
                      <a:fillRect/>
                    </a:stretch>
                  </pic:blipFill>
                  <pic:spPr bwMode="auto">
                    <a:xfrm>
                      <a:off x="0" y="0"/>
                      <a:ext cx="2947035" cy="2066925"/>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Küçük</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batağan</w:t>
      </w:r>
      <w:proofErr w:type="spellEnd"/>
      <w:r w:rsidRPr="00D21C5A">
        <w:rPr>
          <w:rFonts w:ascii="Times New Roman" w:hAnsi="Times New Roman" w:cs="Times New Roman"/>
          <w:b/>
          <w:i/>
          <w:sz w:val="36"/>
          <w:szCs w:val="36"/>
          <w:lang w:val="en-US"/>
        </w:rPr>
        <w:t xml:space="preserve"> - Little Grebe - </w:t>
      </w:r>
      <w:proofErr w:type="spellStart"/>
      <w:r w:rsidRPr="00D21C5A">
        <w:rPr>
          <w:rFonts w:ascii="Times New Roman" w:hAnsi="Times New Roman" w:cs="Times New Roman"/>
          <w:b/>
          <w:i/>
          <w:sz w:val="36"/>
          <w:szCs w:val="36"/>
          <w:lang w:val="en-US"/>
        </w:rPr>
        <w:t>Tachybaptus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ruficollis</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16"/>
        <w:gridCol w:w="66"/>
        <w:gridCol w:w="1440"/>
      </w:tblGrid>
      <w:tr w:rsidR="00D21C5A" w:rsidRPr="00CE007D" w:rsidTr="00AD535F">
        <w:trPr>
          <w:tblCellSpacing w:w="15" w:type="dxa"/>
          <w:jc w:val="center"/>
        </w:trPr>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CE007D">
              <w:rPr>
                <w:rFonts w:ascii="Times New Roman" w:eastAsia="Times New Roman" w:hAnsi="Times New Roman" w:cs="Times New Roman"/>
                <w:b/>
                <w:bCs/>
                <w:color w:val="0F243E" w:themeColor="text2" w:themeShade="80"/>
                <w:sz w:val="18"/>
              </w:rPr>
              <w:t>Incubationperiod</w:t>
            </w:r>
            <w:proofErr w:type="spellEnd"/>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r w:rsidRPr="00CE007D">
              <w:rPr>
                <w:rFonts w:ascii="Times New Roman" w:eastAsia="Times New Roman" w:hAnsi="Times New Roman" w:cs="Times New Roman"/>
                <w:b/>
                <w:bCs/>
                <w:color w:val="0F243E" w:themeColor="text2" w:themeShade="80"/>
                <w:sz w:val="18"/>
              </w:rPr>
              <w:t xml:space="preserve">20 </w:t>
            </w:r>
            <w:proofErr w:type="spellStart"/>
            <w:r w:rsidRPr="00CE007D">
              <w:rPr>
                <w:rFonts w:ascii="Times New Roman" w:eastAsia="Times New Roman" w:hAnsi="Times New Roman" w:cs="Times New Roman"/>
                <w:b/>
                <w:bCs/>
                <w:color w:val="0F243E" w:themeColor="text2" w:themeShade="80"/>
                <w:sz w:val="18"/>
              </w:rPr>
              <w:t>days</w:t>
            </w:r>
            <w:proofErr w:type="spellEnd"/>
          </w:p>
        </w:tc>
      </w:tr>
      <w:tr w:rsidR="00D21C5A" w:rsidRPr="00CE007D" w:rsidTr="00AD535F">
        <w:trPr>
          <w:tblCellSpacing w:w="15" w:type="dxa"/>
          <w:jc w:val="center"/>
        </w:trPr>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CE007D">
              <w:rPr>
                <w:rFonts w:ascii="Times New Roman" w:eastAsia="Times New Roman" w:hAnsi="Times New Roman" w:cs="Times New Roman"/>
                <w:b/>
                <w:bCs/>
                <w:color w:val="0F243E" w:themeColor="text2" w:themeShade="80"/>
                <w:sz w:val="18"/>
              </w:rPr>
              <w:t>Number</w:t>
            </w:r>
            <w:proofErr w:type="spellEnd"/>
            <w:r w:rsidRPr="00CE007D">
              <w:rPr>
                <w:rFonts w:ascii="Times New Roman" w:eastAsia="Times New Roman" w:hAnsi="Times New Roman" w:cs="Times New Roman"/>
                <w:b/>
                <w:bCs/>
                <w:color w:val="0F243E" w:themeColor="text2" w:themeShade="80"/>
                <w:sz w:val="18"/>
              </w:rPr>
              <w:t xml:space="preserve"> </w:t>
            </w:r>
            <w:proofErr w:type="spellStart"/>
            <w:r w:rsidRPr="00CE007D">
              <w:rPr>
                <w:rFonts w:ascii="Times New Roman" w:eastAsia="Times New Roman" w:hAnsi="Times New Roman" w:cs="Times New Roman"/>
                <w:b/>
                <w:bCs/>
                <w:color w:val="0F243E" w:themeColor="text2" w:themeShade="80"/>
                <w:sz w:val="18"/>
              </w:rPr>
              <w:t>of</w:t>
            </w:r>
            <w:proofErr w:type="spellEnd"/>
            <w:r w:rsidRPr="00CE007D">
              <w:rPr>
                <w:rFonts w:ascii="Times New Roman" w:eastAsia="Times New Roman" w:hAnsi="Times New Roman" w:cs="Times New Roman"/>
                <w:b/>
                <w:bCs/>
                <w:color w:val="0F243E" w:themeColor="text2" w:themeShade="80"/>
                <w:sz w:val="18"/>
              </w:rPr>
              <w:t xml:space="preserve"> </w:t>
            </w:r>
            <w:proofErr w:type="spellStart"/>
            <w:r w:rsidRPr="00CE007D">
              <w:rPr>
                <w:rFonts w:ascii="Times New Roman" w:eastAsia="Times New Roman" w:hAnsi="Times New Roman" w:cs="Times New Roman"/>
                <w:b/>
                <w:bCs/>
                <w:color w:val="0F243E" w:themeColor="text2" w:themeShade="80"/>
                <w:sz w:val="18"/>
              </w:rPr>
              <w:t>egg</w:t>
            </w:r>
            <w:proofErr w:type="spellEnd"/>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r w:rsidRPr="00CE007D">
              <w:rPr>
                <w:rFonts w:ascii="Times New Roman" w:eastAsia="Times New Roman" w:hAnsi="Times New Roman" w:cs="Times New Roman"/>
                <w:b/>
                <w:bCs/>
                <w:color w:val="0F243E" w:themeColor="text2" w:themeShade="80"/>
                <w:sz w:val="18"/>
              </w:rPr>
              <w:t>4-6</w:t>
            </w:r>
          </w:p>
        </w:tc>
      </w:tr>
      <w:tr w:rsidR="00D21C5A" w:rsidRPr="00CE007D" w:rsidTr="00AD535F">
        <w:trPr>
          <w:tblCellSpacing w:w="15" w:type="dxa"/>
          <w:jc w:val="center"/>
        </w:trPr>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CE007D">
              <w:rPr>
                <w:rFonts w:ascii="Times New Roman" w:eastAsia="Times New Roman" w:hAnsi="Times New Roman" w:cs="Times New Roman"/>
                <w:b/>
                <w:bCs/>
                <w:color w:val="0F243E" w:themeColor="text2" w:themeShade="80"/>
                <w:sz w:val="18"/>
              </w:rPr>
              <w:t>The</w:t>
            </w:r>
            <w:proofErr w:type="spellEnd"/>
            <w:r w:rsidRPr="00CE007D">
              <w:rPr>
                <w:rFonts w:ascii="Times New Roman" w:eastAsia="Times New Roman" w:hAnsi="Times New Roman" w:cs="Times New Roman"/>
                <w:b/>
                <w:bCs/>
                <w:color w:val="0F243E" w:themeColor="text2" w:themeShade="80"/>
                <w:sz w:val="18"/>
              </w:rPr>
              <w:t xml:space="preserve"> </w:t>
            </w:r>
            <w:proofErr w:type="spellStart"/>
            <w:r w:rsidRPr="00CE007D">
              <w:rPr>
                <w:rFonts w:ascii="Times New Roman" w:eastAsia="Times New Roman" w:hAnsi="Times New Roman" w:cs="Times New Roman"/>
                <w:b/>
                <w:bCs/>
                <w:color w:val="0F243E" w:themeColor="text2" w:themeShade="80"/>
                <w:sz w:val="18"/>
              </w:rPr>
              <w:t>size</w:t>
            </w:r>
            <w:proofErr w:type="spellEnd"/>
            <w:r w:rsidRPr="00CE007D">
              <w:rPr>
                <w:rFonts w:ascii="Times New Roman" w:eastAsia="Times New Roman" w:hAnsi="Times New Roman" w:cs="Times New Roman"/>
                <w:b/>
                <w:bCs/>
                <w:color w:val="0F243E" w:themeColor="text2" w:themeShade="80"/>
                <w:sz w:val="18"/>
              </w:rPr>
              <w:t xml:space="preserve"> </w:t>
            </w:r>
            <w:proofErr w:type="spellStart"/>
            <w:r w:rsidRPr="00CE007D">
              <w:rPr>
                <w:rFonts w:ascii="Times New Roman" w:eastAsia="Times New Roman" w:hAnsi="Times New Roman" w:cs="Times New Roman"/>
                <w:b/>
                <w:bCs/>
                <w:color w:val="0F243E" w:themeColor="text2" w:themeShade="80"/>
                <w:sz w:val="18"/>
              </w:rPr>
              <w:t>of</w:t>
            </w:r>
            <w:proofErr w:type="spellEnd"/>
            <w:r w:rsidRPr="00CE007D">
              <w:rPr>
                <w:rFonts w:ascii="Times New Roman" w:eastAsia="Times New Roman" w:hAnsi="Times New Roman" w:cs="Times New Roman"/>
                <w:b/>
                <w:bCs/>
                <w:color w:val="0F243E" w:themeColor="text2" w:themeShade="80"/>
                <w:sz w:val="18"/>
              </w:rPr>
              <w:t xml:space="preserve"> </w:t>
            </w:r>
            <w:proofErr w:type="spellStart"/>
            <w:r w:rsidRPr="00CE007D">
              <w:rPr>
                <w:rFonts w:ascii="Times New Roman" w:eastAsia="Times New Roman" w:hAnsi="Times New Roman" w:cs="Times New Roman"/>
                <w:b/>
                <w:bCs/>
                <w:color w:val="0F243E" w:themeColor="text2" w:themeShade="80"/>
                <w:sz w:val="18"/>
              </w:rPr>
              <w:t>egg</w:t>
            </w:r>
            <w:proofErr w:type="spellEnd"/>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r w:rsidRPr="00CE007D">
              <w:rPr>
                <w:rFonts w:ascii="Times New Roman" w:eastAsia="Times New Roman" w:hAnsi="Times New Roman" w:cs="Times New Roman"/>
                <w:b/>
                <w:bCs/>
                <w:color w:val="0F243E" w:themeColor="text2" w:themeShade="80"/>
                <w:sz w:val="18"/>
              </w:rPr>
              <w:t>33-43 x 24-28 mm</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791"/>
        <w:gridCol w:w="810"/>
      </w:tblGrid>
      <w:tr w:rsidR="00D21C5A" w:rsidRPr="00CE007D" w:rsidTr="00AD535F">
        <w:trPr>
          <w:tblCellSpacing w:w="15" w:type="dxa"/>
          <w:jc w:val="center"/>
        </w:trPr>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CE007D">
              <w:rPr>
                <w:rFonts w:ascii="Times New Roman" w:eastAsia="Times New Roman" w:hAnsi="Times New Roman" w:cs="Times New Roman"/>
                <w:b/>
                <w:bCs/>
                <w:color w:val="0F243E" w:themeColor="text2" w:themeShade="80"/>
                <w:sz w:val="18"/>
              </w:rPr>
              <w:t>Height</w:t>
            </w:r>
            <w:proofErr w:type="spellEnd"/>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CE007D">
              <w:rPr>
                <w:rFonts w:ascii="Times New Roman" w:eastAsia="Times New Roman" w:hAnsi="Times New Roman" w:cs="Times New Roman"/>
                <w:b/>
                <w:bCs/>
                <w:color w:val="0F243E" w:themeColor="text2" w:themeShade="80"/>
                <w:sz w:val="18"/>
              </w:rPr>
              <w:t>wingspan</w:t>
            </w:r>
            <w:proofErr w:type="spellEnd"/>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CE007D">
              <w:rPr>
                <w:rFonts w:ascii="Times New Roman" w:eastAsia="Times New Roman" w:hAnsi="Times New Roman" w:cs="Times New Roman"/>
                <w:b/>
                <w:bCs/>
                <w:color w:val="0F243E" w:themeColor="text2" w:themeShade="80"/>
                <w:sz w:val="18"/>
              </w:rPr>
              <w:t>weight</w:t>
            </w:r>
            <w:proofErr w:type="spellEnd"/>
          </w:p>
        </w:tc>
      </w:tr>
      <w:tr w:rsidR="00D21C5A" w:rsidRPr="00CE007D" w:rsidTr="00AD535F">
        <w:trPr>
          <w:tblCellSpacing w:w="15" w:type="dxa"/>
          <w:jc w:val="center"/>
        </w:trPr>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color w:val="0F243E" w:themeColor="text2" w:themeShade="80"/>
                <w:sz w:val="15"/>
                <w:szCs w:val="15"/>
              </w:rPr>
            </w:pPr>
            <w:r w:rsidRPr="00CE007D">
              <w:rPr>
                <w:rFonts w:ascii="Times New Roman" w:eastAsia="Times New Roman" w:hAnsi="Times New Roman" w:cs="Times New Roman"/>
                <w:b/>
                <w:bCs/>
                <w:color w:val="0F243E" w:themeColor="text2" w:themeShade="80"/>
                <w:sz w:val="18"/>
              </w:rPr>
              <w:t>25-29 cm</w:t>
            </w:r>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color w:val="0F243E" w:themeColor="text2" w:themeShade="80"/>
                <w:sz w:val="15"/>
                <w:szCs w:val="15"/>
              </w:rPr>
            </w:pPr>
            <w:r w:rsidRPr="00CE007D">
              <w:rPr>
                <w:rFonts w:ascii="Times New Roman" w:eastAsia="Times New Roman" w:hAnsi="Times New Roman" w:cs="Times New Roman"/>
                <w:b/>
                <w:bCs/>
                <w:color w:val="0F243E" w:themeColor="text2" w:themeShade="80"/>
                <w:sz w:val="18"/>
              </w:rPr>
              <w:t>40-45 cm</w:t>
            </w:r>
          </w:p>
        </w:tc>
        <w:tc>
          <w:tcPr>
            <w:tcW w:w="0" w:type="auto"/>
            <w:shd w:val="clear" w:color="auto" w:fill="292929"/>
            <w:vAlign w:val="center"/>
            <w:hideMark/>
          </w:tcPr>
          <w:p w:rsidR="00D21C5A" w:rsidRPr="00CE007D"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r w:rsidRPr="00CE007D">
              <w:rPr>
                <w:rFonts w:ascii="Times New Roman" w:eastAsia="Times New Roman" w:hAnsi="Times New Roman" w:cs="Times New Roman"/>
                <w:b/>
                <w:bCs/>
                <w:color w:val="0F243E" w:themeColor="text2" w:themeShade="80"/>
                <w:sz w:val="18"/>
              </w:rPr>
              <w:t>117-236 g</w:t>
            </w:r>
          </w:p>
        </w:tc>
      </w:tr>
    </w:tbl>
    <w:p w:rsidR="00D21C5A" w:rsidRPr="00F73CDC"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D21C5A" w:rsidRDefault="00D21C5A" w:rsidP="00D21C5A">
      <w:pPr>
        <w:shd w:val="clear" w:color="auto" w:fill="FFFFFF" w:themeFill="background1"/>
        <w:spacing w:after="64"/>
        <w:ind w:firstLine="708"/>
        <w:jc w:val="both"/>
        <w:rPr>
          <w:rFonts w:ascii="Times New Roman" w:eastAsia="Times New Roman" w:hAnsi="Times New Roman" w:cs="Times New Roman"/>
          <w:sz w:val="36"/>
          <w:szCs w:val="36"/>
          <w:lang w:val="en-US"/>
        </w:rPr>
      </w:pPr>
      <w:r w:rsidRPr="00D21C5A">
        <w:rPr>
          <w:rFonts w:ascii="Times New Roman" w:eastAsia="Times New Roman" w:hAnsi="Times New Roman" w:cs="Times New Roman"/>
          <w:sz w:val="36"/>
          <w:szCs w:val="36"/>
          <w:lang w:val="en-US"/>
        </w:rPr>
        <w:t>Grebes are primarily fish-eaters and the little grebe is no exception, but as it takes smaller fish than others in its family, they can establish themselves on ponds that are too small to accommodate big fish. This gives them a greater choice of habitat and means the little grebe has a more widespread distribution in the UK. However, they are quite shy birds and will often lurk within easy reach of cover along the margins of the water and will dive or disappear amongst the reeds when disturbed. The usual clutch consists of between four and six eggs, laid in April in a floating nest of vegetation anchored to submerged water plants. Young grebes are frequently carried on the adult birds' backs and are fed with small fish, crustaceans and mollusks. Grebes often give feathers to their chicks, which the young birds swallow in order to form a protective lining to their stomachs. This avoids the possibility of the stomach being damaged by the bones of their fish meals. They are perfect swimmers and divers, not very sociable. They are extinct in Western Sahara. They are visitors in Australia; Faroe Islands; Gibraltar; Mongolia.</w:t>
      </w:r>
    </w:p>
    <w:p w:rsidR="00D21C5A" w:rsidRPr="00D21C5A" w:rsidRDefault="00D21C5A" w:rsidP="00D21C5A">
      <w:pPr>
        <w:shd w:val="clear" w:color="auto" w:fill="FFFFFF" w:themeFill="background1"/>
        <w:spacing w:after="64" w:line="240" w:lineRule="auto"/>
        <w:jc w:val="both"/>
        <w:rPr>
          <w:rFonts w:ascii="Times New Roman" w:eastAsia="Times New Roman" w:hAnsi="Times New Roman" w:cs="Times New Roman"/>
          <w:b/>
          <w:bCs/>
          <w:sz w:val="28"/>
          <w:szCs w:val="28"/>
          <w:lang w:val="en-US"/>
        </w:rPr>
      </w:pPr>
      <w:r w:rsidRPr="00D21C5A">
        <w:rPr>
          <w:rFonts w:ascii="Times New Roman" w:eastAsia="Times New Roman" w:hAnsi="Times New Roman" w:cs="Times New Roman"/>
          <w:b/>
          <w:bCs/>
          <w:sz w:val="28"/>
          <w:szCs w:val="28"/>
          <w:lang w:val="en-US"/>
        </w:rPr>
        <w:t xml:space="preserve">Population estimated: a) England </w:t>
      </w:r>
      <w:r w:rsidRPr="00D21C5A">
        <w:rPr>
          <w:rFonts w:ascii="Times New Roman" w:eastAsia="Times New Roman" w:hAnsi="Times New Roman" w:cs="Times New Roman"/>
          <w:sz w:val="28"/>
          <w:szCs w:val="28"/>
          <w:lang w:val="en-US"/>
        </w:rPr>
        <w:t>5,000-10,000 couple, b) Ireland: 3,000-6,000 couple, c) Russia: 500-5,000, d) Turkey: 5,000-50,000, e) World: 610,000- 3,500.000</w:t>
      </w:r>
    </w:p>
    <w:p w:rsidR="00D21C5A" w:rsidRPr="00D21C5A" w:rsidRDefault="00D21C5A" w:rsidP="00D21C5A">
      <w:pPr>
        <w:shd w:val="clear" w:color="auto" w:fill="FFFFFF" w:themeFill="background1"/>
        <w:spacing w:after="64"/>
        <w:jc w:val="both"/>
        <w:rPr>
          <w:rFonts w:ascii="Times New Roman" w:eastAsia="Times New Roman" w:hAnsi="Times New Roman" w:cs="Times New Roman"/>
          <w:b/>
          <w:bCs/>
          <w:sz w:val="36"/>
          <w:szCs w:val="36"/>
          <w:lang w:val="en-US"/>
        </w:rPr>
        <w:sectPr w:rsidR="00D21C5A" w:rsidRPr="00D21C5A" w:rsidSect="00D03A99">
          <w:type w:val="continuous"/>
          <w:pgSz w:w="11906" w:h="16838"/>
          <w:pgMar w:top="1417" w:right="1417" w:bottom="1417" w:left="1417" w:header="708" w:footer="708" w:gutter="0"/>
          <w:cols w:space="708"/>
          <w:docGrid w:linePitch="360"/>
        </w:sectPr>
      </w:pPr>
    </w:p>
    <w:p w:rsidR="00D21C5A" w:rsidRPr="00D21C5A" w:rsidRDefault="00D21C5A" w:rsidP="00D21C5A">
      <w:pPr>
        <w:shd w:val="clear" w:color="auto" w:fill="FFFFFF" w:themeFill="background1"/>
        <w:spacing w:after="64" w:line="240" w:lineRule="auto"/>
        <w:jc w:val="both"/>
        <w:rPr>
          <w:rFonts w:ascii="Times New Roman" w:eastAsia="Times New Roman" w:hAnsi="Times New Roman" w:cs="Times New Roman"/>
          <w:sz w:val="28"/>
          <w:szCs w:val="28"/>
          <w:lang w:val="en-US"/>
        </w:rPr>
        <w:sectPr w:rsidR="00D21C5A" w:rsidRPr="00D21C5A" w:rsidSect="004179C2">
          <w:type w:val="continuous"/>
          <w:pgSz w:w="11906" w:h="16838"/>
          <w:pgMar w:top="1417" w:right="1417" w:bottom="1417" w:left="1417" w:header="708" w:footer="708" w:gutter="0"/>
          <w:cols w:num="3" w:space="703"/>
          <w:docGrid w:linePitch="360"/>
        </w:sectPr>
      </w:pPr>
    </w:p>
    <w:p w:rsidR="00D21C5A" w:rsidRPr="00D21C5A" w:rsidRDefault="00D21C5A" w:rsidP="00D21C5A">
      <w:pPr>
        <w:jc w:val="both"/>
        <w:rPr>
          <w:rFonts w:ascii="Times New Roman" w:hAnsi="Times New Roman" w:cs="Times New Roman"/>
          <w:b/>
          <w:i/>
          <w:sz w:val="36"/>
          <w:szCs w:val="36"/>
          <w:lang w:val="en-US"/>
        </w:rPr>
      </w:pPr>
      <w:r w:rsidRPr="00A0100F">
        <w:rPr>
          <w:rFonts w:ascii="Times New Roman" w:hAnsi="Times New Roman" w:cs="Times New Roman"/>
          <w:b/>
          <w:i/>
          <w:noProof/>
          <w:sz w:val="36"/>
          <w:szCs w:val="36"/>
        </w:rPr>
        <w:lastRenderedPageBreak/>
        <w:drawing>
          <wp:anchor distT="0" distB="0" distL="114300" distR="114300" simplePos="0" relativeHeight="251661312" behindDoc="0" locked="0" layoutInCell="1" allowOverlap="1">
            <wp:simplePos x="0" y="0"/>
            <wp:positionH relativeFrom="column">
              <wp:posOffset>2305050</wp:posOffset>
            </wp:positionH>
            <wp:positionV relativeFrom="paragraph">
              <wp:posOffset>495300</wp:posOffset>
            </wp:positionV>
            <wp:extent cx="2943225" cy="1733550"/>
            <wp:effectExtent l="19050" t="0" r="9525" b="0"/>
            <wp:wrapThrough wrapText="bothSides">
              <wp:wrapPolygon edited="0">
                <wp:start x="-140" y="0"/>
                <wp:lineTo x="-140" y="21363"/>
                <wp:lineTo x="21670" y="21363"/>
                <wp:lineTo x="21670" y="0"/>
                <wp:lineTo x="-140" y="0"/>
              </wp:wrapPolygon>
            </wp:wrapThrough>
            <wp:docPr id="40052" name="Resim 1" descr="E:\kuştürleri\karaboyunlu batağ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ştürleri\karaboyunlu batağan.jpg"/>
                    <pic:cNvPicPr>
                      <a:picLocks noChangeAspect="1" noChangeArrowheads="1"/>
                    </pic:cNvPicPr>
                  </pic:nvPicPr>
                  <pic:blipFill>
                    <a:blip r:embed="rId39" cstate="print"/>
                    <a:srcRect/>
                    <a:stretch>
                      <a:fillRect/>
                    </a:stretch>
                  </pic:blipFill>
                  <pic:spPr bwMode="auto">
                    <a:xfrm>
                      <a:off x="0" y="0"/>
                      <a:ext cx="2943225" cy="1733550"/>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Karaboyunlu</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batağan</w:t>
      </w:r>
      <w:proofErr w:type="spellEnd"/>
      <w:r w:rsidRPr="00D21C5A">
        <w:rPr>
          <w:rFonts w:ascii="Times New Roman" w:hAnsi="Times New Roman" w:cs="Times New Roman"/>
          <w:b/>
          <w:i/>
          <w:sz w:val="36"/>
          <w:szCs w:val="36"/>
          <w:lang w:val="en-US"/>
        </w:rPr>
        <w:t xml:space="preserve"> – Black necked Grebe</w:t>
      </w:r>
      <w:r w:rsidRPr="00D21C5A">
        <w:rPr>
          <w:rFonts w:ascii="Times New Roman" w:hAnsi="Times New Roman" w:cs="Times New Roman"/>
          <w:b/>
          <w:sz w:val="36"/>
          <w:szCs w:val="36"/>
          <w:lang w:val="en-US"/>
        </w:rPr>
        <w:t xml:space="preserve"> </w:t>
      </w:r>
      <w:r>
        <w:rPr>
          <w:rFonts w:ascii="Times New Roman" w:hAnsi="Times New Roman" w:cs="Times New Roman"/>
          <w:b/>
          <w:sz w:val="36"/>
          <w:szCs w:val="36"/>
          <w:lang w:val="en-US"/>
        </w:rPr>
        <w:t>–</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Podiceps</w:t>
      </w:r>
      <w:proofErr w:type="spellEnd"/>
      <w:r>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nigricollis</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1140"/>
      </w:tblGrid>
      <w:tr w:rsidR="00D21C5A" w:rsidRPr="00BD4566" w:rsidTr="00AD535F">
        <w:trPr>
          <w:tblCellSpacing w:w="15" w:type="dxa"/>
          <w:jc w:val="center"/>
        </w:trPr>
        <w:tc>
          <w:tcPr>
            <w:tcW w:w="0" w:type="auto"/>
            <w:shd w:val="clear" w:color="auto" w:fill="292929"/>
            <w:vAlign w:val="center"/>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BD4566">
              <w:rPr>
                <w:rFonts w:ascii="Times New Roman" w:eastAsia="Times New Roman" w:hAnsi="Times New Roman" w:cs="Times New Roman"/>
                <w:b/>
                <w:bCs/>
                <w:color w:val="0F243E" w:themeColor="text2" w:themeShade="80"/>
                <w:sz w:val="18"/>
              </w:rPr>
              <w:t>Incubation</w:t>
            </w:r>
            <w:proofErr w:type="spellEnd"/>
            <w:r w:rsidRPr="00BD4566">
              <w:rPr>
                <w:rFonts w:ascii="Times New Roman" w:eastAsia="Times New Roman" w:hAnsi="Times New Roman" w:cs="Times New Roman"/>
                <w:b/>
                <w:bCs/>
                <w:color w:val="0F243E" w:themeColor="text2" w:themeShade="80"/>
                <w:sz w:val="18"/>
              </w:rPr>
              <w:t xml:space="preserve"> </w:t>
            </w:r>
            <w:proofErr w:type="spellStart"/>
            <w:r w:rsidRPr="00BD4566">
              <w:rPr>
                <w:rFonts w:ascii="Times New Roman" w:eastAsia="Times New Roman" w:hAnsi="Times New Roman" w:cs="Times New Roman"/>
                <w:b/>
                <w:bCs/>
                <w:color w:val="0F243E" w:themeColor="text2" w:themeShade="80"/>
                <w:sz w:val="18"/>
              </w:rPr>
              <w:t>period</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r w:rsidRPr="00BD4566">
              <w:rPr>
                <w:rFonts w:ascii="Times New Roman" w:eastAsia="Times New Roman" w:hAnsi="Times New Roman" w:cs="Times New Roman"/>
                <w:b/>
                <w:bCs/>
                <w:color w:val="0F243E" w:themeColor="text2" w:themeShade="80"/>
                <w:sz w:val="18"/>
              </w:rPr>
              <w:t xml:space="preserve">20-22 </w:t>
            </w:r>
            <w:proofErr w:type="spellStart"/>
            <w:r w:rsidRPr="00BD4566">
              <w:rPr>
                <w:rFonts w:ascii="Times New Roman" w:eastAsia="Times New Roman" w:hAnsi="Times New Roman" w:cs="Times New Roman"/>
                <w:b/>
                <w:bCs/>
                <w:color w:val="0F243E" w:themeColor="text2" w:themeShade="80"/>
                <w:sz w:val="18"/>
              </w:rPr>
              <w:t>days</w:t>
            </w:r>
            <w:proofErr w:type="spellEnd"/>
          </w:p>
        </w:tc>
      </w:tr>
      <w:tr w:rsidR="00D21C5A" w:rsidRPr="00BD4566" w:rsidTr="00AD535F">
        <w:trPr>
          <w:tblCellSpacing w:w="15" w:type="dxa"/>
          <w:jc w:val="center"/>
        </w:trPr>
        <w:tc>
          <w:tcPr>
            <w:tcW w:w="0" w:type="auto"/>
            <w:shd w:val="clear" w:color="auto" w:fill="292929"/>
            <w:vAlign w:val="center"/>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BD4566">
              <w:rPr>
                <w:rFonts w:ascii="Times New Roman" w:eastAsia="Times New Roman" w:hAnsi="Times New Roman" w:cs="Times New Roman"/>
                <w:b/>
                <w:bCs/>
                <w:color w:val="0F243E" w:themeColor="text2" w:themeShade="80"/>
                <w:sz w:val="18"/>
              </w:rPr>
              <w:t>Number</w:t>
            </w:r>
            <w:proofErr w:type="spellEnd"/>
            <w:r w:rsidRPr="00BD4566">
              <w:rPr>
                <w:rFonts w:ascii="Times New Roman" w:eastAsia="Times New Roman" w:hAnsi="Times New Roman" w:cs="Times New Roman"/>
                <w:b/>
                <w:bCs/>
                <w:color w:val="0F243E" w:themeColor="text2" w:themeShade="80"/>
                <w:sz w:val="18"/>
              </w:rPr>
              <w:t xml:space="preserve"> </w:t>
            </w:r>
            <w:proofErr w:type="spellStart"/>
            <w:r w:rsidRPr="00BD4566">
              <w:rPr>
                <w:rFonts w:ascii="Times New Roman" w:eastAsia="Times New Roman" w:hAnsi="Times New Roman" w:cs="Times New Roman"/>
                <w:b/>
                <w:bCs/>
                <w:color w:val="0F243E" w:themeColor="text2" w:themeShade="80"/>
                <w:sz w:val="18"/>
              </w:rPr>
              <w:t>of</w:t>
            </w:r>
            <w:proofErr w:type="spellEnd"/>
            <w:r w:rsidRPr="00BD4566">
              <w:rPr>
                <w:rFonts w:ascii="Times New Roman" w:eastAsia="Times New Roman" w:hAnsi="Times New Roman" w:cs="Times New Roman"/>
                <w:b/>
                <w:bCs/>
                <w:color w:val="0F243E" w:themeColor="text2" w:themeShade="80"/>
                <w:sz w:val="18"/>
              </w:rPr>
              <w:t xml:space="preserve"> </w:t>
            </w:r>
            <w:proofErr w:type="spellStart"/>
            <w:r w:rsidRPr="00BD4566">
              <w:rPr>
                <w:rFonts w:ascii="Times New Roman" w:eastAsia="Times New Roman" w:hAnsi="Times New Roman" w:cs="Times New Roman"/>
                <w:b/>
                <w:bCs/>
                <w:color w:val="0F243E" w:themeColor="text2" w:themeShade="80"/>
                <w:sz w:val="18"/>
              </w:rPr>
              <w:t>egg</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r w:rsidRPr="00BD4566">
              <w:rPr>
                <w:rFonts w:ascii="Times New Roman" w:eastAsia="Times New Roman" w:hAnsi="Times New Roman" w:cs="Times New Roman"/>
                <w:b/>
                <w:bCs/>
                <w:color w:val="0F243E" w:themeColor="text2" w:themeShade="80"/>
                <w:sz w:val="18"/>
              </w:rPr>
              <w:t xml:space="preserve">(1-2)3-4(5-6) </w:t>
            </w:r>
          </w:p>
        </w:tc>
      </w:tr>
      <w:tr w:rsidR="00D21C5A" w:rsidRPr="00BD4566" w:rsidTr="00AD535F">
        <w:trPr>
          <w:tblCellSpacing w:w="15" w:type="dxa"/>
          <w:jc w:val="center"/>
        </w:trPr>
        <w:tc>
          <w:tcPr>
            <w:tcW w:w="0" w:type="auto"/>
            <w:shd w:val="clear" w:color="auto" w:fill="292929"/>
            <w:vAlign w:val="center"/>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BD4566">
              <w:rPr>
                <w:rFonts w:ascii="Times New Roman" w:eastAsia="Times New Roman" w:hAnsi="Times New Roman" w:cs="Times New Roman"/>
                <w:b/>
                <w:bCs/>
                <w:color w:val="0F243E" w:themeColor="text2" w:themeShade="80"/>
                <w:sz w:val="18"/>
              </w:rPr>
              <w:t>The</w:t>
            </w:r>
            <w:proofErr w:type="spellEnd"/>
            <w:r w:rsidRPr="00BD4566">
              <w:rPr>
                <w:rFonts w:ascii="Times New Roman" w:eastAsia="Times New Roman" w:hAnsi="Times New Roman" w:cs="Times New Roman"/>
                <w:b/>
                <w:bCs/>
                <w:color w:val="0F243E" w:themeColor="text2" w:themeShade="80"/>
                <w:sz w:val="18"/>
              </w:rPr>
              <w:t xml:space="preserve"> </w:t>
            </w:r>
            <w:proofErr w:type="spellStart"/>
            <w:r w:rsidRPr="00BD4566">
              <w:rPr>
                <w:rFonts w:ascii="Times New Roman" w:eastAsia="Times New Roman" w:hAnsi="Times New Roman" w:cs="Times New Roman"/>
                <w:b/>
                <w:bCs/>
                <w:color w:val="0F243E" w:themeColor="text2" w:themeShade="80"/>
                <w:sz w:val="18"/>
              </w:rPr>
              <w:t>size</w:t>
            </w:r>
            <w:proofErr w:type="spellEnd"/>
            <w:r w:rsidRPr="00BD4566">
              <w:rPr>
                <w:rFonts w:ascii="Times New Roman" w:eastAsia="Times New Roman" w:hAnsi="Times New Roman" w:cs="Times New Roman"/>
                <w:b/>
                <w:bCs/>
                <w:color w:val="0F243E" w:themeColor="text2" w:themeShade="80"/>
                <w:sz w:val="18"/>
              </w:rPr>
              <w:t xml:space="preserve"> </w:t>
            </w:r>
            <w:proofErr w:type="spellStart"/>
            <w:r w:rsidRPr="00BD4566">
              <w:rPr>
                <w:rFonts w:ascii="Times New Roman" w:eastAsia="Times New Roman" w:hAnsi="Times New Roman" w:cs="Times New Roman"/>
                <w:b/>
                <w:bCs/>
                <w:color w:val="0F243E" w:themeColor="text2" w:themeShade="80"/>
                <w:sz w:val="18"/>
              </w:rPr>
              <w:t>of</w:t>
            </w:r>
            <w:proofErr w:type="spellEnd"/>
            <w:r w:rsidRPr="00BD4566">
              <w:rPr>
                <w:rFonts w:ascii="Times New Roman" w:eastAsia="Times New Roman" w:hAnsi="Times New Roman" w:cs="Times New Roman"/>
                <w:b/>
                <w:bCs/>
                <w:color w:val="0F243E" w:themeColor="text2" w:themeShade="80"/>
                <w:sz w:val="18"/>
              </w:rPr>
              <w:t xml:space="preserve"> </w:t>
            </w:r>
            <w:proofErr w:type="spellStart"/>
            <w:r w:rsidRPr="00BD4566">
              <w:rPr>
                <w:rFonts w:ascii="Times New Roman" w:eastAsia="Times New Roman" w:hAnsi="Times New Roman" w:cs="Times New Roman"/>
                <w:b/>
                <w:bCs/>
                <w:color w:val="0F243E" w:themeColor="text2" w:themeShade="80"/>
                <w:sz w:val="18"/>
              </w:rPr>
              <w:t>egg</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r w:rsidRPr="00BD4566">
              <w:rPr>
                <w:rFonts w:ascii="Times New Roman" w:eastAsia="Times New Roman" w:hAnsi="Times New Roman" w:cs="Times New Roman"/>
                <w:b/>
                <w:bCs/>
                <w:color w:val="0F243E" w:themeColor="text2" w:themeShade="80"/>
                <w:sz w:val="18"/>
              </w:rPr>
              <w:t>43.4x29.7 mm</w:t>
            </w:r>
          </w:p>
        </w:tc>
      </w:tr>
    </w:tbl>
    <w:p w:rsidR="00D21C5A" w:rsidRDefault="00D21C5A" w:rsidP="00D21C5A">
      <w:pPr>
        <w:shd w:val="clear" w:color="auto" w:fill="FFFFFF" w:themeFill="background1"/>
        <w:spacing w:after="64" w:line="240" w:lineRule="auto"/>
        <w:rPr>
          <w:rFonts w:ascii="Tahoma" w:eastAsia="Times New Roman" w:hAnsi="Tahoma" w:cs="Tahoma"/>
          <w:color w:val="727272"/>
          <w:sz w:val="18"/>
          <w:szCs w:val="15"/>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791"/>
        <w:gridCol w:w="810"/>
      </w:tblGrid>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BD4566">
              <w:rPr>
                <w:rFonts w:ascii="Times New Roman" w:eastAsia="Times New Roman" w:hAnsi="Times New Roman" w:cs="Times New Roman"/>
                <w:b/>
                <w:bCs/>
                <w:color w:val="0F243E" w:themeColor="text2" w:themeShade="80"/>
                <w:sz w:val="18"/>
              </w:rPr>
              <w:t>Height</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BD4566">
              <w:rPr>
                <w:rFonts w:ascii="Times New Roman" w:eastAsia="Times New Roman" w:hAnsi="Times New Roman" w:cs="Times New Roman"/>
                <w:b/>
                <w:bCs/>
                <w:color w:val="0F243E" w:themeColor="text2" w:themeShade="80"/>
                <w:sz w:val="18"/>
              </w:rPr>
              <w:t>wingspan</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color w:val="0F243E" w:themeColor="text2" w:themeShade="80"/>
                <w:sz w:val="18"/>
              </w:rPr>
            </w:pPr>
            <w:proofErr w:type="spellStart"/>
            <w:r w:rsidRPr="00BD4566">
              <w:rPr>
                <w:rFonts w:ascii="Times New Roman" w:eastAsia="Times New Roman" w:hAnsi="Times New Roman" w:cs="Times New Roman"/>
                <w:b/>
                <w:bCs/>
                <w:color w:val="0F243E" w:themeColor="text2" w:themeShade="80"/>
                <w:sz w:val="18"/>
              </w:rPr>
              <w:t>weight</w:t>
            </w:r>
            <w:proofErr w:type="spellEnd"/>
          </w:p>
        </w:tc>
      </w:tr>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color w:val="0F243E" w:themeColor="text2" w:themeShade="80"/>
                <w:sz w:val="15"/>
                <w:szCs w:val="15"/>
              </w:rPr>
            </w:pPr>
            <w:r w:rsidRPr="00BD4566">
              <w:rPr>
                <w:rFonts w:ascii="Times New Roman" w:eastAsia="Times New Roman" w:hAnsi="Times New Roman" w:cs="Times New Roman"/>
                <w:b/>
                <w:bCs/>
                <w:color w:val="0F243E" w:themeColor="text2" w:themeShade="80"/>
                <w:sz w:val="18"/>
              </w:rPr>
              <w:t>28-34 cm</w:t>
            </w: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color w:val="0F243E" w:themeColor="text2" w:themeShade="80"/>
                <w:sz w:val="15"/>
                <w:szCs w:val="15"/>
              </w:rPr>
            </w:pPr>
            <w:r w:rsidRPr="00BD4566">
              <w:rPr>
                <w:rFonts w:ascii="Times New Roman" w:eastAsia="Times New Roman" w:hAnsi="Times New Roman" w:cs="Times New Roman"/>
                <w:b/>
                <w:bCs/>
                <w:color w:val="0F243E" w:themeColor="text2" w:themeShade="80"/>
                <w:sz w:val="18"/>
              </w:rPr>
              <w:t>56-60 cm</w:t>
            </w: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color w:val="0F243E" w:themeColor="text2" w:themeShade="80"/>
                <w:sz w:val="15"/>
                <w:szCs w:val="15"/>
              </w:rPr>
            </w:pPr>
            <w:r w:rsidRPr="00BD4566">
              <w:rPr>
                <w:rFonts w:ascii="Times New Roman" w:eastAsia="Times New Roman" w:hAnsi="Times New Roman" w:cs="Times New Roman"/>
                <w:b/>
                <w:bCs/>
                <w:color w:val="0F243E" w:themeColor="text2" w:themeShade="80"/>
                <w:sz w:val="18"/>
              </w:rPr>
              <w:t>265-450 g</w:t>
            </w:r>
          </w:p>
        </w:tc>
      </w:tr>
    </w:tbl>
    <w:p w:rsidR="00D21C5A" w:rsidRDefault="00D21C5A" w:rsidP="00D21C5A">
      <w:pPr>
        <w:shd w:val="clear" w:color="auto" w:fill="FFFFFF" w:themeFill="background1"/>
        <w:spacing w:after="64" w:line="240" w:lineRule="auto"/>
        <w:rPr>
          <w:rFonts w:ascii="Tahoma" w:eastAsia="Times New Roman" w:hAnsi="Tahoma" w:cs="Tahoma"/>
          <w:color w:val="727272"/>
          <w:sz w:val="18"/>
          <w:szCs w:val="15"/>
        </w:rPr>
      </w:pPr>
    </w:p>
    <w:p w:rsidR="00D21C5A" w:rsidRPr="00D21C5A" w:rsidRDefault="00D21C5A" w:rsidP="00D21C5A">
      <w:pPr>
        <w:shd w:val="clear" w:color="auto" w:fill="FFFFFF" w:themeFill="background1"/>
        <w:spacing w:after="64"/>
        <w:ind w:firstLine="708"/>
        <w:jc w:val="both"/>
        <w:rPr>
          <w:rFonts w:ascii="Times New Roman" w:eastAsia="Times New Roman" w:hAnsi="Times New Roman" w:cs="Times New Roman"/>
          <w:sz w:val="36"/>
          <w:szCs w:val="36"/>
          <w:lang w:val="en-US"/>
        </w:rPr>
      </w:pPr>
      <w:r w:rsidRPr="00D21C5A">
        <w:rPr>
          <w:rFonts w:ascii="Times New Roman" w:eastAsia="Times New Roman" w:hAnsi="Times New Roman" w:cs="Times New Roman"/>
          <w:sz w:val="36"/>
          <w:szCs w:val="36"/>
          <w:lang w:val="en-US"/>
        </w:rPr>
        <w:t xml:space="preserve">This small grebe has beautiful golden tufts of feathers on its face, contrasting with its black head and neck. Its step forehead makes its head looked peaked. A rare breeding bird, it is also uncommon in winter. It eats insects, crustaceans and small fish. They live in colonies in inner lands. In winter, they are found in big lakes and </w:t>
      </w:r>
      <w:proofErr w:type="spellStart"/>
      <w:r w:rsidRPr="00D21C5A">
        <w:rPr>
          <w:rFonts w:ascii="Times New Roman" w:eastAsia="Times New Roman" w:hAnsi="Times New Roman" w:cs="Times New Roman"/>
          <w:sz w:val="36"/>
          <w:szCs w:val="36"/>
          <w:lang w:val="en-US"/>
        </w:rPr>
        <w:t>seasides</w:t>
      </w:r>
      <w:proofErr w:type="spellEnd"/>
      <w:r w:rsidRPr="00D21C5A">
        <w:rPr>
          <w:rFonts w:ascii="Times New Roman" w:eastAsia="Times New Roman" w:hAnsi="Times New Roman" w:cs="Times New Roman"/>
          <w:sz w:val="36"/>
          <w:szCs w:val="36"/>
          <w:lang w:val="en-US"/>
        </w:rPr>
        <w:t xml:space="preserve">. </w:t>
      </w:r>
    </w:p>
    <w:p w:rsidR="00D21C5A" w:rsidRPr="00FD03DD" w:rsidRDefault="00D21C5A" w:rsidP="00D21C5A">
      <w:pPr>
        <w:pStyle w:val="a9"/>
        <w:jc w:val="both"/>
        <w:rPr>
          <w:rFonts w:ascii="Times New Roman" w:eastAsia="Times New Roman" w:hAnsi="Times New Roman" w:cs="Times New Roman"/>
          <w:sz w:val="28"/>
          <w:szCs w:val="28"/>
          <w:lang w:val="en-US"/>
        </w:rPr>
      </w:pPr>
      <w:r w:rsidRPr="00FD03DD">
        <w:rPr>
          <w:rFonts w:ascii="Times New Roman" w:eastAsia="Times New Roman" w:hAnsi="Times New Roman" w:cs="Times New Roman"/>
          <w:b/>
          <w:sz w:val="28"/>
          <w:szCs w:val="28"/>
          <w:lang w:val="en-US"/>
        </w:rPr>
        <w:t>Population</w:t>
      </w:r>
    </w:p>
    <w:p w:rsidR="00D21C5A" w:rsidRPr="00FD03DD" w:rsidRDefault="00D21C5A" w:rsidP="00D21C5A">
      <w:pPr>
        <w:pStyle w:val="a9"/>
        <w:jc w:val="both"/>
        <w:rPr>
          <w:rFonts w:ascii="Times New Roman" w:eastAsia="Times New Roman" w:hAnsi="Times New Roman" w:cs="Times New Roman"/>
          <w:sz w:val="28"/>
          <w:szCs w:val="28"/>
          <w:lang w:val="en-US"/>
        </w:rPr>
      </w:pPr>
      <w:r w:rsidRPr="00FD03DD">
        <w:rPr>
          <w:rFonts w:ascii="Times New Roman" w:eastAsia="Times New Roman" w:hAnsi="Times New Roman" w:cs="Times New Roman"/>
          <w:sz w:val="28"/>
          <w:szCs w:val="28"/>
          <w:lang w:val="en-US"/>
        </w:rPr>
        <w:t>According to the data released by Bird Life International:</w:t>
      </w:r>
    </w:p>
    <w:p w:rsidR="00D21C5A" w:rsidRPr="00FD03DD" w:rsidRDefault="00D21C5A" w:rsidP="00D21C5A">
      <w:pPr>
        <w:pStyle w:val="a9"/>
        <w:jc w:val="both"/>
        <w:rPr>
          <w:rFonts w:ascii="Times New Roman" w:eastAsia="Times New Roman" w:hAnsi="Times New Roman" w:cs="Times New Roman"/>
          <w:sz w:val="28"/>
          <w:szCs w:val="28"/>
          <w:lang w:val="en-US"/>
        </w:rPr>
      </w:pPr>
      <w:r w:rsidRPr="00FD03DD">
        <w:rPr>
          <w:rFonts w:ascii="Times New Roman" w:eastAsia="Times New Roman" w:hAnsi="Times New Roman" w:cs="Times New Roman"/>
          <w:sz w:val="28"/>
          <w:szCs w:val="28"/>
          <w:lang w:val="en-US"/>
        </w:rPr>
        <w:t>Europe: 53,000 – 96,000 couples</w:t>
      </w:r>
      <w:r w:rsidRPr="00FD03DD">
        <w:rPr>
          <w:rFonts w:ascii="Times New Roman" w:eastAsia="Times New Roman" w:hAnsi="Times New Roman" w:cs="Times New Roman"/>
          <w:sz w:val="28"/>
          <w:szCs w:val="28"/>
          <w:lang w:val="en-US"/>
        </w:rPr>
        <w:tab/>
      </w:r>
      <w:r w:rsidRPr="00FD03DD">
        <w:rPr>
          <w:rFonts w:ascii="Times New Roman" w:eastAsia="Times New Roman" w:hAnsi="Times New Roman" w:cs="Times New Roman"/>
          <w:sz w:val="28"/>
          <w:szCs w:val="28"/>
          <w:lang w:val="en-US"/>
        </w:rPr>
        <w:tab/>
        <w:t xml:space="preserve"> Turkey:  800 – 1,600 couples</w:t>
      </w:r>
      <w:r>
        <w:rPr>
          <w:rFonts w:ascii="Times New Roman" w:eastAsia="Times New Roman" w:hAnsi="Times New Roman" w:cs="Times New Roman"/>
          <w:sz w:val="28"/>
          <w:szCs w:val="28"/>
          <w:lang w:val="en-US"/>
        </w:rPr>
        <w:t>.</w:t>
      </w:r>
    </w:p>
    <w:p w:rsidR="00D21C5A" w:rsidRPr="00D21C5A" w:rsidRDefault="00D21C5A" w:rsidP="00D21C5A">
      <w:pPr>
        <w:shd w:val="clear" w:color="auto" w:fill="FFFFFF" w:themeFill="background1"/>
        <w:rPr>
          <w:lang w:val="en-US"/>
        </w:rPr>
      </w:pPr>
    </w:p>
    <w:p w:rsidR="00D21C5A" w:rsidRPr="00D21C5A" w:rsidRDefault="00D21C5A" w:rsidP="00D21C5A">
      <w:pPr>
        <w:shd w:val="clear" w:color="auto" w:fill="FFFFFF" w:themeFill="background1"/>
        <w:tabs>
          <w:tab w:val="left" w:pos="5233"/>
        </w:tabs>
        <w:rPr>
          <w:rFonts w:ascii="Times New Roman" w:hAnsi="Times New Roman" w:cs="Times New Roman"/>
          <w:b/>
          <w:bCs/>
          <w:color w:val="C00000"/>
          <w:sz w:val="36"/>
          <w:szCs w:val="36"/>
          <w:highlight w:val="lightGray"/>
          <w:shd w:val="clear" w:color="auto" w:fill="292929"/>
          <w:lang w:val="en-US"/>
        </w:rPr>
      </w:pPr>
    </w:p>
    <w:p w:rsidR="00D21C5A" w:rsidRPr="00D21C5A" w:rsidRDefault="00D21C5A" w:rsidP="00D21C5A">
      <w:pPr>
        <w:jc w:val="center"/>
        <w:rPr>
          <w:rFonts w:ascii="Times New Roman" w:hAnsi="Times New Roman" w:cs="Times New Roman"/>
          <w:b/>
          <w:sz w:val="36"/>
          <w:szCs w:val="36"/>
          <w:lang w:val="en-US"/>
        </w:rPr>
      </w:pPr>
      <w:r w:rsidRPr="00A0100F">
        <w:rPr>
          <w:rFonts w:ascii="Times New Roman" w:hAnsi="Times New Roman" w:cs="Times New Roman"/>
          <w:b/>
          <w:i/>
          <w:noProof/>
          <w:sz w:val="36"/>
          <w:szCs w:val="36"/>
        </w:rPr>
        <w:drawing>
          <wp:anchor distT="0" distB="0" distL="114300" distR="114300" simplePos="0" relativeHeight="251662336" behindDoc="0" locked="0" layoutInCell="1" allowOverlap="1">
            <wp:simplePos x="0" y="0"/>
            <wp:positionH relativeFrom="column">
              <wp:posOffset>2257425</wp:posOffset>
            </wp:positionH>
            <wp:positionV relativeFrom="paragraph">
              <wp:posOffset>296545</wp:posOffset>
            </wp:positionV>
            <wp:extent cx="3086100" cy="2122170"/>
            <wp:effectExtent l="19050" t="0" r="0" b="0"/>
            <wp:wrapThrough wrapText="bothSides">
              <wp:wrapPolygon edited="0">
                <wp:start x="-133" y="0"/>
                <wp:lineTo x="-133" y="21329"/>
                <wp:lineTo x="21600" y="21329"/>
                <wp:lineTo x="21600" y="0"/>
                <wp:lineTo x="-133" y="0"/>
              </wp:wrapPolygon>
            </wp:wrapThrough>
            <wp:docPr id="40053" name="Resim 2" descr="E:\kuştürleri\karaba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ştürleri\karabatak.jpg"/>
                    <pic:cNvPicPr>
                      <a:picLocks noChangeAspect="1" noChangeArrowheads="1"/>
                    </pic:cNvPicPr>
                  </pic:nvPicPr>
                  <pic:blipFill>
                    <a:blip r:embed="rId40" cstate="print"/>
                    <a:srcRect/>
                    <a:stretch>
                      <a:fillRect/>
                    </a:stretch>
                  </pic:blipFill>
                  <pic:spPr bwMode="auto">
                    <a:xfrm>
                      <a:off x="0" y="0"/>
                      <a:ext cx="3086100" cy="2122170"/>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Karabatak</w:t>
      </w:r>
      <w:proofErr w:type="spellEnd"/>
      <w:r w:rsidRPr="00D21C5A">
        <w:rPr>
          <w:rFonts w:ascii="Times New Roman" w:hAnsi="Times New Roman" w:cs="Times New Roman"/>
          <w:b/>
          <w:i/>
          <w:sz w:val="36"/>
          <w:szCs w:val="36"/>
          <w:lang w:val="en-US"/>
        </w:rPr>
        <w:t xml:space="preserve"> - Great Cormorant -</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Phalacrocorax</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carbo</w:t>
      </w:r>
      <w:proofErr w:type="spellEnd"/>
    </w:p>
    <w:p w:rsidR="00D21C5A" w:rsidRPr="00D21C5A" w:rsidRDefault="00D21C5A" w:rsidP="00D21C5A">
      <w:pPr>
        <w:shd w:val="clear" w:color="auto" w:fill="FFFFFF" w:themeFill="background1"/>
        <w:tabs>
          <w:tab w:val="left" w:pos="5233"/>
        </w:tabs>
        <w:rPr>
          <w:rFonts w:ascii="Tahoma" w:hAnsi="Tahoma" w:cs="Tahoma"/>
          <w:b/>
          <w:bCs/>
          <w:i/>
          <w:iCs/>
          <w:color w:val="C00000"/>
          <w:sz w:val="24"/>
          <w:szCs w:val="18"/>
          <w:shd w:val="clear" w:color="auto" w:fill="292929"/>
          <w:lang w:val="en-US"/>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981"/>
      </w:tblGrid>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Average</w:t>
            </w:r>
            <w:proofErr w:type="spellEnd"/>
            <w:r w:rsidRPr="00BD4566">
              <w:rPr>
                <w:rFonts w:ascii="Times New Roman" w:eastAsia="Times New Roman" w:hAnsi="Times New Roman" w:cs="Times New Roman"/>
                <w:b/>
                <w:bCs/>
                <w:sz w:val="18"/>
              </w:rPr>
              <w:t xml:space="preserve"> </w:t>
            </w:r>
            <w:proofErr w:type="spellStart"/>
            <w:r w:rsidRPr="00BD4566">
              <w:rPr>
                <w:rFonts w:ascii="Times New Roman" w:eastAsia="Times New Roman" w:hAnsi="Times New Roman" w:cs="Times New Roman"/>
                <w:b/>
                <w:bCs/>
                <w:sz w:val="18"/>
              </w:rPr>
              <w:t>lifespan</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D4566">
              <w:rPr>
                <w:rFonts w:ascii="Times New Roman" w:eastAsia="Times New Roman" w:hAnsi="Times New Roman" w:cs="Times New Roman"/>
                <w:b/>
                <w:bCs/>
                <w:sz w:val="18"/>
              </w:rPr>
              <w:t xml:space="preserve">20 </w:t>
            </w:r>
            <w:proofErr w:type="spellStart"/>
            <w:r w:rsidRPr="00BD4566">
              <w:rPr>
                <w:rFonts w:ascii="Times New Roman" w:eastAsia="Times New Roman" w:hAnsi="Times New Roman" w:cs="Times New Roman"/>
                <w:b/>
                <w:bCs/>
                <w:sz w:val="18"/>
              </w:rPr>
              <w:t>years</w:t>
            </w:r>
            <w:proofErr w:type="spellEnd"/>
          </w:p>
        </w:tc>
      </w:tr>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Incubation</w:t>
            </w:r>
            <w:proofErr w:type="spellEnd"/>
            <w:r w:rsidRPr="00BD4566">
              <w:rPr>
                <w:rFonts w:ascii="Times New Roman" w:eastAsia="Times New Roman" w:hAnsi="Times New Roman" w:cs="Times New Roman"/>
                <w:b/>
                <w:bCs/>
                <w:sz w:val="18"/>
              </w:rPr>
              <w:t xml:space="preserve"> </w:t>
            </w:r>
            <w:proofErr w:type="spellStart"/>
            <w:r w:rsidRPr="00BD4566">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D4566">
              <w:rPr>
                <w:rFonts w:ascii="Times New Roman" w:eastAsia="Times New Roman" w:hAnsi="Times New Roman" w:cs="Times New Roman"/>
                <w:b/>
                <w:bCs/>
                <w:sz w:val="18"/>
              </w:rPr>
              <w:t xml:space="preserve">29 - 31 </w:t>
            </w:r>
            <w:proofErr w:type="spellStart"/>
            <w:r w:rsidRPr="00BD4566">
              <w:rPr>
                <w:rFonts w:ascii="Times New Roman" w:eastAsia="Times New Roman" w:hAnsi="Times New Roman" w:cs="Times New Roman"/>
                <w:b/>
                <w:bCs/>
                <w:sz w:val="18"/>
              </w:rPr>
              <w:t>days</w:t>
            </w:r>
            <w:proofErr w:type="spellEnd"/>
          </w:p>
        </w:tc>
      </w:tr>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Number</w:t>
            </w:r>
            <w:proofErr w:type="spellEnd"/>
            <w:r w:rsidRPr="00BD4566">
              <w:rPr>
                <w:rFonts w:ascii="Times New Roman" w:eastAsia="Times New Roman" w:hAnsi="Times New Roman" w:cs="Times New Roman"/>
                <w:b/>
                <w:bCs/>
                <w:sz w:val="18"/>
              </w:rPr>
              <w:t xml:space="preserve"> </w:t>
            </w:r>
            <w:proofErr w:type="spellStart"/>
            <w:r w:rsidRPr="00BD4566">
              <w:rPr>
                <w:rFonts w:ascii="Times New Roman" w:eastAsia="Times New Roman" w:hAnsi="Times New Roman" w:cs="Times New Roman"/>
                <w:b/>
                <w:bCs/>
                <w:sz w:val="18"/>
              </w:rPr>
              <w:t>of</w:t>
            </w:r>
            <w:proofErr w:type="spellEnd"/>
            <w:r w:rsidRPr="00BD4566">
              <w:rPr>
                <w:rFonts w:ascii="Times New Roman" w:eastAsia="Times New Roman" w:hAnsi="Times New Roman" w:cs="Times New Roman"/>
                <w:b/>
                <w:bCs/>
                <w:sz w:val="18"/>
              </w:rPr>
              <w:t xml:space="preserve"> </w:t>
            </w:r>
            <w:proofErr w:type="spellStart"/>
            <w:r w:rsidRPr="00BD456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D4566">
              <w:rPr>
                <w:rFonts w:ascii="Times New Roman" w:eastAsia="Times New Roman" w:hAnsi="Times New Roman" w:cs="Times New Roman"/>
                <w:b/>
                <w:bCs/>
                <w:sz w:val="18"/>
              </w:rPr>
              <w:t xml:space="preserve">3 - 4 </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950"/>
        <w:gridCol w:w="1025"/>
        <w:gridCol w:w="1080"/>
      </w:tblGrid>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weight</w:t>
            </w:r>
            <w:proofErr w:type="spellEnd"/>
          </w:p>
        </w:tc>
      </w:tr>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D4566">
              <w:rPr>
                <w:rFonts w:ascii="Times New Roman" w:eastAsia="Times New Roman" w:hAnsi="Times New Roman" w:cs="Times New Roman"/>
                <w:b/>
                <w:bCs/>
                <w:sz w:val="18"/>
              </w:rPr>
              <w:t>80 - 100 cm</w:t>
            </w: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D4566">
              <w:rPr>
                <w:rFonts w:ascii="Times New Roman" w:eastAsia="Times New Roman" w:hAnsi="Times New Roman" w:cs="Times New Roman"/>
                <w:b/>
                <w:bCs/>
                <w:sz w:val="18"/>
              </w:rPr>
              <w:t>130 - 160 cm</w:t>
            </w: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D4566">
              <w:rPr>
                <w:rFonts w:ascii="Times New Roman" w:eastAsia="Times New Roman" w:hAnsi="Times New Roman" w:cs="Times New Roman"/>
                <w:b/>
                <w:bCs/>
                <w:sz w:val="18"/>
              </w:rPr>
              <w:t>2000 - 2500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D21C5A" w:rsidRDefault="00D21C5A" w:rsidP="00D21C5A">
      <w:pPr>
        <w:shd w:val="clear" w:color="auto" w:fill="FFFFFF" w:themeFill="background1"/>
        <w:spacing w:after="64"/>
        <w:ind w:firstLine="708"/>
        <w:jc w:val="both"/>
        <w:rPr>
          <w:rFonts w:ascii="Times New Roman" w:eastAsia="Times New Roman" w:hAnsi="Times New Roman" w:cs="Times New Roman"/>
          <w:color w:val="727272"/>
          <w:sz w:val="36"/>
          <w:szCs w:val="36"/>
          <w:lang w:val="en-US"/>
        </w:rPr>
      </w:pPr>
      <w:r w:rsidRPr="00D21C5A">
        <w:rPr>
          <w:rFonts w:ascii="Times New Roman" w:eastAsia="Times New Roman" w:hAnsi="Times New Roman" w:cs="Times New Roman"/>
          <w:sz w:val="36"/>
          <w:szCs w:val="36"/>
          <w:lang w:val="en-US"/>
        </w:rPr>
        <w:t xml:space="preserve">It is the biggest dark seabird in Turkey. Its wings are short, tails are long. Its cheeks and neck are white. It lives in the </w:t>
      </w:r>
      <w:proofErr w:type="spellStart"/>
      <w:r w:rsidRPr="00D21C5A">
        <w:rPr>
          <w:rFonts w:ascii="Times New Roman" w:eastAsia="Times New Roman" w:hAnsi="Times New Roman" w:cs="Times New Roman"/>
          <w:sz w:val="36"/>
          <w:szCs w:val="36"/>
          <w:lang w:val="en-US"/>
        </w:rPr>
        <w:t>seasides</w:t>
      </w:r>
      <w:proofErr w:type="spellEnd"/>
      <w:r w:rsidRPr="00D21C5A">
        <w:rPr>
          <w:rFonts w:ascii="Times New Roman" w:eastAsia="Times New Roman" w:hAnsi="Times New Roman" w:cs="Times New Roman"/>
          <w:sz w:val="36"/>
          <w:szCs w:val="36"/>
          <w:lang w:val="en-US"/>
        </w:rPr>
        <w:t xml:space="preserve"> and </w:t>
      </w:r>
      <w:r w:rsidRPr="00D21C5A">
        <w:rPr>
          <w:rFonts w:ascii="Times New Roman" w:eastAsia="Times New Roman" w:hAnsi="Times New Roman" w:cs="Times New Roman"/>
          <w:sz w:val="36"/>
          <w:szCs w:val="36"/>
          <w:lang w:val="en-US"/>
        </w:rPr>
        <w:lastRenderedPageBreak/>
        <w:t>lakes. It nests in the water and on the rocks in large colonies. They eat fish. It is a good diver and can dive up to 3 meters staying under water about 1 minute. It is on the red list of IUCN (International Union for the Conservation of Nature).</w:t>
      </w:r>
    </w:p>
    <w:p w:rsidR="00D21C5A" w:rsidRPr="00D21C5A" w:rsidRDefault="00D21C5A" w:rsidP="00D21C5A">
      <w:pPr>
        <w:shd w:val="clear" w:color="auto" w:fill="FFFFFF" w:themeFill="background1"/>
        <w:spacing w:after="64" w:line="240" w:lineRule="auto"/>
        <w:ind w:firstLine="708"/>
        <w:jc w:val="both"/>
        <w:rPr>
          <w:rFonts w:ascii="Times New Roman" w:eastAsia="Times New Roman" w:hAnsi="Times New Roman" w:cs="Times New Roman"/>
          <w:color w:val="727272"/>
          <w:sz w:val="36"/>
          <w:szCs w:val="36"/>
          <w:lang w:val="en-US"/>
        </w:rPr>
      </w:pPr>
    </w:p>
    <w:p w:rsidR="00D21C5A" w:rsidRPr="00D21C5A" w:rsidRDefault="00D21C5A" w:rsidP="00D21C5A">
      <w:pPr>
        <w:shd w:val="clear" w:color="auto" w:fill="FFFFFF" w:themeFill="background1"/>
        <w:spacing w:after="64" w:line="240" w:lineRule="auto"/>
        <w:ind w:firstLine="708"/>
        <w:jc w:val="both"/>
        <w:rPr>
          <w:rFonts w:ascii="Times New Roman" w:eastAsia="Times New Roman" w:hAnsi="Times New Roman" w:cs="Times New Roman"/>
          <w:color w:val="727272"/>
          <w:sz w:val="36"/>
          <w:szCs w:val="36"/>
          <w:lang w:val="en-US"/>
        </w:rPr>
      </w:pPr>
    </w:p>
    <w:p w:rsidR="00D21C5A" w:rsidRPr="00D21C5A" w:rsidRDefault="00D21C5A" w:rsidP="00D21C5A">
      <w:pPr>
        <w:jc w:val="center"/>
        <w:rPr>
          <w:rFonts w:ascii="Times New Roman" w:hAnsi="Times New Roman" w:cs="Times New Roman"/>
          <w:b/>
          <w:i/>
          <w:sz w:val="36"/>
          <w:szCs w:val="36"/>
          <w:lang w:val="en-US"/>
        </w:rPr>
      </w:pPr>
      <w:r w:rsidRPr="00A0100F">
        <w:rPr>
          <w:rFonts w:ascii="Times New Roman" w:hAnsi="Times New Roman" w:cs="Times New Roman"/>
          <w:b/>
          <w:i/>
          <w:noProof/>
          <w:sz w:val="36"/>
          <w:szCs w:val="36"/>
        </w:rPr>
        <w:drawing>
          <wp:anchor distT="0" distB="0" distL="114300" distR="114300" simplePos="0" relativeHeight="251663360" behindDoc="0" locked="0" layoutInCell="1" allowOverlap="1">
            <wp:simplePos x="0" y="0"/>
            <wp:positionH relativeFrom="column">
              <wp:posOffset>2066925</wp:posOffset>
            </wp:positionH>
            <wp:positionV relativeFrom="paragraph">
              <wp:posOffset>589280</wp:posOffset>
            </wp:positionV>
            <wp:extent cx="3248025" cy="1828800"/>
            <wp:effectExtent l="19050" t="0" r="9525" b="0"/>
            <wp:wrapThrough wrapText="bothSides">
              <wp:wrapPolygon edited="0">
                <wp:start x="-127" y="0"/>
                <wp:lineTo x="-127" y="21375"/>
                <wp:lineTo x="21663" y="21375"/>
                <wp:lineTo x="21663" y="0"/>
                <wp:lineTo x="-127" y="0"/>
              </wp:wrapPolygon>
            </wp:wrapThrough>
            <wp:docPr id="40056" name="Resim 3" descr="E:\kuştürleri\küçük karaba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ştürleri\küçük karabatak.jpg"/>
                    <pic:cNvPicPr>
                      <a:picLocks noChangeAspect="1" noChangeArrowheads="1"/>
                    </pic:cNvPicPr>
                  </pic:nvPicPr>
                  <pic:blipFill>
                    <a:blip r:embed="rId41" cstate="print"/>
                    <a:srcRect/>
                    <a:stretch>
                      <a:fillRect/>
                    </a:stretch>
                  </pic:blipFill>
                  <pic:spPr bwMode="auto">
                    <a:xfrm>
                      <a:off x="0" y="0"/>
                      <a:ext cx="3248025" cy="1828800"/>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Küçük</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karabatak</w:t>
      </w:r>
      <w:proofErr w:type="spellEnd"/>
      <w:r w:rsidRPr="00D21C5A">
        <w:rPr>
          <w:rFonts w:ascii="Times New Roman" w:hAnsi="Times New Roman" w:cs="Times New Roman"/>
          <w:b/>
          <w:i/>
          <w:sz w:val="36"/>
          <w:szCs w:val="36"/>
          <w:lang w:val="en-US"/>
        </w:rPr>
        <w:t xml:space="preserve"> - Pygmy Cormorant -</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Microcarbo</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pygmeus</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16"/>
        <w:gridCol w:w="66"/>
        <w:gridCol w:w="981"/>
      </w:tblGrid>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D4566">
              <w:rPr>
                <w:rFonts w:ascii="Times New Roman" w:eastAsia="Times New Roman" w:hAnsi="Times New Roman" w:cs="Times New Roman"/>
                <w:b/>
                <w:bCs/>
                <w:sz w:val="18"/>
              </w:rPr>
              <w:t xml:space="preserve">27 - 30 </w:t>
            </w:r>
            <w:proofErr w:type="spellStart"/>
            <w:r w:rsidRPr="00BD4566">
              <w:rPr>
                <w:rFonts w:ascii="Times New Roman" w:eastAsia="Times New Roman" w:hAnsi="Times New Roman" w:cs="Times New Roman"/>
                <w:b/>
                <w:bCs/>
                <w:sz w:val="18"/>
              </w:rPr>
              <w:t>days</w:t>
            </w:r>
            <w:proofErr w:type="spellEnd"/>
          </w:p>
        </w:tc>
      </w:tr>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Number</w:t>
            </w:r>
            <w:proofErr w:type="spellEnd"/>
            <w:r w:rsidRPr="00BD4566">
              <w:rPr>
                <w:rFonts w:ascii="Times New Roman" w:eastAsia="Times New Roman" w:hAnsi="Times New Roman" w:cs="Times New Roman"/>
                <w:b/>
                <w:bCs/>
                <w:sz w:val="18"/>
              </w:rPr>
              <w:t xml:space="preserve"> </w:t>
            </w:r>
            <w:proofErr w:type="spellStart"/>
            <w:r w:rsidRPr="00BD4566">
              <w:rPr>
                <w:rFonts w:ascii="Times New Roman" w:eastAsia="Times New Roman" w:hAnsi="Times New Roman" w:cs="Times New Roman"/>
                <w:b/>
                <w:bCs/>
                <w:sz w:val="18"/>
              </w:rPr>
              <w:t>of</w:t>
            </w:r>
            <w:proofErr w:type="spellEnd"/>
            <w:r w:rsidRPr="00BD4566">
              <w:rPr>
                <w:rFonts w:ascii="Times New Roman" w:eastAsia="Times New Roman" w:hAnsi="Times New Roman" w:cs="Times New Roman"/>
                <w:b/>
                <w:bCs/>
                <w:sz w:val="18"/>
              </w:rPr>
              <w:t xml:space="preserve"> </w:t>
            </w:r>
            <w:proofErr w:type="spellStart"/>
            <w:r w:rsidRPr="00BD456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D4566">
              <w:rPr>
                <w:rFonts w:ascii="Times New Roman" w:eastAsia="Times New Roman" w:hAnsi="Times New Roman" w:cs="Times New Roman"/>
                <w:b/>
                <w:bCs/>
                <w:sz w:val="18"/>
              </w:rPr>
              <w:t xml:space="preserve">3 - 6 </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841"/>
        <w:gridCol w:w="810"/>
      </w:tblGrid>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D4566">
              <w:rPr>
                <w:rFonts w:ascii="Times New Roman" w:eastAsia="Times New Roman" w:hAnsi="Times New Roman" w:cs="Times New Roman"/>
                <w:b/>
                <w:bCs/>
                <w:sz w:val="18"/>
              </w:rPr>
              <w:t>weight</w:t>
            </w:r>
            <w:proofErr w:type="spellEnd"/>
          </w:p>
        </w:tc>
      </w:tr>
      <w:tr w:rsidR="00D21C5A" w:rsidRPr="00BD4566" w:rsidTr="00AD535F">
        <w:trPr>
          <w:tblCellSpacing w:w="15" w:type="dxa"/>
          <w:jc w:val="center"/>
        </w:trPr>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D4566">
              <w:rPr>
                <w:rFonts w:ascii="Times New Roman" w:eastAsia="Times New Roman" w:hAnsi="Times New Roman" w:cs="Times New Roman"/>
                <w:b/>
                <w:bCs/>
                <w:sz w:val="18"/>
              </w:rPr>
              <w:t>45-55 cm</w:t>
            </w: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D4566">
              <w:rPr>
                <w:rFonts w:ascii="Times New Roman" w:eastAsia="Times New Roman" w:hAnsi="Times New Roman" w:cs="Times New Roman"/>
                <w:b/>
                <w:bCs/>
                <w:sz w:val="18"/>
              </w:rPr>
              <w:t>80-90 cm</w:t>
            </w:r>
          </w:p>
        </w:tc>
        <w:tc>
          <w:tcPr>
            <w:tcW w:w="0" w:type="auto"/>
            <w:shd w:val="clear" w:color="auto" w:fill="292929"/>
            <w:vAlign w:val="center"/>
            <w:hideMark/>
          </w:tcPr>
          <w:p w:rsidR="00D21C5A" w:rsidRPr="00BD456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D4566">
              <w:rPr>
                <w:rFonts w:ascii="Times New Roman" w:eastAsia="Times New Roman" w:hAnsi="Times New Roman" w:cs="Times New Roman"/>
                <w:b/>
                <w:bCs/>
                <w:sz w:val="18"/>
              </w:rPr>
              <w:t>570-870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D21C5A" w:rsidRDefault="00D21C5A" w:rsidP="00D21C5A">
      <w:pPr>
        <w:shd w:val="clear" w:color="auto" w:fill="FFFFFF" w:themeFill="background1"/>
        <w:spacing w:after="64"/>
        <w:ind w:firstLine="708"/>
        <w:jc w:val="both"/>
        <w:rPr>
          <w:rFonts w:ascii="Arial" w:eastAsia="Times New Roman" w:hAnsi="Arial" w:cs="Arial"/>
          <w:sz w:val="32"/>
          <w:szCs w:val="32"/>
          <w:lang w:val="en-US"/>
        </w:rPr>
      </w:pPr>
      <w:r w:rsidRPr="00D21C5A">
        <w:rPr>
          <w:rFonts w:ascii="Times New Roman" w:eastAsia="Times New Roman" w:hAnsi="Times New Roman" w:cs="Times New Roman"/>
          <w:sz w:val="36"/>
          <w:szCs w:val="36"/>
          <w:lang w:val="en-US"/>
        </w:rPr>
        <w:t xml:space="preserve">Compared to the great cormorant, it is smaller, and has a ticker neck. Its beak is shorter and thicker, its head is dark and round shaped, its tail is long and its eyes are black. It flies fast. It is the smallest cormorant in Turkey. It only eats fish. It is a good diver being able to dive up to 3 meters and stay under water up to 1 minute. It usually flies in long </w:t>
      </w:r>
      <w:proofErr w:type="spellStart"/>
      <w:r w:rsidRPr="00D21C5A">
        <w:rPr>
          <w:rFonts w:ascii="Times New Roman" w:eastAsia="Times New Roman" w:hAnsi="Times New Roman" w:cs="Times New Roman"/>
          <w:sz w:val="36"/>
          <w:szCs w:val="36"/>
          <w:lang w:val="en-US"/>
        </w:rPr>
        <w:t>quees</w:t>
      </w:r>
      <w:proofErr w:type="spellEnd"/>
      <w:r w:rsidRPr="00D21C5A">
        <w:rPr>
          <w:rFonts w:ascii="Times New Roman" w:eastAsia="Times New Roman" w:hAnsi="Times New Roman" w:cs="Times New Roman"/>
          <w:sz w:val="36"/>
          <w:szCs w:val="36"/>
          <w:lang w:val="en-US"/>
        </w:rPr>
        <w:t xml:space="preserve"> or in scattered groups, breeds in colonies. It lives in the reeds in fresh and hard water. It may also be seen in small ponds. It nests on tress or reeds.</w:t>
      </w:r>
      <w:r w:rsidRPr="00D21C5A">
        <w:rPr>
          <w:rFonts w:ascii="Arial" w:eastAsia="Times New Roman" w:hAnsi="Arial" w:cs="Arial"/>
          <w:sz w:val="24"/>
          <w:szCs w:val="24"/>
          <w:lang w:val="en-US"/>
        </w:rPr>
        <w:br/>
      </w:r>
      <w:r w:rsidRPr="00D21C5A">
        <w:rPr>
          <w:rFonts w:ascii="Times New Roman" w:eastAsia="Times New Roman" w:hAnsi="Times New Roman" w:cs="Times New Roman"/>
          <w:b/>
          <w:bCs/>
          <w:sz w:val="28"/>
          <w:szCs w:val="28"/>
          <w:lang w:val="en-US"/>
        </w:rPr>
        <w:t>Population</w:t>
      </w:r>
      <w:r w:rsidRPr="00D21C5A">
        <w:rPr>
          <w:rFonts w:ascii="Times New Roman" w:eastAsia="Times New Roman" w:hAnsi="Times New Roman" w:cs="Times New Roman"/>
          <w:sz w:val="28"/>
          <w:szCs w:val="28"/>
          <w:lang w:val="en-US"/>
        </w:rPr>
        <w:br/>
        <w:t>It is on the red list of IUCN (The World Conservation Union</w:t>
      </w:r>
      <w:proofErr w:type="gramStart"/>
      <w:r w:rsidRPr="00D21C5A">
        <w:rPr>
          <w:rFonts w:ascii="Times New Roman" w:eastAsia="Times New Roman" w:hAnsi="Times New Roman" w:cs="Times New Roman"/>
          <w:sz w:val="28"/>
          <w:szCs w:val="28"/>
          <w:lang w:val="en-US"/>
        </w:rPr>
        <w:t>)</w:t>
      </w:r>
      <w:proofErr w:type="gramEnd"/>
      <w:r w:rsidRPr="00D21C5A">
        <w:rPr>
          <w:rFonts w:ascii="Times New Roman" w:eastAsia="Times New Roman" w:hAnsi="Times New Roman" w:cs="Times New Roman"/>
          <w:sz w:val="28"/>
          <w:szCs w:val="28"/>
          <w:lang w:val="en-US"/>
        </w:rPr>
        <w:br/>
        <w:t xml:space="preserve">Europe: 37,600-50,400 </w:t>
      </w:r>
      <w:proofErr w:type="spellStart"/>
      <w:r w:rsidRPr="00D21C5A">
        <w:rPr>
          <w:rFonts w:ascii="Times New Roman" w:eastAsia="Times New Roman" w:hAnsi="Times New Roman" w:cs="Times New Roman"/>
          <w:sz w:val="28"/>
          <w:szCs w:val="28"/>
          <w:lang w:val="en-US"/>
        </w:rPr>
        <w:t>çift</w:t>
      </w:r>
      <w:proofErr w:type="spellEnd"/>
      <w:r w:rsidRPr="00D21C5A">
        <w:rPr>
          <w:rFonts w:ascii="Times New Roman" w:eastAsia="Times New Roman" w:hAnsi="Times New Roman" w:cs="Times New Roman"/>
          <w:sz w:val="28"/>
          <w:szCs w:val="28"/>
          <w:lang w:val="en-US"/>
        </w:rPr>
        <w:t xml:space="preserve"> (45,000-139,999 single) estimated.</w:t>
      </w:r>
    </w:p>
    <w:p w:rsidR="00D21C5A" w:rsidRPr="00D21C5A" w:rsidRDefault="00D21C5A" w:rsidP="00D21C5A">
      <w:pPr>
        <w:jc w:val="center"/>
        <w:rPr>
          <w:rFonts w:ascii="Times New Roman" w:hAnsi="Times New Roman" w:cs="Times New Roman"/>
          <w:b/>
          <w:sz w:val="36"/>
          <w:szCs w:val="36"/>
          <w:lang w:val="en-US"/>
        </w:rPr>
      </w:pPr>
      <w:r w:rsidRPr="00A0100F">
        <w:rPr>
          <w:rFonts w:ascii="Times New Roman" w:hAnsi="Times New Roman" w:cs="Times New Roman"/>
          <w:b/>
          <w:i/>
          <w:noProof/>
          <w:sz w:val="36"/>
          <w:szCs w:val="36"/>
        </w:rPr>
        <w:lastRenderedPageBreak/>
        <w:drawing>
          <wp:anchor distT="0" distB="0" distL="114300" distR="114300" simplePos="0" relativeHeight="251664384" behindDoc="0" locked="0" layoutInCell="1" allowOverlap="1">
            <wp:simplePos x="0" y="0"/>
            <wp:positionH relativeFrom="column">
              <wp:posOffset>2552700</wp:posOffset>
            </wp:positionH>
            <wp:positionV relativeFrom="paragraph">
              <wp:posOffset>285750</wp:posOffset>
            </wp:positionV>
            <wp:extent cx="2682875" cy="2181225"/>
            <wp:effectExtent l="19050" t="0" r="3175" b="0"/>
            <wp:wrapThrough wrapText="bothSides">
              <wp:wrapPolygon edited="0">
                <wp:start x="-153" y="0"/>
                <wp:lineTo x="-153" y="21506"/>
                <wp:lineTo x="21626" y="21506"/>
                <wp:lineTo x="21626" y="0"/>
                <wp:lineTo x="-153" y="0"/>
              </wp:wrapPolygon>
            </wp:wrapThrough>
            <wp:docPr id="40057" name="Resim 4" descr="E:\kuştürleri\tepeli pel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ştürleri\tepeli pelikan.jpg"/>
                    <pic:cNvPicPr>
                      <a:picLocks noChangeAspect="1" noChangeArrowheads="1"/>
                    </pic:cNvPicPr>
                  </pic:nvPicPr>
                  <pic:blipFill>
                    <a:blip r:embed="rId42" cstate="print"/>
                    <a:srcRect/>
                    <a:stretch>
                      <a:fillRect/>
                    </a:stretch>
                  </pic:blipFill>
                  <pic:spPr bwMode="auto">
                    <a:xfrm>
                      <a:off x="0" y="0"/>
                      <a:ext cx="2682875" cy="2181225"/>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Tepeli</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pelikan</w:t>
      </w:r>
      <w:proofErr w:type="spellEnd"/>
      <w:r w:rsidRPr="00D21C5A">
        <w:rPr>
          <w:rFonts w:ascii="Times New Roman" w:hAnsi="Times New Roman" w:cs="Times New Roman"/>
          <w:b/>
          <w:i/>
          <w:sz w:val="36"/>
          <w:szCs w:val="36"/>
          <w:lang w:val="en-US"/>
        </w:rPr>
        <w:t xml:space="preserve"> - Dalmatian Pelican -</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Pelecanus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crispus</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950"/>
      </w:tblGrid>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Averagelifespan</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AC4BE1">
              <w:rPr>
                <w:rFonts w:ascii="Times New Roman" w:eastAsia="Times New Roman" w:hAnsi="Times New Roman" w:cs="Times New Roman"/>
                <w:b/>
                <w:bCs/>
                <w:sz w:val="18"/>
              </w:rPr>
              <w:t xml:space="preserve">20-25 </w:t>
            </w:r>
            <w:proofErr w:type="spellStart"/>
            <w:r w:rsidRPr="00AC4BE1">
              <w:rPr>
                <w:rFonts w:ascii="Times New Roman" w:eastAsia="Times New Roman" w:hAnsi="Times New Roman" w:cs="Times New Roman"/>
                <w:b/>
                <w:bCs/>
                <w:sz w:val="18"/>
              </w:rPr>
              <w:t>years</w:t>
            </w:r>
            <w:proofErr w:type="spellEnd"/>
          </w:p>
        </w:tc>
      </w:tr>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Incubation</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AC4BE1">
              <w:rPr>
                <w:rFonts w:ascii="Times New Roman" w:eastAsia="Times New Roman" w:hAnsi="Times New Roman" w:cs="Times New Roman"/>
                <w:b/>
                <w:bCs/>
                <w:sz w:val="18"/>
              </w:rPr>
              <w:t xml:space="preserve">30-32 </w:t>
            </w:r>
            <w:proofErr w:type="spellStart"/>
            <w:r w:rsidRPr="00AC4BE1">
              <w:rPr>
                <w:rFonts w:ascii="Times New Roman" w:eastAsia="Times New Roman" w:hAnsi="Times New Roman" w:cs="Times New Roman"/>
                <w:b/>
                <w:bCs/>
                <w:sz w:val="18"/>
              </w:rPr>
              <w:t>days</w:t>
            </w:r>
            <w:proofErr w:type="spellEnd"/>
          </w:p>
        </w:tc>
      </w:tr>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Number</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of</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AC4BE1">
              <w:rPr>
                <w:rFonts w:ascii="Times New Roman" w:eastAsia="Times New Roman" w:hAnsi="Times New Roman" w:cs="Times New Roman"/>
                <w:b/>
                <w:bCs/>
                <w:sz w:val="18"/>
              </w:rPr>
              <w:t xml:space="preserve">2-3 </w:t>
            </w:r>
          </w:p>
        </w:tc>
      </w:tr>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Size</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of</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AC4BE1">
              <w:rPr>
                <w:rFonts w:ascii="Times New Roman" w:eastAsia="Times New Roman" w:hAnsi="Times New Roman" w:cs="Times New Roman"/>
                <w:b/>
                <w:bCs/>
                <w:sz w:val="18"/>
              </w:rPr>
              <w:t>90-93 mm</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950"/>
        <w:gridCol w:w="935"/>
        <w:gridCol w:w="1170"/>
      </w:tblGrid>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weight</w:t>
            </w:r>
            <w:proofErr w:type="spellEnd"/>
          </w:p>
        </w:tc>
      </w:tr>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AC4BE1">
              <w:rPr>
                <w:rFonts w:ascii="Times New Roman" w:eastAsia="Times New Roman" w:hAnsi="Times New Roman" w:cs="Times New Roman"/>
                <w:b/>
                <w:bCs/>
                <w:sz w:val="18"/>
              </w:rPr>
              <w:t>160-180 cm</w:t>
            </w: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AC4BE1">
              <w:rPr>
                <w:rFonts w:ascii="Times New Roman" w:eastAsia="Times New Roman" w:hAnsi="Times New Roman" w:cs="Times New Roman"/>
                <w:b/>
                <w:bCs/>
                <w:sz w:val="18"/>
              </w:rPr>
              <w:t>310-345 cm</w:t>
            </w: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AC4BE1">
              <w:rPr>
                <w:rFonts w:ascii="Times New Roman" w:eastAsia="Times New Roman" w:hAnsi="Times New Roman" w:cs="Times New Roman"/>
                <w:b/>
                <w:bCs/>
                <w:sz w:val="18"/>
              </w:rPr>
              <w:t>10000-12000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D21C5A" w:rsidRDefault="00D21C5A" w:rsidP="00D21C5A">
      <w:pPr>
        <w:shd w:val="clear" w:color="auto" w:fill="FFFFFF" w:themeFill="background1"/>
        <w:spacing w:after="64"/>
        <w:ind w:firstLine="708"/>
        <w:jc w:val="both"/>
        <w:rPr>
          <w:rFonts w:ascii="Times New Roman" w:eastAsia="Times New Roman" w:hAnsi="Times New Roman" w:cs="Times New Roman"/>
          <w:bCs/>
          <w:sz w:val="36"/>
          <w:szCs w:val="36"/>
          <w:lang w:val="en-US"/>
        </w:rPr>
      </w:pPr>
      <w:r w:rsidRPr="00D21C5A">
        <w:rPr>
          <w:rFonts w:ascii="Times New Roman" w:eastAsia="Times New Roman" w:hAnsi="Times New Roman" w:cs="Times New Roman"/>
          <w:sz w:val="36"/>
          <w:szCs w:val="36"/>
          <w:lang w:val="en-US"/>
        </w:rPr>
        <w:t xml:space="preserve">It is the biggest of the pelicans. The feathers on its head give the name to this species. The general body color is </w:t>
      </w:r>
      <w:proofErr w:type="spellStart"/>
      <w:r w:rsidRPr="00D21C5A">
        <w:rPr>
          <w:rFonts w:ascii="Times New Roman" w:eastAsia="Times New Roman" w:hAnsi="Times New Roman" w:cs="Times New Roman"/>
          <w:sz w:val="36"/>
          <w:szCs w:val="36"/>
          <w:lang w:val="en-US"/>
        </w:rPr>
        <w:t>greyish</w:t>
      </w:r>
      <w:proofErr w:type="spellEnd"/>
      <w:r w:rsidRPr="00D21C5A">
        <w:rPr>
          <w:rFonts w:ascii="Times New Roman" w:eastAsia="Times New Roman" w:hAnsi="Times New Roman" w:cs="Times New Roman"/>
          <w:sz w:val="36"/>
          <w:szCs w:val="36"/>
          <w:lang w:val="en-US"/>
        </w:rPr>
        <w:t xml:space="preserve"> white, the breast is </w:t>
      </w:r>
      <w:proofErr w:type="spellStart"/>
      <w:r w:rsidRPr="00D21C5A">
        <w:rPr>
          <w:rFonts w:ascii="Times New Roman" w:eastAsia="Times New Roman" w:hAnsi="Times New Roman" w:cs="Times New Roman"/>
          <w:sz w:val="36"/>
          <w:szCs w:val="36"/>
          <w:lang w:val="en-US"/>
        </w:rPr>
        <w:t>orangish</w:t>
      </w:r>
      <w:proofErr w:type="spellEnd"/>
      <w:r w:rsidRPr="00D21C5A">
        <w:rPr>
          <w:rFonts w:ascii="Times New Roman" w:eastAsia="Times New Roman" w:hAnsi="Times New Roman" w:cs="Times New Roman"/>
          <w:sz w:val="36"/>
          <w:szCs w:val="36"/>
          <w:lang w:val="en-US"/>
        </w:rPr>
        <w:t xml:space="preserve"> yellow. The light color of eyes of it is not clear on its face. The feathers in the front wing are black. In winter, it feeds on in fresh water lakes, dams, river mouths in which there can be found lots of fish and it can be observed in the islands or islets having rest. During the breeding period, it can be observed within colonies around the water lands. It mostly eats fish, all the kinds of fish in the water land. It incubates in colonies. It nests on the rocky islets in the water lands. In our country it incubates in mid February. </w:t>
      </w:r>
      <w:r w:rsidRPr="00D21C5A">
        <w:rPr>
          <w:rFonts w:ascii="Times New Roman" w:eastAsia="Times New Roman" w:hAnsi="Times New Roman" w:cs="Times New Roman"/>
          <w:bCs/>
          <w:sz w:val="36"/>
          <w:szCs w:val="36"/>
          <w:lang w:val="en-US"/>
        </w:rPr>
        <w:t xml:space="preserve">The number of breeding Dalmatian pelican couples increases in Turkey, Greece and Romania according to the recent years. The conservative studies for </w:t>
      </w:r>
      <w:proofErr w:type="spellStart"/>
      <w:r w:rsidRPr="00D21C5A">
        <w:rPr>
          <w:rFonts w:ascii="Times New Roman" w:eastAsia="Times New Roman" w:hAnsi="Times New Roman" w:cs="Times New Roman"/>
          <w:bCs/>
          <w:sz w:val="36"/>
          <w:szCs w:val="36"/>
          <w:lang w:val="en-US"/>
        </w:rPr>
        <w:t>Dalmation</w:t>
      </w:r>
      <w:proofErr w:type="spellEnd"/>
      <w:r w:rsidRPr="00D21C5A">
        <w:rPr>
          <w:rFonts w:ascii="Times New Roman" w:eastAsia="Times New Roman" w:hAnsi="Times New Roman" w:cs="Times New Roman"/>
          <w:bCs/>
          <w:sz w:val="36"/>
          <w:szCs w:val="36"/>
          <w:lang w:val="en-US"/>
        </w:rPr>
        <w:t xml:space="preserve"> Pelican-being an endangered species on the international scale- have a positive results and today in Greece, 1500 couples reproduced all around the country and around 1400 of them reproduced only in Lake </w:t>
      </w:r>
      <w:proofErr w:type="spellStart"/>
      <w:r w:rsidRPr="00D21C5A">
        <w:rPr>
          <w:rFonts w:ascii="Times New Roman" w:eastAsia="Times New Roman" w:hAnsi="Times New Roman" w:cs="Times New Roman"/>
          <w:bCs/>
          <w:sz w:val="36"/>
          <w:szCs w:val="36"/>
          <w:lang w:val="en-US"/>
        </w:rPr>
        <w:t>Mikri</w:t>
      </w:r>
      <w:proofErr w:type="spellEnd"/>
      <w:r w:rsidRPr="00D21C5A">
        <w:rPr>
          <w:rFonts w:ascii="Times New Roman" w:eastAsia="Times New Roman" w:hAnsi="Times New Roman" w:cs="Times New Roman"/>
          <w:bCs/>
          <w:sz w:val="36"/>
          <w:szCs w:val="36"/>
          <w:lang w:val="en-US"/>
        </w:rPr>
        <w:t xml:space="preserve"> </w:t>
      </w:r>
      <w:proofErr w:type="spellStart"/>
      <w:r w:rsidRPr="00D21C5A">
        <w:rPr>
          <w:rFonts w:ascii="Times New Roman" w:eastAsia="Times New Roman" w:hAnsi="Times New Roman" w:cs="Times New Roman"/>
          <w:bCs/>
          <w:sz w:val="36"/>
          <w:szCs w:val="36"/>
          <w:lang w:val="en-US"/>
        </w:rPr>
        <w:t>Prespa</w:t>
      </w:r>
      <w:proofErr w:type="spellEnd"/>
      <w:r w:rsidRPr="00D21C5A">
        <w:rPr>
          <w:rFonts w:ascii="Times New Roman" w:eastAsia="Times New Roman" w:hAnsi="Times New Roman" w:cs="Times New Roman"/>
          <w:bCs/>
          <w:sz w:val="36"/>
          <w:szCs w:val="36"/>
          <w:lang w:val="en-US"/>
        </w:rPr>
        <w:t xml:space="preserve">. Accordingly, in Turkey, thanks to the observation and </w:t>
      </w:r>
      <w:r w:rsidRPr="00D21C5A">
        <w:rPr>
          <w:rFonts w:ascii="Times New Roman" w:eastAsia="Times New Roman" w:hAnsi="Times New Roman" w:cs="Times New Roman"/>
          <w:bCs/>
          <w:sz w:val="36"/>
          <w:szCs w:val="36"/>
          <w:lang w:val="en-US"/>
        </w:rPr>
        <w:lastRenderedPageBreak/>
        <w:t xml:space="preserve">conservative studies on </w:t>
      </w:r>
      <w:proofErr w:type="spellStart"/>
      <w:r w:rsidRPr="00D21C5A">
        <w:rPr>
          <w:rFonts w:ascii="Times New Roman" w:eastAsia="Times New Roman" w:hAnsi="Times New Roman" w:cs="Times New Roman"/>
          <w:bCs/>
          <w:sz w:val="36"/>
          <w:szCs w:val="36"/>
          <w:lang w:val="en-US"/>
        </w:rPr>
        <w:t>Dalmation</w:t>
      </w:r>
      <w:proofErr w:type="spellEnd"/>
      <w:r w:rsidRPr="00D21C5A">
        <w:rPr>
          <w:rFonts w:ascii="Times New Roman" w:eastAsia="Times New Roman" w:hAnsi="Times New Roman" w:cs="Times New Roman"/>
          <w:bCs/>
          <w:sz w:val="36"/>
          <w:szCs w:val="36"/>
          <w:lang w:val="en-US"/>
        </w:rPr>
        <w:t xml:space="preserve"> Pelican done by </w:t>
      </w:r>
      <w:proofErr w:type="spellStart"/>
      <w:r w:rsidRPr="00D21C5A">
        <w:rPr>
          <w:rFonts w:ascii="Times New Roman" w:eastAsia="Times New Roman" w:hAnsi="Times New Roman" w:cs="Times New Roman"/>
          <w:bCs/>
          <w:sz w:val="36"/>
          <w:szCs w:val="36"/>
          <w:lang w:val="en-US"/>
        </w:rPr>
        <w:t>Ege</w:t>
      </w:r>
      <w:proofErr w:type="spellEnd"/>
      <w:r w:rsidRPr="00D21C5A">
        <w:rPr>
          <w:rFonts w:ascii="Times New Roman" w:eastAsia="Times New Roman" w:hAnsi="Times New Roman" w:cs="Times New Roman"/>
          <w:bCs/>
          <w:sz w:val="36"/>
          <w:szCs w:val="36"/>
          <w:lang w:val="en-US"/>
        </w:rPr>
        <w:t xml:space="preserve"> University Ornithology Department and also thanks to the Conservation of Nature and National Parks Directorates, the number of the breeding couples increased and has reached to 341 couples. </w:t>
      </w:r>
    </w:p>
    <w:p w:rsidR="00D21C5A" w:rsidRPr="00D21C5A" w:rsidRDefault="00D21C5A" w:rsidP="00D21C5A">
      <w:pPr>
        <w:shd w:val="clear" w:color="auto" w:fill="FFFFFF" w:themeFill="background1"/>
        <w:spacing w:after="103" w:line="240" w:lineRule="auto"/>
        <w:ind w:firstLine="708"/>
        <w:rPr>
          <w:rFonts w:ascii="Arial" w:eastAsia="Times New Roman" w:hAnsi="Arial" w:cs="Arial"/>
          <w:bCs/>
          <w:sz w:val="24"/>
          <w:szCs w:val="24"/>
          <w:lang w:val="en-US"/>
        </w:rPr>
      </w:pPr>
    </w:p>
    <w:p w:rsidR="00D21C5A" w:rsidRPr="00D21C5A" w:rsidRDefault="00D21C5A" w:rsidP="00D21C5A">
      <w:pPr>
        <w:shd w:val="clear" w:color="auto" w:fill="FFFFFF" w:themeFill="background1"/>
        <w:spacing w:after="103" w:line="240" w:lineRule="auto"/>
        <w:ind w:firstLine="708"/>
        <w:rPr>
          <w:rFonts w:ascii="Arial" w:eastAsia="Times New Roman" w:hAnsi="Arial" w:cs="Arial"/>
          <w:bCs/>
          <w:sz w:val="24"/>
          <w:szCs w:val="24"/>
          <w:lang w:val="en-US"/>
        </w:rPr>
      </w:pPr>
    </w:p>
    <w:p w:rsidR="00D21C5A" w:rsidRPr="00D21C5A" w:rsidRDefault="00D21C5A" w:rsidP="00D21C5A">
      <w:pPr>
        <w:jc w:val="center"/>
        <w:rPr>
          <w:rFonts w:ascii="Times New Roman" w:hAnsi="Times New Roman" w:cs="Times New Roman"/>
          <w:b/>
          <w:sz w:val="36"/>
          <w:szCs w:val="36"/>
          <w:lang w:val="en-US"/>
        </w:rPr>
      </w:pPr>
      <w:r w:rsidRPr="00A0100F">
        <w:rPr>
          <w:rFonts w:ascii="Times New Roman" w:hAnsi="Times New Roman" w:cs="Times New Roman"/>
          <w:b/>
          <w:i/>
          <w:noProof/>
          <w:sz w:val="36"/>
          <w:szCs w:val="36"/>
        </w:rPr>
        <w:drawing>
          <wp:anchor distT="0" distB="0" distL="114300" distR="114300" simplePos="0" relativeHeight="251665408" behindDoc="0" locked="0" layoutInCell="1" allowOverlap="1">
            <wp:simplePos x="0" y="0"/>
            <wp:positionH relativeFrom="column">
              <wp:posOffset>2476500</wp:posOffset>
            </wp:positionH>
            <wp:positionV relativeFrom="paragraph">
              <wp:posOffset>269240</wp:posOffset>
            </wp:positionV>
            <wp:extent cx="2911475" cy="2066925"/>
            <wp:effectExtent l="19050" t="0" r="3175" b="0"/>
            <wp:wrapThrough wrapText="bothSides">
              <wp:wrapPolygon edited="0">
                <wp:start x="-141" y="0"/>
                <wp:lineTo x="-141" y="21500"/>
                <wp:lineTo x="21624" y="21500"/>
                <wp:lineTo x="21624" y="0"/>
                <wp:lineTo x="-141" y="0"/>
              </wp:wrapPolygon>
            </wp:wrapThrough>
            <wp:docPr id="40060" name="Resim 6" descr="E:\kuştürleri\büyük ak balıkçı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ştürleri\büyük ak balıkçıl.jpg"/>
                    <pic:cNvPicPr>
                      <a:picLocks noChangeAspect="1" noChangeArrowheads="1"/>
                    </pic:cNvPicPr>
                  </pic:nvPicPr>
                  <pic:blipFill>
                    <a:blip r:embed="rId43" cstate="print"/>
                    <a:srcRect/>
                    <a:stretch>
                      <a:fillRect/>
                    </a:stretch>
                  </pic:blipFill>
                  <pic:spPr bwMode="auto">
                    <a:xfrm>
                      <a:off x="0" y="0"/>
                      <a:ext cx="2911475" cy="2066925"/>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Büyük</w:t>
      </w:r>
      <w:proofErr w:type="spellEnd"/>
      <w:r w:rsidRPr="00D21C5A">
        <w:rPr>
          <w:rFonts w:ascii="Times New Roman" w:hAnsi="Times New Roman" w:cs="Times New Roman"/>
          <w:b/>
          <w:i/>
          <w:sz w:val="36"/>
          <w:szCs w:val="36"/>
          <w:lang w:val="en-US"/>
        </w:rPr>
        <w:t xml:space="preserve"> </w:t>
      </w:r>
      <w:proofErr w:type="spellStart"/>
      <w:proofErr w:type="gramStart"/>
      <w:r w:rsidRPr="00D21C5A">
        <w:rPr>
          <w:rFonts w:ascii="Times New Roman" w:hAnsi="Times New Roman" w:cs="Times New Roman"/>
          <w:b/>
          <w:i/>
          <w:sz w:val="36"/>
          <w:szCs w:val="36"/>
          <w:lang w:val="en-US"/>
        </w:rPr>
        <w:t>ak</w:t>
      </w:r>
      <w:proofErr w:type="spellEnd"/>
      <w:proofErr w:type="gram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balıkçıl</w:t>
      </w:r>
      <w:proofErr w:type="spellEnd"/>
      <w:r w:rsidRPr="00D21C5A">
        <w:rPr>
          <w:rFonts w:ascii="Times New Roman" w:hAnsi="Times New Roman" w:cs="Times New Roman"/>
          <w:b/>
          <w:i/>
          <w:sz w:val="36"/>
          <w:szCs w:val="36"/>
          <w:lang w:val="en-US"/>
        </w:rPr>
        <w:t xml:space="preserve"> - Great Egret -</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Ardea</w:t>
      </w:r>
      <w:proofErr w:type="spellEnd"/>
      <w:r w:rsidRPr="00D21C5A">
        <w:rPr>
          <w:rFonts w:ascii="Times New Roman" w:hAnsi="Times New Roman" w:cs="Times New Roman"/>
          <w:b/>
          <w:i/>
          <w:sz w:val="36"/>
          <w:szCs w:val="36"/>
          <w:lang w:val="en-US"/>
        </w:rPr>
        <w:t xml:space="preserve"> alba</w:t>
      </w:r>
    </w:p>
    <w:tbl>
      <w:tblPr>
        <w:tblW w:w="0" w:type="auto"/>
        <w:jc w:val="center"/>
        <w:tblCellSpacing w:w="15" w:type="dxa"/>
        <w:shd w:val="clear" w:color="auto" w:fill="292929"/>
        <w:tblCellMar>
          <w:top w:w="15" w:type="dxa"/>
          <w:left w:w="15" w:type="dxa"/>
          <w:bottom w:w="15" w:type="dxa"/>
          <w:right w:w="15" w:type="dxa"/>
        </w:tblCellMar>
        <w:tblLook w:val="04A0"/>
      </w:tblPr>
      <w:tblGrid>
        <w:gridCol w:w="1416"/>
        <w:gridCol w:w="66"/>
        <w:gridCol w:w="1440"/>
      </w:tblGrid>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AC4BE1">
              <w:rPr>
                <w:rFonts w:ascii="Times New Roman" w:eastAsia="Times New Roman" w:hAnsi="Times New Roman" w:cs="Times New Roman"/>
                <w:b/>
                <w:bCs/>
                <w:sz w:val="18"/>
              </w:rPr>
              <w:t xml:space="preserve">25-26 </w:t>
            </w:r>
            <w:proofErr w:type="spellStart"/>
            <w:r w:rsidRPr="00AC4BE1">
              <w:rPr>
                <w:rFonts w:ascii="Times New Roman" w:eastAsia="Times New Roman" w:hAnsi="Times New Roman" w:cs="Times New Roman"/>
                <w:b/>
                <w:bCs/>
                <w:sz w:val="18"/>
              </w:rPr>
              <w:t>days</w:t>
            </w:r>
            <w:proofErr w:type="spellEnd"/>
          </w:p>
        </w:tc>
      </w:tr>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Number</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of</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AC4BE1">
              <w:rPr>
                <w:rFonts w:ascii="Times New Roman" w:eastAsia="Times New Roman" w:hAnsi="Times New Roman" w:cs="Times New Roman"/>
                <w:b/>
                <w:bCs/>
                <w:sz w:val="18"/>
              </w:rPr>
              <w:t xml:space="preserve">3-5 </w:t>
            </w:r>
          </w:p>
        </w:tc>
      </w:tr>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Size</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of</w:t>
            </w:r>
            <w:proofErr w:type="spellEnd"/>
            <w:r w:rsidRPr="00AC4BE1">
              <w:rPr>
                <w:rFonts w:ascii="Times New Roman" w:eastAsia="Times New Roman" w:hAnsi="Times New Roman" w:cs="Times New Roman"/>
                <w:b/>
                <w:bCs/>
                <w:sz w:val="18"/>
              </w:rPr>
              <w:t xml:space="preserve"> </w:t>
            </w:r>
            <w:proofErr w:type="spellStart"/>
            <w:r w:rsidRPr="00AC4BE1">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AC4BE1">
              <w:rPr>
                <w:rFonts w:ascii="Times New Roman" w:eastAsia="Times New Roman" w:hAnsi="Times New Roman" w:cs="Times New Roman"/>
                <w:b/>
                <w:bCs/>
                <w:sz w:val="18"/>
              </w:rPr>
              <w:t>54-68 x 40-46 mm</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860"/>
        <w:gridCol w:w="935"/>
        <w:gridCol w:w="990"/>
      </w:tblGrid>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AC4BE1">
              <w:rPr>
                <w:rFonts w:ascii="Times New Roman" w:eastAsia="Times New Roman" w:hAnsi="Times New Roman" w:cs="Times New Roman"/>
                <w:b/>
                <w:bCs/>
                <w:sz w:val="18"/>
              </w:rPr>
              <w:t>Weight</w:t>
            </w:r>
            <w:proofErr w:type="spellEnd"/>
          </w:p>
        </w:tc>
      </w:tr>
      <w:tr w:rsidR="00D21C5A" w:rsidRPr="00AC4BE1" w:rsidTr="00AD535F">
        <w:trPr>
          <w:tblCellSpacing w:w="15" w:type="dxa"/>
          <w:jc w:val="center"/>
        </w:trPr>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AC4BE1">
              <w:rPr>
                <w:rFonts w:ascii="Times New Roman" w:eastAsia="Times New Roman" w:hAnsi="Times New Roman" w:cs="Times New Roman"/>
                <w:b/>
                <w:bCs/>
                <w:sz w:val="18"/>
              </w:rPr>
              <w:t>85-100 cm</w:t>
            </w: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AC4BE1">
              <w:rPr>
                <w:rFonts w:ascii="Times New Roman" w:eastAsia="Times New Roman" w:hAnsi="Times New Roman" w:cs="Times New Roman"/>
                <w:b/>
                <w:bCs/>
                <w:sz w:val="18"/>
              </w:rPr>
              <w:t>145-170 cm</w:t>
            </w:r>
          </w:p>
        </w:tc>
        <w:tc>
          <w:tcPr>
            <w:tcW w:w="0" w:type="auto"/>
            <w:shd w:val="clear" w:color="auto" w:fill="292929"/>
            <w:vAlign w:val="center"/>
            <w:hideMark/>
          </w:tcPr>
          <w:p w:rsidR="00D21C5A" w:rsidRPr="00AC4BE1"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AC4BE1">
              <w:rPr>
                <w:rFonts w:ascii="Times New Roman" w:eastAsia="Times New Roman" w:hAnsi="Times New Roman" w:cs="Times New Roman"/>
                <w:b/>
                <w:bCs/>
                <w:sz w:val="18"/>
              </w:rPr>
              <w:t>1000-1500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AC4BE1" w:rsidRDefault="00D21C5A" w:rsidP="00D21C5A">
      <w:pPr>
        <w:pStyle w:val="a9"/>
        <w:spacing w:line="276" w:lineRule="auto"/>
        <w:ind w:firstLine="708"/>
        <w:jc w:val="both"/>
        <w:rPr>
          <w:rFonts w:ascii="Times New Roman" w:eastAsia="Times New Roman" w:hAnsi="Times New Roman" w:cs="Times New Roman"/>
          <w:color w:val="727272"/>
          <w:sz w:val="36"/>
          <w:szCs w:val="36"/>
          <w:lang w:val="en-US"/>
        </w:rPr>
      </w:pPr>
      <w:r w:rsidRPr="00AC4BE1">
        <w:rPr>
          <w:rFonts w:ascii="Times New Roman" w:hAnsi="Times New Roman" w:cs="Times New Roman"/>
          <w:sz w:val="36"/>
          <w:szCs w:val="36"/>
          <w:shd w:val="clear" w:color="auto" w:fill="FFFFFF"/>
          <w:lang w:val="en-US"/>
        </w:rPr>
        <w:t>The great egret is a little over three feet tall with a wingspan of almost five feet. Its feathers are entirely white. It has a long, sharp yellow bill and long gray to black legs, with non-webbed feet with very long toes.</w:t>
      </w:r>
      <w:r>
        <w:rPr>
          <w:rFonts w:ascii="Times New Roman" w:hAnsi="Times New Roman" w:cs="Times New Roman"/>
          <w:sz w:val="36"/>
          <w:szCs w:val="36"/>
          <w:shd w:val="clear" w:color="auto" w:fill="FFFFFF"/>
          <w:lang w:val="en-US"/>
        </w:rPr>
        <w:t xml:space="preserve"> </w:t>
      </w:r>
      <w:r w:rsidRPr="00AC4BE1">
        <w:rPr>
          <w:rFonts w:ascii="Times New Roman" w:hAnsi="Times New Roman" w:cs="Times New Roman"/>
          <w:sz w:val="36"/>
          <w:szCs w:val="36"/>
          <w:shd w:val="clear" w:color="auto" w:fill="FFFFFF"/>
          <w:lang w:val="en-US"/>
        </w:rPr>
        <w:t>The great egret lives along salt and freshwater marshes, marshy ponds and tidal flats. The male great egret chooses the nesting site and builds a nest platform of sticks and twigs in a tree or bush before he selects a mate. Both the male and female aggressively defend the nesting territory. Great egrets nest in colonies, often with herons and ibis. The great egret feeds alone in shallow water. It stalks prey like frogs, crayfish, snakes, snails and fish.</w:t>
      </w:r>
    </w:p>
    <w:p w:rsidR="00D21C5A" w:rsidRPr="00D21C5A" w:rsidRDefault="00D21C5A" w:rsidP="00D21C5A">
      <w:pPr>
        <w:shd w:val="clear" w:color="auto" w:fill="FFFFFF" w:themeFill="background1"/>
        <w:tabs>
          <w:tab w:val="left" w:pos="5233"/>
        </w:tabs>
        <w:rPr>
          <w:rFonts w:ascii="Arial" w:hAnsi="Arial" w:cs="Arial"/>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Arial" w:hAnsi="Arial" w:cs="Arial"/>
          <w:b/>
          <w:bCs/>
          <w:color w:val="C00000"/>
          <w:sz w:val="24"/>
          <w:szCs w:val="18"/>
          <w:shd w:val="clear" w:color="auto" w:fill="292929"/>
          <w:lang w:val="en-US"/>
        </w:rPr>
      </w:pPr>
    </w:p>
    <w:p w:rsidR="00D21C5A" w:rsidRPr="00D21C5A" w:rsidRDefault="00D21C5A" w:rsidP="00D21C5A">
      <w:pPr>
        <w:jc w:val="center"/>
        <w:rPr>
          <w:rFonts w:ascii="Times New Roman" w:hAnsi="Times New Roman" w:cs="Times New Roman"/>
          <w:b/>
          <w:sz w:val="36"/>
          <w:szCs w:val="36"/>
          <w:lang w:val="en-US"/>
        </w:rPr>
      </w:pPr>
      <w:r w:rsidRPr="00A0100F">
        <w:rPr>
          <w:rFonts w:ascii="Times New Roman" w:hAnsi="Times New Roman" w:cs="Times New Roman"/>
          <w:b/>
          <w:i/>
          <w:noProof/>
          <w:sz w:val="36"/>
          <w:szCs w:val="36"/>
        </w:rPr>
        <w:lastRenderedPageBreak/>
        <w:drawing>
          <wp:anchor distT="0" distB="0" distL="114300" distR="114300" simplePos="0" relativeHeight="251666432" behindDoc="0" locked="0" layoutInCell="1" allowOverlap="1">
            <wp:simplePos x="0" y="0"/>
            <wp:positionH relativeFrom="column">
              <wp:posOffset>3046095</wp:posOffset>
            </wp:positionH>
            <wp:positionV relativeFrom="paragraph">
              <wp:posOffset>349250</wp:posOffset>
            </wp:positionV>
            <wp:extent cx="2583180" cy="1624330"/>
            <wp:effectExtent l="19050" t="0" r="7620" b="0"/>
            <wp:wrapThrough wrapText="bothSides">
              <wp:wrapPolygon edited="0">
                <wp:start x="-159" y="0"/>
                <wp:lineTo x="-159" y="21279"/>
                <wp:lineTo x="21664" y="21279"/>
                <wp:lineTo x="21664" y="0"/>
                <wp:lineTo x="-159" y="0"/>
              </wp:wrapPolygon>
            </wp:wrapThrough>
            <wp:docPr id="40064" name="Resim 7" descr="E:\kuştürleri\gri balıkçı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ştürleri\gri balıkçıl.jpg"/>
                    <pic:cNvPicPr>
                      <a:picLocks noChangeAspect="1" noChangeArrowheads="1"/>
                    </pic:cNvPicPr>
                  </pic:nvPicPr>
                  <pic:blipFill>
                    <a:blip r:embed="rId44" cstate="print"/>
                    <a:srcRect/>
                    <a:stretch>
                      <a:fillRect/>
                    </a:stretch>
                  </pic:blipFill>
                  <pic:spPr bwMode="auto">
                    <a:xfrm>
                      <a:off x="0" y="0"/>
                      <a:ext cx="2583180" cy="1624330"/>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Gri</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balıkçıl</w:t>
      </w:r>
      <w:proofErr w:type="spellEnd"/>
      <w:r w:rsidRPr="00D21C5A">
        <w:rPr>
          <w:rFonts w:ascii="Times New Roman" w:hAnsi="Times New Roman" w:cs="Times New Roman"/>
          <w:b/>
          <w:i/>
          <w:sz w:val="36"/>
          <w:szCs w:val="36"/>
          <w:lang w:val="en-US"/>
        </w:rPr>
        <w:t xml:space="preserve"> - Grey Heron -</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Ardea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cinerea</w:t>
      </w:r>
      <w:proofErr w:type="spellEnd"/>
    </w:p>
    <w:p w:rsidR="00D21C5A" w:rsidRPr="001F6C30" w:rsidRDefault="00D21C5A" w:rsidP="00D21C5A">
      <w:pPr>
        <w:pStyle w:val="a9"/>
        <w:rPr>
          <w:rFonts w:eastAsia="Times New Roman"/>
          <w:lang w:val="en-US"/>
        </w:rPr>
      </w:pPr>
    </w:p>
    <w:tbl>
      <w:tblPr>
        <w:tblW w:w="0" w:type="auto"/>
        <w:tblCellSpacing w:w="15" w:type="dxa"/>
        <w:shd w:val="clear" w:color="auto" w:fill="292929"/>
        <w:tblCellMar>
          <w:top w:w="15" w:type="dxa"/>
          <w:left w:w="15" w:type="dxa"/>
          <w:bottom w:w="15" w:type="dxa"/>
          <w:right w:w="15" w:type="dxa"/>
        </w:tblCellMar>
        <w:tblLook w:val="04A0"/>
      </w:tblPr>
      <w:tblGrid>
        <w:gridCol w:w="1694"/>
        <w:gridCol w:w="66"/>
        <w:gridCol w:w="1659"/>
      </w:tblGrid>
      <w:tr w:rsidR="00D21C5A" w:rsidRPr="00E80312" w:rsidTr="00AD535F">
        <w:trPr>
          <w:tblCellSpacing w:w="15" w:type="dxa"/>
        </w:trPr>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E80312">
              <w:rPr>
                <w:rFonts w:ascii="Tahoma" w:eastAsia="Times New Roman" w:hAnsi="Tahoma" w:cs="Tahoma"/>
                <w:b/>
                <w:bCs/>
                <w:sz w:val="18"/>
              </w:rPr>
              <w:t>Averagelifespan</w:t>
            </w:r>
            <w:proofErr w:type="spellEnd"/>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E80312">
              <w:rPr>
                <w:rFonts w:ascii="Tahoma" w:eastAsia="Times New Roman" w:hAnsi="Tahoma" w:cs="Tahoma"/>
                <w:b/>
                <w:bCs/>
                <w:sz w:val="18"/>
              </w:rPr>
              <w:t>Max</w:t>
            </w:r>
            <w:proofErr w:type="spellEnd"/>
            <w:r w:rsidRPr="00E80312">
              <w:rPr>
                <w:rFonts w:ascii="Tahoma" w:eastAsia="Times New Roman" w:hAnsi="Tahoma" w:cs="Tahoma"/>
                <w:b/>
                <w:bCs/>
                <w:sz w:val="18"/>
              </w:rPr>
              <w:t xml:space="preserve">. 35 </w:t>
            </w:r>
            <w:proofErr w:type="spellStart"/>
            <w:r w:rsidRPr="00E80312">
              <w:rPr>
                <w:rFonts w:ascii="Tahoma" w:eastAsia="Times New Roman" w:hAnsi="Tahoma" w:cs="Tahoma"/>
                <w:b/>
                <w:bCs/>
                <w:sz w:val="18"/>
              </w:rPr>
              <w:t>years</w:t>
            </w:r>
            <w:proofErr w:type="spellEnd"/>
          </w:p>
        </w:tc>
      </w:tr>
      <w:tr w:rsidR="00D21C5A" w:rsidRPr="00E80312" w:rsidTr="00AD535F">
        <w:trPr>
          <w:tblCellSpacing w:w="15" w:type="dxa"/>
        </w:trPr>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E80312">
              <w:rPr>
                <w:rFonts w:ascii="Tahoma" w:eastAsia="Times New Roman" w:hAnsi="Tahoma" w:cs="Tahoma"/>
                <w:b/>
                <w:bCs/>
                <w:sz w:val="18"/>
              </w:rPr>
              <w:t>Incubation</w:t>
            </w:r>
            <w:proofErr w:type="spellEnd"/>
            <w:r w:rsidRPr="00E80312">
              <w:rPr>
                <w:rFonts w:ascii="Tahoma" w:eastAsia="Times New Roman" w:hAnsi="Tahoma" w:cs="Tahoma"/>
                <w:b/>
                <w:bCs/>
                <w:sz w:val="18"/>
              </w:rPr>
              <w:t xml:space="preserve"> </w:t>
            </w:r>
            <w:proofErr w:type="spellStart"/>
            <w:r w:rsidRPr="00E80312">
              <w:rPr>
                <w:rFonts w:ascii="Tahoma" w:eastAsia="Times New Roman" w:hAnsi="Tahoma" w:cs="Tahoma"/>
                <w:b/>
                <w:bCs/>
                <w:sz w:val="18"/>
              </w:rPr>
              <w:t>period</w:t>
            </w:r>
            <w:proofErr w:type="spellEnd"/>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r w:rsidRPr="00E80312">
              <w:rPr>
                <w:rFonts w:ascii="Tahoma" w:eastAsia="Times New Roman" w:hAnsi="Tahoma" w:cs="Tahoma"/>
                <w:b/>
                <w:bCs/>
                <w:sz w:val="18"/>
              </w:rPr>
              <w:t xml:space="preserve">25-26 </w:t>
            </w:r>
            <w:proofErr w:type="spellStart"/>
            <w:r w:rsidRPr="00E80312">
              <w:rPr>
                <w:rFonts w:ascii="Tahoma" w:eastAsia="Times New Roman" w:hAnsi="Tahoma" w:cs="Tahoma"/>
                <w:b/>
                <w:bCs/>
                <w:sz w:val="18"/>
              </w:rPr>
              <w:t>days</w:t>
            </w:r>
            <w:proofErr w:type="spellEnd"/>
          </w:p>
        </w:tc>
      </w:tr>
      <w:tr w:rsidR="00D21C5A" w:rsidRPr="00E80312" w:rsidTr="00AD535F">
        <w:trPr>
          <w:tblCellSpacing w:w="15" w:type="dxa"/>
        </w:trPr>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E80312">
              <w:rPr>
                <w:rFonts w:ascii="Tahoma" w:eastAsia="Times New Roman" w:hAnsi="Tahoma" w:cs="Tahoma"/>
                <w:b/>
                <w:bCs/>
                <w:sz w:val="18"/>
              </w:rPr>
              <w:t>Number</w:t>
            </w:r>
            <w:proofErr w:type="spellEnd"/>
            <w:r w:rsidRPr="00E80312">
              <w:rPr>
                <w:rFonts w:ascii="Tahoma" w:eastAsia="Times New Roman" w:hAnsi="Tahoma" w:cs="Tahoma"/>
                <w:b/>
                <w:bCs/>
                <w:sz w:val="18"/>
              </w:rPr>
              <w:t xml:space="preserve"> </w:t>
            </w:r>
            <w:proofErr w:type="spellStart"/>
            <w:r w:rsidRPr="00E80312">
              <w:rPr>
                <w:rFonts w:ascii="Tahoma" w:eastAsia="Times New Roman" w:hAnsi="Tahoma" w:cs="Tahoma"/>
                <w:b/>
                <w:bCs/>
                <w:sz w:val="18"/>
              </w:rPr>
              <w:t>of</w:t>
            </w:r>
            <w:proofErr w:type="spellEnd"/>
            <w:r w:rsidRPr="00E80312">
              <w:rPr>
                <w:rFonts w:ascii="Tahoma" w:eastAsia="Times New Roman" w:hAnsi="Tahoma" w:cs="Tahoma"/>
                <w:b/>
                <w:bCs/>
                <w:sz w:val="18"/>
              </w:rPr>
              <w:t xml:space="preserve"> </w:t>
            </w:r>
            <w:proofErr w:type="spellStart"/>
            <w:r w:rsidRPr="00E80312">
              <w:rPr>
                <w:rFonts w:ascii="Tahoma" w:eastAsia="Times New Roman" w:hAnsi="Tahoma" w:cs="Tahoma"/>
                <w:b/>
                <w:bCs/>
                <w:sz w:val="18"/>
              </w:rPr>
              <w:t>eggs</w:t>
            </w:r>
            <w:proofErr w:type="spellEnd"/>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r w:rsidRPr="00E80312">
              <w:rPr>
                <w:rFonts w:ascii="Tahoma" w:eastAsia="Times New Roman" w:hAnsi="Tahoma" w:cs="Tahoma"/>
                <w:b/>
                <w:bCs/>
                <w:sz w:val="18"/>
              </w:rPr>
              <w:t xml:space="preserve">3-7 </w:t>
            </w:r>
          </w:p>
        </w:tc>
      </w:tr>
      <w:tr w:rsidR="00D21C5A" w:rsidRPr="00E80312" w:rsidTr="00AD535F">
        <w:trPr>
          <w:tblCellSpacing w:w="15" w:type="dxa"/>
        </w:trPr>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E80312">
              <w:rPr>
                <w:rFonts w:ascii="Tahoma" w:eastAsia="Times New Roman" w:hAnsi="Tahoma" w:cs="Tahoma"/>
                <w:b/>
                <w:bCs/>
                <w:sz w:val="18"/>
              </w:rPr>
              <w:t>Size</w:t>
            </w:r>
            <w:proofErr w:type="spellEnd"/>
            <w:r w:rsidRPr="00E80312">
              <w:rPr>
                <w:rFonts w:ascii="Tahoma" w:eastAsia="Times New Roman" w:hAnsi="Tahoma" w:cs="Tahoma"/>
                <w:b/>
                <w:bCs/>
                <w:sz w:val="18"/>
              </w:rPr>
              <w:t xml:space="preserve"> </w:t>
            </w:r>
            <w:proofErr w:type="spellStart"/>
            <w:r w:rsidRPr="00E80312">
              <w:rPr>
                <w:rFonts w:ascii="Tahoma" w:eastAsia="Times New Roman" w:hAnsi="Tahoma" w:cs="Tahoma"/>
                <w:b/>
                <w:bCs/>
                <w:sz w:val="18"/>
              </w:rPr>
              <w:t>of</w:t>
            </w:r>
            <w:proofErr w:type="spellEnd"/>
            <w:r w:rsidRPr="00E80312">
              <w:rPr>
                <w:rFonts w:ascii="Tahoma" w:eastAsia="Times New Roman" w:hAnsi="Tahoma" w:cs="Tahoma"/>
                <w:b/>
                <w:bCs/>
                <w:sz w:val="18"/>
              </w:rPr>
              <w:t xml:space="preserve"> </w:t>
            </w:r>
            <w:proofErr w:type="spellStart"/>
            <w:r w:rsidRPr="00E80312">
              <w:rPr>
                <w:rFonts w:ascii="Tahoma" w:eastAsia="Times New Roman" w:hAnsi="Tahoma" w:cs="Tahoma"/>
                <w:b/>
                <w:bCs/>
                <w:sz w:val="18"/>
              </w:rPr>
              <w:t>eggs</w:t>
            </w:r>
            <w:proofErr w:type="spellEnd"/>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r w:rsidRPr="00E80312">
              <w:rPr>
                <w:rFonts w:ascii="Tahoma" w:eastAsia="Times New Roman" w:hAnsi="Tahoma" w:cs="Tahoma"/>
                <w:b/>
                <w:bCs/>
                <w:sz w:val="18"/>
              </w:rPr>
              <w:t>42x50 32x39 mm</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tblCellSpacing w:w="15" w:type="dxa"/>
        <w:shd w:val="clear" w:color="auto" w:fill="292929"/>
        <w:tblCellMar>
          <w:top w:w="15" w:type="dxa"/>
          <w:left w:w="15" w:type="dxa"/>
          <w:bottom w:w="15" w:type="dxa"/>
          <w:right w:w="15" w:type="dxa"/>
        </w:tblCellMar>
        <w:tblLook w:val="04A0"/>
      </w:tblPr>
      <w:tblGrid>
        <w:gridCol w:w="1045"/>
        <w:gridCol w:w="1145"/>
        <w:gridCol w:w="1236"/>
      </w:tblGrid>
      <w:tr w:rsidR="00D21C5A" w:rsidRPr="00E80312" w:rsidTr="00AD535F">
        <w:trPr>
          <w:tblCellSpacing w:w="15" w:type="dxa"/>
        </w:trPr>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E80312">
              <w:rPr>
                <w:rFonts w:ascii="Tahoma" w:eastAsia="Times New Roman" w:hAnsi="Tahoma" w:cs="Tahoma"/>
                <w:b/>
                <w:bCs/>
                <w:sz w:val="18"/>
              </w:rPr>
              <w:t>height</w:t>
            </w:r>
            <w:proofErr w:type="spellEnd"/>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E80312">
              <w:rPr>
                <w:rFonts w:ascii="Tahoma" w:eastAsia="Times New Roman" w:hAnsi="Tahoma" w:cs="Tahoma"/>
                <w:b/>
                <w:bCs/>
                <w:sz w:val="18"/>
              </w:rPr>
              <w:t>Wingspan</w:t>
            </w:r>
            <w:proofErr w:type="spellEnd"/>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E80312">
              <w:rPr>
                <w:rFonts w:ascii="Tahoma" w:eastAsia="Times New Roman" w:hAnsi="Tahoma" w:cs="Tahoma"/>
                <w:b/>
                <w:bCs/>
                <w:sz w:val="18"/>
              </w:rPr>
              <w:t>Weight</w:t>
            </w:r>
            <w:proofErr w:type="spellEnd"/>
          </w:p>
        </w:tc>
      </w:tr>
      <w:tr w:rsidR="00D21C5A" w:rsidRPr="00E80312" w:rsidTr="00AD535F">
        <w:trPr>
          <w:tblCellSpacing w:w="15" w:type="dxa"/>
        </w:trPr>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sz w:val="15"/>
                <w:szCs w:val="15"/>
              </w:rPr>
            </w:pPr>
            <w:r w:rsidRPr="00E80312">
              <w:rPr>
                <w:rFonts w:ascii="Tahoma" w:eastAsia="Times New Roman" w:hAnsi="Tahoma" w:cs="Tahoma"/>
                <w:b/>
                <w:bCs/>
                <w:sz w:val="18"/>
              </w:rPr>
              <w:t>84-102 cm</w:t>
            </w:r>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sz w:val="15"/>
                <w:szCs w:val="15"/>
              </w:rPr>
            </w:pPr>
            <w:r w:rsidRPr="00E80312">
              <w:rPr>
                <w:rFonts w:ascii="Tahoma" w:eastAsia="Times New Roman" w:hAnsi="Tahoma" w:cs="Tahoma"/>
                <w:b/>
                <w:bCs/>
                <w:sz w:val="18"/>
              </w:rPr>
              <w:t>175-195 cm</w:t>
            </w:r>
          </w:p>
        </w:tc>
        <w:tc>
          <w:tcPr>
            <w:tcW w:w="0" w:type="auto"/>
            <w:shd w:val="clear" w:color="auto" w:fill="292929"/>
            <w:vAlign w:val="center"/>
            <w:hideMark/>
          </w:tcPr>
          <w:p w:rsidR="00D21C5A" w:rsidRPr="00E80312" w:rsidRDefault="00D21C5A" w:rsidP="00AD535F">
            <w:pPr>
              <w:shd w:val="clear" w:color="auto" w:fill="FFFFFF" w:themeFill="background1"/>
              <w:spacing w:after="0" w:line="240" w:lineRule="auto"/>
              <w:rPr>
                <w:rFonts w:ascii="Tahoma" w:eastAsia="Times New Roman" w:hAnsi="Tahoma" w:cs="Tahoma"/>
                <w:sz w:val="15"/>
                <w:szCs w:val="15"/>
              </w:rPr>
            </w:pPr>
            <w:r w:rsidRPr="00E80312">
              <w:rPr>
                <w:rFonts w:ascii="Tahoma" w:eastAsia="Times New Roman" w:hAnsi="Tahoma" w:cs="Tahoma"/>
                <w:b/>
                <w:bCs/>
                <w:sz w:val="18"/>
              </w:rPr>
              <w:t>1000-2000 g</w:t>
            </w:r>
          </w:p>
        </w:tc>
      </w:tr>
    </w:tbl>
    <w:p w:rsidR="00D21C5A" w:rsidRPr="00D21C5A" w:rsidRDefault="00D21C5A" w:rsidP="00D21C5A">
      <w:pPr>
        <w:shd w:val="clear" w:color="auto" w:fill="FFFFFF" w:themeFill="background1"/>
        <w:tabs>
          <w:tab w:val="left" w:pos="1466"/>
        </w:tabs>
        <w:spacing w:after="103"/>
        <w:jc w:val="both"/>
        <w:rPr>
          <w:rFonts w:ascii="Times New Roman" w:hAnsi="Times New Roman" w:cs="Times New Roman"/>
          <w:sz w:val="36"/>
          <w:szCs w:val="36"/>
          <w:lang w:val="en-US"/>
        </w:rPr>
      </w:pPr>
      <w:r w:rsidRPr="00D21C5A">
        <w:rPr>
          <w:rFonts w:ascii="Tahoma" w:eastAsia="Times New Roman" w:hAnsi="Tahoma" w:cs="Tahoma"/>
          <w:color w:val="727272"/>
          <w:sz w:val="18"/>
          <w:szCs w:val="15"/>
          <w:lang w:val="en-US"/>
        </w:rPr>
        <w:br/>
      </w:r>
      <w:r w:rsidRPr="00D21C5A">
        <w:rPr>
          <w:rFonts w:ascii="Times New Roman" w:hAnsi="Times New Roman" w:cs="Times New Roman"/>
          <w:sz w:val="36"/>
          <w:szCs w:val="36"/>
          <w:lang w:val="en-US"/>
        </w:rPr>
        <w:t>This species has an extremely large range, and hence does not approach the thresholds for Vulnerable under the range size criterion (Extent of Occurrence &lt;20,000 km</w:t>
      </w:r>
      <w:r w:rsidRPr="00D21C5A">
        <w:rPr>
          <w:rFonts w:ascii="Times New Roman" w:hAnsi="Times New Roman" w:cs="Times New Roman"/>
          <w:sz w:val="36"/>
          <w:szCs w:val="36"/>
          <w:vertAlign w:val="superscript"/>
          <w:lang w:val="en-US"/>
        </w:rPr>
        <w:t>2</w:t>
      </w:r>
      <w:r w:rsidRPr="00D21C5A">
        <w:rPr>
          <w:rFonts w:ascii="Times New Roman" w:hAnsi="Times New Roman" w:cs="Times New Roman"/>
          <w:sz w:val="36"/>
          <w:szCs w:val="36"/>
          <w:lang w:val="en-US"/>
        </w:rPr>
        <w:t xml:space="preserve"> combined with a declining or fluctuating range size, habitat extent/quality, or population size and a small number of locations or severe fragmentation). For these reasons the species is evaluated as Least Concern. This species is a generalist in its habitat use, although shallow water, relatively large prey, and four or five months of ice-free breeding season are among the essential characteristics of its habitat. Its diet consists predominantly of fish and eels 10-25 cm long, as well as amphibians, crabs, mollusks, crustaceans, aquatic insects, snakes, small rodents and small birds. The nest is a stick platform that is often re-used over successive years, usually positioned high in a tall tree up to 50 m, but also on the ground or on cliff edges, in </w:t>
      </w:r>
      <w:proofErr w:type="spellStart"/>
      <w:r w:rsidRPr="00D21C5A">
        <w:rPr>
          <w:rFonts w:ascii="Times New Roman" w:hAnsi="Times New Roman" w:cs="Times New Roman"/>
          <w:sz w:val="36"/>
          <w:szCs w:val="36"/>
          <w:lang w:val="en-US"/>
        </w:rPr>
        <w:t>reedbeds</w:t>
      </w:r>
      <w:proofErr w:type="spellEnd"/>
      <w:r w:rsidRPr="00D21C5A">
        <w:rPr>
          <w:rFonts w:ascii="Times New Roman" w:hAnsi="Times New Roman" w:cs="Times New Roman"/>
          <w:sz w:val="36"/>
          <w:szCs w:val="36"/>
          <w:lang w:val="en-US"/>
        </w:rPr>
        <w:t xml:space="preserve"> or in bushes. The species commonly nests in colonies.</w:t>
      </w:r>
    </w:p>
    <w:p w:rsidR="00D21C5A" w:rsidRPr="00D21C5A" w:rsidRDefault="00D21C5A" w:rsidP="00D21C5A">
      <w:pPr>
        <w:shd w:val="clear" w:color="auto" w:fill="FFFFFF" w:themeFill="background1"/>
        <w:tabs>
          <w:tab w:val="left" w:pos="1466"/>
        </w:tabs>
        <w:spacing w:after="103"/>
        <w:jc w:val="both"/>
        <w:rPr>
          <w:rFonts w:ascii="Times New Roman" w:hAnsi="Times New Roman" w:cs="Times New Roman"/>
          <w:sz w:val="36"/>
          <w:szCs w:val="36"/>
          <w:lang w:val="en-US"/>
        </w:rPr>
      </w:pPr>
    </w:p>
    <w:p w:rsidR="00D21C5A" w:rsidRPr="00D21C5A" w:rsidRDefault="00D21C5A" w:rsidP="00D21C5A">
      <w:pPr>
        <w:shd w:val="clear" w:color="auto" w:fill="FFFFFF" w:themeFill="background1"/>
        <w:tabs>
          <w:tab w:val="left" w:pos="1466"/>
        </w:tabs>
        <w:spacing w:after="103"/>
        <w:jc w:val="both"/>
        <w:rPr>
          <w:rFonts w:ascii="Times New Roman" w:hAnsi="Times New Roman" w:cs="Times New Roman"/>
          <w:sz w:val="36"/>
          <w:szCs w:val="36"/>
          <w:lang w:val="en-US"/>
        </w:rPr>
      </w:pPr>
    </w:p>
    <w:p w:rsidR="00D21C5A" w:rsidRPr="00D21C5A" w:rsidRDefault="00D21C5A" w:rsidP="00D21C5A">
      <w:pPr>
        <w:shd w:val="clear" w:color="auto" w:fill="FFFFFF" w:themeFill="background1"/>
        <w:tabs>
          <w:tab w:val="left" w:pos="1466"/>
        </w:tabs>
        <w:spacing w:after="103"/>
        <w:jc w:val="both"/>
        <w:rPr>
          <w:rFonts w:ascii="Times New Roman" w:eastAsia="Times New Roman" w:hAnsi="Times New Roman" w:cs="Times New Roman"/>
          <w:sz w:val="36"/>
          <w:szCs w:val="36"/>
          <w:lang w:val="en-US"/>
        </w:rPr>
      </w:pPr>
    </w:p>
    <w:p w:rsidR="00D21C5A" w:rsidRPr="00D21C5A" w:rsidRDefault="00D21C5A" w:rsidP="00D21C5A">
      <w:pPr>
        <w:shd w:val="clear" w:color="auto" w:fill="FFFFFF" w:themeFill="background1"/>
        <w:tabs>
          <w:tab w:val="left" w:pos="1466"/>
        </w:tabs>
        <w:spacing w:after="103"/>
        <w:jc w:val="both"/>
        <w:rPr>
          <w:rFonts w:ascii="Tahoma" w:eastAsia="Times New Roman" w:hAnsi="Tahoma" w:cs="Tahoma"/>
          <w:sz w:val="18"/>
          <w:szCs w:val="15"/>
          <w:lang w:val="en-US"/>
        </w:rPr>
      </w:pPr>
    </w:p>
    <w:p w:rsidR="00D21C5A" w:rsidRPr="00D21C5A" w:rsidRDefault="00D21C5A" w:rsidP="00D21C5A">
      <w:pPr>
        <w:jc w:val="center"/>
        <w:rPr>
          <w:rFonts w:ascii="Times New Roman" w:hAnsi="Times New Roman" w:cs="Times New Roman"/>
          <w:b/>
          <w:i/>
          <w:sz w:val="36"/>
          <w:szCs w:val="36"/>
          <w:lang w:val="en-US"/>
        </w:rPr>
      </w:pPr>
      <w:r w:rsidRPr="006D53F0">
        <w:rPr>
          <w:rFonts w:ascii="Times New Roman" w:hAnsi="Times New Roman" w:cs="Times New Roman"/>
          <w:b/>
          <w:i/>
          <w:noProof/>
          <w:sz w:val="36"/>
          <w:szCs w:val="36"/>
        </w:rPr>
        <w:lastRenderedPageBreak/>
        <w:drawing>
          <wp:anchor distT="0" distB="0" distL="114300" distR="114300" simplePos="0" relativeHeight="251667456" behindDoc="0" locked="0" layoutInCell="1" allowOverlap="1">
            <wp:simplePos x="0" y="0"/>
            <wp:positionH relativeFrom="column">
              <wp:posOffset>2352675</wp:posOffset>
            </wp:positionH>
            <wp:positionV relativeFrom="paragraph">
              <wp:posOffset>609600</wp:posOffset>
            </wp:positionV>
            <wp:extent cx="2828925" cy="1593850"/>
            <wp:effectExtent l="19050" t="0" r="9525" b="0"/>
            <wp:wrapThrough wrapText="bothSides">
              <wp:wrapPolygon edited="0">
                <wp:start x="-145" y="0"/>
                <wp:lineTo x="-145" y="21428"/>
                <wp:lineTo x="21673" y="21428"/>
                <wp:lineTo x="21673" y="0"/>
                <wp:lineTo x="-145" y="0"/>
              </wp:wrapPolygon>
            </wp:wrapThrough>
            <wp:docPr id="40065" name="Resim 8" descr="E:\kuştürleri\saz delic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uştürleri\saz delicesi.jpg"/>
                    <pic:cNvPicPr>
                      <a:picLocks noChangeAspect="1" noChangeArrowheads="1"/>
                    </pic:cNvPicPr>
                  </pic:nvPicPr>
                  <pic:blipFill>
                    <a:blip r:embed="rId45" cstate="print"/>
                    <a:srcRect/>
                    <a:stretch>
                      <a:fillRect/>
                    </a:stretch>
                  </pic:blipFill>
                  <pic:spPr bwMode="auto">
                    <a:xfrm>
                      <a:off x="0" y="0"/>
                      <a:ext cx="2828925" cy="1593850"/>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Saz</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delicesi</w:t>
      </w:r>
      <w:proofErr w:type="spellEnd"/>
      <w:r w:rsidRPr="00D21C5A">
        <w:rPr>
          <w:rFonts w:ascii="Times New Roman" w:hAnsi="Times New Roman" w:cs="Times New Roman"/>
          <w:b/>
          <w:i/>
          <w:sz w:val="36"/>
          <w:szCs w:val="36"/>
          <w:lang w:val="en-US"/>
        </w:rPr>
        <w:t xml:space="preserve"> - Western Marsh Harrier </w:t>
      </w:r>
      <w:r w:rsidRPr="00D21C5A">
        <w:rPr>
          <w:rFonts w:ascii="Times New Roman" w:hAnsi="Times New Roman" w:cs="Times New Roman"/>
          <w:b/>
          <w:sz w:val="36"/>
          <w:szCs w:val="36"/>
          <w:lang w:val="en-US"/>
        </w:rPr>
        <w:t>- </w:t>
      </w:r>
      <w:r w:rsidRPr="00D21C5A">
        <w:rPr>
          <w:rFonts w:ascii="Times New Roman" w:hAnsi="Times New Roman" w:cs="Times New Roman"/>
          <w:b/>
          <w:i/>
          <w:sz w:val="36"/>
          <w:szCs w:val="36"/>
          <w:lang w:val="en-US"/>
        </w:rPr>
        <w:t xml:space="preserve">Circus </w:t>
      </w:r>
      <w:proofErr w:type="spellStart"/>
      <w:r w:rsidRPr="00D21C5A">
        <w:rPr>
          <w:rFonts w:ascii="Times New Roman" w:hAnsi="Times New Roman" w:cs="Times New Roman"/>
          <w:b/>
          <w:i/>
          <w:sz w:val="36"/>
          <w:szCs w:val="36"/>
          <w:lang w:val="en-US"/>
        </w:rPr>
        <w:t>aeruginosus</w:t>
      </w:r>
      <w:proofErr w:type="spellEnd"/>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18"/>
          <w:szCs w:val="18"/>
          <w:lang w:val="en-US"/>
        </w:rPr>
      </w:pPr>
    </w:p>
    <w:tbl>
      <w:tblPr>
        <w:tblW w:w="0" w:type="auto"/>
        <w:tblCellSpacing w:w="15" w:type="dxa"/>
        <w:tblInd w:w="30" w:type="dxa"/>
        <w:shd w:val="clear" w:color="auto" w:fill="292929"/>
        <w:tblCellMar>
          <w:top w:w="15" w:type="dxa"/>
          <w:left w:w="15" w:type="dxa"/>
          <w:bottom w:w="15" w:type="dxa"/>
          <w:right w:w="15" w:type="dxa"/>
        </w:tblCellMar>
        <w:tblLook w:val="04A0"/>
      </w:tblPr>
      <w:tblGrid>
        <w:gridCol w:w="2103"/>
        <w:gridCol w:w="66"/>
        <w:gridCol w:w="981"/>
      </w:tblGrid>
      <w:tr w:rsidR="00D21C5A" w:rsidRPr="00E46B86" w:rsidTr="00AD535F">
        <w:trPr>
          <w:tblCellSpacing w:w="15" w:type="dxa"/>
        </w:trPr>
        <w:tc>
          <w:tcPr>
            <w:tcW w:w="2058"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Incubation</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31 - 38 </w:t>
            </w:r>
            <w:proofErr w:type="spellStart"/>
            <w:r w:rsidRPr="00E46B86">
              <w:rPr>
                <w:rFonts w:ascii="Times New Roman" w:eastAsia="Times New Roman" w:hAnsi="Times New Roman" w:cs="Times New Roman"/>
                <w:b/>
                <w:bCs/>
                <w:sz w:val="18"/>
              </w:rPr>
              <w:t>days</w:t>
            </w:r>
            <w:proofErr w:type="spellEnd"/>
          </w:p>
        </w:tc>
      </w:tr>
      <w:tr w:rsidR="00D21C5A" w:rsidRPr="00E46B86" w:rsidTr="00AD535F">
        <w:trPr>
          <w:tblCellSpacing w:w="15" w:type="dxa"/>
        </w:trPr>
        <w:tc>
          <w:tcPr>
            <w:tcW w:w="2058"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Number</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of</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3 - 8 </w:t>
            </w:r>
          </w:p>
        </w:tc>
      </w:tr>
      <w:tr w:rsidR="00D21C5A" w:rsidRPr="00E46B86" w:rsidTr="00AD535F">
        <w:trPr>
          <w:tblCellSpacing w:w="15" w:type="dxa"/>
        </w:trPr>
        <w:tc>
          <w:tcPr>
            <w:tcW w:w="2058"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r>
    </w:tbl>
    <w:tbl>
      <w:tblPr>
        <w:tblpPr w:leftFromText="141" w:rightFromText="141" w:vertAnchor="text" w:horzAnchor="page" w:tblpX="1383" w:tblpY="447"/>
        <w:tblW w:w="0" w:type="auto"/>
        <w:tblCellSpacing w:w="15" w:type="dxa"/>
        <w:shd w:val="clear" w:color="auto" w:fill="292929"/>
        <w:tblLayout w:type="fixed"/>
        <w:tblCellMar>
          <w:top w:w="15" w:type="dxa"/>
          <w:left w:w="15" w:type="dxa"/>
          <w:bottom w:w="15" w:type="dxa"/>
          <w:right w:w="15" w:type="dxa"/>
        </w:tblCellMar>
        <w:tblLook w:val="04A0"/>
      </w:tblPr>
      <w:tblGrid>
        <w:gridCol w:w="992"/>
        <w:gridCol w:w="1276"/>
        <w:gridCol w:w="1372"/>
      </w:tblGrid>
      <w:tr w:rsidR="00D21C5A" w:rsidRPr="00E46B86" w:rsidTr="00AD535F">
        <w:trPr>
          <w:tblCellSpacing w:w="15" w:type="dxa"/>
        </w:trPr>
        <w:tc>
          <w:tcPr>
            <w:tcW w:w="947"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height</w:t>
            </w:r>
            <w:proofErr w:type="spellEnd"/>
          </w:p>
        </w:tc>
        <w:tc>
          <w:tcPr>
            <w:tcW w:w="1246"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Wingspan</w:t>
            </w:r>
            <w:proofErr w:type="spellEnd"/>
          </w:p>
        </w:tc>
        <w:tc>
          <w:tcPr>
            <w:tcW w:w="1327"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Weight</w:t>
            </w:r>
            <w:proofErr w:type="spellEnd"/>
          </w:p>
        </w:tc>
      </w:tr>
      <w:tr w:rsidR="00D21C5A" w:rsidRPr="00E46B86" w:rsidTr="00AD535F">
        <w:trPr>
          <w:tblCellSpacing w:w="15" w:type="dxa"/>
        </w:trPr>
        <w:tc>
          <w:tcPr>
            <w:tcW w:w="947"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48 - 56 cm</w:t>
            </w:r>
          </w:p>
        </w:tc>
        <w:tc>
          <w:tcPr>
            <w:tcW w:w="1246"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115 - 130 cm</w:t>
            </w:r>
          </w:p>
        </w:tc>
        <w:tc>
          <w:tcPr>
            <w:tcW w:w="1327" w:type="dxa"/>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400 - 800 g</w:t>
            </w:r>
          </w:p>
        </w:tc>
      </w:tr>
    </w:tbl>
    <w:p w:rsidR="00D21C5A" w:rsidRDefault="00D21C5A" w:rsidP="00D21C5A">
      <w:pPr>
        <w:pStyle w:val="a9"/>
        <w:rPr>
          <w:rFonts w:ascii="Tahoma" w:eastAsia="Times New Roman" w:hAnsi="Tahoma" w:cs="Tahoma"/>
          <w:b/>
          <w:bCs/>
          <w:color w:val="00FF00"/>
          <w:szCs w:val="18"/>
        </w:rPr>
      </w:pPr>
    </w:p>
    <w:p w:rsidR="00D21C5A" w:rsidRDefault="00D21C5A" w:rsidP="00D21C5A">
      <w:pPr>
        <w:pStyle w:val="a9"/>
        <w:rPr>
          <w:rFonts w:ascii="Arial" w:hAnsi="Arial" w:cs="Arial"/>
          <w:sz w:val="24"/>
        </w:rPr>
      </w:pPr>
    </w:p>
    <w:p w:rsidR="00D21C5A" w:rsidRPr="00E46B86" w:rsidRDefault="00D21C5A" w:rsidP="00D21C5A">
      <w:pPr>
        <w:pStyle w:val="a9"/>
        <w:spacing w:line="276" w:lineRule="auto"/>
        <w:jc w:val="both"/>
        <w:rPr>
          <w:rFonts w:ascii="Times New Roman" w:hAnsi="Times New Roman" w:cs="Times New Roman"/>
          <w:sz w:val="36"/>
          <w:szCs w:val="36"/>
          <w:lang w:val="en-US"/>
        </w:rPr>
      </w:pPr>
      <w:r w:rsidRPr="00E46B86">
        <w:rPr>
          <w:rFonts w:ascii="Times New Roman" w:hAnsi="Times New Roman" w:cs="Times New Roman"/>
          <w:color w:val="333333"/>
          <w:sz w:val="36"/>
          <w:szCs w:val="36"/>
          <w:shd w:val="clear" w:color="auto" w:fill="FFFFFF"/>
          <w:lang w:val="en-US"/>
        </w:rPr>
        <w:t> </w:t>
      </w:r>
      <w:r w:rsidRPr="00E46B86">
        <w:rPr>
          <w:rFonts w:ascii="Times New Roman" w:hAnsi="Times New Roman" w:cs="Times New Roman"/>
          <w:sz w:val="36"/>
          <w:szCs w:val="36"/>
          <w:shd w:val="clear" w:color="auto" w:fill="FFFFFF"/>
          <w:lang w:val="en-US"/>
        </w:rPr>
        <w:t>The species inhabits extensive areas of dense marsh vegetation, in fresh or brackish water, generally in lowlands but up to 2,000 m in Asia and 3,000 m on its wintering grounds in Cameroon. It is a generalist predator taking a variety of prey types, with small birds generally preferred but mammals such as voles, rabbits and rats being more important in parts of its range. </w:t>
      </w:r>
      <w:r w:rsidRPr="00E46B86">
        <w:rPr>
          <w:rStyle w:val="a7"/>
          <w:rFonts w:ascii="Times New Roman" w:hAnsi="Times New Roman" w:cs="Times New Roman"/>
          <w:sz w:val="36"/>
          <w:szCs w:val="36"/>
          <w:shd w:val="clear" w:color="auto" w:fill="FFFFFF"/>
          <w:lang w:val="en-US"/>
        </w:rPr>
        <w:t> </w:t>
      </w:r>
      <w:r w:rsidRPr="00E46B86">
        <w:rPr>
          <w:rFonts w:ascii="Times New Roman" w:hAnsi="Times New Roman" w:cs="Times New Roman"/>
          <w:sz w:val="36"/>
          <w:szCs w:val="36"/>
          <w:shd w:val="clear" w:color="auto" w:fill="FFFFFF"/>
          <w:lang w:val="en-US"/>
        </w:rPr>
        <w:t>The nest is a pile of reeds built in dense marsh vegetation</w:t>
      </w:r>
      <w:r>
        <w:rPr>
          <w:rFonts w:ascii="Times New Roman" w:hAnsi="Times New Roman" w:cs="Times New Roman"/>
          <w:sz w:val="36"/>
          <w:szCs w:val="36"/>
          <w:shd w:val="clear" w:color="auto" w:fill="FFFFFF"/>
          <w:lang w:val="en-US"/>
        </w:rPr>
        <w:t xml:space="preserve">. </w:t>
      </w:r>
      <w:r w:rsidRPr="00E46B86">
        <w:rPr>
          <w:rFonts w:ascii="Times New Roman" w:hAnsi="Times New Roman" w:cs="Times New Roman"/>
          <w:sz w:val="36"/>
          <w:szCs w:val="36"/>
          <w:shd w:val="clear" w:color="auto" w:fill="FFFFFF"/>
          <w:lang w:val="en-US"/>
        </w:rPr>
        <w:t>It is mainly migratory, with populations in Western Europe, North Africa and at the south of its range in Asia being generally resident. Migrant birds leave their breeding grounds in September and October.</w:t>
      </w: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D21C5A" w:rsidRDefault="00D21C5A" w:rsidP="00D21C5A">
      <w:pPr>
        <w:shd w:val="clear" w:color="auto" w:fill="FFFFFF" w:themeFill="background1"/>
        <w:spacing w:after="64" w:line="240" w:lineRule="auto"/>
        <w:rPr>
          <w:rFonts w:ascii="Tahoma" w:eastAsia="Times New Roman" w:hAnsi="Tahoma" w:cs="Tahoma"/>
          <w:color w:val="727272"/>
          <w:sz w:val="18"/>
          <w:szCs w:val="15"/>
          <w:lang w:val="en-US"/>
        </w:rPr>
      </w:pPr>
    </w:p>
    <w:p w:rsidR="00D21C5A" w:rsidRPr="001502A2" w:rsidRDefault="00D21C5A" w:rsidP="00D21C5A">
      <w:pPr>
        <w:jc w:val="center"/>
        <w:rPr>
          <w:rFonts w:ascii="Times New Roman" w:hAnsi="Times New Roman" w:cs="Times New Roman"/>
          <w:b/>
          <w:sz w:val="36"/>
          <w:szCs w:val="36"/>
        </w:rPr>
      </w:pPr>
      <w:r w:rsidRPr="006D53F0">
        <w:rPr>
          <w:rFonts w:ascii="Times New Roman" w:hAnsi="Times New Roman" w:cs="Times New Roman"/>
          <w:b/>
          <w:i/>
          <w:noProof/>
          <w:sz w:val="36"/>
          <w:szCs w:val="36"/>
        </w:rPr>
        <w:lastRenderedPageBreak/>
        <w:drawing>
          <wp:anchor distT="0" distB="0" distL="114300" distR="114300" simplePos="0" relativeHeight="251668480" behindDoc="0" locked="0" layoutInCell="1" allowOverlap="1">
            <wp:simplePos x="0" y="0"/>
            <wp:positionH relativeFrom="column">
              <wp:posOffset>3176905</wp:posOffset>
            </wp:positionH>
            <wp:positionV relativeFrom="paragraph">
              <wp:posOffset>389890</wp:posOffset>
            </wp:positionV>
            <wp:extent cx="2445385" cy="1591945"/>
            <wp:effectExtent l="19050" t="0" r="0" b="0"/>
            <wp:wrapThrough wrapText="bothSides">
              <wp:wrapPolygon edited="0">
                <wp:start x="-168" y="0"/>
                <wp:lineTo x="-168" y="21454"/>
                <wp:lineTo x="21538" y="21454"/>
                <wp:lineTo x="21538" y="0"/>
                <wp:lineTo x="-168" y="0"/>
              </wp:wrapPolygon>
            </wp:wrapThrough>
            <wp:docPr id="40066" name="Resim 9" descr="E:\kuştürleri\atm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ştürleri\atmaca.jpg"/>
                    <pic:cNvPicPr>
                      <a:picLocks noChangeAspect="1" noChangeArrowheads="1"/>
                    </pic:cNvPicPr>
                  </pic:nvPicPr>
                  <pic:blipFill>
                    <a:blip r:embed="rId46" cstate="print"/>
                    <a:srcRect/>
                    <a:stretch>
                      <a:fillRect/>
                    </a:stretch>
                  </pic:blipFill>
                  <pic:spPr bwMode="auto">
                    <a:xfrm>
                      <a:off x="0" y="0"/>
                      <a:ext cx="2445385" cy="1591945"/>
                    </a:xfrm>
                    <a:prstGeom prst="rect">
                      <a:avLst/>
                    </a:prstGeom>
                    <a:noFill/>
                    <a:ln w="9525">
                      <a:noFill/>
                      <a:miter lim="800000"/>
                      <a:headEnd/>
                      <a:tailEnd/>
                    </a:ln>
                  </pic:spPr>
                </pic:pic>
              </a:graphicData>
            </a:graphic>
          </wp:anchor>
        </w:drawing>
      </w:r>
      <w:proofErr w:type="spellStart"/>
      <w:r w:rsidRPr="006D53F0">
        <w:rPr>
          <w:rFonts w:ascii="Times New Roman" w:hAnsi="Times New Roman" w:cs="Times New Roman"/>
          <w:b/>
          <w:i/>
          <w:sz w:val="36"/>
          <w:szCs w:val="36"/>
        </w:rPr>
        <w:t>Atmaca</w:t>
      </w:r>
      <w:proofErr w:type="spellEnd"/>
      <w:r w:rsidRPr="006D53F0">
        <w:rPr>
          <w:rFonts w:ascii="Times New Roman" w:hAnsi="Times New Roman" w:cs="Times New Roman"/>
          <w:b/>
          <w:i/>
          <w:sz w:val="36"/>
          <w:szCs w:val="36"/>
        </w:rPr>
        <w:t xml:space="preserve"> - </w:t>
      </w:r>
      <w:proofErr w:type="spellStart"/>
      <w:r w:rsidRPr="006D53F0">
        <w:rPr>
          <w:rFonts w:ascii="Times New Roman" w:hAnsi="Times New Roman" w:cs="Times New Roman"/>
          <w:b/>
          <w:i/>
          <w:sz w:val="36"/>
          <w:szCs w:val="36"/>
        </w:rPr>
        <w:t>Eurasian</w:t>
      </w:r>
      <w:proofErr w:type="spellEnd"/>
      <w:r w:rsidRPr="006D53F0">
        <w:rPr>
          <w:rFonts w:ascii="Times New Roman" w:hAnsi="Times New Roman" w:cs="Times New Roman"/>
          <w:b/>
          <w:i/>
          <w:sz w:val="36"/>
          <w:szCs w:val="36"/>
        </w:rPr>
        <w:t xml:space="preserve"> </w:t>
      </w:r>
      <w:proofErr w:type="spellStart"/>
      <w:r w:rsidRPr="006D53F0">
        <w:rPr>
          <w:rFonts w:ascii="Times New Roman" w:hAnsi="Times New Roman" w:cs="Times New Roman"/>
          <w:b/>
          <w:i/>
          <w:sz w:val="36"/>
          <w:szCs w:val="36"/>
        </w:rPr>
        <w:t>Sparrowhawk</w:t>
      </w:r>
      <w:proofErr w:type="spellEnd"/>
      <w:r w:rsidRPr="001502A2">
        <w:rPr>
          <w:rFonts w:ascii="Times New Roman" w:hAnsi="Times New Roman" w:cs="Times New Roman"/>
          <w:b/>
          <w:sz w:val="36"/>
          <w:szCs w:val="36"/>
        </w:rPr>
        <w:t xml:space="preserve"> </w:t>
      </w:r>
      <w:r>
        <w:rPr>
          <w:rFonts w:ascii="Times New Roman" w:hAnsi="Times New Roman" w:cs="Times New Roman"/>
          <w:b/>
          <w:sz w:val="36"/>
          <w:szCs w:val="36"/>
        </w:rPr>
        <w:t>-</w:t>
      </w:r>
      <w:r w:rsidRPr="001502A2">
        <w:rPr>
          <w:rFonts w:ascii="Times New Roman" w:hAnsi="Times New Roman" w:cs="Times New Roman"/>
          <w:b/>
          <w:sz w:val="36"/>
          <w:szCs w:val="36"/>
        </w:rPr>
        <w:t> </w:t>
      </w:r>
      <w:proofErr w:type="spellStart"/>
      <w:r w:rsidRPr="00FF747E">
        <w:rPr>
          <w:rFonts w:ascii="Times New Roman" w:hAnsi="Times New Roman" w:cs="Times New Roman"/>
          <w:b/>
          <w:i/>
          <w:sz w:val="36"/>
          <w:szCs w:val="36"/>
        </w:rPr>
        <w:t>Accipiter</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nisus</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1515"/>
      </w:tblGrid>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Averagelifespan</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13 </w:t>
            </w:r>
            <w:proofErr w:type="spellStart"/>
            <w:r w:rsidRPr="00E46B86">
              <w:rPr>
                <w:rFonts w:ascii="Times New Roman" w:eastAsia="Times New Roman" w:hAnsi="Times New Roman" w:cs="Times New Roman"/>
                <w:b/>
                <w:bCs/>
                <w:sz w:val="18"/>
              </w:rPr>
              <w:t>years</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Incubation</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31-37 </w:t>
            </w:r>
            <w:proofErr w:type="spellStart"/>
            <w:r w:rsidRPr="00E46B86">
              <w:rPr>
                <w:rFonts w:ascii="Times New Roman" w:eastAsia="Times New Roman" w:hAnsi="Times New Roman" w:cs="Times New Roman"/>
                <w:b/>
                <w:bCs/>
                <w:sz w:val="18"/>
              </w:rPr>
              <w:t>days</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Number</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of</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1-7 </w:t>
            </w:r>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Size</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of</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36.0-47.2 x 29.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791"/>
        <w:gridCol w:w="810"/>
      </w:tblGrid>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weight</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28-42 cm</w:t>
            </w: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55-74 cm</w:t>
            </w: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110-342 g</w:t>
            </w:r>
          </w:p>
        </w:tc>
      </w:tr>
    </w:tbl>
    <w:p w:rsidR="00D21C5A" w:rsidRPr="00E46B86" w:rsidRDefault="00D21C5A" w:rsidP="00D21C5A">
      <w:pPr>
        <w:pStyle w:val="a9"/>
        <w:spacing w:line="276" w:lineRule="auto"/>
        <w:jc w:val="both"/>
        <w:rPr>
          <w:rFonts w:ascii="Times New Roman" w:eastAsia="Times New Roman" w:hAnsi="Times New Roman" w:cs="Times New Roman"/>
          <w:sz w:val="36"/>
          <w:szCs w:val="36"/>
          <w:lang w:val="en-US"/>
        </w:rPr>
      </w:pPr>
      <w:r w:rsidRPr="00E46B86">
        <w:rPr>
          <w:rFonts w:ascii="Times New Roman" w:hAnsi="Times New Roman" w:cs="Times New Roman"/>
          <w:sz w:val="36"/>
          <w:szCs w:val="36"/>
          <w:shd w:val="clear" w:color="auto" w:fill="FFFFFF"/>
          <w:lang w:val="en-US"/>
        </w:rPr>
        <w:t>The species is migratory in the north of its range, with these birds wintering in southern Europe, southern Asia and less commonly in Africa. Further south, birds tend to be resident or dispersive. Migrants move south between July and November, returning between March and June. Birds are generally solitary, except when nesting, and tend to migrate singly although large concentrations do form at narrow sea crossings.</w:t>
      </w:r>
      <w:r>
        <w:rPr>
          <w:rFonts w:ascii="Times New Roman" w:hAnsi="Times New Roman" w:cs="Times New Roman"/>
          <w:sz w:val="36"/>
          <w:szCs w:val="36"/>
          <w:shd w:val="clear" w:color="auto" w:fill="FFFFFF"/>
          <w:lang w:val="en-US"/>
        </w:rPr>
        <w:t xml:space="preserve"> </w:t>
      </w:r>
      <w:r w:rsidRPr="00E46B86">
        <w:rPr>
          <w:rFonts w:ascii="Times New Roman" w:hAnsi="Times New Roman" w:cs="Times New Roman"/>
          <w:sz w:val="36"/>
          <w:szCs w:val="36"/>
          <w:shd w:val="clear" w:color="auto" w:fill="FFFFFF"/>
          <w:lang w:val="en-US"/>
        </w:rPr>
        <w:t>It mainly inhabits forest, although preferring this to be interspersed with open areas. Small birds make up the vast majority of its diet.</w:t>
      </w:r>
      <w:r>
        <w:rPr>
          <w:rFonts w:ascii="Times New Roman" w:hAnsi="Times New Roman" w:cs="Times New Roman"/>
          <w:sz w:val="36"/>
          <w:szCs w:val="36"/>
          <w:shd w:val="clear" w:color="auto" w:fill="FFFFFF"/>
          <w:lang w:val="en-US"/>
        </w:rPr>
        <w:t xml:space="preserve"> </w:t>
      </w:r>
      <w:r w:rsidRPr="00E46B86">
        <w:rPr>
          <w:rFonts w:ascii="Times New Roman" w:hAnsi="Times New Roman" w:cs="Times New Roman"/>
          <w:sz w:val="36"/>
          <w:szCs w:val="36"/>
          <w:shd w:val="clear" w:color="auto" w:fill="FFFFFF"/>
          <w:lang w:val="en-US"/>
        </w:rPr>
        <w:t>The nest is built in the lower crown of trees, on a fork or branch.  Population trends are generally stable or increasing in areas where persecution has been controlled.</w:t>
      </w: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r w:rsidRPr="00D21C5A">
        <w:rPr>
          <w:rFonts w:ascii="Tahoma" w:eastAsia="Times New Roman" w:hAnsi="Tahoma" w:cs="Tahoma"/>
          <w:color w:val="727272"/>
          <w:sz w:val="20"/>
          <w:szCs w:val="15"/>
          <w:lang w:val="en-US"/>
        </w:rPr>
        <w:br/>
      </w: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spacing w:after="103" w:line="240" w:lineRule="auto"/>
        <w:rPr>
          <w:rFonts w:ascii="Arial" w:hAnsi="Arial" w:cs="Arial"/>
          <w:b/>
          <w:bCs/>
          <w:color w:val="C00000"/>
          <w:sz w:val="24"/>
          <w:szCs w:val="18"/>
          <w:highlight w:val="lightGray"/>
          <w:shd w:val="clear" w:color="auto" w:fill="292929"/>
          <w:lang w:val="en-US"/>
        </w:rPr>
      </w:pPr>
    </w:p>
    <w:p w:rsidR="00D21C5A" w:rsidRPr="00613930" w:rsidRDefault="00D21C5A" w:rsidP="00D21C5A">
      <w:pPr>
        <w:jc w:val="center"/>
        <w:rPr>
          <w:rFonts w:ascii="Times New Roman" w:hAnsi="Times New Roman" w:cs="Times New Roman"/>
          <w:b/>
          <w:sz w:val="36"/>
          <w:szCs w:val="36"/>
        </w:rPr>
      </w:pPr>
      <w:proofErr w:type="spellStart"/>
      <w:r w:rsidRPr="006D53F0">
        <w:rPr>
          <w:rFonts w:ascii="Times New Roman" w:hAnsi="Times New Roman" w:cs="Times New Roman"/>
          <w:b/>
          <w:i/>
          <w:sz w:val="36"/>
          <w:szCs w:val="36"/>
        </w:rPr>
        <w:lastRenderedPageBreak/>
        <w:t>Şahin</w:t>
      </w:r>
      <w:proofErr w:type="spellEnd"/>
      <w:r w:rsidRPr="006D53F0">
        <w:rPr>
          <w:rFonts w:ascii="Times New Roman" w:hAnsi="Times New Roman" w:cs="Times New Roman"/>
          <w:b/>
          <w:i/>
          <w:sz w:val="36"/>
          <w:szCs w:val="36"/>
        </w:rPr>
        <w:t xml:space="preserve"> - </w:t>
      </w:r>
      <w:proofErr w:type="spellStart"/>
      <w:r w:rsidRPr="006D53F0">
        <w:rPr>
          <w:rFonts w:ascii="Times New Roman" w:hAnsi="Times New Roman" w:cs="Times New Roman"/>
          <w:b/>
          <w:i/>
          <w:sz w:val="36"/>
          <w:szCs w:val="36"/>
        </w:rPr>
        <w:t>Common</w:t>
      </w:r>
      <w:proofErr w:type="spellEnd"/>
      <w:r w:rsidRPr="006D53F0">
        <w:rPr>
          <w:rFonts w:ascii="Times New Roman" w:hAnsi="Times New Roman" w:cs="Times New Roman"/>
          <w:b/>
          <w:i/>
          <w:sz w:val="36"/>
          <w:szCs w:val="36"/>
        </w:rPr>
        <w:t xml:space="preserve"> </w:t>
      </w:r>
      <w:proofErr w:type="spellStart"/>
      <w:r w:rsidRPr="006D53F0">
        <w:rPr>
          <w:rFonts w:ascii="Times New Roman" w:hAnsi="Times New Roman" w:cs="Times New Roman"/>
          <w:b/>
          <w:i/>
          <w:sz w:val="36"/>
          <w:szCs w:val="36"/>
        </w:rPr>
        <w:t>Buzzard</w:t>
      </w:r>
      <w:proofErr w:type="spellEnd"/>
      <w:r w:rsidRPr="006D53F0">
        <w:rPr>
          <w:rFonts w:ascii="Times New Roman" w:hAnsi="Times New Roman" w:cs="Times New Roman"/>
          <w:b/>
          <w:i/>
          <w:sz w:val="36"/>
          <w:szCs w:val="36"/>
        </w:rPr>
        <w:t xml:space="preserve"> </w:t>
      </w:r>
      <w:r>
        <w:rPr>
          <w:rFonts w:ascii="Times New Roman" w:hAnsi="Times New Roman" w:cs="Times New Roman"/>
          <w:b/>
          <w:sz w:val="36"/>
          <w:szCs w:val="36"/>
        </w:rPr>
        <w:t>-</w:t>
      </w:r>
      <w:r w:rsidRPr="00613930">
        <w:rPr>
          <w:rFonts w:ascii="Times New Roman" w:hAnsi="Times New Roman" w:cs="Times New Roman"/>
          <w:b/>
          <w:sz w:val="36"/>
          <w:szCs w:val="36"/>
        </w:rPr>
        <w:t> </w:t>
      </w:r>
      <w:proofErr w:type="spellStart"/>
      <w:r w:rsidRPr="00613930">
        <w:rPr>
          <w:rFonts w:ascii="Times New Roman" w:hAnsi="Times New Roman" w:cs="Times New Roman"/>
          <w:b/>
          <w:i/>
          <w:sz w:val="36"/>
          <w:szCs w:val="36"/>
        </w:rPr>
        <w:t>Buteo</w:t>
      </w:r>
      <w:proofErr w:type="spellEnd"/>
      <w:r>
        <w:rPr>
          <w:rFonts w:ascii="Times New Roman" w:hAnsi="Times New Roman" w:cs="Times New Roman"/>
          <w:b/>
          <w:i/>
          <w:sz w:val="36"/>
          <w:szCs w:val="36"/>
        </w:rPr>
        <w:t xml:space="preserve"> </w:t>
      </w:r>
      <w:proofErr w:type="spellStart"/>
      <w:r w:rsidRPr="00613930">
        <w:rPr>
          <w:rFonts w:ascii="Times New Roman" w:hAnsi="Times New Roman" w:cs="Times New Roman"/>
          <w:b/>
          <w:i/>
          <w:sz w:val="36"/>
          <w:szCs w:val="36"/>
        </w:rPr>
        <w:t>buteo</w:t>
      </w:r>
      <w:proofErr w:type="spellEnd"/>
    </w:p>
    <w:p w:rsidR="00D21C5A" w:rsidRPr="00E46B86" w:rsidRDefault="00D21C5A" w:rsidP="00D21C5A">
      <w:pPr>
        <w:shd w:val="clear" w:color="auto" w:fill="FFFFFF" w:themeFill="background1"/>
        <w:tabs>
          <w:tab w:val="left" w:pos="5233"/>
        </w:tabs>
        <w:rPr>
          <w:rFonts w:ascii="Tahoma" w:hAnsi="Tahoma" w:cs="Tahoma"/>
          <w:b/>
          <w:bCs/>
          <w:i/>
          <w:iCs/>
          <w:color w:val="C00000"/>
          <w:sz w:val="18"/>
          <w:szCs w:val="18"/>
          <w:shd w:val="clear" w:color="auto" w:fill="292929"/>
        </w:rPr>
      </w:pPr>
      <w:r>
        <w:rPr>
          <w:rFonts w:ascii="Tahoma" w:hAnsi="Tahoma" w:cs="Tahoma"/>
          <w:b/>
          <w:bCs/>
          <w:i/>
          <w:iCs/>
          <w:noProof/>
          <w:color w:val="C00000"/>
          <w:sz w:val="18"/>
          <w:szCs w:val="18"/>
        </w:rPr>
        <w:drawing>
          <wp:anchor distT="0" distB="0" distL="114300" distR="114300" simplePos="0" relativeHeight="251669504" behindDoc="0" locked="0" layoutInCell="1" allowOverlap="1">
            <wp:simplePos x="0" y="0"/>
            <wp:positionH relativeFrom="column">
              <wp:posOffset>2381250</wp:posOffset>
            </wp:positionH>
            <wp:positionV relativeFrom="paragraph">
              <wp:posOffset>37465</wp:posOffset>
            </wp:positionV>
            <wp:extent cx="2609850" cy="1647825"/>
            <wp:effectExtent l="19050" t="0" r="0" b="0"/>
            <wp:wrapThrough wrapText="bothSides">
              <wp:wrapPolygon edited="0">
                <wp:start x="-158" y="0"/>
                <wp:lineTo x="-158" y="21475"/>
                <wp:lineTo x="21600" y="21475"/>
                <wp:lineTo x="21600" y="0"/>
                <wp:lineTo x="-158" y="0"/>
              </wp:wrapPolygon>
            </wp:wrapThrough>
            <wp:docPr id="40067" name="Resim 10" descr="E:\kuştürleri\şa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uştürleri\şahin.jpg"/>
                    <pic:cNvPicPr>
                      <a:picLocks noChangeAspect="1" noChangeArrowheads="1"/>
                    </pic:cNvPicPr>
                  </pic:nvPicPr>
                  <pic:blipFill>
                    <a:blip r:embed="rId47" cstate="print"/>
                    <a:srcRect/>
                    <a:stretch>
                      <a:fillRect/>
                    </a:stretch>
                  </pic:blipFill>
                  <pic:spPr bwMode="auto">
                    <a:xfrm>
                      <a:off x="0" y="0"/>
                      <a:ext cx="2609850" cy="1647825"/>
                    </a:xfrm>
                    <a:prstGeom prst="rect">
                      <a:avLst/>
                    </a:prstGeom>
                    <a:noFill/>
                    <a:ln w="9525">
                      <a:noFill/>
                      <a:miter lim="800000"/>
                      <a:headEnd/>
                      <a:tailEnd/>
                    </a:ln>
                  </pic:spPr>
                </pic:pic>
              </a:graphicData>
            </a:graphic>
          </wp:anchor>
        </w:drawing>
      </w:r>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891"/>
      </w:tblGrid>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Average</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lifespan</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25 </w:t>
            </w:r>
            <w:proofErr w:type="spellStart"/>
            <w:r w:rsidRPr="00E46B86">
              <w:rPr>
                <w:rFonts w:ascii="Times New Roman" w:eastAsia="Times New Roman" w:hAnsi="Times New Roman" w:cs="Times New Roman"/>
                <w:b/>
                <w:bCs/>
                <w:sz w:val="18"/>
              </w:rPr>
              <w:t>years</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Incubation</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33-36 </w:t>
            </w:r>
            <w:proofErr w:type="spellStart"/>
            <w:r w:rsidRPr="00E46B86">
              <w:rPr>
                <w:rFonts w:ascii="Times New Roman" w:eastAsia="Times New Roman" w:hAnsi="Times New Roman" w:cs="Times New Roman"/>
                <w:b/>
                <w:bCs/>
                <w:sz w:val="18"/>
              </w:rPr>
              <w:t>days</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Number</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of</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3-6 </w:t>
            </w:r>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Size</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of</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56x45 mm</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935"/>
        <w:gridCol w:w="900"/>
      </w:tblGrid>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Weight</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46-58 cm</w:t>
            </w: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110-132 cm</w:t>
            </w: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550-1200 g</w:t>
            </w:r>
          </w:p>
        </w:tc>
      </w:tr>
    </w:tbl>
    <w:p w:rsidR="00D21C5A" w:rsidRDefault="00D21C5A" w:rsidP="00D21C5A">
      <w:pPr>
        <w:pStyle w:val="a9"/>
        <w:rPr>
          <w:rFonts w:eastAsia="Times New Roman"/>
        </w:rPr>
      </w:pPr>
    </w:p>
    <w:p w:rsidR="00D21C5A" w:rsidRPr="00E46B86" w:rsidRDefault="00D21C5A" w:rsidP="00D21C5A">
      <w:pPr>
        <w:pStyle w:val="a9"/>
        <w:spacing w:line="276" w:lineRule="auto"/>
        <w:jc w:val="both"/>
        <w:rPr>
          <w:rFonts w:ascii="Times New Roman" w:eastAsia="Times New Roman" w:hAnsi="Times New Roman" w:cs="Times New Roman"/>
          <w:color w:val="727272"/>
          <w:sz w:val="36"/>
          <w:szCs w:val="36"/>
          <w:lang w:val="en-US"/>
        </w:rPr>
      </w:pPr>
      <w:r w:rsidRPr="00E46B86">
        <w:rPr>
          <w:rFonts w:ascii="Times New Roman" w:hAnsi="Times New Roman" w:cs="Times New Roman"/>
          <w:color w:val="000000"/>
          <w:sz w:val="36"/>
          <w:szCs w:val="36"/>
          <w:shd w:val="clear" w:color="auto" w:fill="FFFFFF"/>
          <w:lang w:val="en-US"/>
        </w:rPr>
        <w:t>Generally, older subjects are much darker, showing nearly white under</w:t>
      </w:r>
      <w:r>
        <w:rPr>
          <w:rFonts w:ascii="Times New Roman" w:hAnsi="Times New Roman" w:cs="Times New Roman"/>
          <w:color w:val="000000"/>
          <w:sz w:val="36"/>
          <w:szCs w:val="36"/>
          <w:shd w:val="clear" w:color="auto" w:fill="FFFFFF"/>
          <w:lang w:val="en-US"/>
        </w:rPr>
        <w:t xml:space="preserve"> </w:t>
      </w:r>
      <w:r w:rsidRPr="00E46B86">
        <w:rPr>
          <w:rFonts w:ascii="Times New Roman" w:hAnsi="Times New Roman" w:cs="Times New Roman"/>
          <w:color w:val="000000"/>
          <w:sz w:val="36"/>
          <w:szCs w:val="36"/>
          <w:shd w:val="clear" w:color="auto" w:fill="FFFFFF"/>
          <w:lang w:val="en-US"/>
        </w:rPr>
        <w:t xml:space="preserve">parts with brown stripes turning to reddish-brown on the abdomen. Primary feathers are dark, close to black. Tail is short and wide. Eyes are brownish yellow. Beak is dark and </w:t>
      </w:r>
      <w:proofErr w:type="spellStart"/>
      <w:r w:rsidRPr="00E46B86">
        <w:rPr>
          <w:rFonts w:ascii="Times New Roman" w:hAnsi="Times New Roman" w:cs="Times New Roman"/>
          <w:color w:val="000000"/>
          <w:sz w:val="36"/>
          <w:szCs w:val="36"/>
          <w:shd w:val="clear" w:color="auto" w:fill="FFFFFF"/>
          <w:lang w:val="en-US"/>
        </w:rPr>
        <w:t>cere</w:t>
      </w:r>
      <w:proofErr w:type="spellEnd"/>
      <w:r w:rsidRPr="00E46B86">
        <w:rPr>
          <w:rFonts w:ascii="Times New Roman" w:hAnsi="Times New Roman" w:cs="Times New Roman"/>
          <w:color w:val="000000"/>
          <w:sz w:val="36"/>
          <w:szCs w:val="36"/>
          <w:shd w:val="clear" w:color="auto" w:fill="FFFFFF"/>
          <w:lang w:val="en-US"/>
        </w:rPr>
        <w:t xml:space="preserve"> is yellow. Feet and claws are yellow</w:t>
      </w:r>
      <w:r>
        <w:rPr>
          <w:rFonts w:ascii="Times New Roman" w:hAnsi="Times New Roman" w:cs="Times New Roman"/>
          <w:color w:val="000000"/>
          <w:sz w:val="36"/>
          <w:szCs w:val="36"/>
          <w:shd w:val="clear" w:color="auto" w:fill="FFFFFF"/>
          <w:lang w:val="en-US"/>
        </w:rPr>
        <w:t xml:space="preserve">. </w:t>
      </w:r>
      <w:r w:rsidRPr="00E46B86">
        <w:rPr>
          <w:rFonts w:ascii="Times New Roman" w:hAnsi="Times New Roman" w:cs="Times New Roman"/>
          <w:color w:val="000000"/>
          <w:sz w:val="36"/>
          <w:szCs w:val="36"/>
          <w:shd w:val="clear" w:color="auto" w:fill="FFFFFF"/>
          <w:lang w:val="en-US"/>
        </w:rPr>
        <w:t>It lives in all kind of forests, country as well as mountains, but always close to an open space. It is also found in places where trees are scattered, in agricultural zones and in rocky areas in the mountains. Buzzard eats small mammals caught on the ground, but also birds, reptiles, batrachians and insects. This species has a great adaptability. This is perhaps the reason why it has high breeding figures.</w:t>
      </w:r>
      <w:r>
        <w:rPr>
          <w:rFonts w:ascii="Times New Roman" w:hAnsi="Times New Roman" w:cs="Times New Roman"/>
          <w:color w:val="000000"/>
          <w:sz w:val="36"/>
          <w:szCs w:val="36"/>
          <w:shd w:val="clear" w:color="auto" w:fill="FFFFFF"/>
          <w:lang w:val="en-US"/>
        </w:rPr>
        <w:t xml:space="preserve"> </w:t>
      </w:r>
      <w:r w:rsidRPr="00E46B86">
        <w:rPr>
          <w:rFonts w:ascii="Times New Roman" w:hAnsi="Times New Roman" w:cs="Times New Roman"/>
          <w:color w:val="000000"/>
          <w:sz w:val="36"/>
          <w:szCs w:val="36"/>
          <w:shd w:val="clear" w:color="auto" w:fill="FFFFFF"/>
          <w:lang w:val="en-US"/>
        </w:rPr>
        <w:t>Common Buzzards nest in high trees in forests, plains, mountains and also in rocky areas scrubs.</w:t>
      </w:r>
    </w:p>
    <w:p w:rsidR="00D21C5A" w:rsidRPr="00D21C5A" w:rsidRDefault="00D21C5A" w:rsidP="00D21C5A">
      <w:pPr>
        <w:shd w:val="clear" w:color="auto" w:fill="FFFFFF" w:themeFill="background1"/>
        <w:tabs>
          <w:tab w:val="left" w:pos="5233"/>
        </w:tabs>
        <w:rPr>
          <w:rFonts w:ascii="Arial" w:hAnsi="Arial" w:cs="Arial"/>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Arial" w:hAnsi="Arial" w:cs="Arial"/>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Arial" w:hAnsi="Arial" w:cs="Arial"/>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Arial" w:hAnsi="Arial" w:cs="Arial"/>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Arial" w:hAnsi="Arial" w:cs="Arial"/>
          <w:b/>
          <w:bCs/>
          <w:color w:val="C00000"/>
          <w:sz w:val="24"/>
          <w:szCs w:val="18"/>
          <w:shd w:val="clear" w:color="auto" w:fill="292929"/>
          <w:lang w:val="en-US"/>
        </w:rPr>
      </w:pPr>
    </w:p>
    <w:p w:rsidR="00D21C5A" w:rsidRPr="00613930" w:rsidRDefault="00D21C5A" w:rsidP="00D21C5A">
      <w:pPr>
        <w:jc w:val="center"/>
        <w:rPr>
          <w:rFonts w:ascii="Times New Roman" w:hAnsi="Times New Roman" w:cs="Times New Roman"/>
          <w:b/>
          <w:sz w:val="36"/>
          <w:szCs w:val="36"/>
        </w:rPr>
      </w:pPr>
      <w:r w:rsidRPr="006D53F0">
        <w:rPr>
          <w:rFonts w:ascii="Times New Roman" w:hAnsi="Times New Roman" w:cs="Times New Roman"/>
          <w:b/>
          <w:i/>
          <w:noProof/>
          <w:sz w:val="36"/>
          <w:szCs w:val="36"/>
        </w:rPr>
        <w:lastRenderedPageBreak/>
        <w:drawing>
          <wp:anchor distT="0" distB="0" distL="114300" distR="114300" simplePos="0" relativeHeight="251670528" behindDoc="0" locked="0" layoutInCell="1" allowOverlap="1">
            <wp:simplePos x="0" y="0"/>
            <wp:positionH relativeFrom="column">
              <wp:posOffset>2572385</wp:posOffset>
            </wp:positionH>
            <wp:positionV relativeFrom="paragraph">
              <wp:posOffset>398145</wp:posOffset>
            </wp:positionV>
            <wp:extent cx="2976880" cy="1530985"/>
            <wp:effectExtent l="19050" t="0" r="0" b="0"/>
            <wp:wrapThrough wrapText="bothSides">
              <wp:wrapPolygon edited="0">
                <wp:start x="-138" y="0"/>
                <wp:lineTo x="-138" y="21233"/>
                <wp:lineTo x="21563" y="21233"/>
                <wp:lineTo x="21563" y="0"/>
                <wp:lineTo x="-138" y="0"/>
              </wp:wrapPolygon>
            </wp:wrapThrough>
            <wp:docPr id="40068" name="Resim 11" descr="E:\kuştürleri\sakarm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uştürleri\sakarmeke.jpg"/>
                    <pic:cNvPicPr>
                      <a:picLocks noChangeAspect="1" noChangeArrowheads="1"/>
                    </pic:cNvPicPr>
                  </pic:nvPicPr>
                  <pic:blipFill>
                    <a:blip r:embed="rId48" cstate="print"/>
                    <a:srcRect/>
                    <a:stretch>
                      <a:fillRect/>
                    </a:stretch>
                  </pic:blipFill>
                  <pic:spPr bwMode="auto">
                    <a:xfrm>
                      <a:off x="0" y="0"/>
                      <a:ext cx="2976880" cy="1530985"/>
                    </a:xfrm>
                    <a:prstGeom prst="rect">
                      <a:avLst/>
                    </a:prstGeom>
                    <a:noFill/>
                    <a:ln w="9525">
                      <a:noFill/>
                      <a:miter lim="800000"/>
                      <a:headEnd/>
                      <a:tailEnd/>
                    </a:ln>
                  </pic:spPr>
                </pic:pic>
              </a:graphicData>
            </a:graphic>
          </wp:anchor>
        </w:drawing>
      </w:r>
      <w:proofErr w:type="spellStart"/>
      <w:r w:rsidRPr="006D53F0">
        <w:rPr>
          <w:rFonts w:ascii="Times New Roman" w:hAnsi="Times New Roman" w:cs="Times New Roman"/>
          <w:b/>
          <w:i/>
          <w:sz w:val="36"/>
          <w:szCs w:val="36"/>
        </w:rPr>
        <w:t>Sakarmeke</w:t>
      </w:r>
      <w:proofErr w:type="spellEnd"/>
      <w:r w:rsidRPr="006D53F0">
        <w:rPr>
          <w:rFonts w:ascii="Times New Roman" w:hAnsi="Times New Roman" w:cs="Times New Roman"/>
          <w:b/>
          <w:i/>
          <w:sz w:val="36"/>
          <w:szCs w:val="36"/>
        </w:rPr>
        <w:t xml:space="preserve"> </w:t>
      </w:r>
      <w:r>
        <w:rPr>
          <w:rFonts w:ascii="Times New Roman" w:hAnsi="Times New Roman" w:cs="Times New Roman"/>
          <w:b/>
          <w:i/>
          <w:sz w:val="36"/>
          <w:szCs w:val="36"/>
        </w:rPr>
        <w:t>-</w:t>
      </w:r>
      <w:r w:rsidRPr="006D53F0">
        <w:rPr>
          <w:rFonts w:ascii="Times New Roman" w:hAnsi="Times New Roman" w:cs="Times New Roman"/>
          <w:b/>
          <w:i/>
          <w:sz w:val="36"/>
          <w:szCs w:val="36"/>
        </w:rPr>
        <w:t xml:space="preserve"> </w:t>
      </w:r>
      <w:proofErr w:type="spellStart"/>
      <w:r w:rsidRPr="006D53F0">
        <w:rPr>
          <w:rFonts w:ascii="Times New Roman" w:hAnsi="Times New Roman" w:cs="Times New Roman"/>
          <w:b/>
          <w:i/>
          <w:sz w:val="36"/>
          <w:szCs w:val="36"/>
        </w:rPr>
        <w:t>Eurasian</w:t>
      </w:r>
      <w:proofErr w:type="spellEnd"/>
      <w:r w:rsidRPr="006D53F0">
        <w:rPr>
          <w:rFonts w:ascii="Times New Roman" w:hAnsi="Times New Roman" w:cs="Times New Roman"/>
          <w:b/>
          <w:i/>
          <w:sz w:val="36"/>
          <w:szCs w:val="36"/>
        </w:rPr>
        <w:t xml:space="preserve"> </w:t>
      </w:r>
      <w:proofErr w:type="spellStart"/>
      <w:r w:rsidRPr="006D53F0">
        <w:rPr>
          <w:rFonts w:ascii="Times New Roman" w:hAnsi="Times New Roman" w:cs="Times New Roman"/>
          <w:b/>
          <w:i/>
          <w:sz w:val="36"/>
          <w:szCs w:val="36"/>
        </w:rPr>
        <w:t>Coot</w:t>
      </w:r>
      <w:proofErr w:type="spellEnd"/>
      <w:r w:rsidRPr="006D53F0">
        <w:rPr>
          <w:rFonts w:ascii="Times New Roman" w:hAnsi="Times New Roman" w:cs="Times New Roman"/>
          <w:b/>
          <w:i/>
          <w:sz w:val="36"/>
          <w:szCs w:val="36"/>
        </w:rPr>
        <w:t xml:space="preserve"> </w:t>
      </w:r>
      <w:r>
        <w:rPr>
          <w:rFonts w:ascii="Times New Roman" w:hAnsi="Times New Roman" w:cs="Times New Roman"/>
          <w:b/>
          <w:i/>
          <w:sz w:val="36"/>
          <w:szCs w:val="36"/>
        </w:rPr>
        <w:t>-</w:t>
      </w:r>
      <w:r w:rsidRPr="00613930">
        <w:rPr>
          <w:rFonts w:ascii="Times New Roman" w:hAnsi="Times New Roman" w:cs="Times New Roman"/>
          <w:b/>
          <w:sz w:val="36"/>
          <w:szCs w:val="36"/>
        </w:rPr>
        <w:t> </w:t>
      </w:r>
      <w:proofErr w:type="spellStart"/>
      <w:r w:rsidRPr="00613930">
        <w:rPr>
          <w:rFonts w:ascii="Times New Roman" w:hAnsi="Times New Roman" w:cs="Times New Roman"/>
          <w:b/>
          <w:i/>
          <w:sz w:val="36"/>
          <w:szCs w:val="36"/>
        </w:rPr>
        <w:t>Fulica</w:t>
      </w:r>
      <w:proofErr w:type="spellEnd"/>
      <w:r>
        <w:rPr>
          <w:rFonts w:ascii="Times New Roman" w:hAnsi="Times New Roman" w:cs="Times New Roman"/>
          <w:b/>
          <w:i/>
          <w:sz w:val="36"/>
          <w:szCs w:val="36"/>
        </w:rPr>
        <w:t xml:space="preserve"> </w:t>
      </w:r>
      <w:proofErr w:type="spellStart"/>
      <w:r w:rsidRPr="00613930">
        <w:rPr>
          <w:rFonts w:ascii="Times New Roman" w:hAnsi="Times New Roman" w:cs="Times New Roman"/>
          <w:b/>
          <w:i/>
          <w:sz w:val="36"/>
          <w:szCs w:val="36"/>
        </w:rPr>
        <w:t>atra</w:t>
      </w:r>
      <w:proofErr w:type="spellEnd"/>
    </w:p>
    <w:tbl>
      <w:tblPr>
        <w:tblW w:w="0" w:type="auto"/>
        <w:tblCellSpacing w:w="15" w:type="dxa"/>
        <w:shd w:val="clear" w:color="auto" w:fill="292929"/>
        <w:tblCellMar>
          <w:top w:w="15" w:type="dxa"/>
          <w:left w:w="15" w:type="dxa"/>
          <w:bottom w:w="15" w:type="dxa"/>
          <w:right w:w="15" w:type="dxa"/>
        </w:tblCellMar>
        <w:tblLook w:val="04A0"/>
      </w:tblPr>
      <w:tblGrid>
        <w:gridCol w:w="1694"/>
        <w:gridCol w:w="66"/>
        <w:gridCol w:w="1758"/>
      </w:tblGrid>
      <w:tr w:rsidR="00D21C5A" w:rsidRPr="003C22E8" w:rsidTr="00AD535F">
        <w:trPr>
          <w:tblCellSpacing w:w="15" w:type="dxa"/>
        </w:trPr>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2E5DDB">
              <w:rPr>
                <w:rFonts w:ascii="Tahoma" w:eastAsia="Times New Roman" w:hAnsi="Tahoma" w:cs="Tahoma"/>
                <w:b/>
                <w:bCs/>
                <w:sz w:val="18"/>
              </w:rPr>
              <w:t>Averagelifespan</w:t>
            </w:r>
            <w:proofErr w:type="spellEnd"/>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r w:rsidRPr="002E5DDB">
              <w:rPr>
                <w:rFonts w:ascii="Tahoma" w:eastAsia="Times New Roman" w:hAnsi="Tahoma" w:cs="Tahoma"/>
                <w:b/>
                <w:sz w:val="18"/>
                <w:szCs w:val="15"/>
              </w:rPr>
              <w:t xml:space="preserve">18-19 </w:t>
            </w:r>
            <w:proofErr w:type="spellStart"/>
            <w:r w:rsidRPr="002E5DDB">
              <w:rPr>
                <w:rFonts w:ascii="Tahoma" w:eastAsia="Times New Roman" w:hAnsi="Tahoma" w:cs="Tahoma"/>
                <w:b/>
                <w:sz w:val="18"/>
                <w:szCs w:val="15"/>
              </w:rPr>
              <w:t>years</w:t>
            </w:r>
            <w:proofErr w:type="spellEnd"/>
          </w:p>
        </w:tc>
      </w:tr>
      <w:tr w:rsidR="00D21C5A" w:rsidRPr="003C22E8" w:rsidTr="00AD535F">
        <w:trPr>
          <w:tblCellSpacing w:w="15" w:type="dxa"/>
        </w:trPr>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2E5DDB">
              <w:rPr>
                <w:rFonts w:ascii="Tahoma" w:eastAsia="Times New Roman" w:hAnsi="Tahoma" w:cs="Tahoma"/>
                <w:b/>
                <w:bCs/>
                <w:sz w:val="18"/>
              </w:rPr>
              <w:t>Incubation</w:t>
            </w:r>
            <w:proofErr w:type="spellEnd"/>
            <w:r w:rsidRPr="002E5DDB">
              <w:rPr>
                <w:rFonts w:ascii="Tahoma" w:eastAsia="Times New Roman" w:hAnsi="Tahoma" w:cs="Tahoma"/>
                <w:b/>
                <w:bCs/>
                <w:sz w:val="18"/>
              </w:rPr>
              <w:t xml:space="preserve"> </w:t>
            </w:r>
            <w:proofErr w:type="spellStart"/>
            <w:r w:rsidRPr="002E5DDB">
              <w:rPr>
                <w:rFonts w:ascii="Tahoma" w:eastAsia="Times New Roman" w:hAnsi="Tahoma" w:cs="Tahoma"/>
                <w:b/>
                <w:bCs/>
                <w:sz w:val="18"/>
              </w:rPr>
              <w:t>period</w:t>
            </w:r>
            <w:proofErr w:type="spellEnd"/>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r w:rsidRPr="002E5DDB">
              <w:rPr>
                <w:rFonts w:ascii="Tahoma" w:eastAsia="Times New Roman" w:hAnsi="Tahoma" w:cs="Tahoma"/>
                <w:b/>
                <w:sz w:val="18"/>
                <w:szCs w:val="15"/>
              </w:rPr>
              <w:t xml:space="preserve">21-24 </w:t>
            </w:r>
            <w:proofErr w:type="spellStart"/>
            <w:r w:rsidRPr="002E5DDB">
              <w:rPr>
                <w:rFonts w:ascii="Tahoma" w:eastAsia="Times New Roman" w:hAnsi="Tahoma" w:cs="Tahoma"/>
                <w:b/>
                <w:sz w:val="18"/>
                <w:szCs w:val="15"/>
              </w:rPr>
              <w:t>days</w:t>
            </w:r>
            <w:proofErr w:type="spellEnd"/>
          </w:p>
        </w:tc>
      </w:tr>
      <w:tr w:rsidR="00D21C5A" w:rsidRPr="003C22E8" w:rsidTr="00AD535F">
        <w:trPr>
          <w:tblCellSpacing w:w="15" w:type="dxa"/>
        </w:trPr>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2E5DDB">
              <w:rPr>
                <w:rFonts w:ascii="Tahoma" w:eastAsia="Times New Roman" w:hAnsi="Tahoma" w:cs="Tahoma"/>
                <w:b/>
                <w:bCs/>
                <w:sz w:val="18"/>
              </w:rPr>
              <w:t>Number</w:t>
            </w:r>
            <w:proofErr w:type="spellEnd"/>
            <w:r w:rsidRPr="002E5DDB">
              <w:rPr>
                <w:rFonts w:ascii="Tahoma" w:eastAsia="Times New Roman" w:hAnsi="Tahoma" w:cs="Tahoma"/>
                <w:b/>
                <w:bCs/>
                <w:sz w:val="18"/>
              </w:rPr>
              <w:t xml:space="preserve"> </w:t>
            </w:r>
            <w:proofErr w:type="spellStart"/>
            <w:r w:rsidRPr="002E5DDB">
              <w:rPr>
                <w:rFonts w:ascii="Tahoma" w:eastAsia="Times New Roman" w:hAnsi="Tahoma" w:cs="Tahoma"/>
                <w:b/>
                <w:bCs/>
                <w:sz w:val="18"/>
              </w:rPr>
              <w:t>of</w:t>
            </w:r>
            <w:proofErr w:type="spellEnd"/>
            <w:r w:rsidRPr="002E5DDB">
              <w:rPr>
                <w:rFonts w:ascii="Tahoma" w:eastAsia="Times New Roman" w:hAnsi="Tahoma" w:cs="Tahoma"/>
                <w:b/>
                <w:bCs/>
                <w:sz w:val="18"/>
              </w:rPr>
              <w:t xml:space="preserve"> </w:t>
            </w:r>
            <w:proofErr w:type="spellStart"/>
            <w:r w:rsidRPr="002E5DDB">
              <w:rPr>
                <w:rFonts w:ascii="Tahoma" w:eastAsia="Times New Roman" w:hAnsi="Tahoma" w:cs="Tahoma"/>
                <w:b/>
                <w:bCs/>
                <w:sz w:val="18"/>
              </w:rPr>
              <w:t>eggs</w:t>
            </w:r>
            <w:proofErr w:type="spellEnd"/>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r w:rsidRPr="002E5DDB">
              <w:rPr>
                <w:rFonts w:ascii="Tahoma" w:eastAsia="Times New Roman" w:hAnsi="Tahoma" w:cs="Tahoma"/>
                <w:b/>
                <w:sz w:val="18"/>
                <w:szCs w:val="15"/>
              </w:rPr>
              <w:t xml:space="preserve">6-9, </w:t>
            </w:r>
            <w:proofErr w:type="spellStart"/>
            <w:r w:rsidRPr="002E5DDB">
              <w:rPr>
                <w:rFonts w:ascii="Tahoma" w:eastAsia="Times New Roman" w:hAnsi="Tahoma" w:cs="Tahoma"/>
                <w:b/>
                <w:sz w:val="18"/>
                <w:szCs w:val="15"/>
              </w:rPr>
              <w:t>rarely</w:t>
            </w:r>
            <w:proofErr w:type="spellEnd"/>
            <w:r w:rsidRPr="002E5DDB">
              <w:rPr>
                <w:rFonts w:ascii="Tahoma" w:eastAsia="Times New Roman" w:hAnsi="Tahoma" w:cs="Tahoma"/>
                <w:b/>
                <w:sz w:val="18"/>
                <w:szCs w:val="15"/>
              </w:rPr>
              <w:t xml:space="preserve"> 15 </w:t>
            </w:r>
          </w:p>
        </w:tc>
      </w:tr>
      <w:tr w:rsidR="00D21C5A" w:rsidRPr="003C22E8" w:rsidTr="00AD535F">
        <w:trPr>
          <w:tblCellSpacing w:w="15" w:type="dxa"/>
        </w:trPr>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2E5DDB">
              <w:rPr>
                <w:rFonts w:ascii="Tahoma" w:eastAsia="Times New Roman" w:hAnsi="Tahoma" w:cs="Tahoma"/>
                <w:b/>
                <w:bCs/>
                <w:sz w:val="18"/>
              </w:rPr>
              <w:t>Size</w:t>
            </w:r>
            <w:proofErr w:type="spellEnd"/>
            <w:r w:rsidRPr="002E5DDB">
              <w:rPr>
                <w:rFonts w:ascii="Tahoma" w:eastAsia="Times New Roman" w:hAnsi="Tahoma" w:cs="Tahoma"/>
                <w:b/>
                <w:bCs/>
                <w:sz w:val="18"/>
              </w:rPr>
              <w:t xml:space="preserve"> </w:t>
            </w:r>
            <w:proofErr w:type="spellStart"/>
            <w:r w:rsidRPr="002E5DDB">
              <w:rPr>
                <w:rFonts w:ascii="Tahoma" w:eastAsia="Times New Roman" w:hAnsi="Tahoma" w:cs="Tahoma"/>
                <w:b/>
                <w:bCs/>
                <w:sz w:val="18"/>
              </w:rPr>
              <w:t>of</w:t>
            </w:r>
            <w:proofErr w:type="spellEnd"/>
            <w:r w:rsidRPr="002E5DDB">
              <w:rPr>
                <w:rFonts w:ascii="Tahoma" w:eastAsia="Times New Roman" w:hAnsi="Tahoma" w:cs="Tahoma"/>
                <w:b/>
                <w:bCs/>
                <w:sz w:val="18"/>
              </w:rPr>
              <w:t xml:space="preserve"> </w:t>
            </w:r>
            <w:proofErr w:type="spellStart"/>
            <w:r w:rsidRPr="002E5DDB">
              <w:rPr>
                <w:rFonts w:ascii="Tahoma" w:eastAsia="Times New Roman" w:hAnsi="Tahoma" w:cs="Tahoma"/>
                <w:b/>
                <w:bCs/>
                <w:sz w:val="18"/>
              </w:rPr>
              <w:t>eggs</w:t>
            </w:r>
            <w:proofErr w:type="spellEnd"/>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r w:rsidRPr="002E5DDB">
              <w:rPr>
                <w:rFonts w:ascii="Tahoma" w:eastAsia="Times New Roman" w:hAnsi="Tahoma" w:cs="Tahoma"/>
                <w:b/>
                <w:sz w:val="18"/>
                <w:szCs w:val="15"/>
              </w:rPr>
              <w:t>44-61 x 32-40 mm</w:t>
            </w:r>
          </w:p>
        </w:tc>
      </w:tr>
    </w:tbl>
    <w:p w:rsidR="00D21C5A" w:rsidRDefault="00D21C5A" w:rsidP="00D21C5A">
      <w:pPr>
        <w:shd w:val="clear" w:color="auto" w:fill="FFFFFF" w:themeFill="background1"/>
        <w:tabs>
          <w:tab w:val="left" w:pos="5233"/>
        </w:tabs>
      </w:pPr>
    </w:p>
    <w:tbl>
      <w:tblPr>
        <w:tblW w:w="0" w:type="auto"/>
        <w:tblCellSpacing w:w="15" w:type="dxa"/>
        <w:shd w:val="clear" w:color="auto" w:fill="292929"/>
        <w:tblCellMar>
          <w:top w:w="15" w:type="dxa"/>
          <w:left w:w="15" w:type="dxa"/>
          <w:bottom w:w="15" w:type="dxa"/>
          <w:right w:w="15" w:type="dxa"/>
        </w:tblCellMar>
        <w:tblLook w:val="04A0"/>
      </w:tblPr>
      <w:tblGrid>
        <w:gridCol w:w="931"/>
        <w:gridCol w:w="932"/>
        <w:gridCol w:w="848"/>
      </w:tblGrid>
      <w:tr w:rsidR="00D21C5A" w:rsidRPr="002E5DDB" w:rsidTr="00AD535F">
        <w:trPr>
          <w:tblCellSpacing w:w="15" w:type="dxa"/>
        </w:trPr>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2E5DDB">
              <w:rPr>
                <w:rFonts w:ascii="Tahoma" w:eastAsia="Times New Roman" w:hAnsi="Tahoma" w:cs="Tahoma"/>
                <w:b/>
                <w:bCs/>
                <w:sz w:val="18"/>
              </w:rPr>
              <w:t>height</w:t>
            </w:r>
            <w:proofErr w:type="spellEnd"/>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proofErr w:type="spellStart"/>
            <w:r w:rsidRPr="002E5DDB">
              <w:rPr>
                <w:rFonts w:ascii="Tahoma" w:eastAsia="Times New Roman" w:hAnsi="Tahoma" w:cs="Tahoma"/>
                <w:b/>
                <w:sz w:val="18"/>
                <w:szCs w:val="15"/>
              </w:rPr>
              <w:t>wingspan</w:t>
            </w:r>
            <w:proofErr w:type="spellEnd"/>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8"/>
                <w:szCs w:val="15"/>
              </w:rPr>
            </w:pPr>
            <w:proofErr w:type="spellStart"/>
            <w:r w:rsidRPr="002E5DDB">
              <w:rPr>
                <w:rFonts w:ascii="Tahoma" w:eastAsia="Times New Roman" w:hAnsi="Tahoma" w:cs="Tahoma"/>
                <w:b/>
                <w:sz w:val="18"/>
                <w:szCs w:val="15"/>
              </w:rPr>
              <w:t>Weight</w:t>
            </w:r>
            <w:proofErr w:type="spellEnd"/>
          </w:p>
        </w:tc>
      </w:tr>
      <w:tr w:rsidR="00D21C5A" w:rsidRPr="003C22E8" w:rsidTr="00AD535F">
        <w:trPr>
          <w:tblCellSpacing w:w="15" w:type="dxa"/>
        </w:trPr>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5"/>
                <w:szCs w:val="15"/>
              </w:rPr>
            </w:pPr>
            <w:r w:rsidRPr="002E5DDB">
              <w:rPr>
                <w:rFonts w:ascii="Tahoma" w:eastAsia="Times New Roman" w:hAnsi="Tahoma" w:cs="Tahoma"/>
                <w:b/>
                <w:bCs/>
                <w:sz w:val="18"/>
              </w:rPr>
              <w:t>36-42 cm</w:t>
            </w:r>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5"/>
                <w:szCs w:val="15"/>
              </w:rPr>
            </w:pPr>
            <w:proofErr w:type="spellStart"/>
            <w:r w:rsidRPr="002E5DDB">
              <w:rPr>
                <w:rFonts w:ascii="Tahoma" w:eastAsia="Times New Roman" w:hAnsi="Tahoma" w:cs="Tahoma"/>
                <w:b/>
                <w:sz w:val="15"/>
                <w:szCs w:val="15"/>
              </w:rPr>
              <w:t>undefined</w:t>
            </w:r>
            <w:proofErr w:type="spellEnd"/>
          </w:p>
        </w:tc>
        <w:tc>
          <w:tcPr>
            <w:tcW w:w="0" w:type="auto"/>
            <w:shd w:val="clear" w:color="auto" w:fill="292929"/>
            <w:vAlign w:val="center"/>
            <w:hideMark/>
          </w:tcPr>
          <w:p w:rsidR="00D21C5A" w:rsidRPr="002E5DDB" w:rsidRDefault="00D21C5A" w:rsidP="00AD535F">
            <w:pPr>
              <w:shd w:val="clear" w:color="auto" w:fill="FFFFFF" w:themeFill="background1"/>
              <w:spacing w:after="0" w:line="240" w:lineRule="auto"/>
              <w:rPr>
                <w:rFonts w:ascii="Tahoma" w:eastAsia="Times New Roman" w:hAnsi="Tahoma" w:cs="Tahoma"/>
                <w:b/>
                <w:sz w:val="15"/>
                <w:szCs w:val="15"/>
              </w:rPr>
            </w:pPr>
            <w:proofErr w:type="spellStart"/>
            <w:r w:rsidRPr="002E5DDB">
              <w:rPr>
                <w:rFonts w:ascii="Tahoma" w:eastAsia="Times New Roman" w:hAnsi="Tahoma" w:cs="Tahoma"/>
                <w:b/>
                <w:sz w:val="15"/>
                <w:szCs w:val="15"/>
              </w:rPr>
              <w:t>Undefined</w:t>
            </w:r>
            <w:proofErr w:type="spellEnd"/>
          </w:p>
        </w:tc>
      </w:tr>
    </w:tbl>
    <w:p w:rsidR="00D21C5A" w:rsidRPr="00E46B86" w:rsidRDefault="00D21C5A" w:rsidP="00D21C5A">
      <w:pPr>
        <w:pStyle w:val="a9"/>
        <w:spacing w:line="276" w:lineRule="auto"/>
        <w:jc w:val="both"/>
        <w:rPr>
          <w:rFonts w:ascii="Times New Roman" w:hAnsi="Times New Roman" w:cs="Times New Roman"/>
          <w:sz w:val="36"/>
          <w:szCs w:val="36"/>
          <w:lang w:val="en-US"/>
        </w:rPr>
      </w:pPr>
      <w:r w:rsidRPr="00E46B86">
        <w:rPr>
          <w:rFonts w:ascii="Times New Roman" w:hAnsi="Times New Roman" w:cs="Times New Roman"/>
          <w:sz w:val="36"/>
          <w:szCs w:val="36"/>
          <w:shd w:val="clear" w:color="auto" w:fill="FFFFFF"/>
          <w:lang w:val="en-US"/>
        </w:rPr>
        <w:t>The Eurasian Coot is recognized by its snowy white bill and forehead shield. The remainder of the bird is dark sooty grey, except for its bright red eye. Immature birds are generally paler than adults with a white wash on the throat. Nestlings are downy, black with fine yellow tips. The head is orange-red and the bill is red with a cream-white tip. It is a resident species in Turkey.</w:t>
      </w:r>
      <w:r>
        <w:rPr>
          <w:rFonts w:ascii="Times New Roman" w:hAnsi="Times New Roman" w:cs="Times New Roman"/>
          <w:sz w:val="36"/>
          <w:szCs w:val="36"/>
          <w:shd w:val="clear" w:color="auto" w:fill="FFFFFF"/>
          <w:lang w:val="en-US"/>
        </w:rPr>
        <w:t xml:space="preserve"> </w:t>
      </w:r>
      <w:r w:rsidRPr="00E46B86">
        <w:rPr>
          <w:rFonts w:ascii="Times New Roman" w:hAnsi="Times New Roman" w:cs="Times New Roman"/>
          <w:sz w:val="36"/>
          <w:szCs w:val="36"/>
          <w:shd w:val="clear" w:color="auto" w:fill="FFFFFF"/>
          <w:lang w:val="en-US"/>
        </w:rPr>
        <w:t>Food is mainly obtained during underwater dives, lasting up to 15 seconds and ranging down to 7 m in depth. In Australia, Eurasian Coots feed almost entirely on vegetable matter, supplemented with only a few insects, worms and fish. Birds of the northern hemisphere tend to take much more animal prey.</w:t>
      </w:r>
      <w:r>
        <w:rPr>
          <w:rFonts w:ascii="Times New Roman" w:hAnsi="Times New Roman" w:cs="Times New Roman"/>
          <w:sz w:val="36"/>
          <w:szCs w:val="36"/>
          <w:shd w:val="clear" w:color="auto" w:fill="FFFFFF"/>
          <w:lang w:val="en-US"/>
        </w:rPr>
        <w:t xml:space="preserve"> </w:t>
      </w:r>
      <w:r w:rsidRPr="00E46B86">
        <w:rPr>
          <w:rFonts w:ascii="Times New Roman" w:hAnsi="Times New Roman" w:cs="Times New Roman"/>
          <w:sz w:val="36"/>
          <w:szCs w:val="36"/>
          <w:shd w:val="clear" w:color="auto" w:fill="FFFFFF"/>
          <w:lang w:val="en-US"/>
        </w:rPr>
        <w:t>Eurasian Coots may breed at any time that conditions are favorable, and may produce successive broods. During the breeding season pairs establish and maintain territories with vigor. The nest is often a floating raft of vegetation or is built on logs or tree stumps that are surrounded by water. Both sexes share incubation and care of the young. If food becomes scarce, the young birds may be killed by the parents.</w:t>
      </w: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1502A2" w:rsidRDefault="00D21C5A" w:rsidP="00D21C5A">
      <w:pPr>
        <w:jc w:val="center"/>
        <w:rPr>
          <w:rFonts w:ascii="Times New Roman" w:hAnsi="Times New Roman" w:cs="Times New Roman"/>
          <w:b/>
          <w:sz w:val="36"/>
          <w:szCs w:val="36"/>
        </w:rPr>
      </w:pPr>
      <w:r w:rsidRPr="006D53F0">
        <w:rPr>
          <w:rFonts w:ascii="Times New Roman" w:hAnsi="Times New Roman" w:cs="Times New Roman"/>
          <w:b/>
          <w:i/>
          <w:noProof/>
          <w:sz w:val="36"/>
          <w:szCs w:val="36"/>
        </w:rPr>
        <w:lastRenderedPageBreak/>
        <w:drawing>
          <wp:anchor distT="0" distB="0" distL="114300" distR="114300" simplePos="0" relativeHeight="251671552" behindDoc="0" locked="0" layoutInCell="1" allowOverlap="1">
            <wp:simplePos x="0" y="0"/>
            <wp:positionH relativeFrom="column">
              <wp:posOffset>2324100</wp:posOffset>
            </wp:positionH>
            <wp:positionV relativeFrom="paragraph">
              <wp:posOffset>390525</wp:posOffset>
            </wp:positionV>
            <wp:extent cx="2773045" cy="1476375"/>
            <wp:effectExtent l="19050" t="0" r="8255" b="0"/>
            <wp:wrapThrough wrapText="bothSides">
              <wp:wrapPolygon edited="0">
                <wp:start x="-148" y="0"/>
                <wp:lineTo x="-148" y="21461"/>
                <wp:lineTo x="21664" y="21461"/>
                <wp:lineTo x="21664" y="0"/>
                <wp:lineTo x="-148" y="0"/>
              </wp:wrapPolygon>
            </wp:wrapThrough>
            <wp:docPr id="40069" name="Resim 12" descr="E:\kuştürleri\suçullu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uştürleri\suçulluğu.jpg"/>
                    <pic:cNvPicPr>
                      <a:picLocks noChangeAspect="1" noChangeArrowheads="1"/>
                    </pic:cNvPicPr>
                  </pic:nvPicPr>
                  <pic:blipFill>
                    <a:blip r:embed="rId49" cstate="print"/>
                    <a:srcRect/>
                    <a:stretch>
                      <a:fillRect/>
                    </a:stretch>
                  </pic:blipFill>
                  <pic:spPr bwMode="auto">
                    <a:xfrm>
                      <a:off x="0" y="0"/>
                      <a:ext cx="2773045" cy="1476375"/>
                    </a:xfrm>
                    <a:prstGeom prst="rect">
                      <a:avLst/>
                    </a:prstGeom>
                    <a:noFill/>
                    <a:ln w="9525">
                      <a:noFill/>
                      <a:miter lim="800000"/>
                      <a:headEnd/>
                      <a:tailEnd/>
                    </a:ln>
                  </pic:spPr>
                </pic:pic>
              </a:graphicData>
            </a:graphic>
          </wp:anchor>
        </w:drawing>
      </w:r>
      <w:proofErr w:type="spellStart"/>
      <w:r w:rsidRPr="006D53F0">
        <w:rPr>
          <w:rFonts w:ascii="Times New Roman" w:hAnsi="Times New Roman" w:cs="Times New Roman"/>
          <w:b/>
          <w:i/>
          <w:sz w:val="36"/>
          <w:szCs w:val="36"/>
        </w:rPr>
        <w:t>Suçulluğu</w:t>
      </w:r>
      <w:proofErr w:type="spellEnd"/>
      <w:r w:rsidRPr="006D53F0">
        <w:rPr>
          <w:rFonts w:ascii="Times New Roman" w:hAnsi="Times New Roman" w:cs="Times New Roman"/>
          <w:b/>
          <w:i/>
          <w:sz w:val="36"/>
          <w:szCs w:val="36"/>
        </w:rPr>
        <w:t xml:space="preserve"> - </w:t>
      </w:r>
      <w:proofErr w:type="spellStart"/>
      <w:r w:rsidRPr="006D53F0">
        <w:rPr>
          <w:rFonts w:ascii="Times New Roman" w:hAnsi="Times New Roman" w:cs="Times New Roman"/>
          <w:b/>
          <w:i/>
          <w:sz w:val="36"/>
          <w:szCs w:val="36"/>
        </w:rPr>
        <w:t>Common</w:t>
      </w:r>
      <w:proofErr w:type="spellEnd"/>
      <w:r w:rsidRPr="006D53F0">
        <w:rPr>
          <w:rFonts w:ascii="Times New Roman" w:hAnsi="Times New Roman" w:cs="Times New Roman"/>
          <w:b/>
          <w:i/>
          <w:sz w:val="36"/>
          <w:szCs w:val="36"/>
        </w:rPr>
        <w:t xml:space="preserve"> </w:t>
      </w:r>
      <w:proofErr w:type="spellStart"/>
      <w:r w:rsidRPr="006D53F0">
        <w:rPr>
          <w:rFonts w:ascii="Times New Roman" w:hAnsi="Times New Roman" w:cs="Times New Roman"/>
          <w:b/>
          <w:i/>
          <w:sz w:val="36"/>
          <w:szCs w:val="36"/>
        </w:rPr>
        <w:t>Snipe</w:t>
      </w:r>
      <w:proofErr w:type="spellEnd"/>
      <w:r w:rsidRPr="006D53F0">
        <w:rPr>
          <w:rFonts w:ascii="Times New Roman" w:hAnsi="Times New Roman" w:cs="Times New Roman"/>
          <w:b/>
          <w:i/>
          <w:sz w:val="36"/>
          <w:szCs w:val="36"/>
        </w:rPr>
        <w:t xml:space="preserve"> -</w:t>
      </w:r>
      <w:r w:rsidRPr="001502A2">
        <w:rPr>
          <w:rFonts w:ascii="Times New Roman" w:hAnsi="Times New Roman" w:cs="Times New Roman"/>
          <w:b/>
          <w:sz w:val="36"/>
          <w:szCs w:val="36"/>
        </w:rPr>
        <w:t> </w:t>
      </w:r>
      <w:proofErr w:type="spellStart"/>
      <w:r w:rsidRPr="00FF747E">
        <w:rPr>
          <w:rFonts w:ascii="Times New Roman" w:hAnsi="Times New Roman" w:cs="Times New Roman"/>
          <w:b/>
          <w:i/>
          <w:sz w:val="36"/>
          <w:szCs w:val="36"/>
        </w:rPr>
        <w:t>Gallinago</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gallinago</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1150"/>
      </w:tblGrid>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Averagelifespan</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Max</w:t>
            </w:r>
            <w:proofErr w:type="spellEnd"/>
            <w:r w:rsidRPr="00E46B86">
              <w:rPr>
                <w:rFonts w:ascii="Times New Roman" w:eastAsia="Times New Roman" w:hAnsi="Times New Roman" w:cs="Times New Roman"/>
                <w:b/>
                <w:bCs/>
                <w:sz w:val="18"/>
              </w:rPr>
              <w:t xml:space="preserve">. 15 </w:t>
            </w:r>
            <w:proofErr w:type="spellStart"/>
            <w:r w:rsidRPr="00E46B86">
              <w:rPr>
                <w:rFonts w:ascii="Times New Roman" w:eastAsia="Times New Roman" w:hAnsi="Times New Roman" w:cs="Times New Roman"/>
                <w:b/>
                <w:bCs/>
                <w:sz w:val="18"/>
              </w:rPr>
              <w:t>years</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Incubation</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18-20 </w:t>
            </w:r>
            <w:proofErr w:type="spellStart"/>
            <w:r w:rsidRPr="00E46B86">
              <w:rPr>
                <w:rFonts w:ascii="Times New Roman" w:eastAsia="Times New Roman" w:hAnsi="Times New Roman" w:cs="Times New Roman"/>
                <w:b/>
                <w:bCs/>
                <w:sz w:val="18"/>
              </w:rPr>
              <w:t>days</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Number</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of</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 xml:space="preserve">(2-)4(5) </w:t>
            </w:r>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Size</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of</w:t>
            </w:r>
            <w:proofErr w:type="spellEnd"/>
            <w:r w:rsidRPr="00E46B86">
              <w:rPr>
                <w:rFonts w:ascii="Times New Roman" w:eastAsia="Times New Roman" w:hAnsi="Times New Roman" w:cs="Times New Roman"/>
                <w:b/>
                <w:bCs/>
                <w:sz w:val="18"/>
              </w:rPr>
              <w:t xml:space="preserve"> </w:t>
            </w:r>
            <w:proofErr w:type="spellStart"/>
            <w:r w:rsidRPr="00E46B86">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E46B86">
              <w:rPr>
                <w:rFonts w:ascii="Times New Roman" w:eastAsia="Times New Roman" w:hAnsi="Times New Roman" w:cs="Times New Roman"/>
                <w:b/>
                <w:bCs/>
                <w:sz w:val="18"/>
              </w:rPr>
              <w:t>39.2x27.9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791"/>
        <w:gridCol w:w="585"/>
      </w:tblGrid>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E46B86">
              <w:rPr>
                <w:rFonts w:ascii="Times New Roman" w:eastAsia="Times New Roman" w:hAnsi="Times New Roman" w:cs="Times New Roman"/>
                <w:b/>
                <w:bCs/>
                <w:sz w:val="18"/>
              </w:rPr>
              <w:t>weight</w:t>
            </w:r>
            <w:proofErr w:type="spellEnd"/>
          </w:p>
        </w:tc>
      </w:tr>
      <w:tr w:rsidR="00D21C5A" w:rsidRPr="00E46B86" w:rsidTr="00AD535F">
        <w:trPr>
          <w:tblCellSpacing w:w="15" w:type="dxa"/>
          <w:jc w:val="center"/>
        </w:trPr>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25-27 cm</w:t>
            </w: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39-45 cm</w:t>
            </w:r>
          </w:p>
        </w:tc>
        <w:tc>
          <w:tcPr>
            <w:tcW w:w="0" w:type="auto"/>
            <w:shd w:val="clear" w:color="auto" w:fill="292929"/>
            <w:vAlign w:val="center"/>
            <w:hideMark/>
          </w:tcPr>
          <w:p w:rsidR="00D21C5A" w:rsidRPr="00E46B86"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E46B86">
              <w:rPr>
                <w:rFonts w:ascii="Times New Roman" w:eastAsia="Times New Roman" w:hAnsi="Times New Roman" w:cs="Times New Roman"/>
                <w:b/>
                <w:bCs/>
                <w:sz w:val="18"/>
              </w:rPr>
              <w:t>100 g</w:t>
            </w:r>
          </w:p>
        </w:tc>
      </w:tr>
    </w:tbl>
    <w:p w:rsidR="00D21C5A" w:rsidRPr="00E46B86" w:rsidRDefault="00D21C5A" w:rsidP="00D21C5A">
      <w:pPr>
        <w:pStyle w:val="a9"/>
        <w:spacing w:line="276" w:lineRule="auto"/>
        <w:jc w:val="both"/>
        <w:rPr>
          <w:rFonts w:ascii="Times New Roman" w:hAnsi="Times New Roman" w:cs="Times New Roman"/>
          <w:sz w:val="36"/>
          <w:szCs w:val="36"/>
          <w:shd w:val="clear" w:color="auto" w:fill="FFFFFF"/>
          <w:lang w:val="en-US"/>
        </w:rPr>
      </w:pPr>
      <w:r w:rsidRPr="00E46B86">
        <w:rPr>
          <w:rFonts w:ascii="Times New Roman" w:hAnsi="Times New Roman" w:cs="Times New Roman"/>
          <w:sz w:val="36"/>
          <w:szCs w:val="36"/>
          <w:shd w:val="clear" w:color="auto" w:fill="FFFFFF"/>
          <w:lang w:val="en-US"/>
        </w:rPr>
        <w:t xml:space="preserve">The species breeds in open fresh or brackish marshland with rich or </w:t>
      </w:r>
      <w:proofErr w:type="spellStart"/>
      <w:r w:rsidRPr="00E46B86">
        <w:rPr>
          <w:rFonts w:ascii="Times New Roman" w:hAnsi="Times New Roman" w:cs="Times New Roman"/>
          <w:sz w:val="36"/>
          <w:szCs w:val="36"/>
          <w:shd w:val="clear" w:color="auto" w:fill="FFFFFF"/>
          <w:lang w:val="en-US"/>
        </w:rPr>
        <w:t>tussocky</w:t>
      </w:r>
      <w:proofErr w:type="spellEnd"/>
      <w:r w:rsidRPr="00E46B86">
        <w:rPr>
          <w:rFonts w:ascii="Times New Roman" w:hAnsi="Times New Roman" w:cs="Times New Roman"/>
          <w:sz w:val="36"/>
          <w:szCs w:val="36"/>
          <w:shd w:val="clear" w:color="auto" w:fill="FFFFFF"/>
          <w:lang w:val="en-US"/>
        </w:rPr>
        <w:t xml:space="preserve"> vegetation, grassy or marshy edges of lakes and rivers, wet hay fields, swampy meadows and marshy tundra, in forest tundra and extreme northern taiga zones. The species breeds in general in areas providing combination of grassy cover and moist soils, rich in organic matter. Outside breeding season, generally occupies similar habitats, with more use of man-made habitats, e.g. sewage farms and rice fields, upper reaches of estuaries and coastal meadows. Its diet includes larval insects (10–80%), adult insects, earthworms, small crustaceans, small gastropods and spiders. Plant fibers and seeds are consumed in smaller quantities. It typically forages in small groups. Lying takes place in April-June. Monogamous, but both sexes show high degree of promiscuity. This species is mostly migratory.</w:t>
      </w:r>
    </w:p>
    <w:p w:rsidR="00D21C5A" w:rsidRPr="001F6C30" w:rsidRDefault="00D21C5A" w:rsidP="00D21C5A">
      <w:pPr>
        <w:pStyle w:val="a9"/>
        <w:rPr>
          <w:rFonts w:ascii="Arial" w:hAnsi="Arial" w:cs="Arial"/>
          <w:sz w:val="24"/>
          <w:szCs w:val="18"/>
          <w:shd w:val="clear" w:color="auto" w:fill="FFFFFF"/>
          <w:lang w:val="en-US"/>
        </w:rPr>
      </w:pPr>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24"/>
          <w:szCs w:val="18"/>
          <w:highlight w:val="lightGray"/>
          <w:lang w:val="en-US"/>
        </w:rPr>
      </w:pPr>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24"/>
          <w:szCs w:val="18"/>
          <w:highlight w:val="lightGray"/>
          <w:lang w:val="en-US"/>
        </w:rPr>
      </w:pPr>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24"/>
          <w:szCs w:val="18"/>
          <w:highlight w:val="lightGray"/>
          <w:lang w:val="en-US"/>
        </w:rPr>
      </w:pPr>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24"/>
          <w:szCs w:val="18"/>
          <w:highlight w:val="lightGray"/>
          <w:lang w:val="en-US"/>
        </w:rPr>
      </w:pPr>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24"/>
          <w:szCs w:val="18"/>
          <w:highlight w:val="lightGray"/>
          <w:lang w:val="en-US"/>
        </w:rPr>
      </w:pPr>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24"/>
          <w:szCs w:val="18"/>
          <w:highlight w:val="lightGray"/>
          <w:lang w:val="en-US"/>
        </w:rPr>
      </w:pPr>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24"/>
          <w:szCs w:val="18"/>
          <w:highlight w:val="lightGray"/>
          <w:lang w:val="en-US"/>
        </w:rPr>
      </w:pPr>
    </w:p>
    <w:p w:rsidR="00D21C5A" w:rsidRPr="00D21C5A" w:rsidRDefault="00D21C5A" w:rsidP="00D21C5A">
      <w:pPr>
        <w:jc w:val="center"/>
        <w:rPr>
          <w:rFonts w:ascii="Times New Roman" w:hAnsi="Times New Roman" w:cs="Times New Roman"/>
          <w:b/>
          <w:i/>
          <w:sz w:val="36"/>
          <w:szCs w:val="36"/>
          <w:lang w:val="en-US"/>
        </w:rPr>
      </w:pPr>
      <w:r w:rsidRPr="006D53F0">
        <w:rPr>
          <w:rFonts w:ascii="Times New Roman" w:hAnsi="Times New Roman" w:cs="Times New Roman"/>
          <w:b/>
          <w:i/>
          <w:noProof/>
          <w:sz w:val="36"/>
          <w:szCs w:val="36"/>
        </w:rPr>
        <w:lastRenderedPageBreak/>
        <w:drawing>
          <wp:anchor distT="0" distB="0" distL="114300" distR="114300" simplePos="0" relativeHeight="251672576" behindDoc="0" locked="0" layoutInCell="1" allowOverlap="1">
            <wp:simplePos x="0" y="0"/>
            <wp:positionH relativeFrom="column">
              <wp:posOffset>2428875</wp:posOffset>
            </wp:positionH>
            <wp:positionV relativeFrom="paragraph">
              <wp:posOffset>704850</wp:posOffset>
            </wp:positionV>
            <wp:extent cx="2714625" cy="1797685"/>
            <wp:effectExtent l="19050" t="0" r="9525" b="0"/>
            <wp:wrapThrough wrapText="bothSides">
              <wp:wrapPolygon edited="0">
                <wp:start x="-152" y="0"/>
                <wp:lineTo x="-152" y="21287"/>
                <wp:lineTo x="21676" y="21287"/>
                <wp:lineTo x="21676" y="0"/>
                <wp:lineTo x="-152" y="0"/>
              </wp:wrapPolygon>
            </wp:wrapThrough>
            <wp:docPr id="40070" name="Resim 13" descr="E:\kuştürleri\karabaş mar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uştürleri\karabaş martı.jpg"/>
                    <pic:cNvPicPr>
                      <a:picLocks noChangeAspect="1" noChangeArrowheads="1"/>
                    </pic:cNvPicPr>
                  </pic:nvPicPr>
                  <pic:blipFill>
                    <a:blip r:embed="rId50" cstate="print"/>
                    <a:srcRect/>
                    <a:stretch>
                      <a:fillRect/>
                    </a:stretch>
                  </pic:blipFill>
                  <pic:spPr bwMode="auto">
                    <a:xfrm>
                      <a:off x="0" y="0"/>
                      <a:ext cx="2714625" cy="1797685"/>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Karabaş</w:t>
      </w:r>
      <w:proofErr w:type="spellEnd"/>
      <w:r w:rsidRPr="00D21C5A">
        <w:rPr>
          <w:rFonts w:ascii="Times New Roman" w:hAnsi="Times New Roman" w:cs="Times New Roman"/>
          <w:b/>
          <w:i/>
          <w:sz w:val="36"/>
          <w:szCs w:val="36"/>
          <w:lang w:val="en-US"/>
        </w:rPr>
        <w:t xml:space="preserve"> </w:t>
      </w:r>
      <w:proofErr w:type="spellStart"/>
      <w:proofErr w:type="gramStart"/>
      <w:r w:rsidRPr="00D21C5A">
        <w:rPr>
          <w:rFonts w:ascii="Times New Roman" w:hAnsi="Times New Roman" w:cs="Times New Roman"/>
          <w:b/>
          <w:i/>
          <w:sz w:val="36"/>
          <w:szCs w:val="36"/>
          <w:lang w:val="en-US"/>
        </w:rPr>
        <w:t>martı</w:t>
      </w:r>
      <w:proofErr w:type="spellEnd"/>
      <w:proofErr w:type="gramEnd"/>
      <w:r w:rsidRPr="00D21C5A">
        <w:rPr>
          <w:rFonts w:ascii="Times New Roman" w:hAnsi="Times New Roman" w:cs="Times New Roman"/>
          <w:b/>
          <w:i/>
          <w:sz w:val="36"/>
          <w:szCs w:val="36"/>
          <w:lang w:val="en-US"/>
        </w:rPr>
        <w:t xml:space="preserve"> – Black headed Gull -</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Chroicocephalus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ridibundus</w:t>
      </w:r>
      <w:proofErr w:type="spellEnd"/>
    </w:p>
    <w:p w:rsidR="00D21C5A" w:rsidRPr="00D21C5A" w:rsidRDefault="00D21C5A" w:rsidP="00D21C5A">
      <w:pPr>
        <w:shd w:val="clear" w:color="auto" w:fill="FFFFFF" w:themeFill="background1"/>
        <w:spacing w:after="103" w:line="240" w:lineRule="auto"/>
        <w:rPr>
          <w:rFonts w:ascii="Tahoma" w:eastAsia="Times New Roman" w:hAnsi="Tahoma" w:cs="Tahoma"/>
          <w:b/>
          <w:bCs/>
          <w:i/>
          <w:iCs/>
          <w:color w:val="C00000"/>
          <w:sz w:val="18"/>
          <w:szCs w:val="18"/>
          <w:lang w:val="en-US"/>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891"/>
      </w:tblGrid>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Averagelifespan</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 xml:space="preserve">32 </w:t>
            </w:r>
            <w:proofErr w:type="spellStart"/>
            <w:r w:rsidRPr="00895D4E">
              <w:rPr>
                <w:rFonts w:ascii="Times New Roman" w:eastAsia="Times New Roman" w:hAnsi="Times New Roman" w:cs="Times New Roman"/>
                <w:b/>
                <w:bCs/>
                <w:sz w:val="18"/>
              </w:rPr>
              <w:t>years</w:t>
            </w:r>
            <w:proofErr w:type="spellEnd"/>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Incubation</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 xml:space="preserve">21-27 </w:t>
            </w:r>
            <w:proofErr w:type="spellStart"/>
            <w:r w:rsidRPr="00895D4E">
              <w:rPr>
                <w:rFonts w:ascii="Times New Roman" w:eastAsia="Times New Roman" w:hAnsi="Times New Roman" w:cs="Times New Roman"/>
                <w:b/>
                <w:bCs/>
                <w:sz w:val="18"/>
              </w:rPr>
              <w:t>days</w:t>
            </w:r>
            <w:proofErr w:type="spellEnd"/>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Number</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of</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 xml:space="preserve">2-6 </w:t>
            </w:r>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Size</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of</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52x37 mm</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935"/>
        <w:gridCol w:w="810"/>
      </w:tblGrid>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weight</w:t>
            </w:r>
            <w:proofErr w:type="spellEnd"/>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34-37 cm</w:t>
            </w: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100-110 cm</w:t>
            </w: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200-400 g</w:t>
            </w:r>
          </w:p>
        </w:tc>
      </w:tr>
    </w:tbl>
    <w:p w:rsidR="00D21C5A" w:rsidRPr="00895D4E" w:rsidRDefault="00D21C5A" w:rsidP="00D21C5A">
      <w:pPr>
        <w:pStyle w:val="a9"/>
        <w:spacing w:line="276" w:lineRule="auto"/>
        <w:jc w:val="both"/>
        <w:rPr>
          <w:rFonts w:ascii="Times New Roman" w:eastAsia="Times New Roman" w:hAnsi="Times New Roman" w:cs="Times New Roman"/>
          <w:sz w:val="36"/>
          <w:szCs w:val="36"/>
          <w:lang w:val="en-US"/>
        </w:rPr>
      </w:pPr>
      <w:r w:rsidRPr="00895D4E">
        <w:rPr>
          <w:rFonts w:ascii="Times New Roman" w:eastAsia="Times New Roman" w:hAnsi="Times New Roman" w:cs="Times New Roman"/>
          <w:sz w:val="36"/>
          <w:szCs w:val="36"/>
          <w:lang w:val="en-US"/>
        </w:rPr>
        <w:t>It is small gull white triangle in outer part of wing,</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blackish under tip of wing, back pale gray, under</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parts white. Its head is dark brown during breeding. Dark spot can be seen behind eyes</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in winter.</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Immature</w:t>
      </w:r>
      <w:r>
        <w:rPr>
          <w:rFonts w:ascii="Times New Roman" w:eastAsia="Times New Roman" w:hAnsi="Times New Roman" w:cs="Times New Roman"/>
          <w:sz w:val="36"/>
          <w:szCs w:val="36"/>
          <w:lang w:val="en-US"/>
        </w:rPr>
        <w:t xml:space="preserve"> j</w:t>
      </w:r>
      <w:r w:rsidRPr="00895D4E">
        <w:rPr>
          <w:rFonts w:ascii="Times New Roman" w:eastAsia="Times New Roman" w:hAnsi="Times New Roman" w:cs="Times New Roman"/>
          <w:sz w:val="36"/>
          <w:szCs w:val="36"/>
          <w:lang w:val="en-US"/>
        </w:rPr>
        <w:t>uveniles</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show much brown on head, neck, and back, a dark bar across the wing, and a black tail tip. Immature is similar to non</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breeding adult, but with brownish black bar across the base of the wing, much black in the outer wing, and a black band across the tip of the tail. In first breeding plumage the black head is partly mottled with white.</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This species breeds along lakes, rivers, bogs, moors, grasslands, swamps, and coastal marshes. In winter, found primarily along seacoasts, estuaries, and bays</w:t>
      </w:r>
      <w:r>
        <w:rPr>
          <w:rFonts w:ascii="Times New Roman" w:eastAsia="Times New Roman" w:hAnsi="Times New Roman" w:cs="Times New Roman"/>
          <w:sz w:val="36"/>
          <w:szCs w:val="36"/>
          <w:lang w:val="en-US"/>
        </w:rPr>
        <w:t>.</w:t>
      </w:r>
      <w:r w:rsidRPr="00895D4E">
        <w:rPr>
          <w:rFonts w:ascii="Times New Roman" w:eastAsia="Times New Roman" w:hAnsi="Times New Roman" w:cs="Times New Roman"/>
          <w:sz w:val="36"/>
          <w:szCs w:val="36"/>
          <w:lang w:val="en-US"/>
        </w:rPr>
        <w:t> In Europe the Black-headed Gull is found scavenging in flocks in parks. Perhaps this difference is because it usually is found associating with large flocks of Bonaparte's Gulls, which do not eat refuse or scavenge food from people.</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br/>
        <w:t>The Black-headed Gull is one of the few hooded gulls that do not actually have a black head during breeding. Its hood is dark chocolate brown.</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 xml:space="preserve">Black-headed gulls were rare inland over 100 years ago. However, they now </w:t>
      </w:r>
      <w:r w:rsidRPr="00895D4E">
        <w:rPr>
          <w:rFonts w:ascii="Times New Roman" w:eastAsia="Times New Roman" w:hAnsi="Times New Roman" w:cs="Times New Roman"/>
          <w:sz w:val="36"/>
          <w:szCs w:val="36"/>
          <w:lang w:val="en-US"/>
        </w:rPr>
        <w:lastRenderedPageBreak/>
        <w:t>use inland sites for breeding, roosting and foraging and are the gull species most commonly seen in urban and suburban gardens. Their diet consists of a variety of different foods, including insects, plant material, earthworms and human leftovers. Their catholic diet means that they regularly visit gardens in search of kitchen scraps. They are quite feisty birds and groups will often squabble over available food, especially when there are few feeding opportunities.</w:t>
      </w:r>
      <w:r>
        <w:rPr>
          <w:rFonts w:ascii="Times New Roman" w:eastAsia="Times New Roman" w:hAnsi="Times New Roman" w:cs="Times New Roman"/>
          <w:sz w:val="36"/>
          <w:szCs w:val="36"/>
          <w:lang w:val="en-US"/>
        </w:rPr>
        <w:t xml:space="preserve"> </w:t>
      </w:r>
      <w:r w:rsidRPr="00895D4E">
        <w:rPr>
          <w:rFonts w:ascii="Times New Roman" w:eastAsia="Times New Roman" w:hAnsi="Times New Roman" w:cs="Times New Roman"/>
          <w:sz w:val="36"/>
          <w:szCs w:val="36"/>
          <w:lang w:val="en-US"/>
        </w:rPr>
        <w:t>While most of our breeding populations are resident birds, it is estimated that more than two-thirds of black-headed gulls wintering in the UK have come from mainland Europe. This migration happens from late summer with earlier arrivals thought to be young birds from Western Europe. Birds often seem to be site-faithful, returning to the same place year after year.</w:t>
      </w: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jc w:val="center"/>
        <w:rPr>
          <w:rFonts w:ascii="Times New Roman" w:hAnsi="Times New Roman" w:cs="Times New Roman"/>
          <w:b/>
          <w:sz w:val="36"/>
          <w:szCs w:val="36"/>
          <w:lang w:val="en-US"/>
        </w:rPr>
      </w:pPr>
      <w:r w:rsidRPr="006D53F0">
        <w:rPr>
          <w:rFonts w:ascii="Times New Roman" w:hAnsi="Times New Roman" w:cs="Times New Roman"/>
          <w:b/>
          <w:i/>
          <w:noProof/>
          <w:sz w:val="36"/>
          <w:szCs w:val="36"/>
        </w:rPr>
        <w:drawing>
          <wp:anchor distT="0" distB="0" distL="114300" distR="114300" simplePos="0" relativeHeight="251673600" behindDoc="0" locked="0" layoutInCell="1" allowOverlap="1">
            <wp:simplePos x="0" y="0"/>
            <wp:positionH relativeFrom="column">
              <wp:posOffset>2857500</wp:posOffset>
            </wp:positionH>
            <wp:positionV relativeFrom="paragraph">
              <wp:posOffset>614045</wp:posOffset>
            </wp:positionV>
            <wp:extent cx="2286000" cy="1800225"/>
            <wp:effectExtent l="19050" t="0" r="0" b="0"/>
            <wp:wrapThrough wrapText="bothSides">
              <wp:wrapPolygon edited="0">
                <wp:start x="-180" y="0"/>
                <wp:lineTo x="-180" y="21486"/>
                <wp:lineTo x="21600" y="21486"/>
                <wp:lineTo x="21600" y="0"/>
                <wp:lineTo x="-180" y="0"/>
              </wp:wrapPolygon>
            </wp:wrapThrough>
            <wp:docPr id="40071" name="Resim 14" descr="E:\kuştürleri\gümüş mart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uştürleri\gümüş martı.jpg"/>
                    <pic:cNvPicPr>
                      <a:picLocks noChangeAspect="1" noChangeArrowheads="1"/>
                    </pic:cNvPicPr>
                  </pic:nvPicPr>
                  <pic:blipFill>
                    <a:blip r:embed="rId51" cstate="print"/>
                    <a:srcRect/>
                    <a:stretch>
                      <a:fillRect/>
                    </a:stretch>
                  </pic:blipFill>
                  <pic:spPr bwMode="auto">
                    <a:xfrm>
                      <a:off x="0" y="0"/>
                      <a:ext cx="2286000" cy="1800225"/>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Gümüş</w:t>
      </w:r>
      <w:proofErr w:type="spellEnd"/>
      <w:r w:rsidRPr="00D21C5A">
        <w:rPr>
          <w:rFonts w:ascii="Times New Roman" w:hAnsi="Times New Roman" w:cs="Times New Roman"/>
          <w:b/>
          <w:i/>
          <w:sz w:val="36"/>
          <w:szCs w:val="36"/>
          <w:lang w:val="en-US"/>
        </w:rPr>
        <w:t xml:space="preserve"> </w:t>
      </w:r>
      <w:proofErr w:type="spellStart"/>
      <w:proofErr w:type="gramStart"/>
      <w:r w:rsidRPr="00D21C5A">
        <w:rPr>
          <w:rFonts w:ascii="Times New Roman" w:hAnsi="Times New Roman" w:cs="Times New Roman"/>
          <w:b/>
          <w:i/>
          <w:sz w:val="36"/>
          <w:szCs w:val="36"/>
          <w:lang w:val="en-US"/>
        </w:rPr>
        <w:t>martı</w:t>
      </w:r>
      <w:proofErr w:type="spellEnd"/>
      <w:proofErr w:type="gramEnd"/>
      <w:r w:rsidRPr="00D21C5A">
        <w:rPr>
          <w:rFonts w:ascii="Times New Roman" w:hAnsi="Times New Roman" w:cs="Times New Roman"/>
          <w:b/>
          <w:i/>
          <w:sz w:val="36"/>
          <w:szCs w:val="36"/>
          <w:lang w:val="en-US"/>
        </w:rPr>
        <w:t xml:space="preserve"> – Yellow legged Gull</w:t>
      </w:r>
      <w:r w:rsidRPr="00D21C5A">
        <w:rPr>
          <w:rFonts w:ascii="Times New Roman" w:hAnsi="Times New Roman" w:cs="Times New Roman"/>
          <w:b/>
          <w:sz w:val="36"/>
          <w:szCs w:val="36"/>
          <w:lang w:val="en-US"/>
        </w:rPr>
        <w:t xml:space="preserve"> - </w:t>
      </w:r>
      <w:proofErr w:type="spellStart"/>
      <w:r w:rsidRPr="00D21C5A">
        <w:rPr>
          <w:rFonts w:ascii="Times New Roman" w:hAnsi="Times New Roman" w:cs="Times New Roman"/>
          <w:b/>
          <w:i/>
          <w:sz w:val="36"/>
          <w:szCs w:val="36"/>
          <w:lang w:val="en-US"/>
        </w:rPr>
        <w:t>Larus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michahellis</w:t>
      </w:r>
      <w:proofErr w:type="spellEnd"/>
    </w:p>
    <w:p w:rsidR="00D21C5A" w:rsidRPr="00D21C5A" w:rsidRDefault="00D21C5A" w:rsidP="00D21C5A">
      <w:pPr>
        <w:shd w:val="clear" w:color="auto" w:fill="FFFFFF" w:themeFill="background1"/>
        <w:tabs>
          <w:tab w:val="left" w:pos="5233"/>
        </w:tabs>
        <w:jc w:val="both"/>
        <w:rPr>
          <w:rFonts w:ascii="Tahoma" w:hAnsi="Tahoma" w:cs="Tahoma"/>
          <w:b/>
          <w:bCs/>
          <w:i/>
          <w:iCs/>
          <w:color w:val="C00000"/>
          <w:sz w:val="18"/>
          <w:szCs w:val="18"/>
          <w:shd w:val="clear" w:color="auto" w:fill="292929"/>
          <w:lang w:val="en-US"/>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1620"/>
      </w:tblGrid>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Average</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lifespan</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 xml:space="preserve">32 - 33 </w:t>
            </w:r>
            <w:proofErr w:type="spellStart"/>
            <w:r w:rsidRPr="00895D4E">
              <w:rPr>
                <w:rFonts w:ascii="Times New Roman" w:eastAsia="Times New Roman" w:hAnsi="Times New Roman" w:cs="Times New Roman"/>
                <w:b/>
                <w:bCs/>
                <w:sz w:val="18"/>
              </w:rPr>
              <w:t>years</w:t>
            </w:r>
            <w:proofErr w:type="spellEnd"/>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Incubation</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 xml:space="preserve">26 - 32 </w:t>
            </w:r>
            <w:proofErr w:type="spellStart"/>
            <w:r w:rsidRPr="00895D4E">
              <w:rPr>
                <w:rFonts w:ascii="Times New Roman" w:eastAsia="Times New Roman" w:hAnsi="Times New Roman" w:cs="Times New Roman"/>
                <w:b/>
                <w:bCs/>
                <w:sz w:val="18"/>
              </w:rPr>
              <w:t>days</w:t>
            </w:r>
            <w:proofErr w:type="spellEnd"/>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Number</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of</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 xml:space="preserve">2 - 3 </w:t>
            </w:r>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Size</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of</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75,8-90x54-49,8 mm</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860"/>
        <w:gridCol w:w="1025"/>
        <w:gridCol w:w="900"/>
      </w:tblGrid>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Weight</w:t>
            </w:r>
            <w:proofErr w:type="spellEnd"/>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55 - 67 cm</w:t>
            </w: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137 - 142 cm</w:t>
            </w: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750-1200 g</w:t>
            </w:r>
          </w:p>
        </w:tc>
      </w:tr>
    </w:tbl>
    <w:p w:rsidR="00D21C5A" w:rsidRPr="00895D4E" w:rsidRDefault="00D21C5A" w:rsidP="00D21C5A">
      <w:pPr>
        <w:pStyle w:val="a9"/>
        <w:spacing w:line="276" w:lineRule="auto"/>
        <w:jc w:val="both"/>
        <w:rPr>
          <w:rFonts w:ascii="Times New Roman" w:hAnsi="Times New Roman" w:cs="Times New Roman"/>
          <w:sz w:val="36"/>
          <w:szCs w:val="36"/>
          <w:shd w:val="clear" w:color="auto" w:fill="FFFFFF"/>
          <w:lang w:val="en-US"/>
        </w:rPr>
      </w:pPr>
      <w:r w:rsidRPr="001F6C30">
        <w:rPr>
          <w:rFonts w:ascii="Tahoma" w:eastAsia="Times New Roman" w:hAnsi="Tahoma" w:cs="Tahoma"/>
          <w:color w:val="727272"/>
          <w:szCs w:val="15"/>
          <w:lang w:val="en-US"/>
        </w:rPr>
        <w:br/>
      </w:r>
      <w:r w:rsidRPr="00895D4E">
        <w:rPr>
          <w:rFonts w:ascii="Times New Roman" w:hAnsi="Times New Roman" w:cs="Times New Roman"/>
          <w:sz w:val="36"/>
          <w:szCs w:val="36"/>
          <w:shd w:val="clear" w:color="auto" w:fill="FFFFFF"/>
          <w:lang w:val="en-US"/>
        </w:rPr>
        <w:t xml:space="preserve">Populations may be dispersive or sedentary. Post-breeding movements to </w:t>
      </w:r>
      <w:r w:rsidRPr="00895D4E">
        <w:rPr>
          <w:rFonts w:ascii="Times New Roman" w:hAnsi="Times New Roman" w:cs="Times New Roman"/>
          <w:sz w:val="36"/>
          <w:szCs w:val="36"/>
          <w:shd w:val="clear" w:color="auto" w:fill="FFFFFF"/>
          <w:lang w:val="en-US"/>
        </w:rPr>
        <w:lastRenderedPageBreak/>
        <w:t xml:space="preserve">wintering areas occur from July to November, with the return migration occurring from mid-February to mid-June. The species breeds from mid-March to April It breeds colonially in groups of up to 8,000 pairs, and may nest in </w:t>
      </w:r>
      <w:proofErr w:type="spellStart"/>
      <w:r w:rsidRPr="00895D4E">
        <w:rPr>
          <w:rFonts w:ascii="Times New Roman" w:hAnsi="Times New Roman" w:cs="Times New Roman"/>
          <w:sz w:val="36"/>
          <w:szCs w:val="36"/>
          <w:shd w:val="clear" w:color="auto" w:fill="FFFFFF"/>
          <w:lang w:val="en-US"/>
        </w:rPr>
        <w:t>monospecific</w:t>
      </w:r>
      <w:proofErr w:type="spellEnd"/>
      <w:r w:rsidRPr="00895D4E">
        <w:rPr>
          <w:rFonts w:ascii="Times New Roman" w:hAnsi="Times New Roman" w:cs="Times New Roman"/>
          <w:sz w:val="36"/>
          <w:szCs w:val="36"/>
          <w:shd w:val="clear" w:color="auto" w:fill="FFFFFF"/>
          <w:lang w:val="en-US"/>
        </w:rPr>
        <w:t xml:space="preserve"> clusters within mixed-species colonies. Outside of the breeding season the species remains gregarious, congregating around ports, harbors.</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 xml:space="preserve">During the breeding season the species nests near lakes surrounded by </w:t>
      </w:r>
      <w:proofErr w:type="spellStart"/>
      <w:r w:rsidRPr="00895D4E">
        <w:rPr>
          <w:rFonts w:ascii="Times New Roman" w:hAnsi="Times New Roman" w:cs="Times New Roman"/>
          <w:sz w:val="36"/>
          <w:szCs w:val="36"/>
          <w:shd w:val="clear" w:color="auto" w:fill="FFFFFF"/>
          <w:lang w:val="en-US"/>
        </w:rPr>
        <w:t>reedbeds</w:t>
      </w:r>
      <w:proofErr w:type="spellEnd"/>
      <w:r w:rsidRPr="00895D4E">
        <w:rPr>
          <w:rFonts w:ascii="Times New Roman" w:hAnsi="Times New Roman" w:cs="Times New Roman"/>
          <w:sz w:val="36"/>
          <w:szCs w:val="36"/>
          <w:shd w:val="clear" w:color="auto" w:fill="FFFFFF"/>
          <w:lang w:val="en-US"/>
        </w:rPr>
        <w:t xml:space="preserve"> pastures reservoirs, river</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sand on grassy or shrubby river islands also forming colonies on sea cliffs, rocky and sandy offshore islands, rocky coasts sandy beaches, and brackish coastal marshes. During outside the breeding season it forages in cultivated fields and along rivers, and is especially common at refuse dumps.</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 xml:space="preserve">Its diet consists of fish, invertebrates (including insects, </w:t>
      </w:r>
      <w:r>
        <w:rPr>
          <w:rFonts w:ascii="Times New Roman" w:hAnsi="Times New Roman" w:cs="Times New Roman"/>
          <w:sz w:val="36"/>
          <w:szCs w:val="36"/>
          <w:shd w:val="clear" w:color="auto" w:fill="FFFFFF"/>
          <w:lang w:val="en-US"/>
        </w:rPr>
        <w:t xml:space="preserve">mollusks </w:t>
      </w:r>
      <w:r w:rsidRPr="00895D4E">
        <w:rPr>
          <w:rFonts w:ascii="Times New Roman" w:hAnsi="Times New Roman" w:cs="Times New Roman"/>
          <w:sz w:val="36"/>
          <w:szCs w:val="36"/>
          <w:shd w:val="clear" w:color="auto" w:fill="FFFFFF"/>
          <w:lang w:val="en-US"/>
        </w:rPr>
        <w:t>and crabs</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reptiles, small mammals.</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The nest is constructed of nearby vegetation, feathers, debris and old carcasses, and is preferably positioned close to or under bushes or on rocky and sandy islands, beaches, spits, sea cliffs, grassy or shrubby river islands,</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 xml:space="preserve">species breeds colonially in </w:t>
      </w:r>
      <w:proofErr w:type="spellStart"/>
      <w:r w:rsidRPr="00895D4E">
        <w:rPr>
          <w:rFonts w:ascii="Times New Roman" w:hAnsi="Times New Roman" w:cs="Times New Roman"/>
          <w:sz w:val="36"/>
          <w:szCs w:val="36"/>
          <w:shd w:val="clear" w:color="auto" w:fill="FFFFFF"/>
          <w:lang w:val="en-US"/>
        </w:rPr>
        <w:t>monospecific</w:t>
      </w:r>
      <w:proofErr w:type="spellEnd"/>
      <w:r w:rsidRPr="00895D4E">
        <w:rPr>
          <w:rFonts w:ascii="Times New Roman" w:hAnsi="Times New Roman" w:cs="Times New Roman"/>
          <w:sz w:val="36"/>
          <w:szCs w:val="36"/>
          <w:shd w:val="clear" w:color="auto" w:fill="FFFFFF"/>
          <w:lang w:val="en-US"/>
        </w:rPr>
        <w:t xml:space="preserve"> or mixed-species groups, with pairs usually nesting a few met</w:t>
      </w:r>
      <w:r>
        <w:rPr>
          <w:rFonts w:ascii="Times New Roman" w:hAnsi="Times New Roman" w:cs="Times New Roman"/>
          <w:sz w:val="36"/>
          <w:szCs w:val="36"/>
          <w:shd w:val="clear" w:color="auto" w:fill="FFFFFF"/>
          <w:lang w:val="en-US"/>
        </w:rPr>
        <w:t>e</w:t>
      </w:r>
      <w:r w:rsidRPr="00895D4E">
        <w:rPr>
          <w:rFonts w:ascii="Times New Roman" w:hAnsi="Times New Roman" w:cs="Times New Roman"/>
          <w:sz w:val="36"/>
          <w:szCs w:val="36"/>
          <w:shd w:val="clear" w:color="auto" w:fill="FFFFFF"/>
          <w:lang w:val="en-US"/>
        </w:rPr>
        <w:t>r</w:t>
      </w:r>
      <w:r>
        <w:rPr>
          <w:rFonts w:ascii="Times New Roman" w:hAnsi="Times New Roman" w:cs="Times New Roman"/>
          <w:sz w:val="36"/>
          <w:szCs w:val="36"/>
          <w:shd w:val="clear" w:color="auto" w:fill="FFFFFF"/>
          <w:lang w:val="en-US"/>
        </w:rPr>
        <w:t>s</w:t>
      </w:r>
      <w:r w:rsidRPr="00895D4E">
        <w:rPr>
          <w:rFonts w:ascii="Times New Roman" w:hAnsi="Times New Roman" w:cs="Times New Roman"/>
          <w:sz w:val="36"/>
          <w:szCs w:val="36"/>
          <w:shd w:val="clear" w:color="auto" w:fill="FFFFFF"/>
          <w:lang w:val="en-US"/>
        </w:rPr>
        <w:t xml:space="preserve"> apart.</w:t>
      </w:r>
    </w:p>
    <w:p w:rsidR="00D21C5A" w:rsidRPr="001F6C30" w:rsidRDefault="00D21C5A" w:rsidP="00D21C5A">
      <w:pPr>
        <w:pStyle w:val="a9"/>
        <w:rPr>
          <w:rFonts w:ascii="Arial" w:eastAsia="Times New Roman" w:hAnsi="Arial" w:cs="Arial"/>
          <w:color w:val="727272"/>
          <w:sz w:val="24"/>
          <w:szCs w:val="24"/>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highlight w:val="lightGray"/>
          <w:shd w:val="clear" w:color="auto" w:fill="292929"/>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highlight w:val="lightGray"/>
          <w:shd w:val="clear" w:color="auto" w:fill="292929"/>
          <w:lang w:val="en-US"/>
        </w:rPr>
      </w:pPr>
    </w:p>
    <w:p w:rsidR="00D21C5A" w:rsidRPr="00D21C5A" w:rsidRDefault="00D21C5A" w:rsidP="00D21C5A">
      <w:pPr>
        <w:rPr>
          <w:rFonts w:ascii="Times New Roman" w:hAnsi="Times New Roman" w:cs="Times New Roman"/>
          <w:b/>
          <w:sz w:val="36"/>
          <w:szCs w:val="36"/>
          <w:lang w:val="en-US"/>
        </w:rPr>
      </w:pPr>
    </w:p>
    <w:p w:rsidR="00D21C5A" w:rsidRPr="007E6A78" w:rsidRDefault="00D21C5A" w:rsidP="00D21C5A">
      <w:pPr>
        <w:jc w:val="center"/>
        <w:rPr>
          <w:rFonts w:ascii="Times New Roman" w:hAnsi="Times New Roman" w:cs="Times New Roman"/>
          <w:b/>
          <w:sz w:val="36"/>
          <w:szCs w:val="36"/>
        </w:rPr>
      </w:pPr>
      <w:proofErr w:type="spellStart"/>
      <w:r w:rsidRPr="006D53F0">
        <w:rPr>
          <w:rFonts w:ascii="Times New Roman" w:hAnsi="Times New Roman" w:cs="Times New Roman"/>
          <w:b/>
          <w:i/>
          <w:sz w:val="36"/>
          <w:szCs w:val="36"/>
        </w:rPr>
        <w:lastRenderedPageBreak/>
        <w:t>Sumru</w:t>
      </w:r>
      <w:proofErr w:type="spellEnd"/>
      <w:r w:rsidRPr="006D53F0">
        <w:rPr>
          <w:rFonts w:ascii="Times New Roman" w:hAnsi="Times New Roman" w:cs="Times New Roman"/>
          <w:b/>
          <w:i/>
          <w:sz w:val="36"/>
          <w:szCs w:val="36"/>
        </w:rPr>
        <w:t xml:space="preserve"> - </w:t>
      </w:r>
      <w:proofErr w:type="spellStart"/>
      <w:r w:rsidRPr="006D53F0">
        <w:rPr>
          <w:rFonts w:ascii="Times New Roman" w:hAnsi="Times New Roman" w:cs="Times New Roman"/>
          <w:b/>
          <w:i/>
          <w:sz w:val="36"/>
          <w:szCs w:val="36"/>
        </w:rPr>
        <w:t>Common</w:t>
      </w:r>
      <w:proofErr w:type="spellEnd"/>
      <w:r w:rsidRPr="006D53F0">
        <w:rPr>
          <w:rFonts w:ascii="Times New Roman" w:hAnsi="Times New Roman" w:cs="Times New Roman"/>
          <w:b/>
          <w:i/>
          <w:sz w:val="36"/>
          <w:szCs w:val="36"/>
        </w:rPr>
        <w:t xml:space="preserve"> </w:t>
      </w:r>
      <w:proofErr w:type="spellStart"/>
      <w:r w:rsidRPr="006D53F0">
        <w:rPr>
          <w:rFonts w:ascii="Times New Roman" w:hAnsi="Times New Roman" w:cs="Times New Roman"/>
          <w:b/>
          <w:i/>
          <w:sz w:val="36"/>
          <w:szCs w:val="36"/>
        </w:rPr>
        <w:t>Tern</w:t>
      </w:r>
      <w:proofErr w:type="spellEnd"/>
      <w:r w:rsidRPr="006D53F0">
        <w:rPr>
          <w:rFonts w:ascii="Times New Roman" w:hAnsi="Times New Roman" w:cs="Times New Roman"/>
          <w:b/>
          <w:i/>
          <w:sz w:val="36"/>
          <w:szCs w:val="36"/>
        </w:rPr>
        <w:t xml:space="preserve"> -</w:t>
      </w:r>
      <w:r w:rsidRPr="007E6A78">
        <w:rPr>
          <w:rFonts w:ascii="Times New Roman" w:hAnsi="Times New Roman" w:cs="Times New Roman"/>
          <w:b/>
          <w:sz w:val="36"/>
          <w:szCs w:val="36"/>
        </w:rPr>
        <w:t> </w:t>
      </w:r>
      <w:proofErr w:type="spellStart"/>
      <w:r w:rsidRPr="007E6A78">
        <w:rPr>
          <w:rFonts w:ascii="Times New Roman" w:hAnsi="Times New Roman" w:cs="Times New Roman"/>
          <w:b/>
          <w:i/>
          <w:sz w:val="36"/>
          <w:szCs w:val="36"/>
        </w:rPr>
        <w:t>Sterna</w:t>
      </w:r>
      <w:proofErr w:type="spellEnd"/>
      <w:r w:rsidRPr="007E6A78">
        <w:rPr>
          <w:rFonts w:ascii="Times New Roman" w:hAnsi="Times New Roman" w:cs="Times New Roman"/>
          <w:b/>
          <w:i/>
          <w:sz w:val="36"/>
          <w:szCs w:val="36"/>
        </w:rPr>
        <w:t xml:space="preserve"> </w:t>
      </w:r>
      <w:proofErr w:type="spellStart"/>
      <w:r w:rsidRPr="007E6A78">
        <w:rPr>
          <w:rFonts w:ascii="Times New Roman" w:hAnsi="Times New Roman" w:cs="Times New Roman"/>
          <w:b/>
          <w:i/>
          <w:sz w:val="36"/>
          <w:szCs w:val="36"/>
        </w:rPr>
        <w:t>hirundo</w:t>
      </w:r>
      <w:proofErr w:type="spellEnd"/>
    </w:p>
    <w:p w:rsidR="00D21C5A" w:rsidRPr="00895D4E" w:rsidRDefault="00D21C5A" w:rsidP="00D21C5A">
      <w:pPr>
        <w:shd w:val="clear" w:color="auto" w:fill="FFFFFF" w:themeFill="background1"/>
        <w:tabs>
          <w:tab w:val="left" w:pos="5233"/>
        </w:tabs>
        <w:rPr>
          <w:rFonts w:ascii="Tahoma" w:hAnsi="Tahoma" w:cs="Tahoma"/>
          <w:b/>
          <w:bCs/>
          <w:i/>
          <w:iCs/>
          <w:color w:val="C00000"/>
          <w:sz w:val="18"/>
          <w:szCs w:val="18"/>
          <w:shd w:val="clear" w:color="auto" w:fill="292929"/>
        </w:rPr>
      </w:pPr>
      <w:r>
        <w:rPr>
          <w:rFonts w:ascii="Tahoma" w:hAnsi="Tahoma" w:cs="Tahoma"/>
          <w:b/>
          <w:bCs/>
          <w:i/>
          <w:iCs/>
          <w:noProof/>
          <w:color w:val="C00000"/>
          <w:sz w:val="18"/>
          <w:szCs w:val="18"/>
          <w:shd w:val="clear" w:color="auto" w:fill="292929"/>
        </w:rPr>
        <w:drawing>
          <wp:anchor distT="0" distB="0" distL="114300" distR="114300" simplePos="0" relativeHeight="251674624" behindDoc="0" locked="0" layoutInCell="1" allowOverlap="1">
            <wp:simplePos x="0" y="0"/>
            <wp:positionH relativeFrom="column">
              <wp:posOffset>2257425</wp:posOffset>
            </wp:positionH>
            <wp:positionV relativeFrom="paragraph">
              <wp:posOffset>215900</wp:posOffset>
            </wp:positionV>
            <wp:extent cx="3041650" cy="1971675"/>
            <wp:effectExtent l="19050" t="0" r="6350" b="0"/>
            <wp:wrapThrough wrapText="bothSides">
              <wp:wrapPolygon edited="0">
                <wp:start x="-135" y="0"/>
                <wp:lineTo x="-135" y="21496"/>
                <wp:lineTo x="21645" y="21496"/>
                <wp:lineTo x="21645" y="0"/>
                <wp:lineTo x="-135" y="0"/>
              </wp:wrapPolygon>
            </wp:wrapThrough>
            <wp:docPr id="40072" name="Resim 15" descr="E:\kuştürleri\sum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uştürleri\sumru.jpg"/>
                    <pic:cNvPicPr>
                      <a:picLocks noChangeAspect="1" noChangeArrowheads="1"/>
                    </pic:cNvPicPr>
                  </pic:nvPicPr>
                  <pic:blipFill>
                    <a:blip r:embed="rId52" cstate="print"/>
                    <a:srcRect/>
                    <a:stretch>
                      <a:fillRect/>
                    </a:stretch>
                  </pic:blipFill>
                  <pic:spPr bwMode="auto">
                    <a:xfrm>
                      <a:off x="0" y="0"/>
                      <a:ext cx="3041650" cy="1971675"/>
                    </a:xfrm>
                    <a:prstGeom prst="rect">
                      <a:avLst/>
                    </a:prstGeom>
                    <a:noFill/>
                    <a:ln w="9525">
                      <a:noFill/>
                      <a:miter lim="800000"/>
                      <a:headEnd/>
                      <a:tailEnd/>
                    </a:ln>
                  </pic:spPr>
                </pic:pic>
              </a:graphicData>
            </a:graphic>
          </wp:anchor>
        </w:drawing>
      </w:r>
    </w:p>
    <w:tbl>
      <w:tblPr>
        <w:tblW w:w="0" w:type="auto"/>
        <w:jc w:val="center"/>
        <w:tblCellSpacing w:w="15" w:type="dxa"/>
        <w:shd w:val="clear" w:color="auto" w:fill="292929"/>
        <w:tblCellMar>
          <w:top w:w="15" w:type="dxa"/>
          <w:left w:w="15" w:type="dxa"/>
          <w:bottom w:w="15" w:type="dxa"/>
          <w:right w:w="15" w:type="dxa"/>
        </w:tblCellMar>
        <w:tblLook w:val="04A0"/>
      </w:tblPr>
      <w:tblGrid>
        <w:gridCol w:w="1416"/>
        <w:gridCol w:w="66"/>
        <w:gridCol w:w="1140"/>
      </w:tblGrid>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 xml:space="preserve">20-26 </w:t>
            </w:r>
            <w:proofErr w:type="spellStart"/>
            <w:r w:rsidRPr="00895D4E">
              <w:rPr>
                <w:rFonts w:ascii="Times New Roman" w:eastAsia="Times New Roman" w:hAnsi="Times New Roman" w:cs="Times New Roman"/>
                <w:b/>
                <w:bCs/>
                <w:sz w:val="18"/>
              </w:rPr>
              <w:t>days</w:t>
            </w:r>
            <w:proofErr w:type="spellEnd"/>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Number</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of</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 xml:space="preserve">2-5 </w:t>
            </w:r>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Size</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of</w:t>
            </w:r>
            <w:proofErr w:type="spellEnd"/>
            <w:r w:rsidRPr="00895D4E">
              <w:rPr>
                <w:rFonts w:ascii="Times New Roman" w:eastAsia="Times New Roman" w:hAnsi="Times New Roman" w:cs="Times New Roman"/>
                <w:b/>
                <w:bCs/>
                <w:sz w:val="18"/>
              </w:rPr>
              <w:t xml:space="preserve"> </w:t>
            </w:r>
            <w:proofErr w:type="spellStart"/>
            <w:r w:rsidRPr="00895D4E">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895D4E">
              <w:rPr>
                <w:rFonts w:ascii="Times New Roman" w:eastAsia="Times New Roman" w:hAnsi="Times New Roman" w:cs="Times New Roman"/>
                <w:b/>
                <w:bCs/>
                <w:sz w:val="18"/>
              </w:rPr>
              <w:t>41.3x30.1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791"/>
        <w:gridCol w:w="720"/>
      </w:tblGrid>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895D4E">
              <w:rPr>
                <w:rFonts w:ascii="Times New Roman" w:eastAsia="Times New Roman" w:hAnsi="Times New Roman" w:cs="Times New Roman"/>
                <w:b/>
                <w:bCs/>
                <w:sz w:val="18"/>
              </w:rPr>
              <w:t>Weight</w:t>
            </w:r>
            <w:proofErr w:type="spellEnd"/>
          </w:p>
        </w:tc>
      </w:tr>
      <w:tr w:rsidR="00D21C5A" w:rsidRPr="00895D4E" w:rsidTr="00AD535F">
        <w:trPr>
          <w:tblCellSpacing w:w="15" w:type="dxa"/>
          <w:jc w:val="center"/>
        </w:trPr>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31-35 cm</w:t>
            </w: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82-95 cm</w:t>
            </w:r>
          </w:p>
        </w:tc>
        <w:tc>
          <w:tcPr>
            <w:tcW w:w="0" w:type="auto"/>
            <w:shd w:val="clear" w:color="auto" w:fill="292929"/>
            <w:vAlign w:val="center"/>
            <w:hideMark/>
          </w:tcPr>
          <w:p w:rsidR="00D21C5A" w:rsidRPr="00895D4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895D4E">
              <w:rPr>
                <w:rFonts w:ascii="Times New Roman" w:eastAsia="Times New Roman" w:hAnsi="Times New Roman" w:cs="Times New Roman"/>
                <w:b/>
                <w:bCs/>
                <w:sz w:val="18"/>
              </w:rPr>
              <w:t>98-129 g</w:t>
            </w:r>
          </w:p>
        </w:tc>
      </w:tr>
    </w:tbl>
    <w:p w:rsidR="00D21C5A" w:rsidRDefault="00D21C5A" w:rsidP="00D21C5A">
      <w:pPr>
        <w:shd w:val="clear" w:color="auto" w:fill="FFFFFF" w:themeFill="background1"/>
        <w:tabs>
          <w:tab w:val="left" w:pos="5233"/>
        </w:tabs>
        <w:rPr>
          <w:color w:val="C00000"/>
        </w:rPr>
      </w:pPr>
    </w:p>
    <w:p w:rsidR="00D21C5A" w:rsidRPr="00895D4E" w:rsidRDefault="00D21C5A" w:rsidP="00D21C5A">
      <w:pPr>
        <w:pStyle w:val="a9"/>
        <w:spacing w:line="276" w:lineRule="auto"/>
        <w:ind w:firstLine="708"/>
        <w:jc w:val="both"/>
        <w:rPr>
          <w:rFonts w:ascii="Times New Roman" w:eastAsia="Times New Roman" w:hAnsi="Times New Roman" w:cs="Times New Roman"/>
          <w:b/>
          <w:bCs/>
          <w:color w:val="00FF00"/>
          <w:sz w:val="36"/>
          <w:szCs w:val="36"/>
          <w:lang w:val="en-US"/>
        </w:rPr>
      </w:pPr>
      <w:r w:rsidRPr="00895D4E">
        <w:rPr>
          <w:rFonts w:ascii="Times New Roman" w:hAnsi="Times New Roman" w:cs="Times New Roman"/>
          <w:sz w:val="36"/>
          <w:szCs w:val="36"/>
          <w:shd w:val="clear" w:color="auto" w:fill="FFFFFF"/>
          <w:lang w:val="en-US"/>
        </w:rPr>
        <w:t>The global population is estimated to 1,600,000-3,600,000 individuals (Wetlands International 2015). The European population is estimated at 316,000-605,000 breeding pairs (Bird</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 xml:space="preserve">Life International, 2015). This species is a strongly migratory coastal seabird. It breeds between April and June in solitary pairs or colonially in groups of up to several thousand pairs. </w:t>
      </w:r>
      <w:proofErr w:type="spellStart"/>
      <w:r w:rsidRPr="00895D4E">
        <w:rPr>
          <w:rFonts w:ascii="Times New Roman" w:hAnsi="Times New Roman" w:cs="Times New Roman"/>
          <w:sz w:val="36"/>
          <w:szCs w:val="36"/>
          <w:shd w:val="clear" w:color="auto" w:fill="FFFFFF"/>
          <w:lang w:val="en-US"/>
        </w:rPr>
        <w:t>Palearctic</w:t>
      </w:r>
      <w:proofErr w:type="spellEnd"/>
      <w:r w:rsidRPr="00895D4E">
        <w:rPr>
          <w:rFonts w:ascii="Times New Roman" w:hAnsi="Times New Roman" w:cs="Times New Roman"/>
          <w:sz w:val="36"/>
          <w:szCs w:val="36"/>
          <w:shd w:val="clear" w:color="auto" w:fill="FFFFFF"/>
          <w:lang w:val="en-US"/>
        </w:rPr>
        <w:t xml:space="preserve"> breeders migrate south after breeding between August and October, returning to the breeding grounds in March or April. The species is opportunistic, its diet consisting predominantly of small fish and occasionally </w:t>
      </w:r>
      <w:proofErr w:type="spellStart"/>
      <w:r w:rsidRPr="00895D4E">
        <w:rPr>
          <w:rFonts w:ascii="Times New Roman" w:hAnsi="Times New Roman" w:cs="Times New Roman"/>
          <w:sz w:val="36"/>
          <w:szCs w:val="36"/>
          <w:shd w:val="clear" w:color="auto" w:fill="FFFFFF"/>
          <w:lang w:val="en-US"/>
        </w:rPr>
        <w:t>planktonic</w:t>
      </w:r>
      <w:proofErr w:type="spellEnd"/>
      <w:r w:rsidRPr="00895D4E">
        <w:rPr>
          <w:rFonts w:ascii="Times New Roman" w:hAnsi="Times New Roman" w:cs="Times New Roman"/>
          <w:sz w:val="36"/>
          <w:szCs w:val="36"/>
          <w:shd w:val="clear" w:color="auto" w:fill="FFFFFF"/>
          <w:lang w:val="en-US"/>
        </w:rPr>
        <w:t xml:space="preserve"> crustaceans and insects.</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The species breeds in a wide variety of habitats in coastal and inland areas from sea-level to heights of greater than 4,000 m. Along the coast, it shows a preference for nesting on flat rock surfaces on inshore islands, open shingle and sandy beaches, dunes and spits, vegetated inter-dune areas, sandy, rocky, shell-strewn or well-vegetated islands in estuaries and coastal lagoons, salt</w:t>
      </w:r>
      <w:r>
        <w:rPr>
          <w:rFonts w:ascii="Times New Roman" w:hAnsi="Times New Roman" w:cs="Times New Roman"/>
          <w:sz w:val="36"/>
          <w:szCs w:val="36"/>
          <w:shd w:val="clear" w:color="auto" w:fill="FFFFFF"/>
          <w:lang w:val="en-US"/>
        </w:rPr>
        <w:t xml:space="preserve"> </w:t>
      </w:r>
      <w:r w:rsidRPr="00895D4E">
        <w:rPr>
          <w:rFonts w:ascii="Times New Roman" w:hAnsi="Times New Roman" w:cs="Times New Roman"/>
          <w:sz w:val="36"/>
          <w:szCs w:val="36"/>
          <w:shd w:val="clear" w:color="auto" w:fill="FFFFFF"/>
          <w:lang w:val="en-US"/>
        </w:rPr>
        <w:t>marshes, mainland peninsulas and grassy plateaus atop coastal cliffs</w:t>
      </w:r>
      <w:r>
        <w:rPr>
          <w:rFonts w:ascii="Times New Roman" w:hAnsi="Times New Roman" w:cs="Times New Roman"/>
          <w:sz w:val="36"/>
          <w:szCs w:val="36"/>
          <w:shd w:val="clear" w:color="auto" w:fill="FFFFFF"/>
          <w:lang w:val="en-US"/>
        </w:rPr>
        <w:t>.</w:t>
      </w:r>
    </w:p>
    <w:p w:rsidR="00D21C5A" w:rsidRPr="00D21C5A" w:rsidRDefault="00D21C5A" w:rsidP="00D21C5A">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lastRenderedPageBreak/>
        <w:t>Kumru</w:t>
      </w:r>
      <w:proofErr w:type="spellEnd"/>
      <w:r w:rsidRPr="00D21C5A">
        <w:rPr>
          <w:rFonts w:ascii="Times New Roman" w:hAnsi="Times New Roman" w:cs="Times New Roman"/>
          <w:b/>
          <w:i/>
          <w:sz w:val="36"/>
          <w:szCs w:val="36"/>
          <w:lang w:val="en-US"/>
        </w:rPr>
        <w:t xml:space="preserve"> - Eurasian Collared Dove -</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Streptopelia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decaocto</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749"/>
        <w:gridCol w:w="66"/>
        <w:gridCol w:w="496"/>
      </w:tblGrid>
      <w:tr w:rsidR="00D21C5A" w:rsidRPr="004A501C" w:rsidTr="00AD535F">
        <w:trPr>
          <w:tblCellSpacing w:w="15" w:type="dxa"/>
          <w:jc w:val="center"/>
        </w:trPr>
        <w:tc>
          <w:tcPr>
            <w:tcW w:w="1704" w:type="dxa"/>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4A501C">
              <w:rPr>
                <w:rFonts w:ascii="Tahoma" w:eastAsia="Times New Roman" w:hAnsi="Tahoma" w:cs="Tahoma"/>
                <w:b/>
                <w:bCs/>
                <w:sz w:val="18"/>
              </w:rPr>
              <w:t>Number</w:t>
            </w:r>
            <w:proofErr w:type="spellEnd"/>
            <w:r>
              <w:rPr>
                <w:rFonts w:ascii="Tahoma" w:eastAsia="Times New Roman" w:hAnsi="Tahoma" w:cs="Tahoma"/>
                <w:b/>
                <w:bCs/>
                <w:sz w:val="18"/>
                <w:lang w:val="en-US"/>
              </w:rPr>
              <w:t xml:space="preserve"> </w:t>
            </w:r>
            <w:proofErr w:type="spellStart"/>
            <w:r w:rsidRPr="004A501C">
              <w:rPr>
                <w:rFonts w:ascii="Tahoma" w:eastAsia="Times New Roman" w:hAnsi="Tahoma" w:cs="Tahoma"/>
                <w:b/>
                <w:bCs/>
                <w:sz w:val="18"/>
              </w:rPr>
              <w:t>of</w:t>
            </w:r>
            <w:proofErr w:type="spellEnd"/>
            <w:r>
              <w:rPr>
                <w:rFonts w:ascii="Tahoma" w:eastAsia="Times New Roman" w:hAnsi="Tahoma" w:cs="Tahoma"/>
                <w:b/>
                <w:bCs/>
                <w:sz w:val="18"/>
                <w:lang w:val="en-US"/>
              </w:rPr>
              <w:t xml:space="preserve"> </w:t>
            </w:r>
            <w:proofErr w:type="spellStart"/>
            <w:r w:rsidRPr="004A501C">
              <w:rPr>
                <w:rFonts w:ascii="Tahoma" w:eastAsia="Times New Roman" w:hAnsi="Tahoma" w:cs="Tahoma"/>
                <w:b/>
                <w:bCs/>
                <w:sz w:val="18"/>
              </w:rPr>
              <w:t>eggs</w:t>
            </w:r>
            <w:proofErr w:type="spellEnd"/>
          </w:p>
        </w:tc>
        <w:tc>
          <w:tcPr>
            <w:tcW w:w="0" w:type="auto"/>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b/>
                <w:bCs/>
                <w:sz w:val="18"/>
              </w:rPr>
            </w:pPr>
          </w:p>
        </w:tc>
        <w:tc>
          <w:tcPr>
            <w:tcW w:w="451" w:type="dxa"/>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b/>
                <w:bCs/>
                <w:sz w:val="18"/>
              </w:rPr>
            </w:pPr>
            <w:r w:rsidRPr="004A501C">
              <w:rPr>
                <w:rFonts w:ascii="Tahoma" w:eastAsia="Times New Roman" w:hAnsi="Tahoma" w:cs="Tahoma"/>
                <w:b/>
                <w:bCs/>
                <w:sz w:val="18"/>
              </w:rPr>
              <w:t>2</w:t>
            </w:r>
          </w:p>
        </w:tc>
      </w:tr>
    </w:tbl>
    <w:p w:rsidR="00D21C5A" w:rsidRDefault="00D21C5A" w:rsidP="00D21C5A">
      <w:pPr>
        <w:shd w:val="clear" w:color="auto" w:fill="FFFFFF" w:themeFill="background1"/>
        <w:tabs>
          <w:tab w:val="left" w:pos="5233"/>
        </w:tabs>
        <w:rPr>
          <w:rFonts w:ascii="Tahoma" w:hAnsi="Tahoma" w:cs="Tahoma"/>
          <w:b/>
          <w:bCs/>
          <w:i/>
          <w:iCs/>
          <w:color w:val="C00000"/>
          <w:sz w:val="18"/>
          <w:szCs w:val="18"/>
          <w:shd w:val="clear" w:color="auto" w:fill="292929"/>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931"/>
        <w:gridCol w:w="932"/>
        <w:gridCol w:w="1007"/>
      </w:tblGrid>
      <w:tr w:rsidR="00D21C5A" w:rsidRPr="004A501C" w:rsidTr="00AD535F">
        <w:trPr>
          <w:tblCellSpacing w:w="15" w:type="dxa"/>
          <w:jc w:val="center"/>
        </w:trPr>
        <w:tc>
          <w:tcPr>
            <w:tcW w:w="0" w:type="auto"/>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4A501C">
              <w:rPr>
                <w:rFonts w:ascii="Tahoma" w:eastAsia="Times New Roman" w:hAnsi="Tahoma" w:cs="Tahoma"/>
                <w:b/>
                <w:bCs/>
                <w:sz w:val="18"/>
              </w:rPr>
              <w:t>height</w:t>
            </w:r>
            <w:proofErr w:type="spellEnd"/>
          </w:p>
        </w:tc>
        <w:tc>
          <w:tcPr>
            <w:tcW w:w="0" w:type="auto"/>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4A501C">
              <w:rPr>
                <w:rFonts w:ascii="Tahoma" w:eastAsia="Times New Roman" w:hAnsi="Tahoma" w:cs="Tahoma"/>
                <w:b/>
                <w:bCs/>
                <w:sz w:val="18"/>
              </w:rPr>
              <w:t>wingspan</w:t>
            </w:r>
            <w:proofErr w:type="spellEnd"/>
          </w:p>
        </w:tc>
        <w:tc>
          <w:tcPr>
            <w:tcW w:w="0" w:type="auto"/>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b/>
                <w:bCs/>
                <w:sz w:val="18"/>
              </w:rPr>
            </w:pPr>
            <w:proofErr w:type="spellStart"/>
            <w:r w:rsidRPr="004A501C">
              <w:rPr>
                <w:rFonts w:ascii="Tahoma" w:eastAsia="Times New Roman" w:hAnsi="Tahoma" w:cs="Tahoma"/>
                <w:b/>
                <w:bCs/>
                <w:sz w:val="18"/>
              </w:rPr>
              <w:t>weight</w:t>
            </w:r>
            <w:proofErr w:type="spellEnd"/>
          </w:p>
        </w:tc>
      </w:tr>
      <w:tr w:rsidR="00D21C5A" w:rsidRPr="004A501C" w:rsidTr="00AD535F">
        <w:trPr>
          <w:tblCellSpacing w:w="15" w:type="dxa"/>
          <w:jc w:val="center"/>
        </w:trPr>
        <w:tc>
          <w:tcPr>
            <w:tcW w:w="0" w:type="auto"/>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sz w:val="15"/>
                <w:szCs w:val="15"/>
              </w:rPr>
            </w:pPr>
            <w:r w:rsidRPr="004A501C">
              <w:rPr>
                <w:rFonts w:ascii="Tahoma" w:eastAsia="Times New Roman" w:hAnsi="Tahoma" w:cs="Tahoma"/>
                <w:b/>
                <w:bCs/>
                <w:sz w:val="18"/>
              </w:rPr>
              <w:t>31-33 cm</w:t>
            </w:r>
          </w:p>
        </w:tc>
        <w:tc>
          <w:tcPr>
            <w:tcW w:w="0" w:type="auto"/>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sz w:val="15"/>
                <w:szCs w:val="15"/>
              </w:rPr>
            </w:pPr>
            <w:r w:rsidRPr="004A501C">
              <w:rPr>
                <w:rFonts w:ascii="Tahoma" w:eastAsia="Times New Roman" w:hAnsi="Tahoma" w:cs="Tahoma"/>
                <w:b/>
                <w:bCs/>
                <w:sz w:val="18"/>
              </w:rPr>
              <w:t>47-55 cm</w:t>
            </w:r>
          </w:p>
        </w:tc>
        <w:tc>
          <w:tcPr>
            <w:tcW w:w="0" w:type="auto"/>
            <w:shd w:val="clear" w:color="auto" w:fill="292929"/>
            <w:vAlign w:val="center"/>
            <w:hideMark/>
          </w:tcPr>
          <w:p w:rsidR="00D21C5A" w:rsidRPr="004A501C" w:rsidRDefault="00D21C5A" w:rsidP="00AD535F">
            <w:pPr>
              <w:shd w:val="clear" w:color="auto" w:fill="FFFFFF" w:themeFill="background1"/>
              <w:spacing w:after="0" w:line="240" w:lineRule="auto"/>
              <w:rPr>
                <w:rFonts w:ascii="Tahoma" w:eastAsia="Times New Roman" w:hAnsi="Tahoma" w:cs="Tahoma"/>
                <w:sz w:val="15"/>
                <w:szCs w:val="15"/>
              </w:rPr>
            </w:pPr>
            <w:r w:rsidRPr="004A501C">
              <w:rPr>
                <w:rFonts w:ascii="Tahoma" w:eastAsia="Times New Roman" w:hAnsi="Tahoma" w:cs="Tahoma"/>
                <w:b/>
                <w:bCs/>
                <w:sz w:val="18"/>
              </w:rPr>
              <w:t>150-220 g</w:t>
            </w:r>
          </w:p>
        </w:tc>
      </w:tr>
    </w:tbl>
    <w:p w:rsidR="00D21C5A" w:rsidRDefault="00D21C5A" w:rsidP="00D21C5A">
      <w:pPr>
        <w:shd w:val="clear" w:color="auto" w:fill="FFFFFF" w:themeFill="background1"/>
        <w:tabs>
          <w:tab w:val="left" w:pos="5233"/>
        </w:tabs>
        <w:rPr>
          <w:color w:val="C00000"/>
        </w:rPr>
      </w:pPr>
    </w:p>
    <w:p w:rsidR="00D21C5A" w:rsidRPr="00476E70" w:rsidRDefault="00D21C5A" w:rsidP="00D21C5A">
      <w:pPr>
        <w:pStyle w:val="a9"/>
        <w:spacing w:line="276" w:lineRule="auto"/>
        <w:jc w:val="both"/>
        <w:rPr>
          <w:rFonts w:ascii="Times New Roman" w:eastAsia="Times New Roman" w:hAnsi="Times New Roman" w:cs="Times New Roman"/>
          <w:b/>
          <w:bCs/>
          <w:color w:val="00FF00"/>
          <w:sz w:val="36"/>
          <w:szCs w:val="36"/>
          <w:lang w:val="en-US"/>
        </w:rPr>
      </w:pPr>
      <w:r>
        <w:rPr>
          <w:rFonts w:ascii="Times New Roman" w:hAnsi="Times New Roman" w:cs="Times New Roman"/>
          <w:noProof/>
          <w:sz w:val="36"/>
          <w:szCs w:val="36"/>
        </w:rPr>
        <w:drawing>
          <wp:anchor distT="0" distB="0" distL="114300" distR="114300" simplePos="0" relativeHeight="251675648" behindDoc="0" locked="0" layoutInCell="1" allowOverlap="1">
            <wp:simplePos x="0" y="0"/>
            <wp:positionH relativeFrom="column">
              <wp:posOffset>2333625</wp:posOffset>
            </wp:positionH>
            <wp:positionV relativeFrom="paragraph">
              <wp:posOffset>19050</wp:posOffset>
            </wp:positionV>
            <wp:extent cx="3019425" cy="2334895"/>
            <wp:effectExtent l="19050" t="0" r="9525" b="0"/>
            <wp:wrapThrough wrapText="bothSides">
              <wp:wrapPolygon edited="0">
                <wp:start x="-136" y="0"/>
                <wp:lineTo x="-136" y="21500"/>
                <wp:lineTo x="21668" y="21500"/>
                <wp:lineTo x="21668" y="0"/>
                <wp:lineTo x="-136" y="0"/>
              </wp:wrapPolygon>
            </wp:wrapThrough>
            <wp:docPr id="40073" name="Resim 16" descr="E:\kuştürleri\kum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uştürleri\kumru.jpg"/>
                    <pic:cNvPicPr>
                      <a:picLocks noChangeAspect="1" noChangeArrowheads="1"/>
                    </pic:cNvPicPr>
                  </pic:nvPicPr>
                  <pic:blipFill>
                    <a:blip r:embed="rId53" cstate="print"/>
                    <a:srcRect/>
                    <a:stretch>
                      <a:fillRect/>
                    </a:stretch>
                  </pic:blipFill>
                  <pic:spPr bwMode="auto">
                    <a:xfrm>
                      <a:off x="0" y="0"/>
                      <a:ext cx="3019425" cy="2334895"/>
                    </a:xfrm>
                    <a:prstGeom prst="rect">
                      <a:avLst/>
                    </a:prstGeom>
                    <a:noFill/>
                    <a:ln w="9525">
                      <a:noFill/>
                      <a:miter lim="800000"/>
                      <a:headEnd/>
                      <a:tailEnd/>
                    </a:ln>
                  </pic:spPr>
                </pic:pic>
              </a:graphicData>
            </a:graphic>
          </wp:anchor>
        </w:drawing>
      </w:r>
      <w:r w:rsidRPr="00476E70">
        <w:rPr>
          <w:rFonts w:ascii="Times New Roman" w:hAnsi="Times New Roman" w:cs="Times New Roman"/>
          <w:sz w:val="36"/>
          <w:szCs w:val="36"/>
          <w:shd w:val="clear" w:color="auto" w:fill="FFFFFF"/>
          <w:lang w:val="en-US"/>
        </w:rPr>
        <w:t>Eurasian Collared-Doves have plump bodies, small heads, and long tails. They’re larger than Mourning Doves but slimmer and longer-tailed than a Rock Pigeon. The wings are broad and slightly rounded. The broad tail is squared off at the tip, rather than pointed like a Mourning Dove’s.</w:t>
      </w:r>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Eurasian Collared-Doves are chalky light brown to gray-buff birds with broad white patches in the tail. The bird’s collar is a narrow black crescent around the nape of the neck. In flight and when perched, the wingtips are darker than the rest of the wing.</w:t>
      </w:r>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 xml:space="preserve">Eurasian Collared-Doves perch on telephone poles, wires, and in large trees. Males show females potential nest sites in trees and on buildings. The male dove brings the female twigs, grasses, roots and other nesting materials. They live in pairs and are loyal to each other. They eat mainly seed and cereal grain such as millet, sunflower, </w:t>
      </w:r>
      <w:proofErr w:type="spellStart"/>
      <w:r w:rsidRPr="00476E70">
        <w:rPr>
          <w:rFonts w:ascii="Times New Roman" w:hAnsi="Times New Roman" w:cs="Times New Roman"/>
          <w:sz w:val="36"/>
          <w:szCs w:val="36"/>
          <w:shd w:val="clear" w:color="auto" w:fill="FFFFFF"/>
          <w:lang w:val="en-US"/>
        </w:rPr>
        <w:t>milo</w:t>
      </w:r>
      <w:proofErr w:type="spellEnd"/>
      <w:r w:rsidRPr="00476E70">
        <w:rPr>
          <w:rFonts w:ascii="Times New Roman" w:hAnsi="Times New Roman" w:cs="Times New Roman"/>
          <w:sz w:val="36"/>
          <w:szCs w:val="36"/>
          <w:shd w:val="clear" w:color="auto" w:fill="FFFFFF"/>
          <w:lang w:val="en-US"/>
        </w:rPr>
        <w:t>, wheat, and corn. They also eat some berries and green parts of plants, as well as invertebrates.</w:t>
      </w:r>
    </w:p>
    <w:p w:rsidR="00D21C5A" w:rsidRPr="007E6A78" w:rsidRDefault="00D21C5A" w:rsidP="00D21C5A">
      <w:pPr>
        <w:jc w:val="center"/>
        <w:rPr>
          <w:rFonts w:ascii="Times New Roman" w:hAnsi="Times New Roman" w:cs="Times New Roman"/>
          <w:b/>
          <w:sz w:val="36"/>
          <w:szCs w:val="36"/>
        </w:rPr>
      </w:pPr>
      <w:proofErr w:type="spellStart"/>
      <w:r w:rsidRPr="006D53F0">
        <w:rPr>
          <w:rFonts w:ascii="Times New Roman" w:hAnsi="Times New Roman" w:cs="Times New Roman"/>
          <w:b/>
          <w:i/>
          <w:sz w:val="36"/>
          <w:szCs w:val="36"/>
        </w:rPr>
        <w:lastRenderedPageBreak/>
        <w:t>Yalıçapkını</w:t>
      </w:r>
      <w:proofErr w:type="spellEnd"/>
      <w:r w:rsidRPr="006D53F0">
        <w:rPr>
          <w:rFonts w:ascii="Times New Roman" w:hAnsi="Times New Roman" w:cs="Times New Roman"/>
          <w:b/>
          <w:i/>
          <w:sz w:val="36"/>
          <w:szCs w:val="36"/>
        </w:rPr>
        <w:t xml:space="preserve"> </w:t>
      </w:r>
      <w:r>
        <w:rPr>
          <w:rFonts w:ascii="Times New Roman" w:hAnsi="Times New Roman" w:cs="Times New Roman"/>
          <w:b/>
          <w:i/>
          <w:sz w:val="36"/>
          <w:szCs w:val="36"/>
        </w:rPr>
        <w:t>-</w:t>
      </w:r>
      <w:r w:rsidRPr="006D53F0">
        <w:rPr>
          <w:rFonts w:ascii="Times New Roman" w:hAnsi="Times New Roman" w:cs="Times New Roman"/>
          <w:b/>
          <w:i/>
          <w:sz w:val="36"/>
          <w:szCs w:val="36"/>
        </w:rPr>
        <w:t xml:space="preserve"> </w:t>
      </w:r>
      <w:proofErr w:type="spellStart"/>
      <w:r w:rsidRPr="006D53F0">
        <w:rPr>
          <w:rFonts w:ascii="Times New Roman" w:hAnsi="Times New Roman" w:cs="Times New Roman"/>
          <w:b/>
          <w:i/>
          <w:sz w:val="36"/>
          <w:szCs w:val="36"/>
        </w:rPr>
        <w:t>Common</w:t>
      </w:r>
      <w:proofErr w:type="spellEnd"/>
      <w:r w:rsidRPr="006D53F0">
        <w:rPr>
          <w:rFonts w:ascii="Times New Roman" w:hAnsi="Times New Roman" w:cs="Times New Roman"/>
          <w:b/>
          <w:i/>
          <w:sz w:val="36"/>
          <w:szCs w:val="36"/>
        </w:rPr>
        <w:t xml:space="preserve"> </w:t>
      </w:r>
      <w:proofErr w:type="spellStart"/>
      <w:r w:rsidRPr="006D53F0">
        <w:rPr>
          <w:rFonts w:ascii="Times New Roman" w:hAnsi="Times New Roman" w:cs="Times New Roman"/>
          <w:b/>
          <w:i/>
          <w:sz w:val="36"/>
          <w:szCs w:val="36"/>
        </w:rPr>
        <w:t>Kingfisher</w:t>
      </w:r>
      <w:proofErr w:type="spellEnd"/>
      <w:r w:rsidRPr="006D53F0">
        <w:rPr>
          <w:rFonts w:ascii="Times New Roman" w:hAnsi="Times New Roman" w:cs="Times New Roman"/>
          <w:b/>
          <w:i/>
          <w:sz w:val="36"/>
          <w:szCs w:val="36"/>
        </w:rPr>
        <w:t xml:space="preserve"> </w:t>
      </w:r>
      <w:r>
        <w:rPr>
          <w:rFonts w:ascii="Times New Roman" w:hAnsi="Times New Roman" w:cs="Times New Roman"/>
          <w:b/>
          <w:i/>
          <w:sz w:val="36"/>
          <w:szCs w:val="36"/>
        </w:rPr>
        <w:t>-</w:t>
      </w:r>
      <w:r w:rsidRPr="007E6A78">
        <w:rPr>
          <w:rFonts w:ascii="Times New Roman" w:hAnsi="Times New Roman" w:cs="Times New Roman"/>
          <w:b/>
          <w:sz w:val="36"/>
          <w:szCs w:val="36"/>
        </w:rPr>
        <w:t> </w:t>
      </w:r>
      <w:proofErr w:type="spellStart"/>
      <w:r w:rsidRPr="007E6A78">
        <w:rPr>
          <w:rFonts w:ascii="Times New Roman" w:hAnsi="Times New Roman" w:cs="Times New Roman"/>
          <w:b/>
          <w:i/>
          <w:sz w:val="36"/>
          <w:szCs w:val="36"/>
        </w:rPr>
        <w:t>Alcedo</w:t>
      </w:r>
      <w:proofErr w:type="spellEnd"/>
      <w:r>
        <w:rPr>
          <w:rFonts w:ascii="Times New Roman" w:hAnsi="Times New Roman" w:cs="Times New Roman"/>
          <w:b/>
          <w:i/>
          <w:sz w:val="36"/>
          <w:szCs w:val="36"/>
        </w:rPr>
        <w:t xml:space="preserve"> </w:t>
      </w:r>
      <w:proofErr w:type="spellStart"/>
      <w:r w:rsidRPr="007E6A78">
        <w:rPr>
          <w:rFonts w:ascii="Times New Roman" w:hAnsi="Times New Roman" w:cs="Times New Roman"/>
          <w:b/>
          <w:i/>
          <w:sz w:val="36"/>
          <w:szCs w:val="36"/>
        </w:rPr>
        <w:t>atthis</w:t>
      </w:r>
      <w:proofErr w:type="spellEnd"/>
    </w:p>
    <w:p w:rsidR="00D21C5A" w:rsidRPr="007E6A78" w:rsidRDefault="00D21C5A" w:rsidP="00D21C5A">
      <w:pPr>
        <w:shd w:val="clear" w:color="auto" w:fill="FFFFFF" w:themeFill="background1"/>
        <w:tabs>
          <w:tab w:val="left" w:pos="5233"/>
        </w:tabs>
        <w:rPr>
          <w:rFonts w:ascii="Tahoma" w:hAnsi="Tahoma" w:cs="Tahoma"/>
          <w:b/>
          <w:bCs/>
          <w:i/>
          <w:iCs/>
          <w:color w:val="C00000"/>
          <w:sz w:val="24"/>
          <w:szCs w:val="18"/>
          <w:shd w:val="clear" w:color="auto" w:fill="292929"/>
        </w:rPr>
      </w:pPr>
      <w:r>
        <w:rPr>
          <w:rFonts w:ascii="Tahoma" w:hAnsi="Tahoma" w:cs="Tahoma"/>
          <w:b/>
          <w:bCs/>
          <w:i/>
          <w:iCs/>
          <w:noProof/>
          <w:color w:val="C00000"/>
          <w:sz w:val="24"/>
          <w:szCs w:val="18"/>
        </w:rPr>
        <w:drawing>
          <wp:anchor distT="0" distB="0" distL="114300" distR="114300" simplePos="0" relativeHeight="251676672" behindDoc="0" locked="0" layoutInCell="1" allowOverlap="1">
            <wp:simplePos x="0" y="0"/>
            <wp:positionH relativeFrom="column">
              <wp:posOffset>2362200</wp:posOffset>
            </wp:positionH>
            <wp:positionV relativeFrom="paragraph">
              <wp:posOffset>81280</wp:posOffset>
            </wp:positionV>
            <wp:extent cx="2819400" cy="1809750"/>
            <wp:effectExtent l="19050" t="0" r="0" b="0"/>
            <wp:wrapThrough wrapText="bothSides">
              <wp:wrapPolygon edited="0">
                <wp:start x="-146" y="0"/>
                <wp:lineTo x="-146" y="21373"/>
                <wp:lineTo x="21600" y="21373"/>
                <wp:lineTo x="21600" y="0"/>
                <wp:lineTo x="-146" y="0"/>
              </wp:wrapPolygon>
            </wp:wrapThrough>
            <wp:docPr id="40074" name="Resim 17" descr="E:\kuştürleri\yalı çapkı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kuştürleri\yalı çapkını.jpg"/>
                    <pic:cNvPicPr>
                      <a:picLocks noChangeAspect="1" noChangeArrowheads="1"/>
                    </pic:cNvPicPr>
                  </pic:nvPicPr>
                  <pic:blipFill>
                    <a:blip r:embed="rId54" cstate="print"/>
                    <a:srcRect/>
                    <a:stretch>
                      <a:fillRect/>
                    </a:stretch>
                  </pic:blipFill>
                  <pic:spPr bwMode="auto">
                    <a:xfrm>
                      <a:off x="0" y="0"/>
                      <a:ext cx="2819400" cy="1809750"/>
                    </a:xfrm>
                    <a:prstGeom prst="rect">
                      <a:avLst/>
                    </a:prstGeom>
                    <a:noFill/>
                    <a:ln w="9525">
                      <a:noFill/>
                      <a:miter lim="800000"/>
                      <a:headEnd/>
                      <a:tailEnd/>
                    </a:ln>
                  </pic:spPr>
                </pic:pic>
              </a:graphicData>
            </a:graphic>
          </wp:anchor>
        </w:drawing>
      </w:r>
    </w:p>
    <w:tbl>
      <w:tblPr>
        <w:tblW w:w="0" w:type="auto"/>
        <w:jc w:val="center"/>
        <w:tblCellSpacing w:w="15" w:type="dxa"/>
        <w:shd w:val="clear" w:color="auto" w:fill="292929"/>
        <w:tblCellMar>
          <w:top w:w="15" w:type="dxa"/>
          <w:left w:w="15" w:type="dxa"/>
          <w:bottom w:w="15" w:type="dxa"/>
          <w:right w:w="15" w:type="dxa"/>
        </w:tblCellMar>
        <w:tblLook w:val="04A0"/>
      </w:tblPr>
      <w:tblGrid>
        <w:gridCol w:w="1416"/>
        <w:gridCol w:w="66"/>
        <w:gridCol w:w="1440"/>
      </w:tblGrid>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 xml:space="preserve">19-21 </w:t>
            </w:r>
            <w:proofErr w:type="spellStart"/>
            <w:r w:rsidRPr="00476E70">
              <w:rPr>
                <w:rFonts w:ascii="Times New Roman" w:eastAsia="Times New Roman" w:hAnsi="Times New Roman" w:cs="Times New Roman"/>
                <w:b/>
                <w:bCs/>
                <w:sz w:val="18"/>
              </w:rPr>
              <w:t>days</w:t>
            </w:r>
            <w:proofErr w:type="spellEnd"/>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Number</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of</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 xml:space="preserve">6-7 </w:t>
            </w:r>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Size</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of</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18-24 x 15-19 mm</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905"/>
        <w:gridCol w:w="791"/>
        <w:gridCol w:w="585"/>
      </w:tblGrid>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weight</w:t>
            </w:r>
            <w:proofErr w:type="spellEnd"/>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17-19,5 cm</w:t>
            </w: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25 cm</w:t>
            </w: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40 g</w:t>
            </w:r>
          </w:p>
        </w:tc>
      </w:tr>
    </w:tbl>
    <w:p w:rsidR="00D21C5A" w:rsidRPr="000E4461" w:rsidRDefault="00D21C5A" w:rsidP="00D21C5A">
      <w:pPr>
        <w:pStyle w:val="a9"/>
        <w:spacing w:line="276" w:lineRule="auto"/>
        <w:jc w:val="both"/>
        <w:rPr>
          <w:rFonts w:ascii="Times New Roman" w:hAnsi="Times New Roman" w:cs="Times New Roman"/>
          <w:sz w:val="36"/>
          <w:szCs w:val="36"/>
          <w:shd w:val="clear" w:color="auto" w:fill="FFFFFF"/>
          <w:lang w:val="en-US"/>
        </w:rPr>
      </w:pPr>
      <w:r w:rsidRPr="00476E70">
        <w:rPr>
          <w:rFonts w:ascii="Times New Roman" w:hAnsi="Times New Roman" w:cs="Times New Roman"/>
          <w:sz w:val="36"/>
          <w:szCs w:val="36"/>
          <w:shd w:val="clear" w:color="auto" w:fill="FFFFFF"/>
          <w:lang w:val="en-US"/>
        </w:rPr>
        <w:t xml:space="preserve">This species has the typical short-tailed, dumpy-bodied large-headed and long-billed kingfisher shape. The adult male of the western European subspecies, </w:t>
      </w:r>
      <w:r w:rsidRPr="00DC6427">
        <w:rPr>
          <w:rFonts w:ascii="Times New Roman" w:hAnsi="Times New Roman" w:cs="Times New Roman"/>
          <w:i/>
          <w:sz w:val="36"/>
          <w:szCs w:val="36"/>
          <w:shd w:val="clear" w:color="auto" w:fill="FFFFFF"/>
          <w:lang w:val="en-US"/>
        </w:rPr>
        <w:t>A. a.</w:t>
      </w:r>
      <w:r w:rsidRPr="00476E70">
        <w:rPr>
          <w:rFonts w:ascii="Times New Roman" w:hAnsi="Times New Roman" w:cs="Times New Roman"/>
          <w:sz w:val="36"/>
          <w:szCs w:val="36"/>
          <w:shd w:val="clear" w:color="auto" w:fill="FFFFFF"/>
          <w:lang w:val="en-US"/>
        </w:rPr>
        <w:t xml:space="preserve"> </w:t>
      </w:r>
      <w:proofErr w:type="spellStart"/>
      <w:r w:rsidRPr="00DC6427">
        <w:rPr>
          <w:rFonts w:ascii="Times New Roman" w:hAnsi="Times New Roman" w:cs="Times New Roman"/>
          <w:i/>
          <w:sz w:val="36"/>
          <w:szCs w:val="36"/>
          <w:shd w:val="clear" w:color="auto" w:fill="FFFFFF"/>
          <w:lang w:val="en-US"/>
        </w:rPr>
        <w:t>ispida</w:t>
      </w:r>
      <w:proofErr w:type="spellEnd"/>
      <w:r w:rsidRPr="00476E70">
        <w:rPr>
          <w:rFonts w:ascii="Times New Roman" w:hAnsi="Times New Roman" w:cs="Times New Roman"/>
          <w:sz w:val="36"/>
          <w:szCs w:val="36"/>
          <w:shd w:val="clear" w:color="auto" w:fill="FFFFFF"/>
          <w:lang w:val="en-US"/>
        </w:rPr>
        <w:t xml:space="preserve"> has green-blue upperparts with pale azure-blue back and rump, a </w:t>
      </w:r>
      <w:proofErr w:type="spellStart"/>
      <w:r w:rsidRPr="00476E70">
        <w:rPr>
          <w:rFonts w:ascii="Times New Roman" w:hAnsi="Times New Roman" w:cs="Times New Roman"/>
          <w:sz w:val="36"/>
          <w:szCs w:val="36"/>
          <w:shd w:val="clear" w:color="auto" w:fill="FFFFFF"/>
          <w:lang w:val="en-US"/>
        </w:rPr>
        <w:t>rufous</w:t>
      </w:r>
      <w:proofErr w:type="spellEnd"/>
      <w:r w:rsidRPr="00476E70">
        <w:rPr>
          <w:rFonts w:ascii="Times New Roman" w:hAnsi="Times New Roman" w:cs="Times New Roman"/>
          <w:sz w:val="36"/>
          <w:szCs w:val="36"/>
          <w:shd w:val="clear" w:color="auto" w:fill="FFFFFF"/>
          <w:lang w:val="en-US"/>
        </w:rPr>
        <w:t xml:space="preserve"> patch by the bill base, and a </w:t>
      </w:r>
      <w:proofErr w:type="spellStart"/>
      <w:r w:rsidRPr="00476E70">
        <w:rPr>
          <w:rFonts w:ascii="Times New Roman" w:hAnsi="Times New Roman" w:cs="Times New Roman"/>
          <w:sz w:val="36"/>
          <w:szCs w:val="36"/>
          <w:shd w:val="clear" w:color="auto" w:fill="FFFFFF"/>
          <w:lang w:val="en-US"/>
        </w:rPr>
        <w:t>rufous</w:t>
      </w:r>
      <w:proofErr w:type="spellEnd"/>
      <w:r w:rsidRPr="00476E70">
        <w:rPr>
          <w:rFonts w:ascii="Times New Roman" w:hAnsi="Times New Roman" w:cs="Times New Roman"/>
          <w:sz w:val="36"/>
          <w:szCs w:val="36"/>
          <w:shd w:val="clear" w:color="auto" w:fill="FFFFFF"/>
          <w:lang w:val="en-US"/>
        </w:rPr>
        <w:t xml:space="preserve"> ear-patch. It has a green-blue neck stripe, white neck blaze and throat, </w:t>
      </w:r>
      <w:proofErr w:type="spellStart"/>
      <w:r w:rsidRPr="00476E70">
        <w:rPr>
          <w:rFonts w:ascii="Times New Roman" w:hAnsi="Times New Roman" w:cs="Times New Roman"/>
          <w:sz w:val="36"/>
          <w:szCs w:val="36"/>
          <w:shd w:val="clear" w:color="auto" w:fill="FFFFFF"/>
          <w:lang w:val="en-US"/>
        </w:rPr>
        <w:t>rufous</w:t>
      </w:r>
      <w:proofErr w:type="spellEnd"/>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under</w:t>
      </w:r>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parts, and a black bill with some red at the base. The legs and feet are bright red.</w:t>
      </w:r>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This species is resident in areas where the climate is mild year-round, but must migrate after breeding from regions with prolonged freezing conditions in winter. The food is mainly fish. Minnows, sticklebacks, small roach and trout are typical prey. About 60% of food items are fish, but this kingfisher also catches aquatic insects such as dragonfly larvae and water beetles, and, in winter, crustaceans including freshwater shrimps.</w:t>
      </w:r>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Both sexes incubate by day, but only the female at night. An incubating bird sits trance-like, facing the tunnel; it invariably casts a pellet, breaking it up with the bill. </w:t>
      </w:r>
    </w:p>
    <w:p w:rsidR="00D21C5A" w:rsidRDefault="00D21C5A" w:rsidP="00D21C5A">
      <w:pPr>
        <w:pStyle w:val="a9"/>
        <w:spacing w:line="276" w:lineRule="auto"/>
        <w:jc w:val="both"/>
        <w:rPr>
          <w:rFonts w:eastAsia="Times New Roman"/>
          <w:b/>
          <w:bCs/>
          <w:color w:val="00FF00"/>
          <w:lang w:val="en-US"/>
        </w:rPr>
      </w:pPr>
    </w:p>
    <w:p w:rsidR="00D21C5A" w:rsidRPr="001F6C30" w:rsidRDefault="00D21C5A" w:rsidP="00D21C5A">
      <w:pPr>
        <w:pStyle w:val="a9"/>
        <w:spacing w:line="276" w:lineRule="auto"/>
        <w:jc w:val="both"/>
        <w:rPr>
          <w:rFonts w:eastAsia="Times New Roman"/>
          <w:b/>
          <w:bCs/>
          <w:color w:val="00FF00"/>
          <w:lang w:val="en-US"/>
        </w:rPr>
      </w:pPr>
    </w:p>
    <w:p w:rsidR="00D21C5A" w:rsidRPr="00D21C5A" w:rsidRDefault="00D21C5A" w:rsidP="00D21C5A">
      <w:pPr>
        <w:jc w:val="center"/>
        <w:rPr>
          <w:rFonts w:ascii="Times New Roman" w:hAnsi="Times New Roman" w:cs="Times New Roman"/>
          <w:b/>
          <w:sz w:val="36"/>
          <w:szCs w:val="36"/>
          <w:lang w:val="en-US"/>
        </w:rPr>
      </w:pPr>
      <w:proofErr w:type="spellStart"/>
      <w:r w:rsidRPr="00D21C5A">
        <w:rPr>
          <w:rFonts w:ascii="Times New Roman" w:hAnsi="Times New Roman" w:cs="Times New Roman"/>
          <w:b/>
          <w:i/>
          <w:sz w:val="36"/>
          <w:szCs w:val="36"/>
          <w:lang w:val="en-US"/>
        </w:rPr>
        <w:lastRenderedPageBreak/>
        <w:t>Tepeli</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toygar</w:t>
      </w:r>
      <w:proofErr w:type="spellEnd"/>
      <w:r w:rsidRPr="00D21C5A">
        <w:rPr>
          <w:rFonts w:ascii="Times New Roman" w:hAnsi="Times New Roman" w:cs="Times New Roman"/>
          <w:b/>
          <w:i/>
          <w:sz w:val="36"/>
          <w:szCs w:val="36"/>
          <w:lang w:val="en-US"/>
        </w:rPr>
        <w:t xml:space="preserve"> - Crested Lark -</w:t>
      </w:r>
      <w:r w:rsidRPr="00D21C5A">
        <w:rPr>
          <w:rFonts w:ascii="Times New Roman" w:hAnsi="Times New Roman" w:cs="Times New Roman"/>
          <w:b/>
          <w:sz w:val="36"/>
          <w:szCs w:val="36"/>
          <w:lang w:val="en-US"/>
        </w:rPr>
        <w:t> </w:t>
      </w:r>
      <w:proofErr w:type="spellStart"/>
      <w:r w:rsidRPr="00D21C5A">
        <w:rPr>
          <w:rFonts w:ascii="Times New Roman" w:hAnsi="Times New Roman" w:cs="Times New Roman"/>
          <w:b/>
          <w:i/>
          <w:sz w:val="36"/>
          <w:szCs w:val="36"/>
          <w:lang w:val="en-US"/>
        </w:rPr>
        <w:t>Galerida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cristata</w:t>
      </w:r>
      <w:proofErr w:type="spellEnd"/>
    </w:p>
    <w:p w:rsidR="00D21C5A" w:rsidRPr="00D21C5A" w:rsidRDefault="00D21C5A" w:rsidP="00D21C5A">
      <w:pPr>
        <w:shd w:val="clear" w:color="auto" w:fill="FFFFFF" w:themeFill="background1"/>
        <w:tabs>
          <w:tab w:val="left" w:pos="5233"/>
        </w:tabs>
        <w:rPr>
          <w:rFonts w:ascii="Times New Roman" w:hAnsi="Times New Roman" w:cs="Times New Roman"/>
          <w:b/>
          <w:bCs/>
          <w:i/>
          <w:iCs/>
          <w:color w:val="C00000"/>
          <w:sz w:val="36"/>
          <w:szCs w:val="36"/>
          <w:shd w:val="clear" w:color="auto" w:fill="292929"/>
          <w:lang w:val="en-US"/>
        </w:rPr>
      </w:pPr>
      <w:r>
        <w:rPr>
          <w:rFonts w:ascii="Times New Roman" w:hAnsi="Times New Roman" w:cs="Times New Roman"/>
          <w:b/>
          <w:bCs/>
          <w:i/>
          <w:iCs/>
          <w:noProof/>
          <w:color w:val="C00000"/>
          <w:sz w:val="36"/>
          <w:szCs w:val="36"/>
        </w:rPr>
        <w:drawing>
          <wp:anchor distT="0" distB="0" distL="114300" distR="114300" simplePos="0" relativeHeight="251677696" behindDoc="0" locked="0" layoutInCell="1" allowOverlap="1">
            <wp:simplePos x="0" y="0"/>
            <wp:positionH relativeFrom="column">
              <wp:posOffset>2514600</wp:posOffset>
            </wp:positionH>
            <wp:positionV relativeFrom="paragraph">
              <wp:posOffset>99060</wp:posOffset>
            </wp:positionV>
            <wp:extent cx="2628900" cy="1610360"/>
            <wp:effectExtent l="19050" t="0" r="0" b="0"/>
            <wp:wrapThrough wrapText="bothSides">
              <wp:wrapPolygon edited="0">
                <wp:start x="-157" y="0"/>
                <wp:lineTo x="-157" y="21464"/>
                <wp:lineTo x="21600" y="21464"/>
                <wp:lineTo x="21600" y="0"/>
                <wp:lineTo x="-157" y="0"/>
              </wp:wrapPolygon>
            </wp:wrapThrough>
            <wp:docPr id="40075" name="Resim 18" descr="E:\kuştürleri\tepeli toy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kuştürleri\tepeli toygar.jpg"/>
                    <pic:cNvPicPr>
                      <a:picLocks noChangeAspect="1" noChangeArrowheads="1"/>
                    </pic:cNvPicPr>
                  </pic:nvPicPr>
                  <pic:blipFill>
                    <a:blip r:embed="rId55" cstate="print"/>
                    <a:srcRect/>
                    <a:stretch>
                      <a:fillRect/>
                    </a:stretch>
                  </pic:blipFill>
                  <pic:spPr bwMode="auto">
                    <a:xfrm>
                      <a:off x="0" y="0"/>
                      <a:ext cx="2628900" cy="1610360"/>
                    </a:xfrm>
                    <a:prstGeom prst="rect">
                      <a:avLst/>
                    </a:prstGeom>
                    <a:noFill/>
                    <a:ln w="9525">
                      <a:noFill/>
                      <a:miter lim="800000"/>
                      <a:headEnd/>
                      <a:tailEnd/>
                    </a:ln>
                  </pic:spPr>
                </pic:pic>
              </a:graphicData>
            </a:graphic>
          </wp:anchor>
        </w:drawing>
      </w:r>
    </w:p>
    <w:tbl>
      <w:tblPr>
        <w:tblW w:w="0" w:type="auto"/>
        <w:jc w:val="center"/>
        <w:tblCellSpacing w:w="15" w:type="dxa"/>
        <w:shd w:val="clear" w:color="auto" w:fill="292929"/>
        <w:tblCellMar>
          <w:top w:w="15" w:type="dxa"/>
          <w:left w:w="15" w:type="dxa"/>
          <w:bottom w:w="15" w:type="dxa"/>
          <w:right w:w="15" w:type="dxa"/>
        </w:tblCellMar>
        <w:tblLook w:val="04A0"/>
      </w:tblPr>
      <w:tblGrid>
        <w:gridCol w:w="1416"/>
        <w:gridCol w:w="66"/>
        <w:gridCol w:w="1350"/>
      </w:tblGrid>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 xml:space="preserve">12-13 </w:t>
            </w:r>
            <w:proofErr w:type="spellStart"/>
            <w:r w:rsidRPr="00476E70">
              <w:rPr>
                <w:rFonts w:ascii="Times New Roman" w:eastAsia="Times New Roman" w:hAnsi="Times New Roman" w:cs="Times New Roman"/>
                <w:b/>
                <w:bCs/>
                <w:sz w:val="18"/>
              </w:rPr>
              <w:t>days</w:t>
            </w:r>
            <w:proofErr w:type="spellEnd"/>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Number</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of</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 xml:space="preserve">3-5, </w:t>
            </w:r>
            <w:proofErr w:type="spellStart"/>
            <w:r w:rsidRPr="00476E70">
              <w:rPr>
                <w:rFonts w:ascii="Times New Roman" w:eastAsia="Times New Roman" w:hAnsi="Times New Roman" w:cs="Times New Roman"/>
                <w:b/>
                <w:bCs/>
                <w:sz w:val="18"/>
              </w:rPr>
              <w:t>sometimes</w:t>
            </w:r>
            <w:proofErr w:type="spellEnd"/>
            <w:r w:rsidRPr="00476E70">
              <w:rPr>
                <w:rFonts w:ascii="Times New Roman" w:eastAsia="Times New Roman" w:hAnsi="Times New Roman" w:cs="Times New Roman"/>
                <w:b/>
                <w:bCs/>
                <w:sz w:val="18"/>
              </w:rPr>
              <w:t xml:space="preserve"> 6 </w:t>
            </w:r>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Size</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of</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19-25*15-18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791"/>
        <w:gridCol w:w="585"/>
      </w:tblGrid>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weight</w:t>
            </w:r>
            <w:proofErr w:type="spellEnd"/>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17-19 cm</w:t>
            </w: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34 cm</w:t>
            </w: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46 g</w:t>
            </w:r>
          </w:p>
        </w:tc>
      </w:tr>
    </w:tbl>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r w:rsidRPr="00476E70">
        <w:rPr>
          <w:rFonts w:ascii="Times New Roman" w:hAnsi="Times New Roman" w:cs="Times New Roman"/>
          <w:sz w:val="36"/>
          <w:szCs w:val="36"/>
          <w:shd w:val="clear" w:color="auto" w:fill="FFFFFF"/>
          <w:lang w:val="en-US"/>
        </w:rPr>
        <w:t>It is a small, brown bird which has a short tail with light brown outer feathers.  Its plumage is downy but sparse and appears whitish. The crested lark is a songbird.</w:t>
      </w:r>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Largely vegetarian birds, the crested lark primarily feeds on grains and seeds, such as oats, wheat and barley, but will also eat insects, particularly beetles, with food either being scavenged from the ground or dug up.</w:t>
      </w:r>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It nests in small depressions in the ground, often in wastelands and on the outskirts of towns. The nests are untidy structures composed primarily of dead grasses and roots. Three to five brown, finely speckled </w:t>
      </w:r>
      <w:r>
        <w:rPr>
          <w:rFonts w:ascii="Times New Roman" w:hAnsi="Times New Roman" w:cs="Times New Roman"/>
          <w:sz w:val="36"/>
          <w:szCs w:val="36"/>
          <w:shd w:val="clear" w:color="auto" w:fill="FFFFFF"/>
          <w:lang w:val="en-US"/>
        </w:rPr>
        <w:t>eggs</w:t>
      </w:r>
      <w:r w:rsidRPr="00476E70">
        <w:rPr>
          <w:rFonts w:ascii="Times New Roman" w:hAnsi="Times New Roman" w:cs="Times New Roman"/>
          <w:sz w:val="36"/>
          <w:szCs w:val="36"/>
          <w:shd w:val="clear" w:color="auto" w:fill="FFFFFF"/>
          <w:lang w:val="en-US"/>
        </w:rPr>
        <w:t>, similar to those of the Eurasian skylark, are laid at a time and will hatch after </w:t>
      </w:r>
      <w:r w:rsidRPr="00476E70">
        <w:rPr>
          <w:rStyle w:val="nowrap"/>
          <w:rFonts w:ascii="Times New Roman" w:hAnsi="Times New Roman" w:cs="Times New Roman"/>
          <w:sz w:val="36"/>
          <w:szCs w:val="36"/>
          <w:shd w:val="clear" w:color="auto" w:fill="FFFFFF"/>
          <w:lang w:val="en-US"/>
        </w:rPr>
        <w:t>11–12 days</w:t>
      </w:r>
      <w:r w:rsidRPr="00476E70">
        <w:rPr>
          <w:rFonts w:ascii="Times New Roman" w:hAnsi="Times New Roman" w:cs="Times New Roman"/>
          <w:sz w:val="36"/>
          <w:szCs w:val="36"/>
          <w:shd w:val="clear" w:color="auto" w:fill="FFFFFF"/>
          <w:lang w:val="en-US"/>
        </w:rPr>
        <w:t xml:space="preserve">. The crested lark has been </w:t>
      </w:r>
      <w:proofErr w:type="spellStart"/>
      <w:r w:rsidRPr="00476E70">
        <w:rPr>
          <w:rFonts w:ascii="Times New Roman" w:hAnsi="Times New Roman" w:cs="Times New Roman"/>
          <w:sz w:val="36"/>
          <w:szCs w:val="36"/>
          <w:shd w:val="clear" w:color="auto" w:fill="FFFFFF"/>
          <w:lang w:val="en-US"/>
        </w:rPr>
        <w:t>categorised</w:t>
      </w:r>
      <w:proofErr w:type="spellEnd"/>
      <w:r w:rsidRPr="00476E70">
        <w:rPr>
          <w:rFonts w:ascii="Times New Roman" w:hAnsi="Times New Roman" w:cs="Times New Roman"/>
          <w:sz w:val="36"/>
          <w:szCs w:val="36"/>
          <w:shd w:val="clear" w:color="auto" w:fill="FFFFFF"/>
          <w:lang w:val="en-US"/>
        </w:rPr>
        <w:t xml:space="preserve"> by the </w:t>
      </w:r>
      <w:r>
        <w:rPr>
          <w:rFonts w:ascii="Times New Roman" w:hAnsi="Times New Roman" w:cs="Times New Roman"/>
          <w:sz w:val="36"/>
          <w:szCs w:val="36"/>
          <w:shd w:val="clear" w:color="auto" w:fill="FFFFFF"/>
          <w:lang w:val="en-US"/>
        </w:rPr>
        <w:t>IUCN Red List of Threatened Species</w:t>
      </w:r>
      <w:r w:rsidRPr="00476E70">
        <w:rPr>
          <w:rFonts w:ascii="Times New Roman" w:hAnsi="Times New Roman" w:cs="Times New Roman"/>
          <w:sz w:val="36"/>
          <w:szCs w:val="36"/>
          <w:shd w:val="clear" w:color="auto" w:fill="FFFFFF"/>
          <w:lang w:val="en-US"/>
        </w:rPr>
        <w:t> as being of </w:t>
      </w:r>
      <w:r>
        <w:rPr>
          <w:rFonts w:ascii="Times New Roman" w:hAnsi="Times New Roman" w:cs="Times New Roman"/>
          <w:sz w:val="36"/>
          <w:szCs w:val="36"/>
          <w:shd w:val="clear" w:color="auto" w:fill="FFFFFF"/>
          <w:lang w:val="en-US"/>
        </w:rPr>
        <w:t>least concern</w:t>
      </w:r>
      <w:r w:rsidRPr="00476E70">
        <w:rPr>
          <w:rFonts w:ascii="Times New Roman" w:hAnsi="Times New Roman" w:cs="Times New Roman"/>
          <w:sz w:val="36"/>
          <w:szCs w:val="36"/>
          <w:shd w:val="clear" w:color="auto" w:fill="FFFFFF"/>
          <w:lang w:val="en-US"/>
        </w:rPr>
        <w:t>, meaning that it is not currently threatened with extinction.</w:t>
      </w:r>
    </w:p>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D21C5A" w:rsidRDefault="00D21C5A" w:rsidP="00D21C5A">
      <w:pPr>
        <w:jc w:val="center"/>
        <w:rPr>
          <w:rFonts w:ascii="Times New Roman" w:hAnsi="Times New Roman" w:cs="Times New Roman"/>
          <w:b/>
          <w:i/>
          <w:sz w:val="36"/>
          <w:szCs w:val="36"/>
          <w:lang w:val="en-US"/>
        </w:rPr>
      </w:pPr>
      <w:r w:rsidRPr="006D53F0">
        <w:rPr>
          <w:rFonts w:ascii="Times New Roman" w:hAnsi="Times New Roman" w:cs="Times New Roman"/>
          <w:b/>
          <w:i/>
          <w:noProof/>
          <w:sz w:val="36"/>
          <w:szCs w:val="36"/>
        </w:rPr>
        <w:lastRenderedPageBreak/>
        <w:drawing>
          <wp:anchor distT="0" distB="0" distL="114300" distR="114300" simplePos="0" relativeHeight="251678720" behindDoc="0" locked="0" layoutInCell="1" allowOverlap="1">
            <wp:simplePos x="0" y="0"/>
            <wp:positionH relativeFrom="column">
              <wp:posOffset>2219325</wp:posOffset>
            </wp:positionH>
            <wp:positionV relativeFrom="paragraph">
              <wp:posOffset>299085</wp:posOffset>
            </wp:positionV>
            <wp:extent cx="3012440" cy="1971675"/>
            <wp:effectExtent l="19050" t="0" r="0" b="0"/>
            <wp:wrapThrough wrapText="bothSides">
              <wp:wrapPolygon edited="0">
                <wp:start x="-137" y="0"/>
                <wp:lineTo x="-137" y="21496"/>
                <wp:lineTo x="21582" y="21496"/>
                <wp:lineTo x="21582" y="0"/>
                <wp:lineTo x="-137" y="0"/>
              </wp:wrapPolygon>
            </wp:wrapThrough>
            <wp:docPr id="40076" name="Resim 19" descr="E:\kuştürleri\çayır incirku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kuştürleri\çayır incirkuşu.jpg"/>
                    <pic:cNvPicPr>
                      <a:picLocks noChangeAspect="1" noChangeArrowheads="1"/>
                    </pic:cNvPicPr>
                  </pic:nvPicPr>
                  <pic:blipFill>
                    <a:blip r:embed="rId56" cstate="print"/>
                    <a:srcRect/>
                    <a:stretch>
                      <a:fillRect/>
                    </a:stretch>
                  </pic:blipFill>
                  <pic:spPr bwMode="auto">
                    <a:xfrm>
                      <a:off x="0" y="0"/>
                      <a:ext cx="3012440" cy="1971675"/>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Çayır</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incirkuşu</w:t>
      </w:r>
      <w:proofErr w:type="spellEnd"/>
      <w:r w:rsidRPr="00D21C5A">
        <w:rPr>
          <w:rFonts w:ascii="Times New Roman" w:hAnsi="Times New Roman" w:cs="Times New Roman"/>
          <w:b/>
          <w:i/>
          <w:sz w:val="36"/>
          <w:szCs w:val="36"/>
          <w:lang w:val="en-US"/>
        </w:rPr>
        <w:t xml:space="preserve"> - Meadow Pipit - </w:t>
      </w:r>
      <w:proofErr w:type="spellStart"/>
      <w:r w:rsidRPr="00D21C5A">
        <w:rPr>
          <w:rFonts w:ascii="Times New Roman" w:hAnsi="Times New Roman" w:cs="Times New Roman"/>
          <w:b/>
          <w:i/>
          <w:sz w:val="36"/>
          <w:szCs w:val="36"/>
          <w:lang w:val="en-US"/>
        </w:rPr>
        <w:t>Anthus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pratensis</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891"/>
      </w:tblGrid>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Averagelifespan</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 xml:space="preserve">8 </w:t>
            </w:r>
            <w:proofErr w:type="spellStart"/>
            <w:r w:rsidRPr="00476E70">
              <w:rPr>
                <w:rFonts w:ascii="Times New Roman" w:eastAsia="Times New Roman" w:hAnsi="Times New Roman" w:cs="Times New Roman"/>
                <w:b/>
                <w:bCs/>
                <w:sz w:val="18"/>
              </w:rPr>
              <w:t>years</w:t>
            </w:r>
            <w:proofErr w:type="spellEnd"/>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Incubation</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 xml:space="preserve">11-15 </w:t>
            </w:r>
            <w:proofErr w:type="spellStart"/>
            <w:r w:rsidRPr="00476E70">
              <w:rPr>
                <w:rFonts w:ascii="Times New Roman" w:eastAsia="Times New Roman" w:hAnsi="Times New Roman" w:cs="Times New Roman"/>
                <w:b/>
                <w:bCs/>
                <w:sz w:val="18"/>
              </w:rPr>
              <w:t>days</w:t>
            </w:r>
            <w:proofErr w:type="spellEnd"/>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Number</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of</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 xml:space="preserve">3-5 </w:t>
            </w:r>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Size</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of</w:t>
            </w:r>
            <w:proofErr w:type="spellEnd"/>
            <w:r w:rsidRPr="00476E70">
              <w:rPr>
                <w:rFonts w:ascii="Times New Roman" w:eastAsia="Times New Roman" w:hAnsi="Times New Roman" w:cs="Times New Roman"/>
                <w:b/>
                <w:bCs/>
                <w:sz w:val="18"/>
              </w:rPr>
              <w:t xml:space="preserve"> </w:t>
            </w:r>
            <w:proofErr w:type="spellStart"/>
            <w:r w:rsidRPr="00476E70">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476E70">
              <w:rPr>
                <w:rFonts w:ascii="Times New Roman" w:eastAsia="Times New Roman" w:hAnsi="Times New Roman" w:cs="Times New Roman"/>
                <w:b/>
                <w:bCs/>
                <w:sz w:val="18"/>
              </w:rPr>
              <w:t>19x15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905"/>
        <w:gridCol w:w="841"/>
        <w:gridCol w:w="630"/>
      </w:tblGrid>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476E70">
              <w:rPr>
                <w:rFonts w:ascii="Times New Roman" w:eastAsia="Times New Roman" w:hAnsi="Times New Roman" w:cs="Times New Roman"/>
                <w:b/>
                <w:bCs/>
                <w:sz w:val="18"/>
              </w:rPr>
              <w:t>weight</w:t>
            </w:r>
            <w:proofErr w:type="spellEnd"/>
          </w:p>
        </w:tc>
      </w:tr>
      <w:tr w:rsidR="00D21C5A" w:rsidRPr="00476E70" w:rsidTr="00AD535F">
        <w:trPr>
          <w:tblCellSpacing w:w="15" w:type="dxa"/>
          <w:jc w:val="center"/>
        </w:trPr>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14-15.5 cm</w:t>
            </w: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22-25 cm</w:t>
            </w:r>
          </w:p>
        </w:tc>
        <w:tc>
          <w:tcPr>
            <w:tcW w:w="0" w:type="auto"/>
            <w:shd w:val="clear" w:color="auto" w:fill="292929"/>
            <w:vAlign w:val="center"/>
            <w:hideMark/>
          </w:tcPr>
          <w:p w:rsidR="00D21C5A" w:rsidRPr="00476E70"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476E70">
              <w:rPr>
                <w:rFonts w:ascii="Times New Roman" w:eastAsia="Times New Roman" w:hAnsi="Times New Roman" w:cs="Times New Roman"/>
                <w:b/>
                <w:bCs/>
                <w:sz w:val="18"/>
              </w:rPr>
              <w:t>16-25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1F6C30" w:rsidRDefault="00D21C5A" w:rsidP="00D21C5A">
      <w:pPr>
        <w:pStyle w:val="a9"/>
        <w:spacing w:line="276" w:lineRule="auto"/>
        <w:jc w:val="both"/>
        <w:rPr>
          <w:rFonts w:eastAsia="Times New Roman"/>
          <w:lang w:val="en-US"/>
        </w:rPr>
      </w:pPr>
      <w:r w:rsidRPr="00476E70">
        <w:rPr>
          <w:rFonts w:ascii="Times New Roman" w:eastAsia="Times New Roman" w:hAnsi="Times New Roman" w:cs="Times New Roman"/>
          <w:sz w:val="36"/>
          <w:szCs w:val="36"/>
          <w:lang w:val="en-US"/>
        </w:rPr>
        <w:t>A small, brown, streaky bird, the meadow pipit is the most common songbird in upland areas. Its high, piping call is a familiar sound. In flight it shows white outer tail feathers and in the breeding season it has a fluttering 'parachute' display flight. In winter, they are quite gregarious and gather in small flocks, often invisible among the vegetation, suddenly flying up with typical jerky flight.</w:t>
      </w:r>
      <w:r w:rsidRPr="00476E70">
        <w:rPr>
          <w:rFonts w:ascii="Times New Roman" w:eastAsia="Times New Roman" w:hAnsi="Times New Roman" w:cs="Times New Roman"/>
          <w:sz w:val="36"/>
          <w:szCs w:val="36"/>
          <w:lang w:val="en-US"/>
        </w:rPr>
        <w:br/>
        <w:t>Meadow pipit numbers in the UK have been declining since the mid-1970s, resulting in this species being included on the amber list of conservation concern.</w:t>
      </w:r>
      <w:r>
        <w:rPr>
          <w:rFonts w:ascii="Times New Roman" w:eastAsia="Times New Roman" w:hAnsi="Times New Roman" w:cs="Times New Roman"/>
          <w:sz w:val="36"/>
          <w:szCs w:val="36"/>
          <w:lang w:val="en-US"/>
        </w:rPr>
        <w:t xml:space="preserve"> </w:t>
      </w:r>
      <w:r w:rsidRPr="00476E70">
        <w:rPr>
          <w:rFonts w:ascii="Times New Roman" w:eastAsia="Times New Roman" w:hAnsi="Times New Roman" w:cs="Times New Roman"/>
          <w:sz w:val="36"/>
          <w:szCs w:val="36"/>
          <w:lang w:val="en-US"/>
        </w:rPr>
        <w:t xml:space="preserve">They eat insects - flies, beetles and moths - and spiders. </w:t>
      </w:r>
      <w:r w:rsidRPr="00476E70">
        <w:rPr>
          <w:rFonts w:ascii="Times New Roman" w:hAnsi="Times New Roman" w:cs="Times New Roman"/>
          <w:sz w:val="36"/>
          <w:szCs w:val="36"/>
          <w:shd w:val="clear" w:color="auto" w:fill="FFFFFF"/>
          <w:lang w:val="en-US"/>
        </w:rPr>
        <w:t>They are found in open country - upland moors to salt</w:t>
      </w:r>
      <w:r>
        <w:rPr>
          <w:rFonts w:ascii="Times New Roman" w:hAnsi="Times New Roman" w:cs="Times New Roman"/>
          <w:sz w:val="36"/>
          <w:szCs w:val="36"/>
          <w:shd w:val="clear" w:color="auto" w:fill="FFFFFF"/>
          <w:lang w:val="en-US"/>
        </w:rPr>
        <w:t xml:space="preserve"> </w:t>
      </w:r>
      <w:r w:rsidRPr="00476E70">
        <w:rPr>
          <w:rFonts w:ascii="Times New Roman" w:hAnsi="Times New Roman" w:cs="Times New Roman"/>
          <w:sz w:val="36"/>
          <w:szCs w:val="36"/>
          <w:shd w:val="clear" w:color="auto" w:fill="FFFFFF"/>
          <w:lang w:val="en-US"/>
        </w:rPr>
        <w:t>marshes in summer, more agricultural land and marshes in winter. They will even come to suburban parks and playing fields.</w:t>
      </w:r>
      <w:r w:rsidRPr="00476E70">
        <w:rPr>
          <w:rFonts w:ascii="Times New Roman" w:hAnsi="Times New Roman" w:cs="Times New Roman"/>
          <w:sz w:val="36"/>
          <w:szCs w:val="36"/>
          <w:bdr w:val="none" w:sz="0" w:space="0" w:color="auto" w:frame="1"/>
          <w:lang w:val="en-US"/>
        </w:rPr>
        <w:br/>
      </w:r>
    </w:p>
    <w:p w:rsidR="00D21C5A" w:rsidRPr="00D21C5A" w:rsidRDefault="00D21C5A" w:rsidP="00D21C5A">
      <w:pPr>
        <w:shd w:val="clear" w:color="auto" w:fill="FFFFFF" w:themeFill="background1"/>
        <w:tabs>
          <w:tab w:val="left" w:pos="5233"/>
        </w:tabs>
        <w:rPr>
          <w:rFonts w:ascii="Tahoma" w:hAnsi="Tahoma" w:cs="Tahoma"/>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shd w:val="clear" w:color="auto" w:fill="292929"/>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shd w:val="clear" w:color="auto" w:fill="292929"/>
          <w:lang w:val="en-US"/>
        </w:rPr>
      </w:pPr>
    </w:p>
    <w:p w:rsidR="00D21C5A" w:rsidRPr="00D21C5A" w:rsidRDefault="00D21C5A" w:rsidP="00D21C5A">
      <w:pPr>
        <w:jc w:val="center"/>
        <w:rPr>
          <w:rFonts w:ascii="Times New Roman" w:hAnsi="Times New Roman" w:cs="Times New Roman"/>
          <w:b/>
          <w:sz w:val="36"/>
          <w:szCs w:val="36"/>
          <w:lang w:val="en-US"/>
        </w:rPr>
      </w:pPr>
      <w:proofErr w:type="spellStart"/>
      <w:r w:rsidRPr="00D21C5A">
        <w:rPr>
          <w:rFonts w:ascii="Times New Roman" w:hAnsi="Times New Roman" w:cs="Times New Roman"/>
          <w:b/>
          <w:i/>
          <w:sz w:val="36"/>
          <w:szCs w:val="36"/>
          <w:lang w:val="en-US"/>
        </w:rPr>
        <w:lastRenderedPageBreak/>
        <w:t>Dağ</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incirkuşu</w:t>
      </w:r>
      <w:proofErr w:type="spellEnd"/>
      <w:r w:rsidRPr="00D21C5A">
        <w:rPr>
          <w:rFonts w:ascii="Times New Roman" w:hAnsi="Times New Roman" w:cs="Times New Roman"/>
          <w:b/>
          <w:i/>
          <w:sz w:val="36"/>
          <w:szCs w:val="36"/>
          <w:lang w:val="en-US"/>
        </w:rPr>
        <w:t xml:space="preserve"> - Water Pipit - </w:t>
      </w:r>
      <w:proofErr w:type="spellStart"/>
      <w:r w:rsidRPr="00D21C5A">
        <w:rPr>
          <w:rFonts w:ascii="Times New Roman" w:hAnsi="Times New Roman" w:cs="Times New Roman"/>
          <w:b/>
          <w:i/>
          <w:sz w:val="36"/>
          <w:szCs w:val="36"/>
          <w:lang w:val="en-US"/>
        </w:rPr>
        <w:t>Anthus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spinoletta</w:t>
      </w:r>
      <w:proofErr w:type="spellEnd"/>
    </w:p>
    <w:p w:rsidR="00D21C5A" w:rsidRPr="00D21C5A" w:rsidRDefault="00D21C5A" w:rsidP="00D21C5A">
      <w:pPr>
        <w:shd w:val="clear" w:color="auto" w:fill="FFFFFF" w:themeFill="background1"/>
        <w:tabs>
          <w:tab w:val="left" w:pos="5233"/>
        </w:tabs>
        <w:rPr>
          <w:rFonts w:ascii="Tahoma" w:hAnsi="Tahoma" w:cs="Tahoma"/>
          <w:b/>
          <w:bCs/>
          <w:i/>
          <w:iCs/>
          <w:color w:val="C00000"/>
          <w:sz w:val="24"/>
          <w:szCs w:val="18"/>
          <w:shd w:val="clear" w:color="auto" w:fill="292929"/>
          <w:lang w:val="en-US"/>
        </w:rPr>
      </w:pPr>
      <w:r>
        <w:rPr>
          <w:rFonts w:ascii="Tahoma" w:hAnsi="Tahoma" w:cs="Tahoma"/>
          <w:b/>
          <w:bCs/>
          <w:i/>
          <w:iCs/>
          <w:noProof/>
          <w:color w:val="C00000"/>
          <w:sz w:val="24"/>
          <w:szCs w:val="18"/>
        </w:rPr>
        <w:drawing>
          <wp:anchor distT="0" distB="0" distL="114300" distR="114300" simplePos="0" relativeHeight="251707392" behindDoc="0" locked="0" layoutInCell="1" allowOverlap="1">
            <wp:simplePos x="0" y="0"/>
            <wp:positionH relativeFrom="column">
              <wp:posOffset>1876425</wp:posOffset>
            </wp:positionH>
            <wp:positionV relativeFrom="paragraph">
              <wp:posOffset>124460</wp:posOffset>
            </wp:positionV>
            <wp:extent cx="3388995" cy="1733550"/>
            <wp:effectExtent l="19050" t="0" r="1905" b="0"/>
            <wp:wrapThrough wrapText="bothSides">
              <wp:wrapPolygon edited="0">
                <wp:start x="-121" y="0"/>
                <wp:lineTo x="-121" y="21363"/>
                <wp:lineTo x="21612" y="21363"/>
                <wp:lineTo x="21612" y="0"/>
                <wp:lineTo x="-121" y="0"/>
              </wp:wrapPolygon>
            </wp:wrapThrough>
            <wp:docPr id="40077" name="Resim 20" descr="E:\kuştürleri\dağ incirku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kuştürleri\dağ incirkuşu.jpg"/>
                    <pic:cNvPicPr>
                      <a:picLocks noChangeAspect="1" noChangeArrowheads="1"/>
                    </pic:cNvPicPr>
                  </pic:nvPicPr>
                  <pic:blipFill>
                    <a:blip r:embed="rId57" cstate="print"/>
                    <a:srcRect/>
                    <a:stretch>
                      <a:fillRect/>
                    </a:stretch>
                  </pic:blipFill>
                  <pic:spPr bwMode="auto">
                    <a:xfrm>
                      <a:off x="0" y="0"/>
                      <a:ext cx="3388995" cy="1733550"/>
                    </a:xfrm>
                    <a:prstGeom prst="rect">
                      <a:avLst/>
                    </a:prstGeom>
                    <a:noFill/>
                    <a:ln w="9525">
                      <a:noFill/>
                      <a:miter lim="800000"/>
                      <a:headEnd/>
                      <a:tailEnd/>
                    </a:ln>
                  </pic:spPr>
                </pic:pic>
              </a:graphicData>
            </a:graphic>
          </wp:anchor>
        </w:drawing>
      </w:r>
    </w:p>
    <w:tbl>
      <w:tblPr>
        <w:tblW w:w="0" w:type="auto"/>
        <w:tblCellSpacing w:w="15" w:type="dxa"/>
        <w:tblInd w:w="30" w:type="dxa"/>
        <w:shd w:val="clear" w:color="auto" w:fill="292929"/>
        <w:tblCellMar>
          <w:top w:w="15" w:type="dxa"/>
          <w:left w:w="15" w:type="dxa"/>
          <w:bottom w:w="15" w:type="dxa"/>
          <w:right w:w="15" w:type="dxa"/>
        </w:tblCellMar>
        <w:tblLook w:val="04A0"/>
      </w:tblPr>
      <w:tblGrid>
        <w:gridCol w:w="1416"/>
        <w:gridCol w:w="66"/>
        <w:gridCol w:w="891"/>
      </w:tblGrid>
      <w:tr w:rsidR="00D21C5A" w:rsidRPr="001D080E" w:rsidTr="00AD535F">
        <w:trPr>
          <w:tblCellSpacing w:w="15" w:type="dxa"/>
        </w:trPr>
        <w:tc>
          <w:tcPr>
            <w:tcW w:w="0" w:type="auto"/>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1D080E">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1D080E">
              <w:rPr>
                <w:rFonts w:ascii="Times New Roman" w:eastAsia="Times New Roman" w:hAnsi="Times New Roman" w:cs="Times New Roman"/>
                <w:b/>
                <w:bCs/>
                <w:sz w:val="18"/>
              </w:rPr>
              <w:t xml:space="preserve">14-15 </w:t>
            </w:r>
            <w:proofErr w:type="spellStart"/>
            <w:r w:rsidRPr="001D080E">
              <w:rPr>
                <w:rFonts w:ascii="Times New Roman" w:eastAsia="Times New Roman" w:hAnsi="Times New Roman" w:cs="Times New Roman"/>
                <w:b/>
                <w:bCs/>
                <w:sz w:val="18"/>
              </w:rPr>
              <w:t>days</w:t>
            </w:r>
            <w:proofErr w:type="spellEnd"/>
          </w:p>
        </w:tc>
      </w:tr>
      <w:tr w:rsidR="00D21C5A" w:rsidRPr="001D080E" w:rsidTr="00AD535F">
        <w:trPr>
          <w:tblCellSpacing w:w="15" w:type="dxa"/>
        </w:trPr>
        <w:tc>
          <w:tcPr>
            <w:tcW w:w="0" w:type="auto"/>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1D080E">
              <w:rPr>
                <w:rFonts w:ascii="Times New Roman" w:eastAsia="Times New Roman" w:hAnsi="Times New Roman" w:cs="Times New Roman"/>
                <w:b/>
                <w:bCs/>
                <w:sz w:val="18"/>
              </w:rPr>
              <w:t>Number</w:t>
            </w:r>
            <w:proofErr w:type="spellEnd"/>
            <w:r w:rsidRPr="001D080E">
              <w:rPr>
                <w:rFonts w:ascii="Times New Roman" w:eastAsia="Times New Roman" w:hAnsi="Times New Roman" w:cs="Times New Roman"/>
                <w:b/>
                <w:bCs/>
                <w:sz w:val="18"/>
              </w:rPr>
              <w:t xml:space="preserve"> </w:t>
            </w:r>
            <w:proofErr w:type="spellStart"/>
            <w:r w:rsidRPr="001D080E">
              <w:rPr>
                <w:rFonts w:ascii="Times New Roman" w:eastAsia="Times New Roman" w:hAnsi="Times New Roman" w:cs="Times New Roman"/>
                <w:b/>
                <w:bCs/>
                <w:sz w:val="18"/>
              </w:rPr>
              <w:t>of</w:t>
            </w:r>
            <w:proofErr w:type="spellEnd"/>
            <w:r w:rsidRPr="001D080E">
              <w:rPr>
                <w:rFonts w:ascii="Times New Roman" w:eastAsia="Times New Roman" w:hAnsi="Times New Roman" w:cs="Times New Roman"/>
                <w:b/>
                <w:bCs/>
                <w:sz w:val="18"/>
              </w:rPr>
              <w:t xml:space="preserve"> </w:t>
            </w:r>
            <w:proofErr w:type="spellStart"/>
            <w:r w:rsidRPr="001D080E">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1D080E">
              <w:rPr>
                <w:rFonts w:ascii="Times New Roman" w:eastAsia="Times New Roman" w:hAnsi="Times New Roman" w:cs="Times New Roman"/>
                <w:b/>
                <w:bCs/>
                <w:sz w:val="18"/>
              </w:rPr>
              <w:t xml:space="preserve">4-6 </w:t>
            </w:r>
          </w:p>
        </w:tc>
      </w:tr>
    </w:tbl>
    <w:p w:rsidR="00D21C5A" w:rsidRDefault="00D21C5A" w:rsidP="00D21C5A">
      <w:pPr>
        <w:shd w:val="clear" w:color="auto" w:fill="FFFFFF" w:themeFill="background1"/>
        <w:tabs>
          <w:tab w:val="left" w:pos="5233"/>
        </w:tabs>
        <w:rPr>
          <w:color w:val="C00000"/>
        </w:rPr>
      </w:pPr>
    </w:p>
    <w:tbl>
      <w:tblPr>
        <w:tblW w:w="0" w:type="auto"/>
        <w:tblCellSpacing w:w="15" w:type="dxa"/>
        <w:tblInd w:w="30" w:type="dxa"/>
        <w:shd w:val="clear" w:color="auto" w:fill="292929"/>
        <w:tblCellMar>
          <w:top w:w="15" w:type="dxa"/>
          <w:left w:w="15" w:type="dxa"/>
          <w:bottom w:w="15" w:type="dxa"/>
          <w:right w:w="15" w:type="dxa"/>
        </w:tblCellMar>
        <w:tblLook w:val="04A0"/>
      </w:tblPr>
      <w:tblGrid>
        <w:gridCol w:w="905"/>
        <w:gridCol w:w="791"/>
        <w:gridCol w:w="630"/>
      </w:tblGrid>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weight</w:t>
            </w:r>
            <w:proofErr w:type="spellEnd"/>
          </w:p>
        </w:tc>
      </w:tr>
      <w:tr w:rsidR="00D21C5A" w:rsidRPr="00BA350F" w:rsidTr="00AD535F">
        <w:trPr>
          <w:trHeight w:val="392"/>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15.5-17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23-28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20-30 g</w:t>
            </w:r>
          </w:p>
        </w:tc>
      </w:tr>
    </w:tbl>
    <w:p w:rsidR="00D21C5A" w:rsidRDefault="00D21C5A" w:rsidP="00D21C5A">
      <w:pPr>
        <w:shd w:val="clear" w:color="auto" w:fill="FFFFFF" w:themeFill="background1"/>
        <w:spacing w:after="103" w:line="240" w:lineRule="auto"/>
        <w:rPr>
          <w:rFonts w:ascii="Verdana" w:hAnsi="Verdana"/>
          <w:color w:val="3C74A7"/>
          <w:sz w:val="2"/>
          <w:szCs w:val="2"/>
          <w:shd w:val="clear" w:color="auto" w:fill="3C74A7"/>
        </w:rPr>
      </w:pPr>
    </w:p>
    <w:p w:rsidR="00D21C5A" w:rsidRPr="001D080E" w:rsidRDefault="00D21C5A" w:rsidP="00D21C5A">
      <w:pPr>
        <w:pStyle w:val="a9"/>
        <w:spacing w:line="276" w:lineRule="auto"/>
        <w:jc w:val="both"/>
        <w:rPr>
          <w:rFonts w:ascii="Times New Roman" w:hAnsi="Times New Roman" w:cs="Times New Roman"/>
          <w:sz w:val="36"/>
          <w:szCs w:val="36"/>
          <w:shd w:val="clear" w:color="auto" w:fill="3C74A7"/>
          <w:lang w:val="en-US"/>
        </w:rPr>
      </w:pPr>
      <w:r w:rsidRPr="001D080E">
        <w:rPr>
          <w:rFonts w:ascii="Times New Roman" w:hAnsi="Times New Roman" w:cs="Times New Roman"/>
          <w:sz w:val="36"/>
          <w:szCs w:val="36"/>
          <w:shd w:val="clear" w:color="auto" w:fill="FFFFFF"/>
          <w:lang w:val="en-US"/>
        </w:rPr>
        <w:t xml:space="preserve">The species breeds on alpine pastures and high-lying mountain meadows with short grassland and scattered rocks, bushes or trees, usually with some wet areas, often on mountain slopes and also on stony </w:t>
      </w:r>
      <w:proofErr w:type="spellStart"/>
      <w:r w:rsidRPr="001D080E">
        <w:rPr>
          <w:rFonts w:ascii="Times New Roman" w:hAnsi="Times New Roman" w:cs="Times New Roman"/>
          <w:sz w:val="36"/>
          <w:szCs w:val="36"/>
          <w:shd w:val="clear" w:color="auto" w:fill="FFFFFF"/>
          <w:lang w:val="en-US"/>
        </w:rPr>
        <w:t>scree</w:t>
      </w:r>
      <w:proofErr w:type="spellEnd"/>
      <w:r w:rsidRPr="001D080E">
        <w:rPr>
          <w:rFonts w:ascii="Times New Roman" w:hAnsi="Times New Roman" w:cs="Times New Roman"/>
          <w:sz w:val="36"/>
          <w:szCs w:val="36"/>
          <w:shd w:val="clear" w:color="auto" w:fill="FFFFFF"/>
          <w:lang w:val="en-US"/>
        </w:rPr>
        <w:t xml:space="preserve"> with thickets in the far east of the range.  In the winter it is found on coastal </w:t>
      </w:r>
      <w:proofErr w:type="spellStart"/>
      <w:r w:rsidRPr="001D080E">
        <w:rPr>
          <w:rFonts w:ascii="Times New Roman" w:hAnsi="Times New Roman" w:cs="Times New Roman"/>
          <w:sz w:val="36"/>
          <w:szCs w:val="36"/>
          <w:shd w:val="clear" w:color="auto" w:fill="FFFFFF"/>
          <w:lang w:val="en-US"/>
        </w:rPr>
        <w:t>saltings</w:t>
      </w:r>
      <w:proofErr w:type="spellEnd"/>
      <w:r w:rsidRPr="001D080E">
        <w:rPr>
          <w:rFonts w:ascii="Times New Roman" w:hAnsi="Times New Roman" w:cs="Times New Roman"/>
          <w:sz w:val="36"/>
          <w:szCs w:val="36"/>
          <w:shd w:val="clear" w:color="auto" w:fill="FFFFFF"/>
          <w:lang w:val="en-US"/>
        </w:rPr>
        <w:t>, lagoons, marshes, grassy edges of lakes and rivers, sewage farms, watercress farms, rice fields and other irrigated cultivation.  In Europe, egg-laying occurs from the end of April to early July.  The nest is a cup made of grass stems and leaves with some moss incorporated and lined with finer material and some hairs.  It is sited on the ground in the side of a bank or hollow, usually well concealed by vegetation or sometimes at the end of a tunnel.  Normally four to six eggs are laid.  It feeds mainly on invertebrates but also takes some plant material.  The species is chiefly a short-distance or altitudinal migrant with regular migration from the high mountains down to the lowlands in autumn.</w:t>
      </w:r>
    </w:p>
    <w:p w:rsidR="00D21C5A" w:rsidRPr="001F6C30" w:rsidRDefault="00D21C5A" w:rsidP="00D21C5A">
      <w:pPr>
        <w:shd w:val="clear" w:color="auto" w:fill="FFFFFF" w:themeFill="background1"/>
        <w:spacing w:after="103" w:line="240" w:lineRule="auto"/>
        <w:rPr>
          <w:rFonts w:ascii="Tahoma" w:eastAsia="Times New Roman" w:hAnsi="Tahoma" w:cs="Tahoma"/>
          <w:color w:val="727272"/>
          <w:sz w:val="18"/>
          <w:szCs w:val="15"/>
        </w:rPr>
      </w:pPr>
      <w:r w:rsidRPr="001F6C30">
        <w:rPr>
          <w:rFonts w:ascii="Verdana" w:hAnsi="Verdana"/>
          <w:color w:val="3C74A7"/>
          <w:sz w:val="2"/>
          <w:szCs w:val="2"/>
          <w:shd w:val="clear" w:color="auto" w:fill="3C74A7"/>
        </w:rPr>
        <w:t>,</w:t>
      </w:r>
    </w:p>
    <w:p w:rsidR="00D21C5A" w:rsidRDefault="00D21C5A" w:rsidP="00D21C5A">
      <w:pPr>
        <w:shd w:val="clear" w:color="auto" w:fill="FFFFFF" w:themeFill="background1"/>
        <w:tabs>
          <w:tab w:val="left" w:pos="5233"/>
        </w:tabs>
        <w:rPr>
          <w:rFonts w:ascii="Tahoma" w:hAnsi="Tahoma" w:cs="Tahoma"/>
          <w:b/>
          <w:bCs/>
          <w:color w:val="C00000"/>
          <w:sz w:val="24"/>
          <w:szCs w:val="18"/>
          <w:highlight w:val="lightGray"/>
          <w:shd w:val="clear" w:color="auto" w:fill="292929"/>
        </w:rPr>
      </w:pPr>
    </w:p>
    <w:p w:rsidR="00D21C5A" w:rsidRDefault="00D21C5A" w:rsidP="00D21C5A">
      <w:pPr>
        <w:shd w:val="clear" w:color="auto" w:fill="FFFFFF" w:themeFill="background1"/>
        <w:tabs>
          <w:tab w:val="left" w:pos="5233"/>
        </w:tabs>
        <w:rPr>
          <w:rFonts w:ascii="Tahoma" w:hAnsi="Tahoma" w:cs="Tahoma"/>
          <w:b/>
          <w:bCs/>
          <w:color w:val="C00000"/>
          <w:sz w:val="24"/>
          <w:szCs w:val="18"/>
          <w:highlight w:val="lightGray"/>
          <w:shd w:val="clear" w:color="auto" w:fill="292929"/>
        </w:rPr>
      </w:pPr>
    </w:p>
    <w:p w:rsidR="00D21C5A" w:rsidRDefault="00D21C5A" w:rsidP="00D21C5A">
      <w:pPr>
        <w:shd w:val="clear" w:color="auto" w:fill="FFFFFF" w:themeFill="background1"/>
        <w:tabs>
          <w:tab w:val="left" w:pos="5233"/>
        </w:tabs>
        <w:rPr>
          <w:rFonts w:ascii="Tahoma" w:hAnsi="Tahoma" w:cs="Tahoma"/>
          <w:b/>
          <w:bCs/>
          <w:color w:val="C00000"/>
          <w:sz w:val="24"/>
          <w:szCs w:val="18"/>
          <w:highlight w:val="lightGray"/>
          <w:shd w:val="clear" w:color="auto" w:fill="292929"/>
        </w:rPr>
      </w:pPr>
    </w:p>
    <w:p w:rsidR="00D21C5A" w:rsidRPr="00C46BE1" w:rsidRDefault="00D21C5A" w:rsidP="00D21C5A">
      <w:pPr>
        <w:jc w:val="center"/>
        <w:rPr>
          <w:rFonts w:ascii="Times New Roman" w:hAnsi="Times New Roman" w:cs="Times New Roman"/>
          <w:b/>
          <w:sz w:val="36"/>
          <w:szCs w:val="36"/>
        </w:rPr>
      </w:pPr>
      <w:r w:rsidRPr="00500239">
        <w:rPr>
          <w:rFonts w:ascii="Times New Roman" w:hAnsi="Times New Roman" w:cs="Times New Roman"/>
          <w:b/>
          <w:i/>
          <w:noProof/>
          <w:sz w:val="36"/>
          <w:szCs w:val="36"/>
        </w:rPr>
        <w:lastRenderedPageBreak/>
        <w:drawing>
          <wp:anchor distT="0" distB="0" distL="114300" distR="114300" simplePos="0" relativeHeight="251679744" behindDoc="0" locked="0" layoutInCell="1" allowOverlap="1">
            <wp:simplePos x="0" y="0"/>
            <wp:positionH relativeFrom="column">
              <wp:posOffset>3362325</wp:posOffset>
            </wp:positionH>
            <wp:positionV relativeFrom="paragraph">
              <wp:posOffset>392430</wp:posOffset>
            </wp:positionV>
            <wp:extent cx="2038350" cy="2428875"/>
            <wp:effectExtent l="19050" t="0" r="0" b="0"/>
            <wp:wrapThrough wrapText="bothSides">
              <wp:wrapPolygon edited="0">
                <wp:start x="-202" y="0"/>
                <wp:lineTo x="-202" y="21515"/>
                <wp:lineTo x="21600" y="21515"/>
                <wp:lineTo x="21600" y="0"/>
                <wp:lineTo x="-202" y="0"/>
              </wp:wrapPolygon>
            </wp:wrapThrough>
            <wp:docPr id="40078" name="Resim 21" descr="E:\kuştürleri\akkuyruksalla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uştürleri\akkuyruksallayan.jpg"/>
                    <pic:cNvPicPr>
                      <a:picLocks noChangeAspect="1" noChangeArrowheads="1"/>
                    </pic:cNvPicPr>
                  </pic:nvPicPr>
                  <pic:blipFill>
                    <a:blip r:embed="rId58" cstate="print"/>
                    <a:srcRect/>
                    <a:stretch>
                      <a:fillRect/>
                    </a:stretch>
                  </pic:blipFill>
                  <pic:spPr bwMode="auto">
                    <a:xfrm>
                      <a:off x="0" y="0"/>
                      <a:ext cx="2038350" cy="2428875"/>
                    </a:xfrm>
                    <a:prstGeom prst="rect">
                      <a:avLst/>
                    </a:prstGeom>
                    <a:noFill/>
                    <a:ln w="9525">
                      <a:noFill/>
                      <a:miter lim="800000"/>
                      <a:headEnd/>
                      <a:tailEnd/>
                    </a:ln>
                  </pic:spPr>
                </pic:pic>
              </a:graphicData>
            </a:graphic>
          </wp:anchor>
        </w:drawing>
      </w:r>
      <w:proofErr w:type="spellStart"/>
      <w:r w:rsidRPr="00500239">
        <w:rPr>
          <w:rFonts w:ascii="Times New Roman" w:hAnsi="Times New Roman" w:cs="Times New Roman"/>
          <w:b/>
          <w:i/>
          <w:sz w:val="36"/>
          <w:szCs w:val="36"/>
        </w:rPr>
        <w:t>Akkuyruksallayan</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White</w:t>
      </w:r>
      <w:proofErr w:type="spellEnd"/>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Wagtail</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Motacilla</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alba</w:t>
      </w:r>
      <w:proofErr w:type="spellEnd"/>
    </w:p>
    <w:tbl>
      <w:tblPr>
        <w:tblW w:w="0" w:type="auto"/>
        <w:jc w:val="center"/>
        <w:tblCellSpacing w:w="15" w:type="dxa"/>
        <w:tblInd w:w="-180" w:type="dxa"/>
        <w:shd w:val="clear" w:color="auto" w:fill="292929"/>
        <w:tblCellMar>
          <w:top w:w="15" w:type="dxa"/>
          <w:left w:w="15" w:type="dxa"/>
          <w:bottom w:w="15" w:type="dxa"/>
          <w:right w:w="15" w:type="dxa"/>
        </w:tblCellMar>
        <w:tblLook w:val="04A0"/>
      </w:tblPr>
      <w:tblGrid>
        <w:gridCol w:w="835"/>
        <w:gridCol w:w="791"/>
        <w:gridCol w:w="886"/>
      </w:tblGrid>
      <w:tr w:rsidR="00D21C5A" w:rsidRPr="001D080E" w:rsidTr="00AD535F">
        <w:trPr>
          <w:tblCellSpacing w:w="15" w:type="dxa"/>
          <w:jc w:val="center"/>
        </w:trPr>
        <w:tc>
          <w:tcPr>
            <w:tcW w:w="790" w:type="dxa"/>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1D080E">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1D080E">
              <w:rPr>
                <w:rFonts w:ascii="Times New Roman" w:eastAsia="Times New Roman" w:hAnsi="Times New Roman" w:cs="Times New Roman"/>
                <w:b/>
                <w:bCs/>
                <w:sz w:val="18"/>
              </w:rPr>
              <w:t>wingspan</w:t>
            </w:r>
            <w:proofErr w:type="spellEnd"/>
          </w:p>
        </w:tc>
        <w:tc>
          <w:tcPr>
            <w:tcW w:w="841" w:type="dxa"/>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1D080E">
              <w:rPr>
                <w:rFonts w:ascii="Times New Roman" w:eastAsia="Times New Roman" w:hAnsi="Times New Roman" w:cs="Times New Roman"/>
                <w:b/>
                <w:bCs/>
                <w:sz w:val="18"/>
              </w:rPr>
              <w:t>weight</w:t>
            </w:r>
            <w:proofErr w:type="spellEnd"/>
          </w:p>
        </w:tc>
      </w:tr>
      <w:tr w:rsidR="00D21C5A" w:rsidRPr="001D080E" w:rsidTr="00AD535F">
        <w:trPr>
          <w:tblCellSpacing w:w="15" w:type="dxa"/>
          <w:jc w:val="center"/>
        </w:trPr>
        <w:tc>
          <w:tcPr>
            <w:tcW w:w="790" w:type="dxa"/>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1D080E">
              <w:rPr>
                <w:rFonts w:ascii="Times New Roman" w:eastAsia="Times New Roman" w:hAnsi="Times New Roman" w:cs="Times New Roman"/>
                <w:b/>
                <w:bCs/>
                <w:sz w:val="18"/>
              </w:rPr>
              <w:t>18 cm</w:t>
            </w:r>
          </w:p>
        </w:tc>
        <w:tc>
          <w:tcPr>
            <w:tcW w:w="0" w:type="auto"/>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1D080E">
              <w:rPr>
                <w:rFonts w:ascii="Times New Roman" w:eastAsia="Times New Roman" w:hAnsi="Times New Roman" w:cs="Times New Roman"/>
                <w:b/>
                <w:bCs/>
                <w:sz w:val="18"/>
              </w:rPr>
              <w:t>25-30 cm</w:t>
            </w:r>
          </w:p>
        </w:tc>
        <w:tc>
          <w:tcPr>
            <w:tcW w:w="841" w:type="dxa"/>
            <w:shd w:val="clear" w:color="auto" w:fill="292929"/>
            <w:vAlign w:val="center"/>
            <w:hideMark/>
          </w:tcPr>
          <w:p w:rsidR="00D21C5A" w:rsidRPr="001D080E"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1D080E">
              <w:rPr>
                <w:rFonts w:ascii="Times New Roman" w:eastAsia="Times New Roman" w:hAnsi="Times New Roman" w:cs="Times New Roman"/>
                <w:b/>
                <w:bCs/>
                <w:sz w:val="18"/>
              </w:rPr>
              <w:t>19-27 g</w:t>
            </w:r>
          </w:p>
        </w:tc>
      </w:tr>
    </w:tbl>
    <w:p w:rsidR="00D21C5A" w:rsidRDefault="00D21C5A" w:rsidP="00D21C5A">
      <w:pPr>
        <w:pStyle w:val="a9"/>
        <w:rPr>
          <w:rFonts w:ascii="Arial" w:hAnsi="Arial" w:cs="Arial"/>
          <w:sz w:val="24"/>
          <w:szCs w:val="24"/>
          <w:shd w:val="clear" w:color="auto" w:fill="FFFFFF"/>
        </w:rPr>
      </w:pPr>
    </w:p>
    <w:p w:rsidR="00D21C5A" w:rsidRPr="001D080E" w:rsidRDefault="00D21C5A" w:rsidP="00D21C5A">
      <w:pPr>
        <w:pStyle w:val="a9"/>
        <w:spacing w:line="276" w:lineRule="auto"/>
        <w:jc w:val="both"/>
        <w:rPr>
          <w:rFonts w:ascii="Times New Roman" w:hAnsi="Times New Roman" w:cs="Times New Roman"/>
          <w:color w:val="C00000"/>
          <w:sz w:val="36"/>
          <w:szCs w:val="36"/>
          <w:lang w:val="en-US"/>
        </w:rPr>
      </w:pPr>
      <w:r w:rsidRPr="001D080E">
        <w:rPr>
          <w:rFonts w:ascii="Times New Roman" w:hAnsi="Times New Roman" w:cs="Times New Roman"/>
          <w:sz w:val="36"/>
          <w:szCs w:val="36"/>
          <w:shd w:val="clear" w:color="auto" w:fill="FFFFFF"/>
          <w:lang w:val="en-US"/>
        </w:rPr>
        <w:t>This species inhabits a very wide variety of non-forested wet and dry habitats, including seashores, rocky or sandy upland rivers and slow-moving lowland rivers, lakeshores, farmland, gardens, parks, short grassland such as that found in vicinity of factories in towns and cities. It is also often found in towns and villages. It mostly breeds from early April to August, starting later in the north. It is monogamous and both sexes build the nest which is a rough cup of twigs, grass stems, leaves, rootlets and mosses, lined with hair, wool or feathers and placed in a hole or crevice in a riverbank, wall or bridge. It also often nests in buildings or even machinery. Clutches are three to eight eggs. It feeds on a wide range of small terrestrial and aquatic invertebrates, as well as fish fry, crumbs and other household scraps. Most populations are regular long-distance migrants, others are partial migrants or largely resident. In western and southern Europe some populations of the nominate race and of </w:t>
      </w:r>
      <w:proofErr w:type="spellStart"/>
      <w:r w:rsidRPr="00294D2E">
        <w:rPr>
          <w:rStyle w:val="a8"/>
          <w:rFonts w:ascii="Times New Roman" w:hAnsi="Times New Roman" w:cs="Times New Roman"/>
          <w:sz w:val="36"/>
          <w:szCs w:val="36"/>
          <w:shd w:val="clear" w:color="auto" w:fill="FFFFFF"/>
          <w:lang w:val="en-US"/>
        </w:rPr>
        <w:t>yarrellii</w:t>
      </w:r>
      <w:proofErr w:type="spellEnd"/>
      <w:r w:rsidRPr="00294D2E">
        <w:rPr>
          <w:rFonts w:ascii="Times New Roman" w:hAnsi="Times New Roman" w:cs="Times New Roman"/>
          <w:sz w:val="36"/>
          <w:szCs w:val="36"/>
          <w:shd w:val="clear" w:color="auto" w:fill="FFFFFF"/>
          <w:lang w:val="en-US"/>
        </w:rPr>
        <w:t> </w:t>
      </w:r>
      <w:r w:rsidRPr="001D080E">
        <w:rPr>
          <w:rFonts w:ascii="Times New Roman" w:hAnsi="Times New Roman" w:cs="Times New Roman"/>
          <w:sz w:val="36"/>
          <w:szCs w:val="36"/>
          <w:shd w:val="clear" w:color="auto" w:fill="FFFFFF"/>
          <w:lang w:val="en-US"/>
        </w:rPr>
        <w:t>are resident but northern populations of the latter a</w:t>
      </w:r>
      <w:r>
        <w:rPr>
          <w:rFonts w:ascii="Times New Roman" w:hAnsi="Times New Roman" w:cs="Times New Roman"/>
          <w:sz w:val="36"/>
          <w:szCs w:val="36"/>
          <w:shd w:val="clear" w:color="auto" w:fill="FFFFFF"/>
          <w:lang w:val="en-US"/>
        </w:rPr>
        <w:t>re partial migrants</w:t>
      </w:r>
      <w:r w:rsidRPr="001D080E">
        <w:rPr>
          <w:rFonts w:ascii="Times New Roman" w:hAnsi="Times New Roman" w:cs="Times New Roman"/>
          <w:sz w:val="36"/>
          <w:szCs w:val="36"/>
          <w:shd w:val="clear" w:color="auto" w:fill="FFFFFF"/>
          <w:lang w:val="en-US"/>
        </w:rPr>
        <w:t>.</w:t>
      </w: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jc w:val="center"/>
        <w:rPr>
          <w:rFonts w:ascii="Times New Roman" w:hAnsi="Times New Roman" w:cs="Times New Roman"/>
          <w:b/>
          <w:i/>
          <w:sz w:val="36"/>
          <w:szCs w:val="36"/>
          <w:lang w:val="en-US"/>
        </w:rPr>
      </w:pPr>
      <w:r w:rsidRPr="00500239">
        <w:rPr>
          <w:rFonts w:ascii="Times New Roman" w:hAnsi="Times New Roman" w:cs="Times New Roman"/>
          <w:b/>
          <w:i/>
          <w:noProof/>
          <w:sz w:val="36"/>
          <w:szCs w:val="36"/>
        </w:rPr>
        <w:lastRenderedPageBreak/>
        <w:drawing>
          <wp:anchor distT="0" distB="0" distL="114300" distR="114300" simplePos="0" relativeHeight="251680768" behindDoc="0" locked="0" layoutInCell="1" allowOverlap="1">
            <wp:simplePos x="0" y="0"/>
            <wp:positionH relativeFrom="column">
              <wp:posOffset>2438400</wp:posOffset>
            </wp:positionH>
            <wp:positionV relativeFrom="paragraph">
              <wp:posOffset>600075</wp:posOffset>
            </wp:positionV>
            <wp:extent cx="2809875" cy="1581150"/>
            <wp:effectExtent l="19050" t="0" r="9525" b="0"/>
            <wp:wrapThrough wrapText="bothSides">
              <wp:wrapPolygon edited="0">
                <wp:start x="-146" y="0"/>
                <wp:lineTo x="-146" y="21340"/>
                <wp:lineTo x="21673" y="21340"/>
                <wp:lineTo x="21673" y="0"/>
                <wp:lineTo x="-146" y="0"/>
              </wp:wrapPolygon>
            </wp:wrapThrough>
            <wp:docPr id="40079" name="Resim 22" descr="E:\kuştürleri\karakızılkuyr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uştürleri\karakızılkuyruk.jpg"/>
                    <pic:cNvPicPr>
                      <a:picLocks noChangeAspect="1" noChangeArrowheads="1"/>
                    </pic:cNvPicPr>
                  </pic:nvPicPr>
                  <pic:blipFill>
                    <a:blip r:embed="rId59" cstate="print"/>
                    <a:srcRect/>
                    <a:stretch>
                      <a:fillRect/>
                    </a:stretch>
                  </pic:blipFill>
                  <pic:spPr bwMode="auto">
                    <a:xfrm>
                      <a:off x="0" y="0"/>
                      <a:ext cx="2809875" cy="1581150"/>
                    </a:xfrm>
                    <a:prstGeom prst="rect">
                      <a:avLst/>
                    </a:prstGeom>
                    <a:noFill/>
                    <a:ln w="9525">
                      <a:noFill/>
                      <a:miter lim="800000"/>
                      <a:headEnd/>
                      <a:tailEnd/>
                    </a:ln>
                  </pic:spPr>
                </pic:pic>
              </a:graphicData>
            </a:graphic>
          </wp:anchor>
        </w:drawing>
      </w:r>
      <w:r w:rsidRPr="00D21C5A">
        <w:rPr>
          <w:rFonts w:ascii="Times New Roman" w:hAnsi="Times New Roman" w:cs="Times New Roman"/>
          <w:b/>
          <w:i/>
          <w:sz w:val="36"/>
          <w:szCs w:val="36"/>
          <w:lang w:val="en-US"/>
        </w:rPr>
        <w:t xml:space="preserve">Kara </w:t>
      </w:r>
      <w:proofErr w:type="spellStart"/>
      <w:r w:rsidRPr="00D21C5A">
        <w:rPr>
          <w:rFonts w:ascii="Times New Roman" w:hAnsi="Times New Roman" w:cs="Times New Roman"/>
          <w:b/>
          <w:i/>
          <w:sz w:val="36"/>
          <w:szCs w:val="36"/>
          <w:lang w:val="en-US"/>
        </w:rPr>
        <w:t>kızılkuyruk</w:t>
      </w:r>
      <w:proofErr w:type="spellEnd"/>
      <w:r w:rsidRPr="00D21C5A">
        <w:rPr>
          <w:rFonts w:ascii="Times New Roman" w:hAnsi="Times New Roman" w:cs="Times New Roman"/>
          <w:b/>
          <w:i/>
          <w:sz w:val="36"/>
          <w:szCs w:val="36"/>
          <w:lang w:val="en-US"/>
        </w:rPr>
        <w:t xml:space="preserve"> - Black Redstart - </w:t>
      </w:r>
      <w:proofErr w:type="spellStart"/>
      <w:r w:rsidRPr="00D21C5A">
        <w:rPr>
          <w:rFonts w:ascii="Times New Roman" w:hAnsi="Times New Roman" w:cs="Times New Roman"/>
          <w:b/>
          <w:i/>
          <w:sz w:val="36"/>
          <w:szCs w:val="36"/>
          <w:lang w:val="en-US"/>
        </w:rPr>
        <w:t>Phoenicurus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ochruros</w:t>
      </w:r>
      <w:proofErr w:type="spellEnd"/>
    </w:p>
    <w:p w:rsidR="00D21C5A" w:rsidRPr="00D21C5A" w:rsidRDefault="00D21C5A" w:rsidP="00D21C5A">
      <w:pPr>
        <w:shd w:val="clear" w:color="auto" w:fill="FFFFFF" w:themeFill="background1"/>
        <w:spacing w:after="103" w:line="240" w:lineRule="auto"/>
        <w:rPr>
          <w:rFonts w:ascii="Tahoma" w:eastAsia="Times New Roman" w:hAnsi="Tahoma" w:cs="Tahoma"/>
          <w:b/>
          <w:bCs/>
          <w:color w:val="C00000"/>
          <w:sz w:val="18"/>
          <w:szCs w:val="18"/>
          <w:lang w:val="en-US"/>
        </w:rPr>
      </w:pPr>
    </w:p>
    <w:tbl>
      <w:tblPr>
        <w:tblW w:w="3609" w:type="dxa"/>
        <w:tblCellSpacing w:w="15" w:type="dxa"/>
        <w:shd w:val="clear" w:color="auto" w:fill="292929"/>
        <w:tblCellMar>
          <w:top w:w="15" w:type="dxa"/>
          <w:left w:w="15" w:type="dxa"/>
          <w:bottom w:w="15" w:type="dxa"/>
          <w:right w:w="15" w:type="dxa"/>
        </w:tblCellMar>
        <w:tblLook w:val="04A0"/>
      </w:tblPr>
      <w:tblGrid>
        <w:gridCol w:w="1752"/>
        <w:gridCol w:w="75"/>
        <w:gridCol w:w="1782"/>
      </w:tblGrid>
      <w:tr w:rsidR="00D21C5A" w:rsidRPr="00BA350F" w:rsidTr="00AD535F">
        <w:trPr>
          <w:trHeight w:val="290"/>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13-17 </w:t>
            </w:r>
            <w:proofErr w:type="spellStart"/>
            <w:r w:rsidRPr="00BA350F">
              <w:rPr>
                <w:rFonts w:ascii="Times New Roman" w:eastAsia="Times New Roman" w:hAnsi="Times New Roman" w:cs="Times New Roman"/>
                <w:b/>
                <w:bCs/>
                <w:sz w:val="18"/>
              </w:rPr>
              <w:t>days</w:t>
            </w:r>
            <w:proofErr w:type="spellEnd"/>
          </w:p>
        </w:tc>
      </w:tr>
      <w:tr w:rsidR="00D21C5A" w:rsidRPr="00BA350F" w:rsidTr="00AD535F">
        <w:trPr>
          <w:trHeight w:val="325"/>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Number</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4-6 </w:t>
            </w:r>
          </w:p>
        </w:tc>
      </w:tr>
      <w:tr w:rsidR="00D21C5A" w:rsidRPr="00BA350F" w:rsidTr="00AD535F">
        <w:trPr>
          <w:trHeight w:hRule="exact" w:val="18"/>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Size</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17-22 x 13-15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905"/>
        <w:gridCol w:w="791"/>
        <w:gridCol w:w="630"/>
      </w:tblGrid>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weight</w:t>
            </w:r>
            <w:proofErr w:type="spellEnd"/>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13-14,5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23-26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14-20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 w:val="18"/>
          <w:szCs w:val="18"/>
        </w:rPr>
      </w:pPr>
    </w:p>
    <w:p w:rsidR="00D21C5A" w:rsidRPr="00D21C5A" w:rsidRDefault="00D21C5A" w:rsidP="00D21C5A">
      <w:pPr>
        <w:shd w:val="clear" w:color="auto" w:fill="FFFFFF" w:themeFill="background1"/>
        <w:spacing w:after="64"/>
        <w:jc w:val="both"/>
        <w:rPr>
          <w:rFonts w:ascii="Times New Roman" w:hAnsi="Times New Roman" w:cs="Times New Roman"/>
          <w:sz w:val="36"/>
          <w:szCs w:val="36"/>
          <w:lang w:val="en-US"/>
        </w:rPr>
      </w:pPr>
      <w:r w:rsidRPr="00D21C5A">
        <w:rPr>
          <w:rFonts w:ascii="Times New Roman" w:hAnsi="Times New Roman" w:cs="Times New Roman"/>
          <w:sz w:val="36"/>
          <w:szCs w:val="36"/>
          <w:lang w:val="en-US"/>
        </w:rPr>
        <w:t xml:space="preserve">This species is found in sparsely vegetated rocky areas, including stony slopes with </w:t>
      </w:r>
      <w:proofErr w:type="spellStart"/>
      <w:r w:rsidRPr="00D21C5A">
        <w:rPr>
          <w:rFonts w:ascii="Times New Roman" w:hAnsi="Times New Roman" w:cs="Times New Roman"/>
          <w:sz w:val="36"/>
          <w:szCs w:val="36"/>
          <w:lang w:val="en-US"/>
        </w:rPr>
        <w:t>xerophytic</w:t>
      </w:r>
      <w:proofErr w:type="spellEnd"/>
      <w:r w:rsidRPr="00D21C5A">
        <w:rPr>
          <w:rFonts w:ascii="Times New Roman" w:hAnsi="Times New Roman" w:cs="Times New Roman"/>
          <w:sz w:val="36"/>
          <w:szCs w:val="36"/>
          <w:lang w:val="en-US"/>
        </w:rPr>
        <w:t xml:space="preserve"> vegetation, crags and gullies in high river valleys and rocky mountain tops up to snow-line as well as villages, towns and cities. In Carpathians, it is mainly found on mountain slopes covered with juniper (</w:t>
      </w:r>
      <w:proofErr w:type="spellStart"/>
      <w:r w:rsidRPr="00D21C5A">
        <w:rPr>
          <w:rStyle w:val="a8"/>
          <w:rFonts w:ascii="Times New Roman" w:hAnsi="Times New Roman" w:cs="Times New Roman"/>
          <w:sz w:val="36"/>
          <w:szCs w:val="36"/>
          <w:lang w:val="en-US"/>
        </w:rPr>
        <w:t>Juniperus</w:t>
      </w:r>
      <w:proofErr w:type="spellEnd"/>
      <w:r w:rsidRPr="00D21C5A">
        <w:rPr>
          <w:rFonts w:ascii="Times New Roman" w:hAnsi="Times New Roman" w:cs="Times New Roman"/>
          <w:sz w:val="36"/>
          <w:szCs w:val="36"/>
          <w:lang w:val="en-US"/>
        </w:rPr>
        <w:t xml:space="preserve">), </w:t>
      </w:r>
      <w:proofErr w:type="spellStart"/>
      <w:r w:rsidRPr="00D21C5A">
        <w:rPr>
          <w:rFonts w:ascii="Times New Roman" w:hAnsi="Times New Roman" w:cs="Times New Roman"/>
          <w:sz w:val="36"/>
          <w:szCs w:val="36"/>
          <w:lang w:val="en-US"/>
        </w:rPr>
        <w:t>scree</w:t>
      </w:r>
      <w:proofErr w:type="spellEnd"/>
      <w:r w:rsidRPr="00D21C5A">
        <w:rPr>
          <w:rFonts w:ascii="Times New Roman" w:hAnsi="Times New Roman" w:cs="Times New Roman"/>
          <w:sz w:val="36"/>
          <w:szCs w:val="36"/>
          <w:lang w:val="en-US"/>
        </w:rPr>
        <w:t xml:space="preserve"> and boulders. The breeding season runs from mid-April to mid-July in Western Europe but can be up to two weeks later in Eastern Europe. In Morocco it breeds late April-June, April-July in Israel, May-August in India, </w:t>
      </w:r>
      <w:proofErr w:type="gramStart"/>
      <w:r w:rsidRPr="00D21C5A">
        <w:rPr>
          <w:rFonts w:ascii="Times New Roman" w:hAnsi="Times New Roman" w:cs="Times New Roman"/>
          <w:sz w:val="36"/>
          <w:szCs w:val="36"/>
          <w:lang w:val="en-US"/>
        </w:rPr>
        <w:t>April</w:t>
      </w:r>
      <w:proofErr w:type="gramEnd"/>
      <w:r w:rsidRPr="00D21C5A">
        <w:rPr>
          <w:rFonts w:ascii="Times New Roman" w:hAnsi="Times New Roman" w:cs="Times New Roman"/>
          <w:sz w:val="36"/>
          <w:szCs w:val="36"/>
          <w:lang w:val="en-US"/>
        </w:rPr>
        <w:t xml:space="preserve">-July in Nepal and June-July in China. The nest is a loose cup of grass, moss, hair, wool and feathers, which are set in a crevice of a wall or rock, or in an earth bank, pile of stones or on the ground. Clutches are four to six eggs. The diet consists of invertebrates and berries. The species is resident, partially migrant, a vertical migrant and fully migrant in different parts of the range. Breeding populations in Morocco, Iberia, southern/central France, Italy, the Balkans and central Turkey are generally sedentary, with mountain breeders moving to lower elevations in winter. Populations breeding in northern </w:t>
      </w:r>
      <w:r w:rsidRPr="00D21C5A">
        <w:rPr>
          <w:rFonts w:ascii="Times New Roman" w:hAnsi="Times New Roman" w:cs="Times New Roman"/>
          <w:sz w:val="36"/>
          <w:szCs w:val="36"/>
          <w:lang w:val="en-US"/>
        </w:rPr>
        <w:lastRenderedPageBreak/>
        <w:t xml:space="preserve">Europe </w:t>
      </w:r>
      <w:proofErr w:type="gramStart"/>
      <w:r w:rsidRPr="00D21C5A">
        <w:rPr>
          <w:rFonts w:ascii="Times New Roman" w:hAnsi="Times New Roman" w:cs="Times New Roman"/>
          <w:sz w:val="36"/>
          <w:szCs w:val="36"/>
          <w:lang w:val="en-US"/>
        </w:rPr>
        <w:t>migrate</w:t>
      </w:r>
      <w:proofErr w:type="gramEnd"/>
      <w:r w:rsidRPr="00D21C5A">
        <w:rPr>
          <w:rFonts w:ascii="Times New Roman" w:hAnsi="Times New Roman" w:cs="Times New Roman"/>
          <w:sz w:val="36"/>
          <w:szCs w:val="36"/>
          <w:lang w:val="en-US"/>
        </w:rPr>
        <w:t xml:space="preserve"> south-west towards the Balearic Islands, Spain, Morocco and Algeria. More eastern breeding populations move south-east and reach as far as Egypt.</w:t>
      </w:r>
    </w:p>
    <w:p w:rsidR="00D21C5A" w:rsidRPr="00D21C5A" w:rsidRDefault="00D21C5A" w:rsidP="00D21C5A">
      <w:pPr>
        <w:rPr>
          <w:rFonts w:ascii="Times New Roman" w:hAnsi="Times New Roman" w:cs="Times New Roman"/>
          <w:b/>
          <w:sz w:val="36"/>
          <w:szCs w:val="36"/>
          <w:lang w:val="en-US"/>
        </w:rPr>
      </w:pPr>
    </w:p>
    <w:p w:rsidR="00D21C5A" w:rsidRPr="00D21C5A" w:rsidRDefault="00D21C5A" w:rsidP="00D21C5A">
      <w:pPr>
        <w:rPr>
          <w:rFonts w:ascii="Times New Roman" w:hAnsi="Times New Roman" w:cs="Times New Roman"/>
          <w:b/>
          <w:sz w:val="36"/>
          <w:szCs w:val="36"/>
          <w:lang w:val="en-US"/>
        </w:rPr>
      </w:pPr>
    </w:p>
    <w:p w:rsidR="00D21C5A" w:rsidRPr="00FF747E" w:rsidRDefault="00D21C5A" w:rsidP="00D21C5A">
      <w:pPr>
        <w:jc w:val="center"/>
        <w:rPr>
          <w:rFonts w:ascii="Times New Roman" w:hAnsi="Times New Roman" w:cs="Times New Roman"/>
          <w:b/>
          <w:sz w:val="36"/>
          <w:szCs w:val="36"/>
        </w:rPr>
      </w:pPr>
      <w:r w:rsidRPr="00500239">
        <w:rPr>
          <w:rFonts w:ascii="Times New Roman" w:hAnsi="Times New Roman" w:cs="Times New Roman"/>
          <w:b/>
          <w:i/>
          <w:noProof/>
          <w:sz w:val="36"/>
          <w:szCs w:val="36"/>
        </w:rPr>
        <w:drawing>
          <wp:anchor distT="0" distB="0" distL="114300" distR="114300" simplePos="0" relativeHeight="251681792" behindDoc="0" locked="0" layoutInCell="1" allowOverlap="1">
            <wp:simplePos x="0" y="0"/>
            <wp:positionH relativeFrom="column">
              <wp:posOffset>2562225</wp:posOffset>
            </wp:positionH>
            <wp:positionV relativeFrom="paragraph">
              <wp:posOffset>375285</wp:posOffset>
            </wp:positionV>
            <wp:extent cx="2658745" cy="1647825"/>
            <wp:effectExtent l="19050" t="0" r="8255" b="0"/>
            <wp:wrapThrough wrapText="bothSides">
              <wp:wrapPolygon edited="0">
                <wp:start x="-155" y="0"/>
                <wp:lineTo x="-155" y="21475"/>
                <wp:lineTo x="21667" y="21475"/>
                <wp:lineTo x="21667" y="0"/>
                <wp:lineTo x="-155" y="0"/>
              </wp:wrapPolygon>
            </wp:wrapThrough>
            <wp:docPr id="40080" name="Resim 23" descr="E:\kuştürleri\taşku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kuştürleri\taşkuşu.jpg"/>
                    <pic:cNvPicPr>
                      <a:picLocks noChangeAspect="1" noChangeArrowheads="1"/>
                    </pic:cNvPicPr>
                  </pic:nvPicPr>
                  <pic:blipFill>
                    <a:blip r:embed="rId60" cstate="print"/>
                    <a:srcRect/>
                    <a:stretch>
                      <a:fillRect/>
                    </a:stretch>
                  </pic:blipFill>
                  <pic:spPr bwMode="auto">
                    <a:xfrm>
                      <a:off x="0" y="0"/>
                      <a:ext cx="2658745" cy="1647825"/>
                    </a:xfrm>
                    <a:prstGeom prst="rect">
                      <a:avLst/>
                    </a:prstGeom>
                    <a:noFill/>
                    <a:ln w="9525">
                      <a:noFill/>
                      <a:miter lim="800000"/>
                      <a:headEnd/>
                      <a:tailEnd/>
                    </a:ln>
                  </pic:spPr>
                </pic:pic>
              </a:graphicData>
            </a:graphic>
          </wp:anchor>
        </w:drawing>
      </w:r>
      <w:proofErr w:type="spellStart"/>
      <w:r w:rsidRPr="00500239">
        <w:rPr>
          <w:rFonts w:ascii="Times New Roman" w:hAnsi="Times New Roman" w:cs="Times New Roman"/>
          <w:b/>
          <w:i/>
          <w:sz w:val="36"/>
          <w:szCs w:val="36"/>
        </w:rPr>
        <w:t>Taşkuşu</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European</w:t>
      </w:r>
      <w:proofErr w:type="spellEnd"/>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Stonechat</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Saxicola</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rubicola</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981"/>
      </w:tblGrid>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Averagelifespan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4 - 6 </w:t>
            </w:r>
            <w:proofErr w:type="spellStart"/>
            <w:r w:rsidRPr="00BA350F">
              <w:rPr>
                <w:rFonts w:ascii="Times New Roman" w:eastAsia="Times New Roman" w:hAnsi="Times New Roman" w:cs="Times New Roman"/>
                <w:b/>
                <w:bCs/>
                <w:sz w:val="18"/>
              </w:rPr>
              <w:t>years</w:t>
            </w:r>
            <w:proofErr w:type="spellEnd"/>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Incubation</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14 - 15 </w:t>
            </w:r>
            <w:proofErr w:type="spellStart"/>
            <w:r w:rsidRPr="00BA350F">
              <w:rPr>
                <w:rFonts w:ascii="Times New Roman" w:eastAsia="Times New Roman" w:hAnsi="Times New Roman" w:cs="Times New Roman"/>
                <w:b/>
                <w:bCs/>
                <w:sz w:val="18"/>
              </w:rPr>
              <w:t>days</w:t>
            </w:r>
            <w:proofErr w:type="spellEnd"/>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Number</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3 - 8 </w:t>
            </w:r>
            <w:proofErr w:type="spellStart"/>
            <w:r w:rsidRPr="00BA350F">
              <w:rPr>
                <w:rFonts w:ascii="Times New Roman" w:eastAsia="Times New Roman" w:hAnsi="Times New Roman" w:cs="Times New Roman"/>
                <w:b/>
                <w:bCs/>
                <w:sz w:val="18"/>
              </w:rPr>
              <w:t>adet</w:t>
            </w:r>
            <w:proofErr w:type="spellEnd"/>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665"/>
        <w:gridCol w:w="845"/>
        <w:gridCol w:w="720"/>
      </w:tblGrid>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weight</w:t>
            </w:r>
            <w:proofErr w:type="spellEnd"/>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12,5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18 - 22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14 - 18 g</w:t>
            </w:r>
          </w:p>
        </w:tc>
      </w:tr>
    </w:tbl>
    <w:p w:rsidR="00D21C5A" w:rsidRPr="001D080E" w:rsidRDefault="00D21C5A" w:rsidP="00D21C5A">
      <w:pPr>
        <w:pStyle w:val="a9"/>
        <w:spacing w:line="276" w:lineRule="auto"/>
        <w:jc w:val="both"/>
        <w:rPr>
          <w:rFonts w:ascii="Times New Roman" w:hAnsi="Times New Roman" w:cs="Times New Roman"/>
          <w:sz w:val="36"/>
          <w:szCs w:val="36"/>
          <w:lang w:val="en-US"/>
        </w:rPr>
      </w:pPr>
      <w:r w:rsidRPr="001D080E">
        <w:rPr>
          <w:rFonts w:ascii="Times New Roman" w:hAnsi="Times New Roman" w:cs="Times New Roman"/>
          <w:sz w:val="36"/>
          <w:szCs w:val="36"/>
          <w:lang w:val="en-US"/>
        </w:rPr>
        <w:t>Both sexes have distinctively short wings, shorter than those of the more migratory </w:t>
      </w:r>
      <w:r>
        <w:rPr>
          <w:rFonts w:ascii="Times New Roman" w:hAnsi="Times New Roman" w:cs="Times New Roman"/>
          <w:sz w:val="36"/>
          <w:szCs w:val="36"/>
          <w:lang w:val="en-US"/>
        </w:rPr>
        <w:t>whinchat</w:t>
      </w:r>
      <w:r w:rsidRPr="001D080E">
        <w:rPr>
          <w:rFonts w:ascii="Times New Roman" w:hAnsi="Times New Roman" w:cs="Times New Roman"/>
          <w:sz w:val="36"/>
          <w:szCs w:val="36"/>
          <w:lang w:val="en-US"/>
        </w:rPr>
        <w:t> and </w:t>
      </w:r>
      <w:r>
        <w:rPr>
          <w:rFonts w:ascii="Times New Roman" w:hAnsi="Times New Roman" w:cs="Times New Roman"/>
          <w:sz w:val="36"/>
          <w:szCs w:val="36"/>
          <w:lang w:val="en-US"/>
        </w:rPr>
        <w:t>Siberian stonechat</w:t>
      </w:r>
      <w:r w:rsidRPr="001D080E">
        <w:rPr>
          <w:rFonts w:ascii="Times New Roman" w:hAnsi="Times New Roman" w:cs="Times New Roman"/>
          <w:sz w:val="36"/>
          <w:szCs w:val="36"/>
          <w:lang w:val="en-US"/>
        </w:rPr>
        <w:t xml:space="preserve">. The summer male has black upperparts, a black head, an orange throat and breast, and a white belly and vent. It also has a white half-collar on the sides of its neck, a small white scapular patch on the wings, and a very small white patch on the rump often streaked with black. The female has brown upperparts and head, and no white neck patches, rump or belly, these areas being streaked dark brown on paler brown, the only white being the scapular patch on the wings and even this often being </w:t>
      </w:r>
      <w:proofErr w:type="spellStart"/>
      <w:r w:rsidRPr="001D080E">
        <w:rPr>
          <w:rFonts w:ascii="Times New Roman" w:hAnsi="Times New Roman" w:cs="Times New Roman"/>
          <w:sz w:val="36"/>
          <w:szCs w:val="36"/>
          <w:lang w:val="en-US"/>
        </w:rPr>
        <w:t>buffy</w:t>
      </w:r>
      <w:proofErr w:type="spellEnd"/>
      <w:r w:rsidRPr="001D080E">
        <w:rPr>
          <w:rFonts w:ascii="Times New Roman" w:hAnsi="Times New Roman" w:cs="Times New Roman"/>
          <w:sz w:val="36"/>
          <w:szCs w:val="36"/>
          <w:lang w:val="en-US"/>
        </w:rPr>
        <w:t>-white.</w:t>
      </w:r>
      <w:r>
        <w:rPr>
          <w:rFonts w:ascii="Times New Roman" w:hAnsi="Times New Roman" w:cs="Times New Roman"/>
          <w:sz w:val="36"/>
          <w:szCs w:val="36"/>
          <w:lang w:val="en-US"/>
        </w:rPr>
        <w:t xml:space="preserve"> </w:t>
      </w:r>
      <w:r w:rsidRPr="001D080E">
        <w:rPr>
          <w:rFonts w:ascii="Times New Roman" w:hAnsi="Times New Roman" w:cs="Times New Roman"/>
          <w:sz w:val="36"/>
          <w:szCs w:val="36"/>
          <w:lang w:val="en-US"/>
        </w:rPr>
        <w:t>European stonechats breed in </w:t>
      </w:r>
      <w:r>
        <w:rPr>
          <w:rFonts w:ascii="Times New Roman" w:hAnsi="Times New Roman" w:cs="Times New Roman"/>
          <w:sz w:val="36"/>
          <w:szCs w:val="36"/>
          <w:lang w:val="en-US"/>
        </w:rPr>
        <w:t>heath land</w:t>
      </w:r>
      <w:r w:rsidRPr="001D080E">
        <w:rPr>
          <w:rFonts w:ascii="Times New Roman" w:hAnsi="Times New Roman" w:cs="Times New Roman"/>
          <w:sz w:val="36"/>
          <w:szCs w:val="36"/>
          <w:lang w:val="en-US"/>
        </w:rPr>
        <w:t>, coastal </w:t>
      </w:r>
      <w:r>
        <w:rPr>
          <w:rFonts w:ascii="Times New Roman" w:hAnsi="Times New Roman" w:cs="Times New Roman"/>
          <w:sz w:val="36"/>
          <w:szCs w:val="36"/>
          <w:lang w:val="en-US"/>
        </w:rPr>
        <w:t>dunes</w:t>
      </w:r>
      <w:r w:rsidRPr="001D080E">
        <w:rPr>
          <w:rFonts w:ascii="Times New Roman" w:hAnsi="Times New Roman" w:cs="Times New Roman"/>
          <w:sz w:val="36"/>
          <w:szCs w:val="36"/>
          <w:lang w:val="en-US"/>
        </w:rPr>
        <w:t> and rough </w:t>
      </w:r>
      <w:r>
        <w:rPr>
          <w:rFonts w:ascii="Times New Roman" w:hAnsi="Times New Roman" w:cs="Times New Roman"/>
          <w:sz w:val="36"/>
          <w:szCs w:val="36"/>
          <w:lang w:val="en-US"/>
        </w:rPr>
        <w:t>grassland</w:t>
      </w:r>
      <w:r w:rsidRPr="001D080E">
        <w:rPr>
          <w:rFonts w:ascii="Times New Roman" w:hAnsi="Times New Roman" w:cs="Times New Roman"/>
          <w:sz w:val="36"/>
          <w:szCs w:val="36"/>
          <w:lang w:val="en-US"/>
        </w:rPr>
        <w:t> with scattered small </w:t>
      </w:r>
      <w:r>
        <w:rPr>
          <w:rFonts w:ascii="Times New Roman" w:hAnsi="Times New Roman" w:cs="Times New Roman"/>
          <w:sz w:val="36"/>
          <w:szCs w:val="36"/>
          <w:lang w:val="en-US"/>
        </w:rPr>
        <w:t>shrubs</w:t>
      </w:r>
      <w:r w:rsidRPr="001D080E">
        <w:rPr>
          <w:rFonts w:ascii="Times New Roman" w:hAnsi="Times New Roman" w:cs="Times New Roman"/>
          <w:sz w:val="36"/>
          <w:szCs w:val="36"/>
          <w:lang w:val="en-US"/>
        </w:rPr>
        <w:t> and </w:t>
      </w:r>
      <w:r>
        <w:rPr>
          <w:rFonts w:ascii="Times New Roman" w:hAnsi="Times New Roman" w:cs="Times New Roman"/>
          <w:sz w:val="36"/>
          <w:szCs w:val="36"/>
          <w:lang w:val="en-US"/>
        </w:rPr>
        <w:t>bramble</w:t>
      </w:r>
      <w:r w:rsidRPr="001D080E">
        <w:rPr>
          <w:rFonts w:ascii="Times New Roman" w:hAnsi="Times New Roman" w:cs="Times New Roman"/>
          <w:sz w:val="36"/>
          <w:szCs w:val="36"/>
          <w:lang w:val="en-US"/>
        </w:rPr>
        <w:t>, open </w:t>
      </w:r>
      <w:r>
        <w:rPr>
          <w:rFonts w:ascii="Times New Roman" w:hAnsi="Times New Roman" w:cs="Times New Roman"/>
          <w:sz w:val="36"/>
          <w:szCs w:val="36"/>
          <w:lang w:val="en-US"/>
        </w:rPr>
        <w:t>gorse</w:t>
      </w:r>
      <w:r w:rsidRPr="001D080E">
        <w:rPr>
          <w:rFonts w:ascii="Times New Roman" w:hAnsi="Times New Roman" w:cs="Times New Roman"/>
          <w:sz w:val="36"/>
          <w:szCs w:val="36"/>
          <w:lang w:val="en-US"/>
        </w:rPr>
        <w:t>, tussocks or </w:t>
      </w:r>
      <w:r>
        <w:rPr>
          <w:rFonts w:ascii="Times New Roman" w:hAnsi="Times New Roman" w:cs="Times New Roman"/>
          <w:sz w:val="36"/>
          <w:szCs w:val="36"/>
          <w:lang w:val="en-US"/>
        </w:rPr>
        <w:t>heather</w:t>
      </w:r>
      <w:r w:rsidRPr="001D080E">
        <w:rPr>
          <w:rFonts w:ascii="Times New Roman" w:hAnsi="Times New Roman" w:cs="Times New Roman"/>
          <w:sz w:val="36"/>
          <w:szCs w:val="36"/>
          <w:lang w:val="en-US"/>
        </w:rPr>
        <w:t>. They are short-distance </w:t>
      </w:r>
      <w:r>
        <w:rPr>
          <w:rFonts w:ascii="Times New Roman" w:hAnsi="Times New Roman" w:cs="Times New Roman"/>
          <w:sz w:val="36"/>
          <w:szCs w:val="36"/>
          <w:lang w:val="en-US"/>
        </w:rPr>
        <w:t>migrants</w:t>
      </w:r>
      <w:r w:rsidRPr="001D080E">
        <w:rPr>
          <w:rFonts w:ascii="Times New Roman" w:hAnsi="Times New Roman" w:cs="Times New Roman"/>
          <w:sz w:val="36"/>
          <w:szCs w:val="36"/>
          <w:lang w:val="en-US"/>
        </w:rPr>
        <w:t xml:space="preserve"> or non-migratory, with part of the population (particularly from northeastern parts of the </w:t>
      </w:r>
      <w:r w:rsidRPr="001D080E">
        <w:rPr>
          <w:rFonts w:ascii="Times New Roman" w:hAnsi="Times New Roman" w:cs="Times New Roman"/>
          <w:sz w:val="36"/>
          <w:szCs w:val="36"/>
          <w:lang w:val="en-US"/>
        </w:rPr>
        <w:lastRenderedPageBreak/>
        <w:t xml:space="preserve">range, where winters are colder) moving south to winter further south in Europe and more widely in north Africa. </w:t>
      </w:r>
    </w:p>
    <w:p w:rsidR="00D21C5A" w:rsidRPr="00D21C5A" w:rsidRDefault="00D21C5A" w:rsidP="00D21C5A">
      <w:pPr>
        <w:shd w:val="clear" w:color="auto" w:fill="FFFFFF" w:themeFill="background1"/>
        <w:spacing w:after="240" w:line="240" w:lineRule="auto"/>
        <w:rPr>
          <w:color w:val="C00000"/>
          <w:lang w:val="en-US"/>
        </w:rPr>
      </w:pPr>
    </w:p>
    <w:p w:rsidR="00D21C5A" w:rsidRPr="00D21C5A" w:rsidRDefault="00D21C5A" w:rsidP="00D21C5A">
      <w:pPr>
        <w:shd w:val="clear" w:color="auto" w:fill="FFFFFF" w:themeFill="background1"/>
        <w:spacing w:after="240" w:line="240" w:lineRule="auto"/>
        <w:rPr>
          <w:color w:val="C00000"/>
          <w:lang w:val="en-US"/>
        </w:rPr>
      </w:pPr>
    </w:p>
    <w:p w:rsidR="00D21C5A" w:rsidRPr="00D21C5A" w:rsidRDefault="00D21C5A" w:rsidP="00D21C5A">
      <w:pPr>
        <w:shd w:val="clear" w:color="auto" w:fill="FFFFFF" w:themeFill="background1"/>
        <w:spacing w:after="240" w:line="240" w:lineRule="auto"/>
        <w:rPr>
          <w:color w:val="C00000"/>
          <w:lang w:val="en-US"/>
        </w:rPr>
      </w:pPr>
    </w:p>
    <w:p w:rsidR="00D21C5A" w:rsidRPr="00500239" w:rsidRDefault="00D21C5A" w:rsidP="00D21C5A">
      <w:pPr>
        <w:jc w:val="center"/>
        <w:rPr>
          <w:rFonts w:ascii="Times New Roman" w:hAnsi="Times New Roman" w:cs="Times New Roman"/>
          <w:b/>
          <w:sz w:val="36"/>
          <w:szCs w:val="36"/>
        </w:rPr>
      </w:pPr>
      <w:r w:rsidRPr="00500239">
        <w:rPr>
          <w:rFonts w:ascii="Times New Roman" w:hAnsi="Times New Roman" w:cs="Times New Roman"/>
          <w:b/>
          <w:i/>
          <w:noProof/>
          <w:sz w:val="36"/>
          <w:szCs w:val="36"/>
        </w:rPr>
        <w:drawing>
          <wp:anchor distT="0" distB="0" distL="114300" distR="114300" simplePos="0" relativeHeight="251691008" behindDoc="0" locked="0" layoutInCell="1" allowOverlap="1">
            <wp:simplePos x="0" y="0"/>
            <wp:positionH relativeFrom="column">
              <wp:posOffset>2314575</wp:posOffset>
            </wp:positionH>
            <wp:positionV relativeFrom="paragraph">
              <wp:posOffset>607695</wp:posOffset>
            </wp:positionV>
            <wp:extent cx="2838450" cy="1866900"/>
            <wp:effectExtent l="19050" t="0" r="0" b="0"/>
            <wp:wrapThrough wrapText="bothSides">
              <wp:wrapPolygon edited="0">
                <wp:start x="-145" y="0"/>
                <wp:lineTo x="-145" y="21380"/>
                <wp:lineTo x="21600" y="21380"/>
                <wp:lineTo x="21600" y="0"/>
                <wp:lineTo x="-145" y="0"/>
              </wp:wrapPolygon>
            </wp:wrapThrough>
            <wp:docPr id="40081" name="Resim 24" descr="E:\kuştürleri\ökse ardı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kuştürleri\ökse ardıcı.jpg"/>
                    <pic:cNvPicPr>
                      <a:picLocks noChangeAspect="1" noChangeArrowheads="1"/>
                    </pic:cNvPicPr>
                  </pic:nvPicPr>
                  <pic:blipFill>
                    <a:blip r:embed="rId61" cstate="print"/>
                    <a:srcRect/>
                    <a:stretch>
                      <a:fillRect/>
                    </a:stretch>
                  </pic:blipFill>
                  <pic:spPr bwMode="auto">
                    <a:xfrm>
                      <a:off x="0" y="0"/>
                      <a:ext cx="2838450" cy="1866900"/>
                    </a:xfrm>
                    <a:prstGeom prst="rect">
                      <a:avLst/>
                    </a:prstGeom>
                    <a:noFill/>
                    <a:ln w="9525">
                      <a:noFill/>
                      <a:miter lim="800000"/>
                      <a:headEnd/>
                      <a:tailEnd/>
                    </a:ln>
                  </pic:spPr>
                </pic:pic>
              </a:graphicData>
            </a:graphic>
          </wp:anchor>
        </w:drawing>
      </w:r>
      <w:proofErr w:type="spellStart"/>
      <w:r w:rsidRPr="00500239">
        <w:rPr>
          <w:rFonts w:ascii="Times New Roman" w:hAnsi="Times New Roman" w:cs="Times New Roman"/>
          <w:b/>
          <w:i/>
          <w:sz w:val="36"/>
          <w:szCs w:val="36"/>
        </w:rPr>
        <w:t>Ökseardıcı</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Mistle</w:t>
      </w:r>
      <w:proofErr w:type="spellEnd"/>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Thrush</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Turdus</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viscivorus</w:t>
      </w:r>
      <w:proofErr w:type="spellEnd"/>
    </w:p>
    <w:tbl>
      <w:tblPr>
        <w:tblW w:w="0" w:type="auto"/>
        <w:tblCellSpacing w:w="15" w:type="dxa"/>
        <w:tblInd w:w="438" w:type="dxa"/>
        <w:shd w:val="clear" w:color="auto" w:fill="292929"/>
        <w:tblCellMar>
          <w:top w:w="15" w:type="dxa"/>
          <w:left w:w="15" w:type="dxa"/>
          <w:bottom w:w="15" w:type="dxa"/>
          <w:right w:w="15" w:type="dxa"/>
        </w:tblCellMar>
        <w:tblLook w:val="04A0"/>
      </w:tblPr>
      <w:tblGrid>
        <w:gridCol w:w="1461"/>
        <w:gridCol w:w="66"/>
        <w:gridCol w:w="891"/>
      </w:tblGrid>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Average</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Lifespan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11 </w:t>
            </w:r>
            <w:proofErr w:type="spellStart"/>
            <w:r w:rsidRPr="00BA350F">
              <w:rPr>
                <w:rFonts w:ascii="Times New Roman" w:eastAsia="Times New Roman" w:hAnsi="Times New Roman" w:cs="Times New Roman"/>
                <w:b/>
                <w:bCs/>
                <w:sz w:val="18"/>
              </w:rPr>
              <w:t>years</w:t>
            </w:r>
            <w:proofErr w:type="spellEnd"/>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Incubation</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12-15 </w:t>
            </w:r>
            <w:proofErr w:type="spellStart"/>
            <w:r w:rsidRPr="00BA350F">
              <w:rPr>
                <w:rFonts w:ascii="Times New Roman" w:eastAsia="Times New Roman" w:hAnsi="Times New Roman" w:cs="Times New Roman"/>
                <w:b/>
                <w:bCs/>
                <w:sz w:val="18"/>
              </w:rPr>
              <w:t>days</w:t>
            </w:r>
            <w:proofErr w:type="spellEnd"/>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Number</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3-6 </w:t>
            </w:r>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Size</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13x15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556"/>
        <w:gridCol w:w="791"/>
        <w:gridCol w:w="810"/>
      </w:tblGrid>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weight</w:t>
            </w:r>
            <w:proofErr w:type="spellEnd"/>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27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42-48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110-140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BA350F" w:rsidRDefault="00D21C5A" w:rsidP="00D21C5A">
      <w:pPr>
        <w:pStyle w:val="a9"/>
        <w:spacing w:line="276" w:lineRule="auto"/>
        <w:jc w:val="both"/>
        <w:rPr>
          <w:rFonts w:ascii="Times New Roman" w:eastAsia="Times New Roman" w:hAnsi="Times New Roman" w:cs="Times New Roman"/>
          <w:b/>
          <w:bCs/>
          <w:sz w:val="36"/>
          <w:szCs w:val="36"/>
          <w:lang w:val="en-US"/>
        </w:rPr>
      </w:pPr>
      <w:r w:rsidRPr="00BA350F">
        <w:rPr>
          <w:rFonts w:ascii="Times New Roman" w:hAnsi="Times New Roman" w:cs="Times New Roman"/>
          <w:sz w:val="36"/>
          <w:szCs w:val="36"/>
          <w:shd w:val="clear" w:color="auto" w:fill="FFFFFF"/>
          <w:lang w:val="en-US"/>
        </w:rPr>
        <w:t>The species requires a mosaic of wooded and open country, and thus inhabits open mature forest, woodland glades, orchards, riverside forest, open grassland with scrub and mountain steppe with shrubs; often penetrating grassy-bracken moorland areas on low craggy hills and mountains at some distance from trees. It is most typically found, in rolling, open landscapes with scattered trees or copses, including parkland and park-like farmland. In western and central Europe, it breeds from late March to late June and from late April in the north. It breeds from late March to July in Afghanistan east to the western Himalayas</w:t>
      </w:r>
      <w:r w:rsidRPr="00353D9B">
        <w:rPr>
          <w:rFonts w:ascii="Times New Roman" w:hAnsi="Times New Roman" w:cs="Times New Roman"/>
          <w:sz w:val="36"/>
          <w:szCs w:val="36"/>
          <w:shd w:val="clear" w:color="auto" w:fill="FFFFFF"/>
          <w:lang w:val="en-US"/>
        </w:rPr>
        <w:t>.</w:t>
      </w:r>
      <w:r w:rsidRPr="00BA350F">
        <w:rPr>
          <w:rFonts w:ascii="Times New Roman" w:hAnsi="Times New Roman" w:cs="Times New Roman"/>
          <w:sz w:val="36"/>
          <w:szCs w:val="36"/>
          <w:shd w:val="clear" w:color="auto" w:fill="FFFFFF"/>
          <w:lang w:val="en-US"/>
        </w:rPr>
        <w:t xml:space="preserve"> In north-west Africa it breeds from March to June. The nest is a large cup of dry grass, plant stems, roots and moss, bound together with mud and lined with fine grasses and sometimes pine needles. Typically it is found two to ten </w:t>
      </w:r>
      <w:r w:rsidRPr="00BA350F">
        <w:rPr>
          <w:rFonts w:ascii="Times New Roman" w:hAnsi="Times New Roman" w:cs="Times New Roman"/>
          <w:sz w:val="36"/>
          <w:szCs w:val="36"/>
          <w:shd w:val="clear" w:color="auto" w:fill="FFFFFF"/>
          <w:lang w:val="en-US"/>
        </w:rPr>
        <w:lastRenderedPageBreak/>
        <w:t>met</w:t>
      </w:r>
      <w:r>
        <w:rPr>
          <w:rFonts w:ascii="Times New Roman" w:hAnsi="Times New Roman" w:cs="Times New Roman"/>
          <w:sz w:val="36"/>
          <w:szCs w:val="36"/>
          <w:shd w:val="clear" w:color="auto" w:fill="FFFFFF"/>
          <w:lang w:val="en-US"/>
        </w:rPr>
        <w:t>e</w:t>
      </w:r>
      <w:r w:rsidRPr="00BA350F">
        <w:rPr>
          <w:rFonts w:ascii="Times New Roman" w:hAnsi="Times New Roman" w:cs="Times New Roman"/>
          <w:sz w:val="36"/>
          <w:szCs w:val="36"/>
          <w:shd w:val="clear" w:color="auto" w:fill="FFFFFF"/>
          <w:lang w:val="en-US"/>
        </w:rPr>
        <w:t xml:space="preserve">rs up in the </w:t>
      </w:r>
      <w:proofErr w:type="spellStart"/>
      <w:r w:rsidRPr="00BA350F">
        <w:rPr>
          <w:rFonts w:ascii="Times New Roman" w:hAnsi="Times New Roman" w:cs="Times New Roman"/>
          <w:sz w:val="36"/>
          <w:szCs w:val="36"/>
          <w:shd w:val="clear" w:color="auto" w:fill="FFFFFF"/>
          <w:lang w:val="en-US"/>
        </w:rPr>
        <w:t>fork</w:t>
      </w:r>
      <w:proofErr w:type="spellEnd"/>
      <w:r w:rsidRPr="00BA350F">
        <w:rPr>
          <w:rFonts w:ascii="Times New Roman" w:hAnsi="Times New Roman" w:cs="Times New Roman"/>
          <w:sz w:val="36"/>
          <w:szCs w:val="36"/>
          <w:shd w:val="clear" w:color="auto" w:fill="FFFFFF"/>
          <w:lang w:val="en-US"/>
        </w:rPr>
        <w:t xml:space="preserve"> of a tree and normally lays three to five eggs. It feeds on invertebrates as well as seeds and fruit in the autumn and winter. In the west of its range the species is sedentary or a partial migrant and in the north and east of its range it is more fully migratory.</w:t>
      </w:r>
    </w:p>
    <w:p w:rsidR="00D21C5A" w:rsidRPr="00D21C5A" w:rsidRDefault="00D21C5A" w:rsidP="00D21C5A">
      <w:pPr>
        <w:shd w:val="clear" w:color="auto" w:fill="FFFFFF" w:themeFill="background1"/>
        <w:spacing w:after="64" w:line="240" w:lineRule="auto"/>
        <w:rPr>
          <w:rFonts w:ascii="Tahoma" w:eastAsia="Times New Roman" w:hAnsi="Tahoma" w:cs="Tahoma"/>
          <w:b/>
          <w:bCs/>
          <w:color w:val="00FF00"/>
          <w:szCs w:val="18"/>
          <w:lang w:val="en-US"/>
        </w:rPr>
      </w:pPr>
    </w:p>
    <w:p w:rsidR="00D21C5A" w:rsidRPr="00D21C5A" w:rsidRDefault="00D21C5A" w:rsidP="00D21C5A">
      <w:pPr>
        <w:rPr>
          <w:rFonts w:ascii="Times New Roman" w:hAnsi="Times New Roman" w:cs="Times New Roman"/>
          <w:b/>
          <w:sz w:val="36"/>
          <w:szCs w:val="36"/>
          <w:lang w:val="en-US"/>
        </w:rPr>
      </w:pPr>
    </w:p>
    <w:p w:rsidR="00D21C5A" w:rsidRPr="00D21C5A" w:rsidRDefault="00D21C5A" w:rsidP="00D21C5A">
      <w:pPr>
        <w:rPr>
          <w:rFonts w:ascii="Times New Roman" w:hAnsi="Times New Roman" w:cs="Times New Roman"/>
          <w:b/>
          <w:sz w:val="36"/>
          <w:szCs w:val="36"/>
          <w:lang w:val="en-US"/>
        </w:rPr>
      </w:pPr>
    </w:p>
    <w:p w:rsidR="00D21C5A" w:rsidRPr="001F6C30" w:rsidRDefault="00D21C5A" w:rsidP="00D21C5A">
      <w:pPr>
        <w:rPr>
          <w:rFonts w:ascii="Tahoma" w:eastAsia="Times New Roman" w:hAnsi="Tahoma" w:cs="Tahoma"/>
          <w:b/>
          <w:bCs/>
          <w:color w:val="C00000"/>
          <w:sz w:val="18"/>
          <w:szCs w:val="18"/>
        </w:rPr>
      </w:pPr>
      <w:r w:rsidRPr="00500239">
        <w:rPr>
          <w:rFonts w:ascii="Times New Roman" w:hAnsi="Times New Roman" w:cs="Times New Roman"/>
          <w:b/>
          <w:i/>
          <w:noProof/>
          <w:sz w:val="36"/>
          <w:szCs w:val="36"/>
        </w:rPr>
        <w:drawing>
          <wp:anchor distT="0" distB="0" distL="114300" distR="114300" simplePos="0" relativeHeight="251689984" behindDoc="0" locked="0" layoutInCell="1" allowOverlap="1">
            <wp:simplePos x="0" y="0"/>
            <wp:positionH relativeFrom="column">
              <wp:posOffset>2847975</wp:posOffset>
            </wp:positionH>
            <wp:positionV relativeFrom="paragraph">
              <wp:posOffset>649605</wp:posOffset>
            </wp:positionV>
            <wp:extent cx="2209800" cy="1590675"/>
            <wp:effectExtent l="19050" t="0" r="0" b="0"/>
            <wp:wrapThrough wrapText="bothSides">
              <wp:wrapPolygon edited="0">
                <wp:start x="-186" y="0"/>
                <wp:lineTo x="-186" y="21471"/>
                <wp:lineTo x="21600" y="21471"/>
                <wp:lineTo x="21600" y="0"/>
                <wp:lineTo x="-186" y="0"/>
              </wp:wrapPolygon>
            </wp:wrapThrough>
            <wp:docPr id="40082" name="Resim 25" descr="E:\kuştürleri\maskeli ötleğ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uştürleri\maskeli ötleğen.jpg"/>
                    <pic:cNvPicPr>
                      <a:picLocks noChangeAspect="1" noChangeArrowheads="1"/>
                    </pic:cNvPicPr>
                  </pic:nvPicPr>
                  <pic:blipFill>
                    <a:blip r:embed="rId62" cstate="print"/>
                    <a:srcRect/>
                    <a:stretch>
                      <a:fillRect/>
                    </a:stretch>
                  </pic:blipFill>
                  <pic:spPr bwMode="auto">
                    <a:xfrm>
                      <a:off x="0" y="0"/>
                      <a:ext cx="2209800" cy="1590675"/>
                    </a:xfrm>
                    <a:prstGeom prst="rect">
                      <a:avLst/>
                    </a:prstGeom>
                    <a:noFill/>
                    <a:ln w="9525">
                      <a:noFill/>
                      <a:miter lim="800000"/>
                      <a:headEnd/>
                      <a:tailEnd/>
                    </a:ln>
                  </pic:spPr>
                </pic:pic>
              </a:graphicData>
            </a:graphic>
          </wp:anchor>
        </w:drawing>
      </w:r>
      <w:proofErr w:type="spellStart"/>
      <w:r w:rsidRPr="00500239">
        <w:rPr>
          <w:rFonts w:ascii="Times New Roman" w:hAnsi="Times New Roman" w:cs="Times New Roman"/>
          <w:b/>
          <w:i/>
          <w:sz w:val="36"/>
          <w:szCs w:val="36"/>
        </w:rPr>
        <w:t>Maskeliötleğen</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Sardinian</w:t>
      </w:r>
      <w:proofErr w:type="spellEnd"/>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Warbler</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Sylvia</w:t>
      </w:r>
      <w:proofErr w:type="spellEnd"/>
      <w:r w:rsidRPr="00FF747E">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melanocephala</w:t>
      </w:r>
      <w:proofErr w:type="spellEnd"/>
    </w:p>
    <w:tbl>
      <w:tblPr>
        <w:tblW w:w="0" w:type="auto"/>
        <w:jc w:val="center"/>
        <w:tblCellSpacing w:w="15" w:type="dxa"/>
        <w:tblInd w:w="-160" w:type="dxa"/>
        <w:shd w:val="clear" w:color="auto" w:fill="292929"/>
        <w:tblCellMar>
          <w:top w:w="15" w:type="dxa"/>
          <w:left w:w="15" w:type="dxa"/>
          <w:bottom w:w="15" w:type="dxa"/>
          <w:right w:w="15" w:type="dxa"/>
        </w:tblCellMar>
        <w:tblLook w:val="04A0"/>
      </w:tblPr>
      <w:tblGrid>
        <w:gridCol w:w="1671"/>
        <w:gridCol w:w="66"/>
        <w:gridCol w:w="599"/>
      </w:tblGrid>
      <w:tr w:rsidR="00D21C5A" w:rsidRPr="00BA350F" w:rsidTr="00AD535F">
        <w:trPr>
          <w:tblCellSpacing w:w="15" w:type="dxa"/>
          <w:jc w:val="center"/>
        </w:trPr>
        <w:tc>
          <w:tcPr>
            <w:tcW w:w="1626" w:type="dxa"/>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Number</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554" w:type="dxa"/>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3-6 </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665"/>
        <w:gridCol w:w="791"/>
        <w:gridCol w:w="635"/>
      </w:tblGrid>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Weight</w:t>
            </w:r>
            <w:proofErr w:type="spellEnd"/>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13,5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15-18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14-23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D21C5A" w:rsidRDefault="00D21C5A" w:rsidP="00D21C5A">
      <w:pPr>
        <w:shd w:val="clear" w:color="auto" w:fill="FFFFFF" w:themeFill="background1"/>
        <w:tabs>
          <w:tab w:val="left" w:pos="5233"/>
        </w:tabs>
        <w:jc w:val="both"/>
        <w:rPr>
          <w:rFonts w:ascii="Times New Roman" w:hAnsi="Times New Roman" w:cs="Times New Roman"/>
          <w:sz w:val="36"/>
          <w:szCs w:val="36"/>
          <w:lang w:val="en-US"/>
        </w:rPr>
      </w:pPr>
      <w:r w:rsidRPr="00D21C5A">
        <w:rPr>
          <w:rFonts w:ascii="Times New Roman" w:hAnsi="Times New Roman" w:cs="Times New Roman"/>
          <w:sz w:val="36"/>
          <w:szCs w:val="36"/>
          <w:lang w:val="en-US"/>
        </w:rPr>
        <w:t xml:space="preserve">As probably one of the most generalist of the Mediterranean warblers, this species is present in all types of warm habitat at low altitudes, and up to c. 1,200–1,300 m in most of its range and up to 1,800 m in north-west Africa. It is found in </w:t>
      </w:r>
      <w:proofErr w:type="spellStart"/>
      <w:r w:rsidRPr="00D21C5A">
        <w:rPr>
          <w:rFonts w:ascii="Times New Roman" w:hAnsi="Times New Roman" w:cs="Times New Roman"/>
          <w:sz w:val="36"/>
          <w:szCs w:val="36"/>
          <w:lang w:val="en-US"/>
        </w:rPr>
        <w:t>maquis</w:t>
      </w:r>
      <w:proofErr w:type="spellEnd"/>
      <w:r w:rsidRPr="00D21C5A">
        <w:rPr>
          <w:rFonts w:ascii="Times New Roman" w:hAnsi="Times New Roman" w:cs="Times New Roman"/>
          <w:sz w:val="36"/>
          <w:szCs w:val="36"/>
          <w:lang w:val="en-US"/>
        </w:rPr>
        <w:t xml:space="preserve">, </w:t>
      </w:r>
      <w:proofErr w:type="spellStart"/>
      <w:r w:rsidRPr="00D21C5A">
        <w:rPr>
          <w:rFonts w:ascii="Times New Roman" w:hAnsi="Times New Roman" w:cs="Times New Roman"/>
          <w:sz w:val="36"/>
          <w:szCs w:val="36"/>
          <w:lang w:val="en-US"/>
        </w:rPr>
        <w:t>garrigue</w:t>
      </w:r>
      <w:proofErr w:type="spellEnd"/>
      <w:r w:rsidRPr="00D21C5A">
        <w:rPr>
          <w:rFonts w:ascii="Times New Roman" w:hAnsi="Times New Roman" w:cs="Times New Roman"/>
          <w:sz w:val="36"/>
          <w:szCs w:val="36"/>
          <w:lang w:val="en-US"/>
        </w:rPr>
        <w:t xml:space="preserve">, dry coastal habitats, urban and suburban environments, abandoned farmland and dry coast sites. It will also inhabit Mediterranean cultures such as olives, almonds, orchards, citrus groves, vineyards, but favors mosaic landscapes with hedgerows, bushes and stands of pine. It is also frequently found in </w:t>
      </w:r>
      <w:proofErr w:type="spellStart"/>
      <w:r w:rsidRPr="00D21C5A">
        <w:rPr>
          <w:rFonts w:ascii="Times New Roman" w:hAnsi="Times New Roman" w:cs="Times New Roman"/>
          <w:sz w:val="36"/>
          <w:szCs w:val="36"/>
          <w:lang w:val="en-US"/>
        </w:rPr>
        <w:t>holm</w:t>
      </w:r>
      <w:proofErr w:type="spellEnd"/>
      <w:r w:rsidRPr="00D21C5A">
        <w:rPr>
          <w:rFonts w:ascii="Times New Roman" w:hAnsi="Times New Roman" w:cs="Times New Roman"/>
          <w:sz w:val="36"/>
          <w:szCs w:val="36"/>
          <w:lang w:val="en-US"/>
        </w:rPr>
        <w:t xml:space="preserve"> oak (</w:t>
      </w:r>
      <w:proofErr w:type="spellStart"/>
      <w:r w:rsidRPr="00D21C5A">
        <w:rPr>
          <w:rStyle w:val="a8"/>
          <w:rFonts w:ascii="Times New Roman" w:hAnsi="Times New Roman" w:cs="Times New Roman"/>
          <w:sz w:val="36"/>
          <w:szCs w:val="36"/>
          <w:lang w:val="en-US"/>
        </w:rPr>
        <w:t>Quercus</w:t>
      </w:r>
      <w:proofErr w:type="spellEnd"/>
      <w:r w:rsidRPr="00D21C5A">
        <w:rPr>
          <w:rStyle w:val="a8"/>
          <w:rFonts w:ascii="Times New Roman" w:hAnsi="Times New Roman" w:cs="Times New Roman"/>
          <w:sz w:val="36"/>
          <w:szCs w:val="36"/>
          <w:lang w:val="en-US"/>
        </w:rPr>
        <w:t xml:space="preserve"> ilex</w:t>
      </w:r>
      <w:r w:rsidRPr="00D21C5A">
        <w:rPr>
          <w:rFonts w:ascii="Times New Roman" w:hAnsi="Times New Roman" w:cs="Times New Roman"/>
          <w:sz w:val="36"/>
          <w:szCs w:val="36"/>
          <w:lang w:val="en-US"/>
        </w:rPr>
        <w:t xml:space="preserve">) forests. Breeding occurs mainly from March to June. The nest is a grass cup placed usually 30–60 cm above </w:t>
      </w:r>
      <w:r w:rsidRPr="00D21C5A">
        <w:rPr>
          <w:rFonts w:ascii="Times New Roman" w:hAnsi="Times New Roman" w:cs="Times New Roman"/>
          <w:sz w:val="36"/>
          <w:szCs w:val="36"/>
          <w:lang w:val="en-US"/>
        </w:rPr>
        <w:lastRenderedPageBreak/>
        <w:t>ground in scrub or bush or, less frequently, among dense herbs or in a small tree. Most nests in Spain are in kermes oak (</w:t>
      </w:r>
      <w:proofErr w:type="spellStart"/>
      <w:r w:rsidRPr="00D21C5A">
        <w:rPr>
          <w:rStyle w:val="a8"/>
          <w:rFonts w:ascii="Times New Roman" w:hAnsi="Times New Roman" w:cs="Times New Roman"/>
          <w:sz w:val="36"/>
          <w:szCs w:val="36"/>
          <w:lang w:val="en-US"/>
        </w:rPr>
        <w:t>Quercus</w:t>
      </w:r>
      <w:proofErr w:type="spellEnd"/>
      <w:r w:rsidRPr="00D21C5A">
        <w:rPr>
          <w:rStyle w:val="a8"/>
          <w:rFonts w:ascii="Times New Roman" w:hAnsi="Times New Roman" w:cs="Times New Roman"/>
          <w:sz w:val="36"/>
          <w:szCs w:val="36"/>
          <w:lang w:val="en-US"/>
        </w:rPr>
        <w:t xml:space="preserve"> </w:t>
      </w:r>
      <w:proofErr w:type="spellStart"/>
      <w:r w:rsidRPr="00D21C5A">
        <w:rPr>
          <w:rStyle w:val="a8"/>
          <w:rFonts w:ascii="Times New Roman" w:hAnsi="Times New Roman" w:cs="Times New Roman"/>
          <w:sz w:val="36"/>
          <w:szCs w:val="36"/>
          <w:lang w:val="en-US"/>
        </w:rPr>
        <w:t>coccifera</w:t>
      </w:r>
      <w:proofErr w:type="spellEnd"/>
      <w:r w:rsidRPr="00D21C5A">
        <w:rPr>
          <w:rFonts w:ascii="Times New Roman" w:hAnsi="Times New Roman" w:cs="Times New Roman"/>
          <w:sz w:val="36"/>
          <w:szCs w:val="36"/>
          <w:lang w:val="en-US"/>
        </w:rPr>
        <w:t>) at low height. Clutches are three to five eggs. It feeds mostly on arthropods but also takes a significant amount of fruit in the autumn and winter. Island and coastal populations appear to be mostly sedentary but the proportion of migrants increases inland and to the north, especially in the east.</w:t>
      </w:r>
    </w:p>
    <w:p w:rsidR="00D21C5A" w:rsidRPr="00D21C5A" w:rsidRDefault="00D21C5A" w:rsidP="00D21C5A">
      <w:pPr>
        <w:rPr>
          <w:rFonts w:ascii="Times New Roman" w:hAnsi="Times New Roman" w:cs="Times New Roman"/>
          <w:b/>
          <w:sz w:val="36"/>
          <w:szCs w:val="36"/>
          <w:lang w:val="en-US"/>
        </w:rPr>
      </w:pPr>
    </w:p>
    <w:p w:rsidR="00D21C5A" w:rsidRPr="00D21C5A" w:rsidRDefault="00D21C5A" w:rsidP="00D21C5A">
      <w:pPr>
        <w:rPr>
          <w:rFonts w:ascii="Times New Roman" w:hAnsi="Times New Roman" w:cs="Times New Roman"/>
          <w:b/>
          <w:sz w:val="36"/>
          <w:szCs w:val="36"/>
          <w:lang w:val="en-US"/>
        </w:rPr>
      </w:pPr>
    </w:p>
    <w:p w:rsidR="00D21C5A" w:rsidRPr="00500239" w:rsidRDefault="00D21C5A" w:rsidP="00D21C5A">
      <w:pPr>
        <w:jc w:val="center"/>
        <w:rPr>
          <w:rFonts w:ascii="Times New Roman" w:hAnsi="Times New Roman" w:cs="Times New Roman"/>
          <w:b/>
          <w:sz w:val="36"/>
          <w:szCs w:val="36"/>
        </w:rPr>
      </w:pPr>
      <w:proofErr w:type="spellStart"/>
      <w:r w:rsidRPr="00500239">
        <w:rPr>
          <w:rFonts w:ascii="Times New Roman" w:hAnsi="Times New Roman" w:cs="Times New Roman"/>
          <w:b/>
          <w:i/>
          <w:sz w:val="36"/>
          <w:szCs w:val="36"/>
        </w:rPr>
        <w:t>Saksağan</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Eurasian</w:t>
      </w:r>
      <w:proofErr w:type="spellEnd"/>
      <w:r>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Magpie</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Picapica</w:t>
      </w:r>
      <w:proofErr w:type="spellEnd"/>
      <w:r>
        <w:rPr>
          <w:rFonts w:ascii="Tahoma" w:hAnsi="Tahoma" w:cs="Tahoma"/>
          <w:b/>
          <w:bCs/>
          <w:i/>
          <w:iCs/>
          <w:noProof/>
          <w:color w:val="C00000"/>
          <w:sz w:val="18"/>
          <w:szCs w:val="18"/>
        </w:rPr>
        <w:drawing>
          <wp:anchor distT="0" distB="0" distL="114300" distR="114300" simplePos="0" relativeHeight="251688960" behindDoc="0" locked="0" layoutInCell="1" allowOverlap="1">
            <wp:simplePos x="0" y="0"/>
            <wp:positionH relativeFrom="column">
              <wp:posOffset>2362200</wp:posOffset>
            </wp:positionH>
            <wp:positionV relativeFrom="paragraph">
              <wp:posOffset>273050</wp:posOffset>
            </wp:positionV>
            <wp:extent cx="2705100" cy="1520825"/>
            <wp:effectExtent l="19050" t="0" r="0" b="0"/>
            <wp:wrapThrough wrapText="bothSides">
              <wp:wrapPolygon edited="0">
                <wp:start x="-152" y="0"/>
                <wp:lineTo x="-152" y="21375"/>
                <wp:lineTo x="21600" y="21375"/>
                <wp:lineTo x="21600" y="0"/>
                <wp:lineTo x="-152" y="0"/>
              </wp:wrapPolygon>
            </wp:wrapThrough>
            <wp:docPr id="40083" name="Resim 26" descr="E:\kuştürleri\saksağ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kuştürleri\saksağan.jpg"/>
                    <pic:cNvPicPr>
                      <a:picLocks noChangeAspect="1" noChangeArrowheads="1"/>
                    </pic:cNvPicPr>
                  </pic:nvPicPr>
                  <pic:blipFill>
                    <a:blip r:embed="rId63" cstate="print"/>
                    <a:srcRect/>
                    <a:stretch>
                      <a:fillRect/>
                    </a:stretch>
                  </pic:blipFill>
                  <pic:spPr bwMode="auto">
                    <a:xfrm>
                      <a:off x="0" y="0"/>
                      <a:ext cx="2705100" cy="1520825"/>
                    </a:xfrm>
                    <a:prstGeom prst="rect">
                      <a:avLst/>
                    </a:prstGeom>
                    <a:noFill/>
                    <a:ln w="9525">
                      <a:noFill/>
                      <a:miter lim="800000"/>
                      <a:headEnd/>
                      <a:tailEnd/>
                    </a:ln>
                  </pic:spPr>
                </pic:pic>
              </a:graphicData>
            </a:graphic>
          </wp:anchor>
        </w:drawing>
      </w:r>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1453"/>
      </w:tblGrid>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Incubation</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20-25 </w:t>
            </w:r>
            <w:proofErr w:type="spellStart"/>
            <w:r w:rsidRPr="00BA350F">
              <w:rPr>
                <w:rFonts w:ascii="Times New Roman" w:eastAsia="Times New Roman" w:hAnsi="Times New Roman" w:cs="Times New Roman"/>
                <w:b/>
                <w:bCs/>
                <w:sz w:val="18"/>
              </w:rPr>
              <w:t>days</w:t>
            </w:r>
            <w:proofErr w:type="spellEnd"/>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Number</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4-7 </w:t>
            </w:r>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Size</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32.9 mm × 23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791"/>
        <w:gridCol w:w="810"/>
      </w:tblGrid>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weight</w:t>
            </w:r>
            <w:proofErr w:type="spellEnd"/>
          </w:p>
        </w:tc>
      </w:tr>
      <w:tr w:rsidR="00D21C5A" w:rsidRPr="00BA350F" w:rsidTr="00AD535F">
        <w:trPr>
          <w:tblCellSpacing w:w="15" w:type="dxa"/>
          <w:jc w:val="center"/>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40-51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52-60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200-250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BA350F" w:rsidRDefault="00D21C5A" w:rsidP="00D21C5A">
      <w:pPr>
        <w:pStyle w:val="a9"/>
        <w:spacing w:line="276" w:lineRule="auto"/>
        <w:jc w:val="both"/>
        <w:rPr>
          <w:rFonts w:ascii="Times New Roman" w:eastAsia="Times New Roman" w:hAnsi="Times New Roman" w:cs="Times New Roman"/>
          <w:sz w:val="36"/>
          <w:szCs w:val="36"/>
          <w:lang w:val="en-US"/>
        </w:rPr>
      </w:pPr>
      <w:r w:rsidRPr="00BA350F">
        <w:rPr>
          <w:rFonts w:ascii="Times New Roman" w:hAnsi="Times New Roman" w:cs="Times New Roman"/>
          <w:sz w:val="36"/>
          <w:szCs w:val="36"/>
          <w:shd w:val="clear" w:color="auto" w:fill="FFFFFF"/>
          <w:lang w:val="en-US"/>
        </w:rPr>
        <w:t>The Eurasian magpie, European magpie, or common magpie (Pica pica) is a resident breeding bird throughout Europe, much of Asia and northwest Africa.</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 xml:space="preserve">The Eurasian magpie is one of the most intelligent birds, and it is believed to be one of the most intelligent of all animals. The expansion of its </w:t>
      </w:r>
      <w:proofErr w:type="spellStart"/>
      <w:r w:rsidRPr="00BA350F">
        <w:rPr>
          <w:rFonts w:ascii="Times New Roman" w:hAnsi="Times New Roman" w:cs="Times New Roman"/>
          <w:sz w:val="36"/>
          <w:szCs w:val="36"/>
          <w:shd w:val="clear" w:color="auto" w:fill="FFFFFF"/>
          <w:lang w:val="en-US"/>
        </w:rPr>
        <w:t>nidopallium</w:t>
      </w:r>
      <w:proofErr w:type="spellEnd"/>
      <w:r w:rsidRPr="00BA350F">
        <w:rPr>
          <w:rFonts w:ascii="Times New Roman" w:hAnsi="Times New Roman" w:cs="Times New Roman"/>
          <w:sz w:val="36"/>
          <w:szCs w:val="36"/>
          <w:shd w:val="clear" w:color="auto" w:fill="FFFFFF"/>
          <w:lang w:val="en-US"/>
        </w:rPr>
        <w:t xml:space="preserve"> is approximately the same in its relative size as the brain of chimpanzees, orangutans and humans.</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 xml:space="preserve">Its head, neck and breast are glossy black with a metallic green and violet sheen; the belly and scapulars (shoulder feathers) are pure white; the wings are black glossed with green or </w:t>
      </w:r>
      <w:r w:rsidRPr="00BA350F">
        <w:rPr>
          <w:rFonts w:ascii="Times New Roman" w:hAnsi="Times New Roman" w:cs="Times New Roman"/>
          <w:sz w:val="36"/>
          <w:szCs w:val="36"/>
          <w:shd w:val="clear" w:color="auto" w:fill="FFFFFF"/>
          <w:lang w:val="en-US"/>
        </w:rPr>
        <w:lastRenderedPageBreak/>
        <w:t>purple</w:t>
      </w:r>
      <w:r w:rsidRPr="00BA350F">
        <w:rPr>
          <w:rFonts w:ascii="Times New Roman" w:eastAsia="Times New Roman" w:hAnsi="Times New Roman" w:cs="Times New Roman"/>
          <w:b/>
          <w:bCs/>
          <w:sz w:val="36"/>
          <w:szCs w:val="36"/>
          <w:lang w:val="en-US"/>
        </w:rPr>
        <w:t>.</w:t>
      </w:r>
      <w:r w:rsidRPr="00BA350F">
        <w:rPr>
          <w:rFonts w:ascii="Times New Roman" w:hAnsi="Times New Roman" w:cs="Times New Roman"/>
          <w:sz w:val="36"/>
          <w:szCs w:val="36"/>
          <w:shd w:val="clear" w:color="auto" w:fill="FFFFFF"/>
          <w:lang w:val="en-US"/>
        </w:rPr>
        <w:t xml:space="preserve"> The legs and bill are black.</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The magpie is omnivorous, eating young birds and eggs, insects, scraps and carrion, acorns, grain, and other vegetable substances.</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In winter, magpies often form groups, feeding and roosting at night.</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Magpies prefer tall trees for their bulky nest, firmly attaching them to a central fork in the upper branches.</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These huge nests are conspicuous when the leaves fall. Where trees are scarce, though even in well-wooded country, nests are at times built in bushes and hedgerows.</w:t>
      </w: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FF747E" w:rsidRDefault="00D21C5A" w:rsidP="00D21C5A">
      <w:pPr>
        <w:jc w:val="center"/>
        <w:rPr>
          <w:rFonts w:ascii="Times New Roman" w:hAnsi="Times New Roman" w:cs="Times New Roman"/>
          <w:b/>
          <w:sz w:val="36"/>
          <w:szCs w:val="36"/>
        </w:rPr>
      </w:pPr>
      <w:r w:rsidRPr="00500239">
        <w:rPr>
          <w:rFonts w:ascii="Times New Roman" w:hAnsi="Times New Roman" w:cs="Times New Roman"/>
          <w:b/>
          <w:i/>
          <w:noProof/>
          <w:sz w:val="36"/>
          <w:szCs w:val="36"/>
        </w:rPr>
        <w:drawing>
          <wp:anchor distT="0" distB="0" distL="114300" distR="114300" simplePos="0" relativeHeight="251687936" behindDoc="0" locked="0" layoutInCell="1" allowOverlap="1">
            <wp:simplePos x="0" y="0"/>
            <wp:positionH relativeFrom="column">
              <wp:posOffset>2390775</wp:posOffset>
            </wp:positionH>
            <wp:positionV relativeFrom="paragraph">
              <wp:posOffset>340995</wp:posOffset>
            </wp:positionV>
            <wp:extent cx="2486025" cy="1619250"/>
            <wp:effectExtent l="19050" t="0" r="9525" b="0"/>
            <wp:wrapThrough wrapText="bothSides">
              <wp:wrapPolygon edited="0">
                <wp:start x="-166" y="0"/>
                <wp:lineTo x="-166" y="21346"/>
                <wp:lineTo x="21683" y="21346"/>
                <wp:lineTo x="21683" y="0"/>
                <wp:lineTo x="-166" y="0"/>
              </wp:wrapPolygon>
            </wp:wrapThrough>
            <wp:docPr id="40084" name="Resim 27" descr="E:\kuştürleri\leş karg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kuştürleri\leş kargası.jpg"/>
                    <pic:cNvPicPr>
                      <a:picLocks noChangeAspect="1" noChangeArrowheads="1"/>
                    </pic:cNvPicPr>
                  </pic:nvPicPr>
                  <pic:blipFill>
                    <a:blip r:embed="rId64" cstate="print"/>
                    <a:srcRect/>
                    <a:stretch>
                      <a:fillRect/>
                    </a:stretch>
                  </pic:blipFill>
                  <pic:spPr bwMode="auto">
                    <a:xfrm>
                      <a:off x="0" y="0"/>
                      <a:ext cx="2486025" cy="1619250"/>
                    </a:xfrm>
                    <a:prstGeom prst="rect">
                      <a:avLst/>
                    </a:prstGeom>
                    <a:noFill/>
                    <a:ln w="9525">
                      <a:noFill/>
                      <a:miter lim="800000"/>
                      <a:headEnd/>
                      <a:tailEnd/>
                    </a:ln>
                  </pic:spPr>
                </pic:pic>
              </a:graphicData>
            </a:graphic>
          </wp:anchor>
        </w:drawing>
      </w:r>
      <w:proofErr w:type="spellStart"/>
      <w:r w:rsidRPr="00500239">
        <w:rPr>
          <w:rFonts w:ascii="Times New Roman" w:hAnsi="Times New Roman" w:cs="Times New Roman"/>
          <w:b/>
          <w:i/>
          <w:sz w:val="36"/>
          <w:szCs w:val="36"/>
        </w:rPr>
        <w:t>Leşkargası</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Hooded</w:t>
      </w:r>
      <w:proofErr w:type="spellEnd"/>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Crow</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Corvus</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cornix</w:t>
      </w:r>
      <w:proofErr w:type="spellEnd"/>
    </w:p>
    <w:tbl>
      <w:tblPr>
        <w:tblW w:w="0" w:type="auto"/>
        <w:tblCellSpacing w:w="15" w:type="dxa"/>
        <w:shd w:val="clear" w:color="auto" w:fill="292929"/>
        <w:tblCellMar>
          <w:top w:w="15" w:type="dxa"/>
          <w:left w:w="15" w:type="dxa"/>
          <w:bottom w:w="15" w:type="dxa"/>
          <w:right w:w="15" w:type="dxa"/>
        </w:tblCellMar>
        <w:tblLook w:val="04A0"/>
      </w:tblPr>
      <w:tblGrid>
        <w:gridCol w:w="1461"/>
        <w:gridCol w:w="66"/>
        <w:gridCol w:w="960"/>
      </w:tblGrid>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Averagelisfespan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8 </w:t>
            </w:r>
            <w:proofErr w:type="spellStart"/>
            <w:r w:rsidRPr="00BA350F">
              <w:rPr>
                <w:rFonts w:ascii="Times New Roman" w:eastAsia="Times New Roman" w:hAnsi="Times New Roman" w:cs="Times New Roman"/>
                <w:b/>
                <w:bCs/>
                <w:sz w:val="18"/>
              </w:rPr>
              <w:t>years</w:t>
            </w:r>
            <w:proofErr w:type="spellEnd"/>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Incubation</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17-19 </w:t>
            </w:r>
            <w:proofErr w:type="spellStart"/>
            <w:r w:rsidRPr="00BA350F">
              <w:rPr>
                <w:rFonts w:ascii="Times New Roman" w:eastAsia="Times New Roman" w:hAnsi="Times New Roman" w:cs="Times New Roman"/>
                <w:b/>
                <w:bCs/>
                <w:sz w:val="18"/>
              </w:rPr>
              <w:t>days</w:t>
            </w:r>
            <w:proofErr w:type="spellEnd"/>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Number</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4-6 </w:t>
            </w:r>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Size</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43 x 30 mm</w:t>
            </w:r>
          </w:p>
        </w:tc>
      </w:tr>
    </w:tbl>
    <w:p w:rsidR="00D21C5A" w:rsidRDefault="00D21C5A" w:rsidP="00D21C5A">
      <w:pPr>
        <w:shd w:val="clear" w:color="auto" w:fill="FFFFFF" w:themeFill="background1"/>
        <w:tabs>
          <w:tab w:val="left" w:pos="5233"/>
        </w:tabs>
        <w:rPr>
          <w:color w:val="C00000"/>
        </w:rPr>
      </w:pPr>
    </w:p>
    <w:tbl>
      <w:tblPr>
        <w:tblW w:w="0" w:type="auto"/>
        <w:tblCellSpacing w:w="15" w:type="dxa"/>
        <w:shd w:val="clear" w:color="auto" w:fill="292929"/>
        <w:tblCellMar>
          <w:top w:w="15" w:type="dxa"/>
          <w:left w:w="15" w:type="dxa"/>
          <w:bottom w:w="15" w:type="dxa"/>
          <w:right w:w="15" w:type="dxa"/>
        </w:tblCellMar>
        <w:tblLook w:val="04A0"/>
      </w:tblPr>
      <w:tblGrid>
        <w:gridCol w:w="770"/>
        <w:gridCol w:w="791"/>
        <w:gridCol w:w="635"/>
      </w:tblGrid>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Weight</w:t>
            </w:r>
            <w:proofErr w:type="spellEnd"/>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48-52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98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510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BA350F" w:rsidRDefault="00D21C5A" w:rsidP="00D21C5A">
      <w:pPr>
        <w:pStyle w:val="a9"/>
        <w:spacing w:line="276" w:lineRule="auto"/>
        <w:jc w:val="both"/>
        <w:rPr>
          <w:rFonts w:ascii="Times New Roman" w:hAnsi="Times New Roman" w:cs="Times New Roman"/>
          <w:color w:val="C00000"/>
          <w:sz w:val="36"/>
          <w:szCs w:val="36"/>
          <w:lang w:val="en-US"/>
        </w:rPr>
      </w:pPr>
      <w:r w:rsidRPr="00BA350F">
        <w:rPr>
          <w:rFonts w:ascii="Times New Roman" w:hAnsi="Times New Roman" w:cs="Times New Roman"/>
          <w:sz w:val="36"/>
          <w:szCs w:val="36"/>
          <w:lang w:val="en-US"/>
        </w:rPr>
        <w:t>The hooded crow is closely related to the carrion crow, which until recently was regarded as the same species. In areas where the two species overlap there may be some interbreeding with hybrids showing a mixed grey and black body plumage. Like carrion crows, hooded crows also feed on dead animals. Unlike crows they can be more sociable in the feeding habits and groups of them may be seen together in fields.</w:t>
      </w:r>
      <w:r>
        <w:rPr>
          <w:rFonts w:ascii="Times New Roman" w:hAnsi="Times New Roman" w:cs="Times New Roman"/>
          <w:sz w:val="36"/>
          <w:szCs w:val="36"/>
          <w:lang w:val="en-US"/>
        </w:rPr>
        <w:t xml:space="preserve"> </w:t>
      </w:r>
      <w:r w:rsidRPr="00BA350F">
        <w:rPr>
          <w:rFonts w:ascii="Times New Roman" w:hAnsi="Times New Roman" w:cs="Times New Roman"/>
          <w:sz w:val="36"/>
          <w:szCs w:val="36"/>
          <w:lang w:val="en-US"/>
        </w:rPr>
        <w:t>They eat omnivorous - includes carrion</w:t>
      </w:r>
      <w:r w:rsidRPr="00BA350F">
        <w:rPr>
          <w:rFonts w:ascii="Times New Roman" w:hAnsi="Times New Roman" w:cs="Times New Roman"/>
          <w:sz w:val="36"/>
          <w:szCs w:val="36"/>
          <w:bdr w:val="none" w:sz="0" w:space="0" w:color="auto" w:frame="1"/>
          <w:lang w:val="en-US"/>
        </w:rPr>
        <w:t>, invertebrates, grain, eggs, and young birds.</w:t>
      </w:r>
      <w:r>
        <w:rPr>
          <w:rFonts w:ascii="Times New Roman" w:hAnsi="Times New Roman" w:cs="Times New Roman"/>
          <w:sz w:val="36"/>
          <w:szCs w:val="36"/>
          <w:bdr w:val="none" w:sz="0" w:space="0" w:color="auto" w:frame="1"/>
          <w:lang w:val="en-US"/>
        </w:rPr>
        <w:t xml:space="preserve"> </w:t>
      </w:r>
      <w:r w:rsidRPr="00BA350F">
        <w:rPr>
          <w:rFonts w:ascii="Times New Roman" w:hAnsi="Times New Roman" w:cs="Times New Roman"/>
          <w:color w:val="000000"/>
          <w:sz w:val="36"/>
          <w:szCs w:val="36"/>
          <w:bdr w:val="none" w:sz="0" w:space="0" w:color="auto" w:frame="1"/>
          <w:lang w:val="en-US"/>
        </w:rPr>
        <w:t>They are resident.</w:t>
      </w:r>
    </w:p>
    <w:p w:rsidR="00D21C5A" w:rsidRPr="00C46BE1" w:rsidRDefault="00D21C5A" w:rsidP="00D21C5A">
      <w:pPr>
        <w:jc w:val="center"/>
        <w:rPr>
          <w:rFonts w:ascii="Times New Roman" w:hAnsi="Times New Roman" w:cs="Times New Roman"/>
          <w:b/>
          <w:sz w:val="36"/>
          <w:szCs w:val="36"/>
        </w:rPr>
      </w:pPr>
      <w:proofErr w:type="spellStart"/>
      <w:r w:rsidRPr="00500239">
        <w:rPr>
          <w:rFonts w:ascii="Times New Roman" w:hAnsi="Times New Roman" w:cs="Times New Roman"/>
          <w:b/>
          <w:i/>
          <w:sz w:val="36"/>
          <w:szCs w:val="36"/>
        </w:rPr>
        <w:lastRenderedPageBreak/>
        <w:t>Sığırcık</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Common</w:t>
      </w:r>
      <w:proofErr w:type="spellEnd"/>
      <w:r w:rsidRPr="00500239">
        <w:rPr>
          <w:rFonts w:ascii="Times New Roman" w:hAnsi="Times New Roman" w:cs="Times New Roman"/>
          <w:b/>
          <w:i/>
          <w:sz w:val="36"/>
          <w:szCs w:val="36"/>
        </w:rPr>
        <w:t xml:space="preserve"> </w:t>
      </w:r>
      <w:proofErr w:type="spellStart"/>
      <w:r w:rsidRPr="00500239">
        <w:rPr>
          <w:rFonts w:ascii="Times New Roman" w:hAnsi="Times New Roman" w:cs="Times New Roman"/>
          <w:b/>
          <w:i/>
          <w:sz w:val="36"/>
          <w:szCs w:val="36"/>
        </w:rPr>
        <w:t>Starling</w:t>
      </w:r>
      <w:proofErr w:type="spellEnd"/>
      <w:r w:rsidRPr="00500239">
        <w:rPr>
          <w:rFonts w:ascii="Times New Roman" w:hAnsi="Times New Roman" w:cs="Times New Roman"/>
          <w:b/>
          <w:i/>
          <w:sz w:val="36"/>
          <w:szCs w:val="36"/>
        </w:rPr>
        <w:t xml:space="preserve"> </w:t>
      </w:r>
      <w:r>
        <w:rPr>
          <w:rFonts w:ascii="Times New Roman" w:hAnsi="Times New Roman" w:cs="Times New Roman"/>
          <w:b/>
          <w:i/>
          <w:sz w:val="36"/>
          <w:szCs w:val="36"/>
        </w:rPr>
        <w:t>-</w:t>
      </w:r>
      <w:r w:rsidRPr="00500239">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Sturnus</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vulgaris</w:t>
      </w:r>
      <w:proofErr w:type="spellEnd"/>
    </w:p>
    <w:tbl>
      <w:tblPr>
        <w:tblpPr w:leftFromText="141" w:rightFromText="141" w:vertAnchor="text" w:horzAnchor="margin" w:tblpY="261"/>
        <w:tblW w:w="0" w:type="auto"/>
        <w:tblCellSpacing w:w="15" w:type="dxa"/>
        <w:shd w:val="clear" w:color="auto" w:fill="292929"/>
        <w:tblCellMar>
          <w:top w:w="15" w:type="dxa"/>
          <w:left w:w="15" w:type="dxa"/>
          <w:bottom w:w="15" w:type="dxa"/>
          <w:right w:w="15" w:type="dxa"/>
        </w:tblCellMar>
        <w:tblLook w:val="04A0"/>
      </w:tblPr>
      <w:tblGrid>
        <w:gridCol w:w="1416"/>
        <w:gridCol w:w="66"/>
        <w:gridCol w:w="1440"/>
      </w:tblGrid>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12-15 </w:t>
            </w:r>
            <w:proofErr w:type="spellStart"/>
            <w:r w:rsidRPr="00BA350F">
              <w:rPr>
                <w:rFonts w:ascii="Times New Roman" w:eastAsia="Times New Roman" w:hAnsi="Times New Roman" w:cs="Times New Roman"/>
                <w:b/>
                <w:bCs/>
                <w:sz w:val="18"/>
              </w:rPr>
              <w:t>days</w:t>
            </w:r>
            <w:proofErr w:type="spellEnd"/>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Number</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 xml:space="preserve">4-9 </w:t>
            </w:r>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Size</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of</w:t>
            </w:r>
            <w:proofErr w:type="spellEnd"/>
            <w:r w:rsidRPr="00BA350F">
              <w:rPr>
                <w:rFonts w:ascii="Times New Roman" w:eastAsia="Times New Roman" w:hAnsi="Times New Roman" w:cs="Times New Roman"/>
                <w:b/>
                <w:bCs/>
                <w:sz w:val="18"/>
              </w:rPr>
              <w:t xml:space="preserve"> </w:t>
            </w:r>
            <w:proofErr w:type="spellStart"/>
            <w:r w:rsidRPr="00BA350F">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BA350F">
              <w:rPr>
                <w:rFonts w:ascii="Times New Roman" w:eastAsia="Times New Roman" w:hAnsi="Times New Roman" w:cs="Times New Roman"/>
                <w:b/>
                <w:bCs/>
                <w:sz w:val="18"/>
              </w:rPr>
              <w:t>26-34 x 19-23 mm</w:t>
            </w:r>
          </w:p>
        </w:tc>
      </w:tr>
    </w:tbl>
    <w:p w:rsidR="00D21C5A" w:rsidRDefault="00D21C5A" w:rsidP="00D21C5A">
      <w:pPr>
        <w:shd w:val="clear" w:color="auto" w:fill="FFFFFF" w:themeFill="background1"/>
        <w:tabs>
          <w:tab w:val="left" w:pos="5233"/>
        </w:tabs>
        <w:rPr>
          <w:color w:val="C00000"/>
        </w:rPr>
      </w:pPr>
      <w:r>
        <w:rPr>
          <w:noProof/>
          <w:color w:val="C00000"/>
        </w:rPr>
        <w:drawing>
          <wp:anchor distT="0" distB="0" distL="114300" distR="114300" simplePos="0" relativeHeight="251686912" behindDoc="0" locked="0" layoutInCell="1" allowOverlap="1">
            <wp:simplePos x="0" y="0"/>
            <wp:positionH relativeFrom="column">
              <wp:posOffset>750570</wp:posOffset>
            </wp:positionH>
            <wp:positionV relativeFrom="paragraph">
              <wp:posOffset>64135</wp:posOffset>
            </wp:positionV>
            <wp:extent cx="2200275" cy="1316355"/>
            <wp:effectExtent l="19050" t="0" r="9525" b="0"/>
            <wp:wrapThrough wrapText="bothSides">
              <wp:wrapPolygon edited="0">
                <wp:start x="-187" y="0"/>
                <wp:lineTo x="-187" y="21256"/>
                <wp:lineTo x="21694" y="21256"/>
                <wp:lineTo x="21694" y="0"/>
                <wp:lineTo x="-187" y="0"/>
              </wp:wrapPolygon>
            </wp:wrapThrough>
            <wp:docPr id="40085" name="Resim 28" descr="E:\kuştürleri\sığırcı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kuştürleri\sığırcık.jpg"/>
                    <pic:cNvPicPr>
                      <a:picLocks noChangeAspect="1" noChangeArrowheads="1"/>
                    </pic:cNvPicPr>
                  </pic:nvPicPr>
                  <pic:blipFill>
                    <a:blip r:embed="rId65" cstate="print"/>
                    <a:srcRect/>
                    <a:stretch>
                      <a:fillRect/>
                    </a:stretch>
                  </pic:blipFill>
                  <pic:spPr bwMode="auto">
                    <a:xfrm>
                      <a:off x="0" y="0"/>
                      <a:ext cx="2200275" cy="1316355"/>
                    </a:xfrm>
                    <a:prstGeom prst="rect">
                      <a:avLst/>
                    </a:prstGeom>
                    <a:noFill/>
                    <a:ln w="9525">
                      <a:noFill/>
                      <a:miter lim="800000"/>
                      <a:headEnd/>
                      <a:tailEnd/>
                    </a:ln>
                  </pic:spPr>
                </pic:pic>
              </a:graphicData>
            </a:graphic>
          </wp:anchor>
        </w:drawing>
      </w:r>
    </w:p>
    <w:p w:rsidR="00D21C5A" w:rsidRDefault="00D21C5A" w:rsidP="00D21C5A">
      <w:pPr>
        <w:shd w:val="clear" w:color="auto" w:fill="FFFFFF" w:themeFill="background1"/>
        <w:spacing w:after="240" w:line="240" w:lineRule="auto"/>
        <w:rPr>
          <w:rFonts w:ascii="Tahoma" w:eastAsia="Times New Roman" w:hAnsi="Tahoma" w:cs="Tahoma"/>
          <w:b/>
          <w:bCs/>
          <w:color w:val="00FF00"/>
          <w:szCs w:val="18"/>
        </w:rPr>
      </w:pPr>
    </w:p>
    <w:tbl>
      <w:tblPr>
        <w:tblpPr w:leftFromText="141" w:rightFromText="141" w:vertAnchor="text" w:horzAnchor="page" w:tblpX="1864" w:tblpY="427"/>
        <w:tblW w:w="0" w:type="auto"/>
        <w:tblCellSpacing w:w="15" w:type="dxa"/>
        <w:shd w:val="clear" w:color="auto" w:fill="292929"/>
        <w:tblCellMar>
          <w:top w:w="15" w:type="dxa"/>
          <w:left w:w="15" w:type="dxa"/>
          <w:bottom w:w="15" w:type="dxa"/>
          <w:right w:w="15" w:type="dxa"/>
        </w:tblCellMar>
        <w:tblLook w:val="04A0"/>
      </w:tblPr>
      <w:tblGrid>
        <w:gridCol w:w="770"/>
        <w:gridCol w:w="791"/>
        <w:gridCol w:w="630"/>
      </w:tblGrid>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BA350F">
              <w:rPr>
                <w:rFonts w:ascii="Times New Roman" w:eastAsia="Times New Roman" w:hAnsi="Times New Roman" w:cs="Times New Roman"/>
                <w:b/>
                <w:bCs/>
                <w:sz w:val="18"/>
              </w:rPr>
              <w:t>weight</w:t>
            </w:r>
            <w:proofErr w:type="spellEnd"/>
          </w:p>
        </w:tc>
      </w:tr>
      <w:tr w:rsidR="00D21C5A" w:rsidRPr="00BA350F" w:rsidTr="00AD535F">
        <w:trPr>
          <w:tblCellSpacing w:w="15" w:type="dxa"/>
        </w:trPr>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19-22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37-42 cm</w:t>
            </w:r>
          </w:p>
        </w:tc>
        <w:tc>
          <w:tcPr>
            <w:tcW w:w="0" w:type="auto"/>
            <w:shd w:val="clear" w:color="auto" w:fill="292929"/>
            <w:vAlign w:val="center"/>
            <w:hideMark/>
          </w:tcPr>
          <w:p w:rsidR="00D21C5A" w:rsidRPr="00BA350F"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BA350F">
              <w:rPr>
                <w:rFonts w:ascii="Times New Roman" w:eastAsia="Times New Roman" w:hAnsi="Times New Roman" w:cs="Times New Roman"/>
                <w:b/>
                <w:bCs/>
                <w:sz w:val="18"/>
              </w:rPr>
              <w:t>75-90 g</w:t>
            </w:r>
          </w:p>
        </w:tc>
      </w:tr>
    </w:tbl>
    <w:p w:rsidR="00D21C5A" w:rsidRDefault="00D21C5A" w:rsidP="00D21C5A">
      <w:pPr>
        <w:shd w:val="clear" w:color="auto" w:fill="FFFFFF" w:themeFill="background1"/>
        <w:spacing w:after="240" w:line="240" w:lineRule="auto"/>
        <w:rPr>
          <w:rFonts w:ascii="Tahoma" w:eastAsia="Times New Roman" w:hAnsi="Tahoma" w:cs="Tahoma"/>
          <w:color w:val="727272"/>
          <w:sz w:val="18"/>
          <w:szCs w:val="15"/>
        </w:rPr>
      </w:pPr>
    </w:p>
    <w:p w:rsidR="00D21C5A" w:rsidRDefault="00D21C5A" w:rsidP="00D21C5A">
      <w:pPr>
        <w:shd w:val="clear" w:color="auto" w:fill="FFFFFF" w:themeFill="background1"/>
        <w:spacing w:after="240" w:line="240" w:lineRule="auto"/>
        <w:rPr>
          <w:rFonts w:ascii="Tahoma" w:eastAsia="Times New Roman" w:hAnsi="Tahoma" w:cs="Tahoma"/>
          <w:color w:val="727272"/>
          <w:sz w:val="18"/>
          <w:szCs w:val="15"/>
        </w:rPr>
      </w:pPr>
    </w:p>
    <w:p w:rsidR="00D21C5A" w:rsidRDefault="00D21C5A" w:rsidP="00D21C5A">
      <w:pPr>
        <w:pStyle w:val="a9"/>
        <w:rPr>
          <w:rFonts w:ascii="Arial" w:hAnsi="Arial" w:cs="Arial"/>
          <w:sz w:val="24"/>
          <w:shd w:val="clear" w:color="auto" w:fill="FFFFFF"/>
        </w:rPr>
      </w:pPr>
    </w:p>
    <w:p w:rsidR="00D21C5A" w:rsidRPr="00BA350F" w:rsidRDefault="00D21C5A" w:rsidP="00D21C5A">
      <w:pPr>
        <w:pStyle w:val="a9"/>
        <w:spacing w:line="276" w:lineRule="auto"/>
        <w:jc w:val="both"/>
        <w:rPr>
          <w:rFonts w:ascii="Times New Roman" w:eastAsia="Times New Roman" w:hAnsi="Times New Roman" w:cs="Times New Roman"/>
          <w:sz w:val="36"/>
          <w:szCs w:val="36"/>
          <w:lang w:val="en-US"/>
        </w:rPr>
      </w:pPr>
      <w:r w:rsidRPr="00BA350F">
        <w:rPr>
          <w:rFonts w:ascii="Times New Roman" w:hAnsi="Times New Roman" w:cs="Times New Roman"/>
          <w:sz w:val="36"/>
          <w:szCs w:val="36"/>
          <w:shd w:val="clear" w:color="auto" w:fill="FFFFFF"/>
          <w:lang w:val="en-US"/>
        </w:rPr>
        <w:t>During the breeding season this species occupies open country, including modified habitats, with access to suitable nesting and roosting sites. It requires cavity nest-sites, typically in woodland or on man-made structures, close to open areas of short grassland for foraging. At other times it exploits a wide range of habitats, including moorland, salt</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 xml:space="preserve">marshes, seashore and tidal flats, stubble fields, orchards, refuse dumps and sewage-treatment works. It roosts in </w:t>
      </w:r>
      <w:proofErr w:type="spellStart"/>
      <w:r w:rsidRPr="00BA350F">
        <w:rPr>
          <w:rFonts w:ascii="Times New Roman" w:hAnsi="Times New Roman" w:cs="Times New Roman"/>
          <w:sz w:val="36"/>
          <w:szCs w:val="36"/>
          <w:shd w:val="clear" w:color="auto" w:fill="FFFFFF"/>
          <w:lang w:val="en-US"/>
        </w:rPr>
        <w:t>reedbeds</w:t>
      </w:r>
      <w:proofErr w:type="spellEnd"/>
      <w:r w:rsidRPr="00BA350F">
        <w:rPr>
          <w:rFonts w:ascii="Times New Roman" w:hAnsi="Times New Roman" w:cs="Times New Roman"/>
          <w:sz w:val="36"/>
          <w:szCs w:val="36"/>
          <w:shd w:val="clear" w:color="auto" w:fill="FFFFFF"/>
          <w:lang w:val="en-US"/>
        </w:rPr>
        <w:t>, scrub and trees, as well as bridges and buildings and even in town centers.</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Breeding occurs mostly between March and July. The nest is a bulky structure of dry grass, conifer needles, twigs, string and other materials and the cup is lined with softer materials such as grass, feathers, moss, wool, hair and paper, fresh green leaves and flowers. It is typically built in a hole in a tree, cliff, building or other structure and nest</w:t>
      </w:r>
      <w:r>
        <w:rPr>
          <w:rFonts w:ascii="Times New Roman" w:hAnsi="Times New Roman" w:cs="Times New Roman"/>
          <w:sz w:val="36"/>
          <w:szCs w:val="36"/>
          <w:shd w:val="clear" w:color="auto" w:fill="FFFFFF"/>
          <w:lang w:val="en-US"/>
        </w:rPr>
        <w:t xml:space="preserve"> </w:t>
      </w:r>
      <w:r w:rsidRPr="00BA350F">
        <w:rPr>
          <w:rFonts w:ascii="Times New Roman" w:hAnsi="Times New Roman" w:cs="Times New Roman"/>
          <w:sz w:val="36"/>
          <w:szCs w:val="36"/>
          <w:shd w:val="clear" w:color="auto" w:fill="FFFFFF"/>
          <w:lang w:val="en-US"/>
        </w:rPr>
        <w:t>boxes are also readily used. Clutches are normally four to six eggs. It is omnivorous, taking animal and plant material all year round but during the spring animal food predominates and is fed almost exclusively to nestlings. The northern and eastern populations are migratory whereas southern and western populations as well as those in urban areas tend to be resident.</w:t>
      </w:r>
    </w:p>
    <w:p w:rsidR="00D21C5A" w:rsidRPr="00C46BE1" w:rsidRDefault="00D21C5A" w:rsidP="00D21C5A">
      <w:pPr>
        <w:jc w:val="center"/>
        <w:rPr>
          <w:rFonts w:ascii="Times New Roman" w:hAnsi="Times New Roman" w:cs="Times New Roman"/>
          <w:b/>
          <w:sz w:val="36"/>
          <w:szCs w:val="36"/>
        </w:rPr>
      </w:pPr>
      <w:r w:rsidRPr="00552753">
        <w:rPr>
          <w:rFonts w:ascii="Times New Roman" w:hAnsi="Times New Roman" w:cs="Times New Roman"/>
          <w:b/>
          <w:i/>
          <w:noProof/>
          <w:sz w:val="36"/>
          <w:szCs w:val="36"/>
        </w:rPr>
        <w:lastRenderedPageBreak/>
        <w:drawing>
          <wp:anchor distT="0" distB="0" distL="114300" distR="114300" simplePos="0" relativeHeight="251685888" behindDoc="0" locked="0" layoutInCell="1" allowOverlap="1">
            <wp:simplePos x="0" y="0"/>
            <wp:positionH relativeFrom="column">
              <wp:posOffset>2466340</wp:posOffset>
            </wp:positionH>
            <wp:positionV relativeFrom="paragraph">
              <wp:posOffset>344805</wp:posOffset>
            </wp:positionV>
            <wp:extent cx="3017520" cy="1987550"/>
            <wp:effectExtent l="19050" t="0" r="0" b="0"/>
            <wp:wrapThrough wrapText="bothSides">
              <wp:wrapPolygon edited="0">
                <wp:start x="-136" y="0"/>
                <wp:lineTo x="-136" y="21324"/>
                <wp:lineTo x="21545" y="21324"/>
                <wp:lineTo x="21545" y="0"/>
                <wp:lineTo x="-136" y="0"/>
              </wp:wrapPolygon>
            </wp:wrapThrough>
            <wp:docPr id="40086" name="Resim 29" descr="E:\kuştürleri\ser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kuştürleri\serçe.jpg"/>
                    <pic:cNvPicPr>
                      <a:picLocks noChangeAspect="1" noChangeArrowheads="1"/>
                    </pic:cNvPicPr>
                  </pic:nvPicPr>
                  <pic:blipFill>
                    <a:blip r:embed="rId66" cstate="print"/>
                    <a:srcRect/>
                    <a:stretch>
                      <a:fillRect/>
                    </a:stretch>
                  </pic:blipFill>
                  <pic:spPr bwMode="auto">
                    <a:xfrm>
                      <a:off x="0" y="0"/>
                      <a:ext cx="3017520" cy="1987550"/>
                    </a:xfrm>
                    <a:prstGeom prst="rect">
                      <a:avLst/>
                    </a:prstGeom>
                    <a:noFill/>
                    <a:ln w="9525">
                      <a:noFill/>
                      <a:miter lim="800000"/>
                      <a:headEnd/>
                      <a:tailEnd/>
                    </a:ln>
                  </pic:spPr>
                </pic:pic>
              </a:graphicData>
            </a:graphic>
          </wp:anchor>
        </w:drawing>
      </w:r>
      <w:proofErr w:type="spellStart"/>
      <w:r w:rsidRPr="00552753">
        <w:rPr>
          <w:rFonts w:ascii="Times New Roman" w:hAnsi="Times New Roman" w:cs="Times New Roman"/>
          <w:b/>
          <w:i/>
          <w:sz w:val="36"/>
          <w:szCs w:val="36"/>
        </w:rPr>
        <w:t>Serçe</w:t>
      </w:r>
      <w:proofErr w:type="spellEnd"/>
      <w:r w:rsidRPr="00552753">
        <w:rPr>
          <w:rFonts w:ascii="Times New Roman" w:hAnsi="Times New Roman" w:cs="Times New Roman"/>
          <w:b/>
          <w:i/>
          <w:sz w:val="36"/>
          <w:szCs w:val="36"/>
        </w:rPr>
        <w:t xml:space="preserve"> - </w:t>
      </w:r>
      <w:proofErr w:type="spellStart"/>
      <w:r w:rsidRPr="00552753">
        <w:rPr>
          <w:rFonts w:ascii="Times New Roman" w:hAnsi="Times New Roman" w:cs="Times New Roman"/>
          <w:b/>
          <w:i/>
          <w:sz w:val="36"/>
          <w:szCs w:val="36"/>
        </w:rPr>
        <w:t>House</w:t>
      </w:r>
      <w:proofErr w:type="spellEnd"/>
      <w:r w:rsidRPr="00552753">
        <w:rPr>
          <w:rFonts w:ascii="Times New Roman" w:hAnsi="Times New Roman" w:cs="Times New Roman"/>
          <w:b/>
          <w:i/>
          <w:sz w:val="36"/>
          <w:szCs w:val="36"/>
        </w:rPr>
        <w:t xml:space="preserve"> </w:t>
      </w:r>
      <w:proofErr w:type="spellStart"/>
      <w:r w:rsidRPr="00552753">
        <w:rPr>
          <w:rFonts w:ascii="Times New Roman" w:hAnsi="Times New Roman" w:cs="Times New Roman"/>
          <w:b/>
          <w:i/>
          <w:sz w:val="36"/>
          <w:szCs w:val="36"/>
        </w:rPr>
        <w:t>Sparrow</w:t>
      </w:r>
      <w:proofErr w:type="spellEnd"/>
      <w:r w:rsidRPr="00552753">
        <w:rPr>
          <w:rFonts w:ascii="Times New Roman" w:hAnsi="Times New Roman" w:cs="Times New Roman"/>
          <w:b/>
          <w:i/>
          <w:sz w:val="36"/>
          <w:szCs w:val="36"/>
        </w:rPr>
        <w:t xml:space="preserve"> - </w:t>
      </w:r>
      <w:proofErr w:type="spellStart"/>
      <w:r w:rsidRPr="00FF747E">
        <w:rPr>
          <w:rFonts w:ascii="Times New Roman" w:hAnsi="Times New Roman" w:cs="Times New Roman"/>
          <w:b/>
          <w:i/>
          <w:sz w:val="36"/>
          <w:szCs w:val="36"/>
        </w:rPr>
        <w:t>Passer</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domesticus</w:t>
      </w:r>
      <w:proofErr w:type="spellEnd"/>
    </w:p>
    <w:tbl>
      <w:tblPr>
        <w:tblW w:w="0" w:type="auto"/>
        <w:jc w:val="center"/>
        <w:tblCellSpacing w:w="15" w:type="dxa"/>
        <w:shd w:val="clear" w:color="auto" w:fill="292929"/>
        <w:tblCellMar>
          <w:top w:w="15" w:type="dxa"/>
          <w:left w:w="15" w:type="dxa"/>
          <w:bottom w:w="15" w:type="dxa"/>
          <w:right w:w="15" w:type="dxa"/>
        </w:tblCellMar>
        <w:tblLook w:val="04A0"/>
      </w:tblPr>
      <w:tblGrid>
        <w:gridCol w:w="1416"/>
        <w:gridCol w:w="66"/>
        <w:gridCol w:w="1350"/>
      </w:tblGrid>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Incubationperiod</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14 </w:t>
            </w:r>
            <w:proofErr w:type="spellStart"/>
            <w:r w:rsidRPr="005C06F8">
              <w:rPr>
                <w:rFonts w:ascii="Times New Roman" w:eastAsia="Times New Roman" w:hAnsi="Times New Roman" w:cs="Times New Roman"/>
                <w:b/>
                <w:bCs/>
                <w:sz w:val="18"/>
              </w:rPr>
              <w:t>days</w:t>
            </w:r>
            <w:proofErr w:type="spellEnd"/>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Number</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of</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3-5 </w:t>
            </w:r>
            <w:proofErr w:type="spellStart"/>
            <w:r w:rsidRPr="005C06F8">
              <w:rPr>
                <w:rFonts w:ascii="Times New Roman" w:eastAsia="Times New Roman" w:hAnsi="Times New Roman" w:cs="Times New Roman"/>
                <w:b/>
                <w:bCs/>
                <w:sz w:val="18"/>
              </w:rPr>
              <w:t>rarely</w:t>
            </w:r>
            <w:proofErr w:type="spellEnd"/>
            <w:r w:rsidRPr="005C06F8">
              <w:rPr>
                <w:rFonts w:ascii="Times New Roman" w:eastAsia="Times New Roman" w:hAnsi="Times New Roman" w:cs="Times New Roman"/>
                <w:b/>
                <w:bCs/>
                <w:sz w:val="18"/>
              </w:rPr>
              <w:t xml:space="preserve"> 8 </w:t>
            </w:r>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Size</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of</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16-26x13-17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791"/>
        <w:gridCol w:w="635"/>
      </w:tblGrid>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Weight</w:t>
            </w:r>
            <w:proofErr w:type="spellEnd"/>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14-16 cm</w:t>
            </w:r>
          </w:p>
        </w:tc>
        <w:tc>
          <w:tcPr>
            <w:tcW w:w="0" w:type="auto"/>
            <w:shd w:val="clear" w:color="auto" w:fill="292929"/>
            <w:vAlign w:val="center"/>
            <w:hideMark/>
          </w:tcPr>
          <w:p w:rsidR="00D21C5A" w:rsidRPr="005C06F8" w:rsidRDefault="00D21C5A" w:rsidP="00AD535F">
            <w:pPr>
              <w:pStyle w:val="a4"/>
              <w:numPr>
                <w:ilvl w:val="1"/>
                <w:numId w:val="13"/>
              </w:num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m</w:t>
            </w:r>
          </w:p>
        </w:tc>
        <w:tc>
          <w:tcPr>
            <w:tcW w:w="0" w:type="auto"/>
            <w:shd w:val="clear" w:color="auto" w:fill="292929"/>
            <w:vAlign w:val="center"/>
            <w:hideMark/>
          </w:tcPr>
          <w:p w:rsidR="00D21C5A" w:rsidRPr="005C06F8" w:rsidRDefault="00D21C5A" w:rsidP="00AD535F">
            <w:pPr>
              <w:pStyle w:val="a4"/>
              <w:numPr>
                <w:ilvl w:val="1"/>
                <w:numId w:val="12"/>
              </w:numPr>
              <w:shd w:val="clear" w:color="auto" w:fill="FFFFFF" w:themeFill="background1"/>
              <w:spacing w:after="0" w:line="240" w:lineRule="auto"/>
              <w:rPr>
                <w:rFonts w:ascii="Times New Roman" w:eastAsia="Times New Roman" w:hAnsi="Times New Roman" w:cs="Times New Roman"/>
                <w:sz w:val="15"/>
                <w:szCs w:val="15"/>
              </w:rPr>
            </w:pP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5C06F8" w:rsidRDefault="00D21C5A" w:rsidP="00D21C5A">
      <w:pPr>
        <w:pStyle w:val="a9"/>
        <w:spacing w:line="276" w:lineRule="auto"/>
        <w:jc w:val="both"/>
        <w:rPr>
          <w:rFonts w:ascii="Times New Roman" w:eastAsia="Times New Roman" w:hAnsi="Times New Roman" w:cs="Times New Roman"/>
          <w:sz w:val="36"/>
          <w:szCs w:val="36"/>
          <w:lang w:val="en-US"/>
        </w:rPr>
      </w:pPr>
      <w:r w:rsidRPr="005C06F8">
        <w:rPr>
          <w:rFonts w:ascii="Times New Roman" w:eastAsia="Times New Roman" w:hAnsi="Times New Roman" w:cs="Times New Roman"/>
          <w:sz w:val="36"/>
          <w:szCs w:val="36"/>
          <w:lang w:val="en-US"/>
        </w:rPr>
        <w:t xml:space="preserve">House Sparrows are small </w:t>
      </w:r>
      <w:proofErr w:type="spellStart"/>
      <w:r w:rsidRPr="005C06F8">
        <w:rPr>
          <w:rFonts w:ascii="Times New Roman" w:eastAsia="Times New Roman" w:hAnsi="Times New Roman" w:cs="Times New Roman"/>
          <w:sz w:val="36"/>
          <w:szCs w:val="36"/>
          <w:lang w:val="en-US"/>
        </w:rPr>
        <w:t>stockily</w:t>
      </w:r>
      <w:proofErr w:type="spellEnd"/>
      <w:r w:rsidRPr="005C06F8">
        <w:rPr>
          <w:rFonts w:ascii="Times New Roman" w:eastAsia="Times New Roman" w:hAnsi="Times New Roman" w:cs="Times New Roman"/>
          <w:sz w:val="36"/>
          <w:szCs w:val="36"/>
          <w:lang w:val="en-US"/>
        </w:rPr>
        <w:t xml:space="preserve"> built birds with strong sturdy beaks. Sparrows’ plumage is similar to many bunting species, but can be distinguished by the absence of white edging to the tail. Sparrows’ tails are also shorter than those of buntings. Male House Sparrows have </w:t>
      </w:r>
      <w:proofErr w:type="spellStart"/>
      <w:r w:rsidRPr="005C06F8">
        <w:rPr>
          <w:rFonts w:ascii="Times New Roman" w:eastAsia="Times New Roman" w:hAnsi="Times New Roman" w:cs="Times New Roman"/>
          <w:sz w:val="36"/>
          <w:szCs w:val="36"/>
          <w:lang w:val="en-US"/>
        </w:rPr>
        <w:t>greyish</w:t>
      </w:r>
      <w:proofErr w:type="spellEnd"/>
      <w:r w:rsidRPr="005C06F8">
        <w:rPr>
          <w:rFonts w:ascii="Times New Roman" w:eastAsia="Times New Roman" w:hAnsi="Times New Roman" w:cs="Times New Roman"/>
          <w:sz w:val="36"/>
          <w:szCs w:val="36"/>
          <w:lang w:val="en-US"/>
        </w:rPr>
        <w:t xml:space="preserve"> cheeks, a grey cap, a black bib, and a reddish brown patch behind their eyes extending round the back of the neck. Females’ heads do not have these markings, and their only distinctive facial feature is a pale </w:t>
      </w:r>
      <w:proofErr w:type="spellStart"/>
      <w:r w:rsidRPr="005C06F8">
        <w:rPr>
          <w:rFonts w:ascii="Times New Roman" w:eastAsia="Times New Roman" w:hAnsi="Times New Roman" w:cs="Times New Roman"/>
          <w:sz w:val="36"/>
          <w:szCs w:val="36"/>
          <w:lang w:val="en-US"/>
        </w:rPr>
        <w:t>greyish</w:t>
      </w:r>
      <w:proofErr w:type="spellEnd"/>
      <w:r w:rsidRPr="005C06F8">
        <w:rPr>
          <w:rFonts w:ascii="Times New Roman" w:eastAsia="Times New Roman" w:hAnsi="Times New Roman" w:cs="Times New Roman"/>
          <w:sz w:val="36"/>
          <w:szCs w:val="36"/>
          <w:lang w:val="en-US"/>
        </w:rPr>
        <w:t xml:space="preserve"> eyebrow stripe. House Sparrows’ upper parts are brown with black markings, and their wings have a narrow white stripe. Their legs are pale brown and their irises are reddish brown. Breeding period is very long, even lasting all year in urban areas, with 2–3 broods raised annually. They nest in holes in buildings, nest boxes or sometimes in trees. Nest is made of dry grass, lined with feathers, hair, thread etc. They eat seeds, invertebrates. They are sedentary, though some birds may roam short distances, particularly in October and between March and May. </w:t>
      </w:r>
    </w:p>
    <w:p w:rsidR="00D21C5A" w:rsidRPr="00D21C5A" w:rsidRDefault="00D21C5A" w:rsidP="00D21C5A">
      <w:pPr>
        <w:shd w:val="clear" w:color="auto" w:fill="FFFFFF" w:themeFill="background1"/>
        <w:spacing w:after="64" w:line="240" w:lineRule="auto"/>
        <w:rPr>
          <w:rFonts w:ascii="Times New Roman" w:eastAsia="Times New Roman" w:hAnsi="Times New Roman" w:cs="Times New Roman"/>
          <w:sz w:val="28"/>
          <w:szCs w:val="28"/>
          <w:lang w:val="en-US"/>
        </w:rPr>
      </w:pPr>
      <w:proofErr w:type="gramStart"/>
      <w:r w:rsidRPr="00D21C5A">
        <w:rPr>
          <w:rFonts w:ascii="Times New Roman" w:eastAsia="Times New Roman" w:hAnsi="Times New Roman" w:cs="Times New Roman"/>
          <w:sz w:val="28"/>
          <w:szCs w:val="28"/>
          <w:lang w:val="en-US"/>
        </w:rPr>
        <w:t>Population around 3.600.000 couple.</w:t>
      </w:r>
      <w:proofErr w:type="gramEnd"/>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jc w:val="center"/>
        <w:rPr>
          <w:rFonts w:ascii="Times New Roman" w:hAnsi="Times New Roman" w:cs="Times New Roman"/>
          <w:b/>
          <w:sz w:val="36"/>
          <w:szCs w:val="36"/>
          <w:lang w:val="en-US"/>
        </w:rPr>
      </w:pPr>
      <w:proofErr w:type="spellStart"/>
      <w:r w:rsidRPr="00D21C5A">
        <w:rPr>
          <w:rFonts w:ascii="Times New Roman" w:hAnsi="Times New Roman" w:cs="Times New Roman"/>
          <w:b/>
          <w:i/>
          <w:sz w:val="36"/>
          <w:szCs w:val="36"/>
          <w:lang w:val="en-US"/>
        </w:rPr>
        <w:lastRenderedPageBreak/>
        <w:t>İspinoz</w:t>
      </w:r>
      <w:proofErr w:type="spellEnd"/>
      <w:r w:rsidRPr="00D21C5A">
        <w:rPr>
          <w:rFonts w:ascii="Times New Roman" w:hAnsi="Times New Roman" w:cs="Times New Roman"/>
          <w:b/>
          <w:i/>
          <w:sz w:val="36"/>
          <w:szCs w:val="36"/>
          <w:lang w:val="en-US"/>
        </w:rPr>
        <w:t xml:space="preserve"> - Common Chaffinch - </w:t>
      </w:r>
      <w:proofErr w:type="spellStart"/>
      <w:r w:rsidRPr="00D21C5A">
        <w:rPr>
          <w:rFonts w:ascii="Times New Roman" w:hAnsi="Times New Roman" w:cs="Times New Roman"/>
          <w:b/>
          <w:i/>
          <w:sz w:val="36"/>
          <w:szCs w:val="36"/>
          <w:lang w:val="en-US"/>
        </w:rPr>
        <w:t>Fringilla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coelebs</w:t>
      </w:r>
      <w:proofErr w:type="spellEnd"/>
    </w:p>
    <w:p w:rsidR="00D21C5A" w:rsidRPr="00D21C5A" w:rsidRDefault="00D21C5A" w:rsidP="00D21C5A">
      <w:pPr>
        <w:shd w:val="clear" w:color="auto" w:fill="FFFFFF" w:themeFill="background1"/>
        <w:tabs>
          <w:tab w:val="left" w:pos="5233"/>
        </w:tabs>
        <w:rPr>
          <w:rFonts w:ascii="Tahoma" w:hAnsi="Tahoma" w:cs="Tahoma"/>
          <w:b/>
          <w:bCs/>
          <w:i/>
          <w:iCs/>
          <w:color w:val="C00000"/>
          <w:sz w:val="18"/>
          <w:szCs w:val="18"/>
          <w:shd w:val="clear" w:color="auto" w:fill="292929"/>
          <w:lang w:val="en-US"/>
        </w:rPr>
      </w:pPr>
      <w:r>
        <w:rPr>
          <w:rFonts w:ascii="Tahoma" w:hAnsi="Tahoma" w:cs="Tahoma"/>
          <w:b/>
          <w:bCs/>
          <w:i/>
          <w:iCs/>
          <w:noProof/>
          <w:color w:val="C00000"/>
          <w:sz w:val="18"/>
          <w:szCs w:val="18"/>
          <w:shd w:val="clear" w:color="auto" w:fill="292929"/>
        </w:rPr>
        <w:drawing>
          <wp:anchor distT="0" distB="0" distL="114300" distR="114300" simplePos="0" relativeHeight="251684864" behindDoc="0" locked="0" layoutInCell="1" allowOverlap="1">
            <wp:simplePos x="0" y="0"/>
            <wp:positionH relativeFrom="column">
              <wp:posOffset>2514600</wp:posOffset>
            </wp:positionH>
            <wp:positionV relativeFrom="paragraph">
              <wp:posOffset>199390</wp:posOffset>
            </wp:positionV>
            <wp:extent cx="2703195" cy="1714500"/>
            <wp:effectExtent l="19050" t="0" r="1905" b="0"/>
            <wp:wrapThrough wrapText="bothSides">
              <wp:wrapPolygon edited="0">
                <wp:start x="-152" y="0"/>
                <wp:lineTo x="-152" y="21360"/>
                <wp:lineTo x="21615" y="21360"/>
                <wp:lineTo x="21615" y="0"/>
                <wp:lineTo x="-152" y="0"/>
              </wp:wrapPolygon>
            </wp:wrapThrough>
            <wp:docPr id="40087" name="Resim 31" descr="E:\kuştürleri\ispi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kuştürleri\ispinoz.jpg"/>
                    <pic:cNvPicPr>
                      <a:picLocks noChangeAspect="1" noChangeArrowheads="1"/>
                    </pic:cNvPicPr>
                  </pic:nvPicPr>
                  <pic:blipFill>
                    <a:blip r:embed="rId67" cstate="print"/>
                    <a:srcRect/>
                    <a:stretch>
                      <a:fillRect/>
                    </a:stretch>
                  </pic:blipFill>
                  <pic:spPr bwMode="auto">
                    <a:xfrm>
                      <a:off x="0" y="0"/>
                      <a:ext cx="2703195" cy="1714500"/>
                    </a:xfrm>
                    <a:prstGeom prst="rect">
                      <a:avLst/>
                    </a:prstGeom>
                    <a:noFill/>
                    <a:ln w="9525">
                      <a:noFill/>
                      <a:miter lim="800000"/>
                      <a:headEnd/>
                      <a:tailEnd/>
                    </a:ln>
                  </pic:spPr>
                </pic:pic>
              </a:graphicData>
            </a:graphic>
          </wp:anchor>
        </w:drawing>
      </w:r>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1440"/>
      </w:tblGrid>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Incubation</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11-13 </w:t>
            </w:r>
            <w:proofErr w:type="spellStart"/>
            <w:r w:rsidRPr="005C06F8">
              <w:rPr>
                <w:rFonts w:ascii="Times New Roman" w:eastAsia="Times New Roman" w:hAnsi="Times New Roman" w:cs="Times New Roman"/>
                <w:b/>
                <w:bCs/>
                <w:sz w:val="18"/>
              </w:rPr>
              <w:t>days</w:t>
            </w:r>
            <w:proofErr w:type="spellEnd"/>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Number</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of</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4-5 </w:t>
            </w:r>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Size</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of</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16-24 x 13-16 mm</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770"/>
        <w:gridCol w:w="1025"/>
        <w:gridCol w:w="635"/>
      </w:tblGrid>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Weight</w:t>
            </w:r>
            <w:proofErr w:type="spellEnd"/>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14-16 cm</w:t>
            </w: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24,5-28,5 cm</w:t>
            </w: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18-29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5C06F8" w:rsidRDefault="00D21C5A" w:rsidP="00D21C5A">
      <w:pPr>
        <w:pStyle w:val="a9"/>
        <w:spacing w:line="276" w:lineRule="auto"/>
        <w:jc w:val="both"/>
        <w:rPr>
          <w:rFonts w:ascii="Times New Roman" w:hAnsi="Times New Roman" w:cs="Times New Roman"/>
          <w:sz w:val="36"/>
          <w:szCs w:val="36"/>
          <w:shd w:val="clear" w:color="auto" w:fill="FFFFFF"/>
          <w:lang w:val="en-US"/>
        </w:rPr>
      </w:pPr>
      <w:r w:rsidRPr="005C06F8">
        <w:rPr>
          <w:rFonts w:ascii="Times New Roman" w:hAnsi="Times New Roman" w:cs="Times New Roman"/>
          <w:sz w:val="36"/>
          <w:szCs w:val="36"/>
          <w:shd w:val="clear" w:color="auto" w:fill="FFFFFF"/>
          <w:lang w:val="en-US"/>
        </w:rPr>
        <w:t>It has a black forehead and a blue-grey crown, nape and upper mantle. The rump is a light olive-green; the lower mantle and scapulars form a brown saddle. The side of head, throat and breast are a dull rust-red merging to a pale creamy-pink on the belly. The central pair of tail feathers is dark grey with a black shaft streak.</w:t>
      </w:r>
      <w:r>
        <w:rPr>
          <w:rFonts w:ascii="Times New Roman" w:hAnsi="Times New Roman" w:cs="Times New Roman"/>
          <w:sz w:val="36"/>
          <w:szCs w:val="36"/>
          <w:shd w:val="clear" w:color="auto" w:fill="FFFFFF"/>
          <w:lang w:val="en-US"/>
        </w:rPr>
        <w:t xml:space="preserve"> </w:t>
      </w:r>
      <w:r w:rsidRPr="005C06F8">
        <w:rPr>
          <w:rFonts w:ascii="Times New Roman" w:hAnsi="Times New Roman" w:cs="Times New Roman"/>
          <w:sz w:val="36"/>
          <w:szCs w:val="36"/>
          <w:shd w:val="clear" w:color="auto" w:fill="FFFFFF"/>
          <w:lang w:val="en-US"/>
        </w:rPr>
        <w:t>This bird is not migratory in the milder parts of its range, but vacates the colder regions in winter. This species forms loose flocks outside the breeding season. The main food of the chaffinch is seeds, but unlike most finches, the young are fed extensively on insects, and adults also eat insects in the breeding season.</w:t>
      </w:r>
      <w:r>
        <w:rPr>
          <w:rFonts w:ascii="Times New Roman" w:hAnsi="Times New Roman" w:cs="Times New Roman"/>
          <w:sz w:val="36"/>
          <w:szCs w:val="36"/>
          <w:shd w:val="clear" w:color="auto" w:fill="FFFFFF"/>
          <w:lang w:val="en-US"/>
        </w:rPr>
        <w:t xml:space="preserve"> </w:t>
      </w:r>
      <w:r w:rsidRPr="005C06F8">
        <w:rPr>
          <w:rFonts w:ascii="Times New Roman" w:hAnsi="Times New Roman" w:cs="Times New Roman"/>
          <w:sz w:val="36"/>
          <w:szCs w:val="36"/>
          <w:shd w:val="clear" w:color="auto" w:fill="FFFFFF"/>
          <w:lang w:val="en-US"/>
        </w:rPr>
        <w:t xml:space="preserve">The date for breeding is dependent on the spring temperature and is earlier in southwest Europe and later in the northeast. In Britain most clutches are laid between late April and the middle of June. Nests are built entirely by the female and are usually located in the </w:t>
      </w:r>
      <w:proofErr w:type="spellStart"/>
      <w:r w:rsidRPr="005C06F8">
        <w:rPr>
          <w:rFonts w:ascii="Times New Roman" w:hAnsi="Times New Roman" w:cs="Times New Roman"/>
          <w:sz w:val="36"/>
          <w:szCs w:val="36"/>
          <w:shd w:val="clear" w:color="auto" w:fill="FFFFFF"/>
          <w:lang w:val="en-US"/>
        </w:rPr>
        <w:t>fork</w:t>
      </w:r>
      <w:proofErr w:type="spellEnd"/>
      <w:r w:rsidRPr="005C06F8">
        <w:rPr>
          <w:rFonts w:ascii="Times New Roman" w:hAnsi="Times New Roman" w:cs="Times New Roman"/>
          <w:sz w:val="36"/>
          <w:szCs w:val="36"/>
          <w:shd w:val="clear" w:color="auto" w:fill="FFFFFF"/>
          <w:lang w:val="en-US"/>
        </w:rPr>
        <w:t xml:space="preserve"> of a bush or a tree several meters above the ground. The nest has a deep cup and is lined with a layer of thin roots and feathers.</w:t>
      </w: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3C4715" w:rsidRDefault="00D21C5A" w:rsidP="00D21C5A">
      <w:pPr>
        <w:jc w:val="center"/>
        <w:rPr>
          <w:rFonts w:ascii="Times New Roman" w:hAnsi="Times New Roman" w:cs="Times New Roman"/>
          <w:b/>
          <w:i/>
          <w:sz w:val="36"/>
          <w:szCs w:val="36"/>
        </w:rPr>
      </w:pPr>
      <w:proofErr w:type="spellStart"/>
      <w:r w:rsidRPr="00552753">
        <w:rPr>
          <w:rFonts w:ascii="Times New Roman" w:hAnsi="Times New Roman" w:cs="Times New Roman"/>
          <w:b/>
          <w:i/>
          <w:sz w:val="36"/>
          <w:szCs w:val="36"/>
        </w:rPr>
        <w:lastRenderedPageBreak/>
        <w:t>Saka</w:t>
      </w:r>
      <w:proofErr w:type="spellEnd"/>
      <w:r w:rsidRPr="00552753">
        <w:rPr>
          <w:rFonts w:ascii="Times New Roman" w:hAnsi="Times New Roman" w:cs="Times New Roman"/>
          <w:b/>
          <w:i/>
          <w:sz w:val="36"/>
          <w:szCs w:val="36"/>
        </w:rPr>
        <w:t xml:space="preserve"> - </w:t>
      </w:r>
      <w:proofErr w:type="spellStart"/>
      <w:r w:rsidRPr="00552753">
        <w:rPr>
          <w:rFonts w:ascii="Times New Roman" w:hAnsi="Times New Roman" w:cs="Times New Roman"/>
          <w:b/>
          <w:i/>
          <w:sz w:val="36"/>
          <w:szCs w:val="36"/>
        </w:rPr>
        <w:t>European</w:t>
      </w:r>
      <w:proofErr w:type="spellEnd"/>
      <w:r w:rsidRPr="00552753">
        <w:rPr>
          <w:rFonts w:ascii="Times New Roman" w:hAnsi="Times New Roman" w:cs="Times New Roman"/>
          <w:b/>
          <w:i/>
          <w:sz w:val="36"/>
          <w:szCs w:val="36"/>
        </w:rPr>
        <w:t xml:space="preserve"> </w:t>
      </w:r>
      <w:proofErr w:type="spellStart"/>
      <w:r w:rsidRPr="00552753">
        <w:rPr>
          <w:rFonts w:ascii="Times New Roman" w:hAnsi="Times New Roman" w:cs="Times New Roman"/>
          <w:b/>
          <w:i/>
          <w:sz w:val="36"/>
          <w:szCs w:val="36"/>
        </w:rPr>
        <w:t>Goldfinch</w:t>
      </w:r>
      <w:proofErr w:type="spellEnd"/>
      <w:r w:rsidRPr="00552753">
        <w:rPr>
          <w:rFonts w:ascii="Times New Roman" w:hAnsi="Times New Roman" w:cs="Times New Roman"/>
          <w:b/>
          <w:i/>
          <w:sz w:val="36"/>
          <w:szCs w:val="36"/>
        </w:rPr>
        <w:t xml:space="preserve"> - </w:t>
      </w:r>
      <w:proofErr w:type="spellStart"/>
      <w:r w:rsidRPr="003C4715">
        <w:rPr>
          <w:rFonts w:ascii="Times New Roman" w:hAnsi="Times New Roman" w:cs="Times New Roman"/>
          <w:b/>
          <w:i/>
          <w:sz w:val="36"/>
          <w:szCs w:val="36"/>
        </w:rPr>
        <w:t>Carduelis</w:t>
      </w:r>
      <w:proofErr w:type="spellEnd"/>
      <w:r>
        <w:rPr>
          <w:rFonts w:ascii="Times New Roman" w:hAnsi="Times New Roman" w:cs="Times New Roman"/>
          <w:b/>
          <w:i/>
          <w:sz w:val="36"/>
          <w:szCs w:val="36"/>
        </w:rPr>
        <w:t xml:space="preserve"> </w:t>
      </w:r>
      <w:proofErr w:type="spellStart"/>
      <w:r w:rsidRPr="003C4715">
        <w:rPr>
          <w:rFonts w:ascii="Times New Roman" w:hAnsi="Times New Roman" w:cs="Times New Roman"/>
          <w:b/>
          <w:i/>
          <w:sz w:val="36"/>
          <w:szCs w:val="36"/>
        </w:rPr>
        <w:t>carduelis</w:t>
      </w:r>
      <w:proofErr w:type="spellEnd"/>
    </w:p>
    <w:p w:rsidR="00D21C5A" w:rsidRPr="003C4715" w:rsidRDefault="00D21C5A" w:rsidP="00D21C5A">
      <w:pPr>
        <w:shd w:val="clear" w:color="auto" w:fill="FFFFFF" w:themeFill="background1"/>
        <w:tabs>
          <w:tab w:val="left" w:pos="5233"/>
        </w:tabs>
        <w:rPr>
          <w:rFonts w:ascii="Tahoma" w:hAnsi="Tahoma" w:cs="Tahoma"/>
          <w:b/>
          <w:bCs/>
          <w:i/>
          <w:iCs/>
          <w:color w:val="C00000"/>
          <w:sz w:val="24"/>
          <w:szCs w:val="18"/>
          <w:shd w:val="clear" w:color="auto" w:fill="292929"/>
        </w:rPr>
      </w:pPr>
      <w:r>
        <w:rPr>
          <w:rFonts w:ascii="Tahoma" w:hAnsi="Tahoma" w:cs="Tahoma"/>
          <w:b/>
          <w:bCs/>
          <w:i/>
          <w:iCs/>
          <w:noProof/>
          <w:color w:val="C00000"/>
          <w:sz w:val="18"/>
          <w:szCs w:val="18"/>
          <w:shd w:val="clear" w:color="auto" w:fill="292929"/>
        </w:rPr>
        <w:drawing>
          <wp:anchor distT="0" distB="0" distL="114300" distR="114300" simplePos="0" relativeHeight="251683840" behindDoc="0" locked="0" layoutInCell="1" allowOverlap="1">
            <wp:simplePos x="0" y="0"/>
            <wp:positionH relativeFrom="column">
              <wp:posOffset>2228850</wp:posOffset>
            </wp:positionH>
            <wp:positionV relativeFrom="paragraph">
              <wp:posOffset>141605</wp:posOffset>
            </wp:positionV>
            <wp:extent cx="3027045" cy="1933575"/>
            <wp:effectExtent l="19050" t="0" r="1905" b="0"/>
            <wp:wrapThrough wrapText="bothSides">
              <wp:wrapPolygon edited="0">
                <wp:start x="-136" y="0"/>
                <wp:lineTo x="-136" y="21494"/>
                <wp:lineTo x="21614" y="21494"/>
                <wp:lineTo x="21614" y="0"/>
                <wp:lineTo x="-136" y="0"/>
              </wp:wrapPolygon>
            </wp:wrapThrough>
            <wp:docPr id="40088" name="Resim 32" descr="E:\kuştürleri\s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kuştürleri\saka.jpg"/>
                    <pic:cNvPicPr>
                      <a:picLocks noChangeAspect="1" noChangeArrowheads="1"/>
                    </pic:cNvPicPr>
                  </pic:nvPicPr>
                  <pic:blipFill>
                    <a:blip r:embed="rId68" cstate="print"/>
                    <a:srcRect/>
                    <a:stretch>
                      <a:fillRect/>
                    </a:stretch>
                  </pic:blipFill>
                  <pic:spPr bwMode="auto">
                    <a:xfrm>
                      <a:off x="0" y="0"/>
                      <a:ext cx="3027045" cy="1933575"/>
                    </a:xfrm>
                    <a:prstGeom prst="rect">
                      <a:avLst/>
                    </a:prstGeom>
                    <a:noFill/>
                    <a:ln w="9525">
                      <a:noFill/>
                      <a:miter lim="800000"/>
                      <a:headEnd/>
                      <a:tailEnd/>
                    </a:ln>
                  </pic:spPr>
                </pic:pic>
              </a:graphicData>
            </a:graphic>
          </wp:anchor>
        </w:drawing>
      </w:r>
    </w:p>
    <w:tbl>
      <w:tblPr>
        <w:tblW w:w="0" w:type="auto"/>
        <w:jc w:val="center"/>
        <w:tblCellSpacing w:w="15" w:type="dxa"/>
        <w:shd w:val="clear" w:color="auto" w:fill="292929"/>
        <w:tblCellMar>
          <w:top w:w="15" w:type="dxa"/>
          <w:left w:w="15" w:type="dxa"/>
          <w:bottom w:w="15" w:type="dxa"/>
          <w:right w:w="15" w:type="dxa"/>
        </w:tblCellMar>
        <w:tblLook w:val="04A0"/>
      </w:tblPr>
      <w:tblGrid>
        <w:gridCol w:w="1461"/>
        <w:gridCol w:w="66"/>
        <w:gridCol w:w="891"/>
      </w:tblGrid>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Average</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lifespan</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6-8 </w:t>
            </w:r>
            <w:proofErr w:type="spellStart"/>
            <w:r w:rsidRPr="005C06F8">
              <w:rPr>
                <w:rFonts w:ascii="Times New Roman" w:eastAsia="Times New Roman" w:hAnsi="Times New Roman" w:cs="Times New Roman"/>
                <w:b/>
                <w:bCs/>
                <w:sz w:val="18"/>
              </w:rPr>
              <w:t>years</w:t>
            </w:r>
            <w:proofErr w:type="spellEnd"/>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Incubation</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10-14 </w:t>
            </w:r>
            <w:proofErr w:type="spellStart"/>
            <w:r w:rsidRPr="005C06F8">
              <w:rPr>
                <w:rFonts w:ascii="Times New Roman" w:eastAsia="Times New Roman" w:hAnsi="Times New Roman" w:cs="Times New Roman"/>
                <w:b/>
                <w:bCs/>
                <w:sz w:val="18"/>
              </w:rPr>
              <w:t>days</w:t>
            </w:r>
            <w:proofErr w:type="spellEnd"/>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Number</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of</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3-7 </w:t>
            </w:r>
          </w:p>
        </w:tc>
      </w:tr>
    </w:tbl>
    <w:p w:rsidR="00D21C5A" w:rsidRDefault="00D21C5A" w:rsidP="00D21C5A">
      <w:pPr>
        <w:shd w:val="clear" w:color="auto" w:fill="FFFFFF" w:themeFill="background1"/>
        <w:tabs>
          <w:tab w:val="left" w:pos="5233"/>
        </w:tabs>
        <w:rPr>
          <w:color w:val="C00000"/>
        </w:rPr>
      </w:pPr>
    </w:p>
    <w:tbl>
      <w:tblPr>
        <w:tblW w:w="0" w:type="auto"/>
        <w:jc w:val="center"/>
        <w:tblCellSpacing w:w="15" w:type="dxa"/>
        <w:shd w:val="clear" w:color="auto" w:fill="292929"/>
        <w:tblCellMar>
          <w:top w:w="15" w:type="dxa"/>
          <w:left w:w="15" w:type="dxa"/>
          <w:bottom w:w="15" w:type="dxa"/>
          <w:right w:w="15" w:type="dxa"/>
        </w:tblCellMar>
        <w:tblLook w:val="04A0"/>
      </w:tblPr>
      <w:tblGrid>
        <w:gridCol w:w="556"/>
        <w:gridCol w:w="841"/>
        <w:gridCol w:w="635"/>
      </w:tblGrid>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Weight</w:t>
            </w:r>
            <w:proofErr w:type="spellEnd"/>
          </w:p>
        </w:tc>
      </w:tr>
      <w:tr w:rsidR="00D21C5A" w:rsidRPr="005C06F8" w:rsidTr="00AD535F">
        <w:trPr>
          <w:tblCellSpacing w:w="15" w:type="dxa"/>
          <w:jc w:val="center"/>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12 cm</w:t>
            </w: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21-25 cm</w:t>
            </w: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14-17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156FBC" w:rsidRDefault="00D21C5A" w:rsidP="00D21C5A">
      <w:pPr>
        <w:pStyle w:val="a9"/>
        <w:spacing w:line="276" w:lineRule="auto"/>
        <w:jc w:val="both"/>
        <w:rPr>
          <w:rFonts w:ascii="Times New Roman" w:eastAsia="Times New Roman" w:hAnsi="Times New Roman" w:cs="Times New Roman"/>
          <w:bCs/>
          <w:sz w:val="36"/>
          <w:szCs w:val="36"/>
          <w:lang w:val="en-US"/>
        </w:rPr>
      </w:pPr>
      <w:r w:rsidRPr="005C06F8">
        <w:rPr>
          <w:rFonts w:ascii="Times New Roman" w:hAnsi="Times New Roman" w:cs="Times New Roman"/>
          <w:sz w:val="36"/>
          <w:szCs w:val="36"/>
          <w:shd w:val="clear" w:color="auto" w:fill="FFFFFF"/>
          <w:lang w:val="en-US"/>
        </w:rPr>
        <w:t xml:space="preserve">This species inhabits open or sparse deciduous woodland and mixed deciduous and conifer woods, forest edges, thickets, heaths, hedgerows, streams, </w:t>
      </w:r>
      <w:proofErr w:type="spellStart"/>
      <w:r w:rsidRPr="005C06F8">
        <w:rPr>
          <w:rFonts w:ascii="Times New Roman" w:hAnsi="Times New Roman" w:cs="Times New Roman"/>
          <w:sz w:val="36"/>
          <w:szCs w:val="36"/>
          <w:shd w:val="clear" w:color="auto" w:fill="FFFFFF"/>
          <w:lang w:val="en-US"/>
        </w:rPr>
        <w:t>riverine</w:t>
      </w:r>
      <w:proofErr w:type="spellEnd"/>
      <w:r w:rsidRPr="005C06F8">
        <w:rPr>
          <w:rFonts w:ascii="Times New Roman" w:hAnsi="Times New Roman" w:cs="Times New Roman"/>
          <w:sz w:val="36"/>
          <w:szCs w:val="36"/>
          <w:shd w:val="clear" w:color="auto" w:fill="FFFFFF"/>
          <w:lang w:val="en-US"/>
        </w:rPr>
        <w:t xml:space="preserve"> and marshy areas with bushes and trees, roadside verges, steppe grasslands with scattered trees to edges of semi-desert areas, scrub, orchards, edges of cultivation and parks and gardens. Breeding occurs from April to early August. The nest is a compact small cup of grasses, moss, plant fibers and down, cobwebs, animal hair and feathers, a few aromatic flowers on outside, placed up to 10 m from the ground, concealed beneath foliage. Clutches are four to six eggs. It feeds mostly on seeds (ripe and unripe), buds, flowers and the fruits of plants but also takes arthropods. The species is resident, migratory, partially migratory and nomadic.</w:t>
      </w:r>
      <w:r>
        <w:rPr>
          <w:rFonts w:ascii="Times New Roman" w:hAnsi="Times New Roman" w:cs="Times New Roman"/>
          <w:sz w:val="36"/>
          <w:szCs w:val="36"/>
          <w:shd w:val="clear" w:color="auto" w:fill="FFFFFF"/>
          <w:lang w:val="en-US"/>
        </w:rPr>
        <w:t xml:space="preserve"> </w:t>
      </w:r>
      <w:proofErr w:type="spellStart"/>
      <w:r w:rsidRPr="005C06F8">
        <w:rPr>
          <w:rStyle w:val="a8"/>
          <w:rFonts w:ascii="Times New Roman" w:hAnsi="Times New Roman" w:cs="Times New Roman"/>
          <w:sz w:val="36"/>
          <w:szCs w:val="36"/>
          <w:shd w:val="clear" w:color="auto" w:fill="FFFFFF"/>
          <w:lang w:val="en-US"/>
        </w:rPr>
        <w:t>Carduelis</w:t>
      </w:r>
      <w:proofErr w:type="spellEnd"/>
      <w:r>
        <w:rPr>
          <w:rStyle w:val="a8"/>
          <w:rFonts w:ascii="Times New Roman" w:hAnsi="Times New Roman" w:cs="Times New Roman"/>
          <w:sz w:val="36"/>
          <w:szCs w:val="36"/>
          <w:shd w:val="clear" w:color="auto" w:fill="FFFFFF"/>
          <w:lang w:val="en-US"/>
        </w:rPr>
        <w:t xml:space="preserve"> </w:t>
      </w:r>
      <w:proofErr w:type="spellStart"/>
      <w:r w:rsidRPr="005C06F8">
        <w:rPr>
          <w:rStyle w:val="a8"/>
          <w:rFonts w:ascii="Times New Roman" w:hAnsi="Times New Roman" w:cs="Times New Roman"/>
          <w:sz w:val="36"/>
          <w:szCs w:val="36"/>
          <w:shd w:val="clear" w:color="auto" w:fill="FFFFFF"/>
          <w:lang w:val="en-US"/>
        </w:rPr>
        <w:t>carduelis</w:t>
      </w:r>
      <w:proofErr w:type="spellEnd"/>
      <w:r w:rsidRPr="005C06F8">
        <w:rPr>
          <w:rFonts w:ascii="Times New Roman" w:hAnsi="Times New Roman" w:cs="Times New Roman"/>
          <w:sz w:val="36"/>
          <w:szCs w:val="36"/>
          <w:shd w:val="clear" w:color="auto" w:fill="FFFFFF"/>
          <w:lang w:val="en-US"/>
        </w:rPr>
        <w:t xml:space="preserve"> is widely distributed across Europe and central Asia, from </w:t>
      </w:r>
      <w:r w:rsidRPr="00156FBC">
        <w:rPr>
          <w:rFonts w:ascii="Times New Roman" w:hAnsi="Times New Roman" w:cs="Times New Roman"/>
          <w:sz w:val="36"/>
          <w:szCs w:val="36"/>
          <w:shd w:val="clear" w:color="auto" w:fill="FFFFFF"/>
          <w:lang w:val="en-US"/>
        </w:rPr>
        <w:t>the </w:t>
      </w:r>
      <w:r>
        <w:rPr>
          <w:rFonts w:ascii="Times New Roman" w:hAnsi="Times New Roman" w:cs="Times New Roman"/>
          <w:sz w:val="36"/>
          <w:szCs w:val="36"/>
          <w:shd w:val="clear" w:color="auto" w:fill="FFFFFF"/>
          <w:lang w:val="en-US"/>
        </w:rPr>
        <w:t>British Isles</w:t>
      </w:r>
      <w:r w:rsidRPr="00156FBC">
        <w:rPr>
          <w:rFonts w:ascii="Times New Roman" w:hAnsi="Times New Roman" w:cs="Times New Roman"/>
          <w:sz w:val="36"/>
          <w:szCs w:val="36"/>
          <w:shd w:val="clear" w:color="auto" w:fill="FFFFFF"/>
          <w:lang w:val="en-US"/>
        </w:rPr>
        <w:t>, Western Europe and the northern tip of Afr</w:t>
      </w:r>
      <w:r>
        <w:rPr>
          <w:rFonts w:ascii="Times New Roman" w:hAnsi="Times New Roman" w:cs="Times New Roman"/>
          <w:sz w:val="36"/>
          <w:szCs w:val="36"/>
          <w:shd w:val="clear" w:color="auto" w:fill="FFFFFF"/>
          <w:lang w:val="en-US"/>
        </w:rPr>
        <w:t xml:space="preserve">ica through </w:t>
      </w:r>
      <w:proofErr w:type="gramStart"/>
      <w:r>
        <w:rPr>
          <w:rFonts w:ascii="Times New Roman" w:hAnsi="Times New Roman" w:cs="Times New Roman"/>
          <w:sz w:val="36"/>
          <w:szCs w:val="36"/>
          <w:shd w:val="clear" w:color="auto" w:fill="FFFFFF"/>
          <w:lang w:val="en-US"/>
        </w:rPr>
        <w:t>eastern</w:t>
      </w:r>
      <w:proofErr w:type="gramEnd"/>
      <w:r>
        <w:rPr>
          <w:rFonts w:ascii="Times New Roman" w:hAnsi="Times New Roman" w:cs="Times New Roman"/>
          <w:sz w:val="36"/>
          <w:szCs w:val="36"/>
          <w:shd w:val="clear" w:color="auto" w:fill="FFFFFF"/>
          <w:lang w:val="en-US"/>
        </w:rPr>
        <w:t xml:space="preserve"> Europe, the </w:t>
      </w:r>
      <w:r w:rsidRPr="00156FBC">
        <w:rPr>
          <w:rFonts w:ascii="Times New Roman" w:hAnsi="Times New Roman" w:cs="Times New Roman"/>
          <w:sz w:val="36"/>
          <w:szCs w:val="36"/>
          <w:shd w:val="clear" w:color="auto" w:fill="FFFFFF"/>
          <w:lang w:val="en-US"/>
        </w:rPr>
        <w:t>Balkans, </w:t>
      </w:r>
      <w:r w:rsidRPr="00156FBC">
        <w:rPr>
          <w:rStyle w:val="a7"/>
          <w:rFonts w:ascii="Times New Roman" w:hAnsi="Times New Roman" w:cs="Times New Roman"/>
          <w:sz w:val="36"/>
          <w:szCs w:val="36"/>
          <w:shd w:val="clear" w:color="auto" w:fill="FFFFFF"/>
          <w:lang w:val="en-US"/>
        </w:rPr>
        <w:t>Turkey</w:t>
      </w:r>
      <w:r w:rsidRPr="00156FBC">
        <w:rPr>
          <w:rFonts w:ascii="Times New Roman" w:hAnsi="Times New Roman" w:cs="Times New Roman"/>
          <w:sz w:val="36"/>
          <w:szCs w:val="36"/>
          <w:shd w:val="clear" w:color="auto" w:fill="FFFFFF"/>
          <w:lang w:val="en-US"/>
        </w:rPr>
        <w:t> and into the Urals, </w:t>
      </w:r>
      <w:r w:rsidRPr="00156FBC">
        <w:rPr>
          <w:rStyle w:val="a7"/>
          <w:rFonts w:ascii="Times New Roman" w:hAnsi="Times New Roman" w:cs="Times New Roman"/>
          <w:sz w:val="36"/>
          <w:szCs w:val="36"/>
          <w:shd w:val="clear" w:color="auto" w:fill="FFFFFF"/>
          <w:lang w:val="en-US"/>
        </w:rPr>
        <w:t>Israel</w:t>
      </w:r>
      <w:r w:rsidRPr="00156FBC">
        <w:rPr>
          <w:rFonts w:ascii="Times New Roman" w:hAnsi="Times New Roman" w:cs="Times New Roman"/>
          <w:sz w:val="36"/>
          <w:szCs w:val="36"/>
          <w:shd w:val="clear" w:color="auto" w:fill="FFFFFF"/>
          <w:lang w:val="en-US"/>
        </w:rPr>
        <w:t>, </w:t>
      </w:r>
      <w:r w:rsidRPr="00156FBC">
        <w:rPr>
          <w:rStyle w:val="a7"/>
          <w:rFonts w:ascii="Times New Roman" w:hAnsi="Times New Roman" w:cs="Times New Roman"/>
          <w:sz w:val="36"/>
          <w:szCs w:val="36"/>
          <w:shd w:val="clear" w:color="auto" w:fill="FFFFFF"/>
          <w:lang w:val="en-US"/>
        </w:rPr>
        <w:t>Azerbaijan</w:t>
      </w:r>
      <w:r w:rsidRPr="00156FBC">
        <w:rPr>
          <w:rFonts w:ascii="Times New Roman" w:hAnsi="Times New Roman" w:cs="Times New Roman"/>
          <w:sz w:val="36"/>
          <w:szCs w:val="36"/>
          <w:shd w:val="clear" w:color="auto" w:fill="FFFFFF"/>
          <w:lang w:val="en-US"/>
        </w:rPr>
        <w:t> and </w:t>
      </w:r>
      <w:r w:rsidRPr="00156FBC">
        <w:rPr>
          <w:rStyle w:val="a7"/>
          <w:rFonts w:ascii="Times New Roman" w:hAnsi="Times New Roman" w:cs="Times New Roman"/>
          <w:sz w:val="36"/>
          <w:szCs w:val="36"/>
          <w:shd w:val="clear" w:color="auto" w:fill="FFFFFF"/>
          <w:lang w:val="en-US"/>
        </w:rPr>
        <w:t>Iran</w:t>
      </w:r>
      <w:r w:rsidRPr="00156FBC">
        <w:rPr>
          <w:rFonts w:ascii="Times New Roman" w:hAnsi="Times New Roman" w:cs="Times New Roman"/>
          <w:sz w:val="36"/>
          <w:szCs w:val="36"/>
          <w:shd w:val="clear" w:color="auto" w:fill="FFFFFF"/>
          <w:lang w:val="en-US"/>
        </w:rPr>
        <w:t>.</w:t>
      </w: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rFonts w:ascii="Tahoma" w:hAnsi="Tahoma" w:cs="Tahoma"/>
          <w:b/>
          <w:bCs/>
          <w:color w:val="C00000"/>
          <w:sz w:val="24"/>
          <w:szCs w:val="18"/>
          <w:highlight w:val="lightGray"/>
          <w:shd w:val="clear" w:color="auto" w:fill="292929"/>
          <w:lang w:val="en-US"/>
        </w:rPr>
      </w:pPr>
    </w:p>
    <w:p w:rsidR="00D21C5A" w:rsidRPr="00C46BE1" w:rsidRDefault="00D21C5A" w:rsidP="00D21C5A">
      <w:pPr>
        <w:jc w:val="center"/>
        <w:rPr>
          <w:rFonts w:ascii="Times New Roman" w:hAnsi="Times New Roman" w:cs="Times New Roman"/>
          <w:b/>
          <w:sz w:val="36"/>
          <w:szCs w:val="36"/>
        </w:rPr>
      </w:pPr>
      <w:proofErr w:type="spellStart"/>
      <w:r w:rsidRPr="00552753">
        <w:rPr>
          <w:rFonts w:ascii="Times New Roman" w:hAnsi="Times New Roman" w:cs="Times New Roman"/>
          <w:b/>
          <w:i/>
          <w:sz w:val="36"/>
          <w:szCs w:val="36"/>
        </w:rPr>
        <w:lastRenderedPageBreak/>
        <w:t>Ketenkuşu</w:t>
      </w:r>
      <w:proofErr w:type="spellEnd"/>
      <w:r w:rsidRPr="00552753">
        <w:rPr>
          <w:rFonts w:ascii="Times New Roman" w:hAnsi="Times New Roman" w:cs="Times New Roman"/>
          <w:b/>
          <w:i/>
          <w:sz w:val="36"/>
          <w:szCs w:val="36"/>
        </w:rPr>
        <w:t xml:space="preserve"> </w:t>
      </w:r>
      <w:r>
        <w:rPr>
          <w:rFonts w:ascii="Times New Roman" w:hAnsi="Times New Roman" w:cs="Times New Roman"/>
          <w:b/>
          <w:i/>
          <w:sz w:val="36"/>
          <w:szCs w:val="36"/>
        </w:rPr>
        <w:t>-</w:t>
      </w:r>
      <w:r w:rsidRPr="00552753">
        <w:rPr>
          <w:rFonts w:ascii="Times New Roman" w:hAnsi="Times New Roman" w:cs="Times New Roman"/>
          <w:b/>
          <w:i/>
          <w:sz w:val="36"/>
          <w:szCs w:val="36"/>
        </w:rPr>
        <w:t xml:space="preserve"> </w:t>
      </w:r>
      <w:proofErr w:type="spellStart"/>
      <w:r w:rsidRPr="00552753">
        <w:rPr>
          <w:rFonts w:ascii="Times New Roman" w:hAnsi="Times New Roman" w:cs="Times New Roman"/>
          <w:b/>
          <w:i/>
          <w:sz w:val="36"/>
          <w:szCs w:val="36"/>
        </w:rPr>
        <w:t>Common</w:t>
      </w:r>
      <w:proofErr w:type="spellEnd"/>
      <w:r w:rsidRPr="00552753">
        <w:rPr>
          <w:rFonts w:ascii="Times New Roman" w:hAnsi="Times New Roman" w:cs="Times New Roman"/>
          <w:b/>
          <w:i/>
          <w:sz w:val="36"/>
          <w:szCs w:val="36"/>
        </w:rPr>
        <w:t xml:space="preserve"> </w:t>
      </w:r>
      <w:proofErr w:type="spellStart"/>
      <w:r w:rsidRPr="00552753">
        <w:rPr>
          <w:rFonts w:ascii="Times New Roman" w:hAnsi="Times New Roman" w:cs="Times New Roman"/>
          <w:b/>
          <w:i/>
          <w:sz w:val="36"/>
          <w:szCs w:val="36"/>
        </w:rPr>
        <w:t>Linnet</w:t>
      </w:r>
      <w:proofErr w:type="spellEnd"/>
      <w:r w:rsidRPr="00552753">
        <w:rPr>
          <w:rFonts w:ascii="Times New Roman" w:hAnsi="Times New Roman" w:cs="Times New Roman"/>
          <w:b/>
          <w:i/>
          <w:sz w:val="36"/>
          <w:szCs w:val="36"/>
        </w:rPr>
        <w:t xml:space="preserve"> </w:t>
      </w:r>
      <w:r>
        <w:rPr>
          <w:rFonts w:ascii="Times New Roman" w:hAnsi="Times New Roman" w:cs="Times New Roman"/>
          <w:b/>
          <w:i/>
          <w:sz w:val="36"/>
          <w:szCs w:val="36"/>
        </w:rPr>
        <w:t>-</w:t>
      </w:r>
      <w:r w:rsidRPr="00552753">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Linaria</w:t>
      </w:r>
      <w:proofErr w:type="spellEnd"/>
      <w:r>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cannabina</w:t>
      </w:r>
      <w:proofErr w:type="spellEnd"/>
    </w:p>
    <w:p w:rsidR="00D21C5A" w:rsidRPr="005C06F8" w:rsidRDefault="00D21C5A" w:rsidP="00D21C5A">
      <w:pPr>
        <w:shd w:val="clear" w:color="auto" w:fill="FFFFFF" w:themeFill="background1"/>
        <w:tabs>
          <w:tab w:val="left" w:pos="5233"/>
        </w:tabs>
        <w:rPr>
          <w:rFonts w:ascii="Tahoma" w:hAnsi="Tahoma" w:cs="Tahoma"/>
          <w:b/>
          <w:bCs/>
          <w:i/>
          <w:iCs/>
          <w:color w:val="C00000"/>
          <w:sz w:val="18"/>
          <w:szCs w:val="18"/>
          <w:shd w:val="clear" w:color="auto" w:fill="292929"/>
        </w:rPr>
      </w:pPr>
      <w:r>
        <w:rPr>
          <w:rFonts w:ascii="Tahoma" w:hAnsi="Tahoma" w:cs="Tahoma"/>
          <w:b/>
          <w:bCs/>
          <w:i/>
          <w:iCs/>
          <w:noProof/>
          <w:color w:val="C00000"/>
          <w:sz w:val="18"/>
          <w:szCs w:val="18"/>
        </w:rPr>
        <w:drawing>
          <wp:anchor distT="0" distB="0" distL="114300" distR="114300" simplePos="0" relativeHeight="251682816" behindDoc="0" locked="0" layoutInCell="1" allowOverlap="1">
            <wp:simplePos x="0" y="0"/>
            <wp:positionH relativeFrom="column">
              <wp:posOffset>1933575</wp:posOffset>
            </wp:positionH>
            <wp:positionV relativeFrom="paragraph">
              <wp:posOffset>140970</wp:posOffset>
            </wp:positionV>
            <wp:extent cx="3333750" cy="2086610"/>
            <wp:effectExtent l="19050" t="0" r="0" b="0"/>
            <wp:wrapThrough wrapText="bothSides">
              <wp:wrapPolygon edited="0">
                <wp:start x="-123" y="0"/>
                <wp:lineTo x="-123" y="21495"/>
                <wp:lineTo x="21600" y="21495"/>
                <wp:lineTo x="21600" y="0"/>
                <wp:lineTo x="-123" y="0"/>
              </wp:wrapPolygon>
            </wp:wrapThrough>
            <wp:docPr id="40089" name="Resim 33" descr="E:\kuştürleri\keten ku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kuştürleri\keten kuşu.jpg"/>
                    <pic:cNvPicPr>
                      <a:picLocks noChangeAspect="1" noChangeArrowheads="1"/>
                    </pic:cNvPicPr>
                  </pic:nvPicPr>
                  <pic:blipFill>
                    <a:blip r:embed="rId69" cstate="print"/>
                    <a:srcRect/>
                    <a:stretch>
                      <a:fillRect/>
                    </a:stretch>
                  </pic:blipFill>
                  <pic:spPr bwMode="auto">
                    <a:xfrm>
                      <a:off x="0" y="0"/>
                      <a:ext cx="3333750" cy="2086610"/>
                    </a:xfrm>
                    <a:prstGeom prst="rect">
                      <a:avLst/>
                    </a:prstGeom>
                    <a:noFill/>
                    <a:ln w="9525">
                      <a:noFill/>
                      <a:miter lim="800000"/>
                      <a:headEnd/>
                      <a:tailEnd/>
                    </a:ln>
                  </pic:spPr>
                </pic:pic>
              </a:graphicData>
            </a:graphic>
          </wp:anchor>
        </w:drawing>
      </w:r>
    </w:p>
    <w:tbl>
      <w:tblPr>
        <w:tblW w:w="0" w:type="auto"/>
        <w:tblCellSpacing w:w="15" w:type="dxa"/>
        <w:shd w:val="clear" w:color="auto" w:fill="292929"/>
        <w:tblCellMar>
          <w:top w:w="15" w:type="dxa"/>
          <w:left w:w="15" w:type="dxa"/>
          <w:bottom w:w="15" w:type="dxa"/>
          <w:right w:w="15" w:type="dxa"/>
        </w:tblCellMar>
        <w:tblLook w:val="04A0"/>
      </w:tblPr>
      <w:tblGrid>
        <w:gridCol w:w="1461"/>
        <w:gridCol w:w="66"/>
        <w:gridCol w:w="891"/>
      </w:tblGrid>
      <w:tr w:rsidR="00D21C5A" w:rsidRPr="005C06F8" w:rsidTr="00AD535F">
        <w:trPr>
          <w:tblCellSpacing w:w="15" w:type="dxa"/>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Incubation</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period</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11-13 </w:t>
            </w:r>
            <w:proofErr w:type="spellStart"/>
            <w:r w:rsidRPr="005C06F8">
              <w:rPr>
                <w:rFonts w:ascii="Times New Roman" w:eastAsia="Times New Roman" w:hAnsi="Times New Roman" w:cs="Times New Roman"/>
                <w:b/>
                <w:bCs/>
                <w:sz w:val="18"/>
              </w:rPr>
              <w:t>days</w:t>
            </w:r>
            <w:proofErr w:type="spellEnd"/>
          </w:p>
        </w:tc>
      </w:tr>
      <w:tr w:rsidR="00D21C5A" w:rsidRPr="005C06F8" w:rsidTr="00AD535F">
        <w:trPr>
          <w:tblCellSpacing w:w="15" w:type="dxa"/>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Number</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of</w:t>
            </w:r>
            <w:proofErr w:type="spellEnd"/>
            <w:r w:rsidRPr="005C06F8">
              <w:rPr>
                <w:rFonts w:ascii="Times New Roman" w:eastAsia="Times New Roman" w:hAnsi="Times New Roman" w:cs="Times New Roman"/>
                <w:b/>
                <w:bCs/>
                <w:sz w:val="18"/>
              </w:rPr>
              <w:t xml:space="preserve"> </w:t>
            </w:r>
            <w:proofErr w:type="spellStart"/>
            <w:r w:rsidRPr="005C06F8">
              <w:rPr>
                <w:rFonts w:ascii="Times New Roman" w:eastAsia="Times New Roman" w:hAnsi="Times New Roman" w:cs="Times New Roman"/>
                <w:b/>
                <w:bCs/>
                <w:sz w:val="18"/>
              </w:rPr>
              <w:t>eggs</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r w:rsidRPr="005C06F8">
              <w:rPr>
                <w:rFonts w:ascii="Times New Roman" w:eastAsia="Times New Roman" w:hAnsi="Times New Roman" w:cs="Times New Roman"/>
                <w:b/>
                <w:bCs/>
                <w:sz w:val="18"/>
              </w:rPr>
              <w:t xml:space="preserve">4-7 </w:t>
            </w:r>
          </w:p>
        </w:tc>
      </w:tr>
    </w:tbl>
    <w:p w:rsidR="00D21C5A" w:rsidRDefault="00D21C5A" w:rsidP="00D21C5A">
      <w:pPr>
        <w:shd w:val="clear" w:color="auto" w:fill="FFFFFF" w:themeFill="background1"/>
        <w:tabs>
          <w:tab w:val="left" w:pos="5233"/>
        </w:tabs>
        <w:rPr>
          <w:color w:val="C00000"/>
        </w:rPr>
      </w:pPr>
    </w:p>
    <w:tbl>
      <w:tblPr>
        <w:tblW w:w="0" w:type="auto"/>
        <w:tblCellSpacing w:w="15" w:type="dxa"/>
        <w:shd w:val="clear" w:color="auto" w:fill="292929"/>
        <w:tblCellMar>
          <w:top w:w="15" w:type="dxa"/>
          <w:left w:w="15" w:type="dxa"/>
          <w:bottom w:w="15" w:type="dxa"/>
          <w:right w:w="15" w:type="dxa"/>
        </w:tblCellMar>
        <w:tblLook w:val="04A0"/>
      </w:tblPr>
      <w:tblGrid>
        <w:gridCol w:w="665"/>
        <w:gridCol w:w="791"/>
        <w:gridCol w:w="635"/>
      </w:tblGrid>
      <w:tr w:rsidR="00D21C5A" w:rsidRPr="005C06F8" w:rsidTr="00AD535F">
        <w:trPr>
          <w:tblCellSpacing w:w="15" w:type="dxa"/>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Weight</w:t>
            </w:r>
            <w:proofErr w:type="spellEnd"/>
          </w:p>
        </w:tc>
      </w:tr>
      <w:tr w:rsidR="00D21C5A" w:rsidRPr="005C06F8" w:rsidTr="00AD535F">
        <w:trPr>
          <w:tblCellSpacing w:w="15" w:type="dxa"/>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13,5 cm</w:t>
            </w: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21-25 cm</w:t>
            </w: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15-21 g</w:t>
            </w:r>
          </w:p>
        </w:tc>
      </w:tr>
    </w:tbl>
    <w:p w:rsidR="00D21C5A" w:rsidRDefault="00D21C5A" w:rsidP="00D21C5A">
      <w:pPr>
        <w:shd w:val="clear" w:color="auto" w:fill="FFFFFF" w:themeFill="background1"/>
        <w:spacing w:after="103" w:line="240" w:lineRule="auto"/>
        <w:rPr>
          <w:rFonts w:ascii="Tahoma" w:eastAsia="Times New Roman" w:hAnsi="Tahoma" w:cs="Tahoma"/>
          <w:b/>
          <w:bCs/>
          <w:color w:val="00FF00"/>
          <w:szCs w:val="18"/>
        </w:rPr>
      </w:pPr>
    </w:p>
    <w:p w:rsidR="00D21C5A" w:rsidRPr="005C06F8" w:rsidRDefault="00D21C5A" w:rsidP="00D21C5A">
      <w:pPr>
        <w:pStyle w:val="a9"/>
        <w:spacing w:line="276" w:lineRule="auto"/>
        <w:jc w:val="both"/>
        <w:rPr>
          <w:rFonts w:ascii="Times New Roman" w:hAnsi="Times New Roman" w:cs="Times New Roman"/>
          <w:sz w:val="36"/>
          <w:szCs w:val="36"/>
          <w:lang w:val="en-US"/>
        </w:rPr>
      </w:pPr>
      <w:r w:rsidRPr="005C06F8">
        <w:rPr>
          <w:rFonts w:ascii="Times New Roman" w:hAnsi="Times New Roman" w:cs="Times New Roman"/>
          <w:sz w:val="36"/>
          <w:szCs w:val="36"/>
          <w:lang w:val="en-US"/>
        </w:rPr>
        <w:t xml:space="preserve">This species inhabits lowland open heaths and commons, moorlands and hills with scattered trees and light woodlands, open rocky hillsides, mountain slopes, alpine meadows and </w:t>
      </w:r>
      <w:proofErr w:type="spellStart"/>
      <w:r w:rsidRPr="005C06F8">
        <w:rPr>
          <w:rFonts w:ascii="Times New Roman" w:hAnsi="Times New Roman" w:cs="Times New Roman"/>
          <w:sz w:val="36"/>
          <w:szCs w:val="36"/>
          <w:lang w:val="en-US"/>
        </w:rPr>
        <w:t>maquis</w:t>
      </w:r>
      <w:proofErr w:type="spellEnd"/>
      <w:r w:rsidRPr="005C06F8">
        <w:rPr>
          <w:rFonts w:ascii="Times New Roman" w:hAnsi="Times New Roman" w:cs="Times New Roman"/>
          <w:sz w:val="36"/>
          <w:szCs w:val="36"/>
          <w:lang w:val="en-US"/>
        </w:rPr>
        <w:t xml:space="preserve"> or valleys with low shrubs. It is also found in woodland and forest clearings and edges, edges of cultivation, fallow fields, scrub and weed patches, plantations, orchards, vineyards, hedgerows, parks and large gardens. During the non-breeding season it also occupies coastal dunes, salt</w:t>
      </w:r>
      <w:r>
        <w:rPr>
          <w:rFonts w:ascii="Times New Roman" w:hAnsi="Times New Roman" w:cs="Times New Roman"/>
          <w:sz w:val="36"/>
          <w:szCs w:val="36"/>
          <w:lang w:val="en-US"/>
        </w:rPr>
        <w:t xml:space="preserve"> </w:t>
      </w:r>
      <w:r w:rsidRPr="005C06F8">
        <w:rPr>
          <w:rFonts w:ascii="Times New Roman" w:hAnsi="Times New Roman" w:cs="Times New Roman"/>
          <w:sz w:val="36"/>
          <w:szCs w:val="36"/>
          <w:lang w:val="en-US"/>
        </w:rPr>
        <w:t>marshes and shingle banks. Breeding occurs from mid-April to early August and it lays four to six eggs. The nest is built mostly from small twigs, plant fibers and down, roots, moss, animal fur and feathers and is placed low down, in dense bush or shrub, usually in a thorn bush or a hedge or conifer sapling. It feeds mainly on small to medium-sized seeds as well as buds and some invertebrates. The species is resident, migratory and partially migratory. Southern European, Mediterranean and Atlantic island races which are entirely sedentary.</w:t>
      </w: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294D2E" w:rsidRDefault="00D21C5A" w:rsidP="00D21C5A">
      <w:pPr>
        <w:jc w:val="center"/>
        <w:rPr>
          <w:rFonts w:ascii="Times New Roman" w:hAnsi="Times New Roman" w:cs="Times New Roman"/>
          <w:b/>
          <w:sz w:val="36"/>
          <w:szCs w:val="36"/>
        </w:rPr>
      </w:pPr>
      <w:proofErr w:type="spellStart"/>
      <w:r w:rsidRPr="00552753">
        <w:rPr>
          <w:rFonts w:ascii="Times New Roman" w:hAnsi="Times New Roman" w:cs="Times New Roman"/>
          <w:b/>
          <w:i/>
          <w:sz w:val="36"/>
          <w:szCs w:val="36"/>
        </w:rPr>
        <w:lastRenderedPageBreak/>
        <w:t>Flamingo</w:t>
      </w:r>
      <w:proofErr w:type="spellEnd"/>
      <w:r w:rsidRPr="00552753">
        <w:rPr>
          <w:rFonts w:ascii="Times New Roman" w:hAnsi="Times New Roman" w:cs="Times New Roman"/>
          <w:b/>
          <w:i/>
          <w:sz w:val="36"/>
          <w:szCs w:val="36"/>
        </w:rPr>
        <w:t xml:space="preserve"> </w:t>
      </w:r>
      <w:r>
        <w:rPr>
          <w:rFonts w:ascii="Times New Roman" w:hAnsi="Times New Roman" w:cs="Times New Roman"/>
          <w:b/>
          <w:i/>
          <w:sz w:val="36"/>
          <w:szCs w:val="36"/>
        </w:rPr>
        <w:t>-</w:t>
      </w:r>
      <w:proofErr w:type="spellStart"/>
      <w:r w:rsidRPr="00552753">
        <w:rPr>
          <w:rFonts w:ascii="Times New Roman" w:hAnsi="Times New Roman" w:cs="Times New Roman"/>
          <w:b/>
          <w:i/>
          <w:sz w:val="36"/>
          <w:szCs w:val="36"/>
        </w:rPr>
        <w:t>Lesser</w:t>
      </w:r>
      <w:proofErr w:type="spellEnd"/>
      <w:r w:rsidRPr="00552753">
        <w:rPr>
          <w:rFonts w:ascii="Times New Roman" w:hAnsi="Times New Roman" w:cs="Times New Roman"/>
          <w:b/>
          <w:i/>
          <w:sz w:val="36"/>
          <w:szCs w:val="36"/>
        </w:rPr>
        <w:t xml:space="preserve"> </w:t>
      </w:r>
      <w:proofErr w:type="spellStart"/>
      <w:r w:rsidRPr="00552753">
        <w:rPr>
          <w:rFonts w:ascii="Times New Roman" w:hAnsi="Times New Roman" w:cs="Times New Roman"/>
          <w:b/>
          <w:i/>
          <w:sz w:val="36"/>
          <w:szCs w:val="36"/>
        </w:rPr>
        <w:t>Flamingo</w:t>
      </w:r>
      <w:proofErr w:type="spellEnd"/>
      <w:r>
        <w:rPr>
          <w:rFonts w:ascii="Times New Roman" w:hAnsi="Times New Roman" w:cs="Times New Roman"/>
          <w:b/>
          <w:i/>
          <w:sz w:val="36"/>
          <w:szCs w:val="36"/>
        </w:rPr>
        <w:t>-</w:t>
      </w:r>
      <w:r w:rsidRPr="00552753">
        <w:rPr>
          <w:rFonts w:ascii="Times New Roman" w:hAnsi="Times New Roman" w:cs="Times New Roman"/>
          <w:b/>
          <w:i/>
          <w:sz w:val="36"/>
          <w:szCs w:val="36"/>
        </w:rPr>
        <w:t> </w:t>
      </w:r>
      <w:proofErr w:type="spellStart"/>
      <w:r w:rsidRPr="00FF747E">
        <w:rPr>
          <w:rFonts w:ascii="Times New Roman" w:hAnsi="Times New Roman" w:cs="Times New Roman"/>
          <w:b/>
          <w:i/>
          <w:sz w:val="36"/>
          <w:szCs w:val="36"/>
        </w:rPr>
        <w:t>Phoeniconaias</w:t>
      </w:r>
      <w:proofErr w:type="spellEnd"/>
      <w:r w:rsidRPr="00FF747E">
        <w:rPr>
          <w:rFonts w:ascii="Times New Roman" w:hAnsi="Times New Roman" w:cs="Times New Roman"/>
          <w:b/>
          <w:i/>
          <w:sz w:val="36"/>
          <w:szCs w:val="36"/>
        </w:rPr>
        <w:t xml:space="preserve"> </w:t>
      </w:r>
      <w:proofErr w:type="spellStart"/>
      <w:r w:rsidRPr="00FF747E">
        <w:rPr>
          <w:rFonts w:ascii="Times New Roman" w:hAnsi="Times New Roman" w:cs="Times New Roman"/>
          <w:b/>
          <w:i/>
          <w:sz w:val="36"/>
          <w:szCs w:val="36"/>
        </w:rPr>
        <w:t>minor</w:t>
      </w:r>
      <w:proofErr w:type="spellEnd"/>
    </w:p>
    <w:p w:rsidR="00D21C5A" w:rsidRPr="005C06F8" w:rsidRDefault="00D21C5A" w:rsidP="00D21C5A">
      <w:pPr>
        <w:shd w:val="clear" w:color="auto" w:fill="FFFFFF" w:themeFill="background1"/>
        <w:tabs>
          <w:tab w:val="left" w:pos="5233"/>
        </w:tabs>
        <w:rPr>
          <w:color w:val="C00000"/>
        </w:rPr>
      </w:pPr>
      <w:r>
        <w:rPr>
          <w:noProof/>
          <w:color w:val="C00000"/>
        </w:rPr>
        <w:drawing>
          <wp:anchor distT="0" distB="0" distL="114300" distR="114300" simplePos="0" relativeHeight="251692032" behindDoc="0" locked="0" layoutInCell="1" allowOverlap="1">
            <wp:simplePos x="0" y="0"/>
            <wp:positionH relativeFrom="column">
              <wp:posOffset>2476500</wp:posOffset>
            </wp:positionH>
            <wp:positionV relativeFrom="paragraph">
              <wp:posOffset>312420</wp:posOffset>
            </wp:positionV>
            <wp:extent cx="2542540" cy="1838325"/>
            <wp:effectExtent l="19050" t="0" r="0" b="0"/>
            <wp:wrapThrough wrapText="bothSides">
              <wp:wrapPolygon edited="0">
                <wp:start x="-162" y="0"/>
                <wp:lineTo x="-162" y="21488"/>
                <wp:lineTo x="21524" y="21488"/>
                <wp:lineTo x="21524" y="0"/>
                <wp:lineTo x="-162" y="0"/>
              </wp:wrapPolygon>
            </wp:wrapThrough>
            <wp:docPr id="40090" name="Resim 10" descr="http://focusingonwildlife.com/news/wp-content/gallery/lesser-flamingo-phoeniconaias-minor-nt/lesserflamin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cusingonwildlife.com/news/wp-content/gallery/lesser-flamingo-phoeniconaias-minor-nt/lesserflamingo2.jpg"/>
                    <pic:cNvPicPr>
                      <a:picLocks noChangeAspect="1" noChangeArrowheads="1"/>
                    </pic:cNvPicPr>
                  </pic:nvPicPr>
                  <pic:blipFill>
                    <a:blip r:embed="rId70" cstate="print"/>
                    <a:srcRect/>
                    <a:stretch>
                      <a:fillRect/>
                    </a:stretch>
                  </pic:blipFill>
                  <pic:spPr bwMode="auto">
                    <a:xfrm>
                      <a:off x="0" y="0"/>
                      <a:ext cx="2542540" cy="1838325"/>
                    </a:xfrm>
                    <a:prstGeom prst="rect">
                      <a:avLst/>
                    </a:prstGeom>
                    <a:noFill/>
                    <a:ln w="9525">
                      <a:noFill/>
                      <a:miter lim="800000"/>
                      <a:headEnd/>
                      <a:tailEnd/>
                    </a:ln>
                  </pic:spPr>
                </pic:pic>
              </a:graphicData>
            </a:graphic>
          </wp:anchor>
        </w:drawing>
      </w:r>
    </w:p>
    <w:tbl>
      <w:tblPr>
        <w:tblW w:w="0" w:type="auto"/>
        <w:tblCellSpacing w:w="15" w:type="dxa"/>
        <w:shd w:val="clear" w:color="auto" w:fill="292929"/>
        <w:tblCellMar>
          <w:top w:w="15" w:type="dxa"/>
          <w:left w:w="15" w:type="dxa"/>
          <w:bottom w:w="15" w:type="dxa"/>
          <w:right w:w="15" w:type="dxa"/>
        </w:tblCellMar>
        <w:tblLook w:val="04A0"/>
      </w:tblPr>
      <w:tblGrid>
        <w:gridCol w:w="770"/>
        <w:gridCol w:w="845"/>
        <w:gridCol w:w="776"/>
      </w:tblGrid>
      <w:tr w:rsidR="00D21C5A" w:rsidRPr="005C06F8" w:rsidTr="00AD535F">
        <w:trPr>
          <w:tblCellSpacing w:w="15" w:type="dxa"/>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height</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wingspan</w:t>
            </w:r>
            <w:proofErr w:type="spellEnd"/>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b/>
                <w:bCs/>
                <w:sz w:val="18"/>
              </w:rPr>
            </w:pPr>
            <w:proofErr w:type="spellStart"/>
            <w:r w:rsidRPr="005C06F8">
              <w:rPr>
                <w:rFonts w:ascii="Times New Roman" w:eastAsia="Times New Roman" w:hAnsi="Times New Roman" w:cs="Times New Roman"/>
                <w:b/>
                <w:bCs/>
                <w:sz w:val="18"/>
              </w:rPr>
              <w:t>Weight</w:t>
            </w:r>
            <w:proofErr w:type="spellEnd"/>
          </w:p>
        </w:tc>
      </w:tr>
      <w:tr w:rsidR="00D21C5A" w:rsidRPr="005C06F8" w:rsidTr="00AD535F">
        <w:trPr>
          <w:tblCellSpacing w:w="15" w:type="dxa"/>
        </w:trPr>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80-90 cm</w:t>
            </w: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90-100 cm</w:t>
            </w:r>
          </w:p>
        </w:tc>
        <w:tc>
          <w:tcPr>
            <w:tcW w:w="0" w:type="auto"/>
            <w:shd w:val="clear" w:color="auto" w:fill="292929"/>
            <w:vAlign w:val="center"/>
            <w:hideMark/>
          </w:tcPr>
          <w:p w:rsidR="00D21C5A" w:rsidRPr="005C06F8" w:rsidRDefault="00D21C5A" w:rsidP="00AD535F">
            <w:pPr>
              <w:shd w:val="clear" w:color="auto" w:fill="FFFFFF" w:themeFill="background1"/>
              <w:spacing w:after="0" w:line="240" w:lineRule="auto"/>
              <w:rPr>
                <w:rFonts w:ascii="Times New Roman" w:eastAsia="Times New Roman" w:hAnsi="Times New Roman" w:cs="Times New Roman"/>
                <w:sz w:val="15"/>
                <w:szCs w:val="15"/>
              </w:rPr>
            </w:pPr>
            <w:r w:rsidRPr="005C06F8">
              <w:rPr>
                <w:rFonts w:ascii="Times New Roman" w:eastAsia="Times New Roman" w:hAnsi="Times New Roman" w:cs="Times New Roman"/>
                <w:b/>
                <w:bCs/>
                <w:sz w:val="18"/>
              </w:rPr>
              <w:t>1,2-2,7kg</w:t>
            </w:r>
          </w:p>
        </w:tc>
      </w:tr>
    </w:tbl>
    <w:p w:rsidR="00D21C5A" w:rsidRDefault="00D21C5A" w:rsidP="00D21C5A">
      <w:pPr>
        <w:pStyle w:val="a9"/>
        <w:spacing w:line="276" w:lineRule="auto"/>
        <w:jc w:val="both"/>
        <w:rPr>
          <w:rFonts w:ascii="Times New Roman" w:hAnsi="Times New Roman" w:cs="Times New Roman"/>
          <w:sz w:val="36"/>
          <w:szCs w:val="36"/>
          <w:lang w:val="en-US"/>
        </w:rPr>
      </w:pPr>
    </w:p>
    <w:p w:rsidR="00D21C5A" w:rsidRPr="000E4461" w:rsidRDefault="00D21C5A" w:rsidP="00D21C5A">
      <w:pPr>
        <w:pStyle w:val="a9"/>
        <w:spacing w:line="276" w:lineRule="auto"/>
        <w:jc w:val="both"/>
        <w:rPr>
          <w:rFonts w:ascii="Times New Roman" w:hAnsi="Times New Roman" w:cs="Times New Roman"/>
          <w:sz w:val="36"/>
          <w:szCs w:val="36"/>
          <w:lang w:val="en-US"/>
        </w:rPr>
      </w:pPr>
      <w:r w:rsidRPr="005C06F8">
        <w:rPr>
          <w:rFonts w:ascii="Times New Roman" w:hAnsi="Times New Roman" w:cs="Times New Roman"/>
          <w:sz w:val="36"/>
          <w:szCs w:val="36"/>
          <w:lang w:val="en-US"/>
        </w:rPr>
        <w:t>This species is itinerant and makes extensive movements in response to environmental conditions The Asian and southern African populations are partially migratory, with many making regular movements from their breeding sites inland to coastal wetlands when not breeding. The species breeds in huge colonies of many thousands of pairs. The timing of breeding is irregular and varies geographically, depending on the timing of the rains.</w:t>
      </w:r>
      <w:r>
        <w:rPr>
          <w:rFonts w:ascii="Times New Roman" w:hAnsi="Times New Roman" w:cs="Times New Roman"/>
          <w:sz w:val="36"/>
          <w:szCs w:val="36"/>
          <w:lang w:val="en-US"/>
        </w:rPr>
        <w:t xml:space="preserve"> </w:t>
      </w:r>
      <w:r w:rsidRPr="005C06F8">
        <w:rPr>
          <w:rFonts w:ascii="Times New Roman" w:hAnsi="Times New Roman" w:cs="Times New Roman"/>
          <w:sz w:val="36"/>
          <w:szCs w:val="36"/>
          <w:lang w:val="en-US"/>
        </w:rPr>
        <w:t>The species is an obligate filter feeder and feeds during the night and early morning when the surface of the water is calm. When necessary, the species forms large dense feeding flocks that create calm water for feeding near the centre of the flock. </w:t>
      </w:r>
      <w:r w:rsidRPr="005C06F8">
        <w:rPr>
          <w:rStyle w:val="a7"/>
          <w:rFonts w:ascii="Times New Roman" w:hAnsi="Times New Roman" w:cs="Times New Roman"/>
          <w:sz w:val="36"/>
          <w:szCs w:val="36"/>
          <w:lang w:val="en-US"/>
        </w:rPr>
        <w:t> </w:t>
      </w:r>
      <w:r w:rsidRPr="005C06F8">
        <w:rPr>
          <w:rFonts w:ascii="Times New Roman" w:hAnsi="Times New Roman" w:cs="Times New Roman"/>
          <w:sz w:val="36"/>
          <w:szCs w:val="36"/>
          <w:lang w:val="en-US"/>
        </w:rPr>
        <w:t>The species breeds on large undisturbed alkaline and saline lakes, salt pans or coastal lagoons, usually far out from the shore.</w:t>
      </w:r>
      <w:r>
        <w:rPr>
          <w:rFonts w:ascii="Times New Roman" w:hAnsi="Times New Roman" w:cs="Times New Roman"/>
          <w:sz w:val="36"/>
          <w:szCs w:val="36"/>
          <w:lang w:val="en-US"/>
        </w:rPr>
        <w:t xml:space="preserve"> </w:t>
      </w:r>
      <w:r w:rsidRPr="005C06F8">
        <w:rPr>
          <w:rFonts w:ascii="Times New Roman" w:hAnsi="Times New Roman" w:cs="Times New Roman"/>
          <w:sz w:val="36"/>
          <w:szCs w:val="36"/>
          <w:lang w:val="en-US"/>
        </w:rPr>
        <w:t xml:space="preserve">It has a highly </w:t>
      </w:r>
      <w:proofErr w:type="spellStart"/>
      <w:r w:rsidRPr="005C06F8">
        <w:rPr>
          <w:rFonts w:ascii="Times New Roman" w:hAnsi="Times New Roman" w:cs="Times New Roman"/>
          <w:sz w:val="36"/>
          <w:szCs w:val="36"/>
          <w:lang w:val="en-US"/>
        </w:rPr>
        <w:t>specialised</w:t>
      </w:r>
      <w:proofErr w:type="spellEnd"/>
      <w:r w:rsidRPr="005C06F8">
        <w:rPr>
          <w:rFonts w:ascii="Times New Roman" w:hAnsi="Times New Roman" w:cs="Times New Roman"/>
          <w:sz w:val="36"/>
          <w:szCs w:val="36"/>
          <w:lang w:val="en-US"/>
        </w:rPr>
        <w:t xml:space="preserve"> diet consisting almost entirely of microscopic blue-green algae</w:t>
      </w:r>
      <w:r>
        <w:rPr>
          <w:rFonts w:ascii="Times New Roman" w:hAnsi="Times New Roman" w:cs="Times New Roman"/>
          <w:sz w:val="36"/>
          <w:szCs w:val="36"/>
          <w:lang w:val="en-US"/>
        </w:rPr>
        <w:t xml:space="preserve"> </w:t>
      </w:r>
      <w:r w:rsidRPr="005C06F8">
        <w:rPr>
          <w:rFonts w:ascii="Times New Roman" w:hAnsi="Times New Roman" w:cs="Times New Roman"/>
          <w:sz w:val="36"/>
          <w:szCs w:val="36"/>
          <w:lang w:val="en-US"/>
        </w:rPr>
        <w:t>(</w:t>
      </w:r>
      <w:proofErr w:type="spellStart"/>
      <w:r w:rsidRPr="004365CC">
        <w:rPr>
          <w:rFonts w:ascii="Times New Roman" w:hAnsi="Times New Roman" w:cs="Times New Roman"/>
          <w:i/>
          <w:sz w:val="36"/>
          <w:szCs w:val="36"/>
          <w:lang w:val="en-US"/>
        </w:rPr>
        <w:t>Spirulina</w:t>
      </w:r>
      <w:proofErr w:type="spellEnd"/>
      <w:r w:rsidRPr="005C06F8">
        <w:rPr>
          <w:rFonts w:ascii="Times New Roman" w:hAnsi="Times New Roman" w:cs="Times New Roman"/>
          <w:sz w:val="36"/>
          <w:szCs w:val="36"/>
          <w:lang w:val="en-US"/>
        </w:rPr>
        <w:t> spp., </w:t>
      </w:r>
      <w:proofErr w:type="spellStart"/>
      <w:r w:rsidRPr="004365CC">
        <w:rPr>
          <w:rFonts w:ascii="Times New Roman" w:hAnsi="Times New Roman" w:cs="Times New Roman"/>
          <w:i/>
          <w:sz w:val="36"/>
          <w:szCs w:val="36"/>
          <w:lang w:val="en-US"/>
        </w:rPr>
        <w:t>Oscillatoria</w:t>
      </w:r>
      <w:proofErr w:type="spellEnd"/>
      <w:r w:rsidRPr="005C06F8">
        <w:rPr>
          <w:rFonts w:ascii="Times New Roman" w:hAnsi="Times New Roman" w:cs="Times New Roman"/>
          <w:sz w:val="36"/>
          <w:szCs w:val="36"/>
          <w:lang w:val="en-US"/>
        </w:rPr>
        <w:t> spp. and </w:t>
      </w:r>
      <w:proofErr w:type="spellStart"/>
      <w:r w:rsidRPr="004365CC">
        <w:rPr>
          <w:rFonts w:ascii="Times New Roman" w:hAnsi="Times New Roman" w:cs="Times New Roman"/>
          <w:i/>
          <w:sz w:val="36"/>
          <w:szCs w:val="36"/>
          <w:lang w:val="en-US"/>
        </w:rPr>
        <w:t>Lyngbya</w:t>
      </w:r>
      <w:proofErr w:type="spellEnd"/>
      <w:r w:rsidRPr="005C06F8">
        <w:rPr>
          <w:rFonts w:ascii="Times New Roman" w:hAnsi="Times New Roman" w:cs="Times New Roman"/>
          <w:sz w:val="36"/>
          <w:szCs w:val="36"/>
          <w:lang w:val="en-US"/>
        </w:rPr>
        <w:t> spp.) and benthic diatoms (</w:t>
      </w:r>
      <w:proofErr w:type="spellStart"/>
      <w:r w:rsidRPr="004365CC">
        <w:rPr>
          <w:rFonts w:ascii="Times New Roman" w:hAnsi="Times New Roman" w:cs="Times New Roman"/>
          <w:i/>
          <w:sz w:val="36"/>
          <w:szCs w:val="36"/>
          <w:lang w:val="en-US"/>
        </w:rPr>
        <w:t>Navicula</w:t>
      </w:r>
      <w:proofErr w:type="spellEnd"/>
      <w:r>
        <w:rPr>
          <w:rFonts w:ascii="Times New Roman" w:hAnsi="Times New Roman" w:cs="Times New Roman"/>
          <w:sz w:val="36"/>
          <w:szCs w:val="36"/>
          <w:lang w:val="en-US"/>
        </w:rPr>
        <w:t xml:space="preserve"> </w:t>
      </w:r>
      <w:r w:rsidRPr="005C06F8">
        <w:rPr>
          <w:rFonts w:ascii="Times New Roman" w:hAnsi="Times New Roman" w:cs="Times New Roman"/>
          <w:sz w:val="36"/>
          <w:szCs w:val="36"/>
          <w:lang w:val="en-US"/>
        </w:rPr>
        <w:t>spp.,</w:t>
      </w:r>
      <w:r>
        <w:rPr>
          <w:rFonts w:ascii="Times New Roman" w:hAnsi="Times New Roman" w:cs="Times New Roman"/>
          <w:sz w:val="36"/>
          <w:szCs w:val="36"/>
          <w:lang w:val="en-US"/>
        </w:rPr>
        <w:t xml:space="preserve"> </w:t>
      </w:r>
      <w:proofErr w:type="spellStart"/>
      <w:r w:rsidRPr="004365CC">
        <w:rPr>
          <w:rFonts w:ascii="Times New Roman" w:hAnsi="Times New Roman" w:cs="Times New Roman"/>
          <w:i/>
          <w:sz w:val="36"/>
          <w:szCs w:val="36"/>
          <w:lang w:val="en-US"/>
        </w:rPr>
        <w:t>Bacillariophyceae</w:t>
      </w:r>
      <w:proofErr w:type="spellEnd"/>
      <w:r w:rsidRPr="005C06F8">
        <w:rPr>
          <w:rFonts w:ascii="Times New Roman" w:hAnsi="Times New Roman" w:cs="Times New Roman"/>
          <w:sz w:val="36"/>
          <w:szCs w:val="36"/>
          <w:lang w:val="en-US"/>
        </w:rPr>
        <w:t xml:space="preserve">) found only in alkaline lakes, salt pans and saline lagoons and estuaries. To a lesser extent, the species will also take small aquatic invertebrates such as </w:t>
      </w:r>
      <w:r w:rsidRPr="005C06F8">
        <w:rPr>
          <w:rFonts w:ascii="Times New Roman" w:hAnsi="Times New Roman" w:cs="Times New Roman"/>
          <w:sz w:val="36"/>
          <w:szCs w:val="36"/>
          <w:lang w:val="en-US"/>
        </w:rPr>
        <w:lastRenderedPageBreak/>
        <w:t>rotifers (</w:t>
      </w:r>
      <w:proofErr w:type="spellStart"/>
      <w:r w:rsidRPr="004365CC">
        <w:rPr>
          <w:rFonts w:ascii="Times New Roman" w:hAnsi="Times New Roman" w:cs="Times New Roman"/>
          <w:i/>
          <w:sz w:val="36"/>
          <w:szCs w:val="36"/>
          <w:lang w:val="en-US"/>
        </w:rPr>
        <w:t>Brachiomus</w:t>
      </w:r>
      <w:proofErr w:type="spellEnd"/>
      <w:r w:rsidRPr="005C06F8">
        <w:rPr>
          <w:rFonts w:ascii="Times New Roman" w:hAnsi="Times New Roman" w:cs="Times New Roman"/>
          <w:sz w:val="36"/>
          <w:szCs w:val="36"/>
          <w:lang w:val="en-US"/>
        </w:rPr>
        <w:t> spp.). The nest is built from mud substrates</w:t>
      </w:r>
      <w:r w:rsidRPr="005C06F8">
        <w:rPr>
          <w:rFonts w:ascii="Times New Roman" w:hAnsi="Times New Roman" w:cs="Times New Roman"/>
          <w:b/>
          <w:bCs/>
          <w:sz w:val="36"/>
          <w:szCs w:val="36"/>
          <w:lang w:val="en-US"/>
        </w:rPr>
        <w:t xml:space="preserve">. </w:t>
      </w:r>
      <w:r w:rsidRPr="005C06F8">
        <w:rPr>
          <w:rFonts w:ascii="Times New Roman" w:hAnsi="Times New Roman" w:cs="Times New Roman"/>
          <w:sz w:val="36"/>
          <w:szCs w:val="36"/>
          <w:lang w:val="en-US"/>
        </w:rPr>
        <w:t>The species will breed successfully on artificial breeding islands in ideal conditions.</w:t>
      </w:r>
    </w:p>
    <w:p w:rsidR="00D21C5A" w:rsidRPr="000E4461" w:rsidRDefault="00D21C5A" w:rsidP="00D21C5A">
      <w:pPr>
        <w:pStyle w:val="a9"/>
        <w:spacing w:line="276" w:lineRule="auto"/>
        <w:jc w:val="both"/>
        <w:rPr>
          <w:rFonts w:ascii="Times New Roman" w:hAnsi="Times New Roman" w:cs="Times New Roman"/>
          <w:sz w:val="36"/>
          <w:szCs w:val="36"/>
          <w:lang w:val="en-US"/>
        </w:rPr>
      </w:pPr>
    </w:p>
    <w:p w:rsidR="00D21C5A" w:rsidRPr="000E4461" w:rsidRDefault="00D21C5A" w:rsidP="00D21C5A">
      <w:pPr>
        <w:pStyle w:val="a9"/>
        <w:spacing w:line="276" w:lineRule="auto"/>
        <w:jc w:val="both"/>
        <w:rPr>
          <w:rFonts w:ascii="Times New Roman" w:hAnsi="Times New Roman" w:cs="Times New Roman"/>
          <w:sz w:val="36"/>
          <w:szCs w:val="36"/>
          <w:lang w:val="en-US"/>
        </w:rPr>
      </w:pPr>
    </w:p>
    <w:p w:rsidR="00D21C5A" w:rsidRPr="00D21C5A" w:rsidRDefault="00D21C5A" w:rsidP="00D21C5A">
      <w:pPr>
        <w:rPr>
          <w:rFonts w:ascii="Times New Roman" w:hAnsi="Times New Roman" w:cs="Times New Roman"/>
          <w:b/>
          <w:bCs/>
          <w:sz w:val="36"/>
          <w:szCs w:val="36"/>
          <w:lang w:val="en-US"/>
        </w:rPr>
      </w:pPr>
    </w:p>
    <w:p w:rsidR="00D21C5A" w:rsidRPr="00D21C5A" w:rsidRDefault="00D21C5A" w:rsidP="009F0E61">
      <w:pPr>
        <w:jc w:val="center"/>
        <w:rPr>
          <w:rFonts w:ascii="Times New Roman" w:hAnsi="Times New Roman" w:cs="Times New Roman"/>
          <w:b/>
          <w:bCs/>
          <w:i/>
          <w:sz w:val="36"/>
          <w:szCs w:val="36"/>
          <w:lang w:val="en-US"/>
        </w:rPr>
      </w:pPr>
      <w:proofErr w:type="spellStart"/>
      <w:r w:rsidRPr="00D21C5A">
        <w:rPr>
          <w:rFonts w:ascii="Times New Roman" w:hAnsi="Times New Roman" w:cs="Times New Roman"/>
          <w:b/>
          <w:bCs/>
          <w:i/>
          <w:sz w:val="36"/>
          <w:szCs w:val="36"/>
          <w:lang w:val="en-US"/>
        </w:rPr>
        <w:t>Dikkuyruk</w:t>
      </w:r>
      <w:proofErr w:type="spellEnd"/>
      <w:r w:rsidRPr="00D21C5A">
        <w:rPr>
          <w:rFonts w:ascii="Times New Roman" w:hAnsi="Times New Roman" w:cs="Times New Roman"/>
          <w:b/>
          <w:bCs/>
          <w:i/>
          <w:sz w:val="36"/>
          <w:szCs w:val="36"/>
          <w:lang w:val="en-US"/>
        </w:rPr>
        <w:t xml:space="preserve"> </w:t>
      </w:r>
      <w:proofErr w:type="spellStart"/>
      <w:r w:rsidRPr="00D21C5A">
        <w:rPr>
          <w:rFonts w:ascii="Times New Roman" w:hAnsi="Times New Roman" w:cs="Times New Roman"/>
          <w:b/>
          <w:bCs/>
          <w:i/>
          <w:sz w:val="36"/>
          <w:szCs w:val="36"/>
          <w:lang w:val="en-US"/>
        </w:rPr>
        <w:t>Ördek</w:t>
      </w:r>
      <w:proofErr w:type="spellEnd"/>
      <w:r w:rsidRPr="00D21C5A">
        <w:rPr>
          <w:rFonts w:ascii="Times New Roman" w:hAnsi="Times New Roman" w:cs="Times New Roman"/>
          <w:b/>
          <w:bCs/>
          <w:i/>
          <w:sz w:val="36"/>
          <w:szCs w:val="36"/>
          <w:lang w:val="en-US"/>
        </w:rPr>
        <w:t xml:space="preserve"> – White Duck – </w:t>
      </w:r>
      <w:proofErr w:type="spellStart"/>
      <w:r w:rsidRPr="00D21C5A">
        <w:rPr>
          <w:rFonts w:ascii="Times New Roman" w:hAnsi="Times New Roman" w:cs="Times New Roman"/>
          <w:b/>
          <w:bCs/>
          <w:i/>
          <w:sz w:val="36"/>
          <w:szCs w:val="36"/>
          <w:lang w:val="en-US"/>
        </w:rPr>
        <w:t>Oxyura</w:t>
      </w:r>
      <w:proofErr w:type="spellEnd"/>
      <w:r w:rsidRPr="00D21C5A">
        <w:rPr>
          <w:rFonts w:ascii="Times New Roman" w:hAnsi="Times New Roman" w:cs="Times New Roman"/>
          <w:b/>
          <w:bCs/>
          <w:i/>
          <w:sz w:val="36"/>
          <w:szCs w:val="36"/>
          <w:lang w:val="en-US"/>
        </w:rPr>
        <w:t xml:space="preserve"> </w:t>
      </w:r>
      <w:proofErr w:type="spellStart"/>
      <w:r w:rsidRPr="00D21C5A">
        <w:rPr>
          <w:rFonts w:ascii="Times New Roman" w:hAnsi="Times New Roman" w:cs="Times New Roman"/>
          <w:b/>
          <w:bCs/>
          <w:i/>
          <w:sz w:val="36"/>
          <w:szCs w:val="36"/>
          <w:lang w:val="en-US"/>
        </w:rPr>
        <w:t>leucocephala</w:t>
      </w:r>
      <w:proofErr w:type="spellEnd"/>
    </w:p>
    <w:p w:rsidR="00D21C5A" w:rsidRPr="00D21C5A" w:rsidRDefault="00D21C5A" w:rsidP="00D21C5A">
      <w:pPr>
        <w:jc w:val="both"/>
        <w:rPr>
          <w:rFonts w:ascii="Times New Roman" w:hAnsi="Times New Roman" w:cs="Times New Roman"/>
          <w:sz w:val="36"/>
          <w:szCs w:val="36"/>
          <w:lang w:val="en-US"/>
        </w:rPr>
      </w:pPr>
      <w:r w:rsidRPr="00D96174">
        <w:rPr>
          <w:rFonts w:ascii="Times New Roman" w:hAnsi="Times New Roman" w:cs="Times New Roman"/>
          <w:noProof/>
          <w:sz w:val="36"/>
          <w:szCs w:val="36"/>
        </w:rPr>
        <w:drawing>
          <wp:anchor distT="0" distB="0" distL="114300" distR="114300" simplePos="0" relativeHeight="251709440" behindDoc="0" locked="0" layoutInCell="1" allowOverlap="1">
            <wp:simplePos x="0" y="0"/>
            <wp:positionH relativeFrom="column">
              <wp:posOffset>2743200</wp:posOffset>
            </wp:positionH>
            <wp:positionV relativeFrom="paragraph">
              <wp:posOffset>33020</wp:posOffset>
            </wp:positionV>
            <wp:extent cx="2354580" cy="1764030"/>
            <wp:effectExtent l="19050" t="0" r="7620" b="0"/>
            <wp:wrapThrough wrapText="bothSides">
              <wp:wrapPolygon edited="0">
                <wp:start x="-175" y="0"/>
                <wp:lineTo x="-175" y="21460"/>
                <wp:lineTo x="21670" y="21460"/>
                <wp:lineTo x="21670" y="0"/>
                <wp:lineTo x="-175" y="0"/>
              </wp:wrapPolygon>
            </wp:wrapThrough>
            <wp:docPr id="40091" name="Resim 55" descr="Dikkuyruk Ãrde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kkuyruk Ãrdek ile ilgili gÃ¶rsel sonucu"/>
                    <pic:cNvPicPr>
                      <a:picLocks noChangeAspect="1" noChangeArrowheads="1"/>
                    </pic:cNvPicPr>
                  </pic:nvPicPr>
                  <pic:blipFill>
                    <a:blip r:embed="rId71" cstate="print"/>
                    <a:srcRect/>
                    <a:stretch>
                      <a:fillRect/>
                    </a:stretch>
                  </pic:blipFill>
                  <pic:spPr bwMode="auto">
                    <a:xfrm>
                      <a:off x="0" y="0"/>
                      <a:ext cx="2354580" cy="1764030"/>
                    </a:xfrm>
                    <a:prstGeom prst="rect">
                      <a:avLst/>
                    </a:prstGeom>
                    <a:noFill/>
                    <a:ln w="9525">
                      <a:noFill/>
                      <a:miter lim="800000"/>
                      <a:headEnd/>
                      <a:tailEnd/>
                    </a:ln>
                  </pic:spPr>
                </pic:pic>
              </a:graphicData>
            </a:graphic>
          </wp:anchor>
        </w:drawing>
      </w:r>
      <w:r w:rsidRPr="00D21C5A">
        <w:rPr>
          <w:rFonts w:ascii="Times New Roman" w:hAnsi="Times New Roman" w:cs="Times New Roman"/>
          <w:sz w:val="36"/>
          <w:szCs w:val="36"/>
          <w:lang w:val="en-US"/>
        </w:rPr>
        <w:t>They prefer semi - permanently or continuously salty, bitter and sweet lakes having closed basin hydrology. </w:t>
      </w:r>
      <w:r w:rsidRPr="00D21C5A">
        <w:rPr>
          <w:rFonts w:ascii="Times New Roman" w:hAnsi="Times New Roman" w:cs="Times New Roman"/>
          <w:sz w:val="36"/>
          <w:szCs w:val="36"/>
          <w:lang w:val="en-US"/>
        </w:rPr>
        <w:br/>
        <w:t xml:space="preserve">They generally prefer areas having large, deep and small flora or areas surrounded with larger watery areas as winter areas. They make their nests on small, swimming islands between water plants. They are </w:t>
      </w:r>
      <w:proofErr w:type="spellStart"/>
      <w:r w:rsidRPr="00D21C5A">
        <w:rPr>
          <w:rFonts w:ascii="Times New Roman" w:hAnsi="Times New Roman" w:cs="Times New Roman"/>
          <w:sz w:val="36"/>
          <w:szCs w:val="36"/>
          <w:lang w:val="en-US"/>
        </w:rPr>
        <w:t>polygamic</w:t>
      </w:r>
      <w:proofErr w:type="spellEnd"/>
      <w:r w:rsidRPr="00D21C5A">
        <w:rPr>
          <w:rFonts w:ascii="Times New Roman" w:hAnsi="Times New Roman" w:cs="Times New Roman"/>
          <w:sz w:val="36"/>
          <w:szCs w:val="36"/>
          <w:lang w:val="en-US"/>
        </w:rPr>
        <w:t xml:space="preserve">. Reproduction area varies between April and the first half of July. They have very big eggs and the number of eggs varies in between 4 - 9. Incubation period is between 22 - 24 days. The larva feed with invertebrates and water plants. Turkey is one of the most important countries for </w:t>
      </w:r>
      <w:proofErr w:type="spellStart"/>
      <w:r w:rsidRPr="00D21C5A">
        <w:rPr>
          <w:rFonts w:ascii="Times New Roman" w:hAnsi="Times New Roman" w:cs="Times New Roman"/>
          <w:i/>
          <w:sz w:val="36"/>
          <w:szCs w:val="36"/>
          <w:lang w:val="en-US"/>
        </w:rPr>
        <w:t>Oxyura</w:t>
      </w:r>
      <w:proofErr w:type="spellEnd"/>
      <w:r w:rsidRPr="00D21C5A">
        <w:rPr>
          <w:rFonts w:ascii="Times New Roman" w:hAnsi="Times New Roman" w:cs="Times New Roman"/>
          <w:i/>
          <w:sz w:val="36"/>
          <w:szCs w:val="36"/>
          <w:lang w:val="en-US"/>
        </w:rPr>
        <w:t xml:space="preserve"> </w:t>
      </w:r>
      <w:proofErr w:type="spellStart"/>
      <w:r w:rsidRPr="00D21C5A">
        <w:rPr>
          <w:rFonts w:ascii="Times New Roman" w:hAnsi="Times New Roman" w:cs="Times New Roman"/>
          <w:i/>
          <w:sz w:val="36"/>
          <w:szCs w:val="36"/>
          <w:lang w:val="en-US"/>
        </w:rPr>
        <w:t>leucocephala</w:t>
      </w:r>
      <w:proofErr w:type="spellEnd"/>
      <w:r w:rsidRPr="00D21C5A">
        <w:rPr>
          <w:rFonts w:ascii="Times New Roman" w:hAnsi="Times New Roman" w:cs="Times New Roman"/>
          <w:sz w:val="36"/>
          <w:szCs w:val="36"/>
          <w:lang w:val="en-US"/>
        </w:rPr>
        <w:t xml:space="preserve">. It spends the winter in </w:t>
      </w:r>
      <w:proofErr w:type="spellStart"/>
      <w:r w:rsidRPr="00D21C5A">
        <w:rPr>
          <w:rFonts w:ascii="Times New Roman" w:hAnsi="Times New Roman" w:cs="Times New Roman"/>
          <w:sz w:val="36"/>
          <w:szCs w:val="36"/>
          <w:lang w:val="en-US"/>
        </w:rPr>
        <w:t>Kuş</w:t>
      </w:r>
      <w:proofErr w:type="spellEnd"/>
      <w:r w:rsidRPr="00D21C5A">
        <w:rPr>
          <w:rFonts w:ascii="Times New Roman" w:hAnsi="Times New Roman" w:cs="Times New Roman"/>
          <w:sz w:val="36"/>
          <w:szCs w:val="36"/>
          <w:lang w:val="en-US"/>
        </w:rPr>
        <w:t xml:space="preserve"> Lake (max 34), Marmara Lake (max 20), </w:t>
      </w:r>
      <w:proofErr w:type="spellStart"/>
      <w:r w:rsidRPr="00D21C5A">
        <w:rPr>
          <w:rFonts w:ascii="Times New Roman" w:hAnsi="Times New Roman" w:cs="Times New Roman"/>
          <w:sz w:val="36"/>
          <w:szCs w:val="36"/>
          <w:lang w:val="en-US"/>
        </w:rPr>
        <w:t>Karataş</w:t>
      </w:r>
      <w:proofErr w:type="spellEnd"/>
      <w:r w:rsidRPr="00D21C5A">
        <w:rPr>
          <w:rFonts w:ascii="Times New Roman" w:hAnsi="Times New Roman" w:cs="Times New Roman"/>
          <w:sz w:val="36"/>
          <w:szCs w:val="36"/>
          <w:lang w:val="en-US"/>
        </w:rPr>
        <w:t xml:space="preserve"> Lake (max 128)</w:t>
      </w:r>
      <w:proofErr w:type="gramStart"/>
      <w:r w:rsidRPr="00D21C5A">
        <w:rPr>
          <w:rFonts w:ascii="Times New Roman" w:hAnsi="Times New Roman" w:cs="Times New Roman"/>
          <w:sz w:val="36"/>
          <w:szCs w:val="36"/>
          <w:lang w:val="en-US"/>
        </w:rPr>
        <w:t>,</w:t>
      </w:r>
      <w:proofErr w:type="gramEnd"/>
      <w:r w:rsidRPr="00D21C5A">
        <w:rPr>
          <w:rFonts w:ascii="Times New Roman" w:hAnsi="Times New Roman" w:cs="Times New Roman"/>
          <w:sz w:val="36"/>
          <w:szCs w:val="36"/>
          <w:lang w:val="en-US"/>
        </w:rPr>
        <w:t xml:space="preserve"> </w:t>
      </w:r>
      <w:proofErr w:type="spellStart"/>
      <w:r w:rsidRPr="00D21C5A">
        <w:rPr>
          <w:rFonts w:ascii="Times New Roman" w:hAnsi="Times New Roman" w:cs="Times New Roman"/>
          <w:sz w:val="36"/>
          <w:szCs w:val="36"/>
          <w:lang w:val="en-US"/>
        </w:rPr>
        <w:t>Yarışlı</w:t>
      </w:r>
      <w:proofErr w:type="spellEnd"/>
      <w:r w:rsidRPr="00D21C5A">
        <w:rPr>
          <w:rFonts w:ascii="Times New Roman" w:hAnsi="Times New Roman" w:cs="Times New Roman"/>
          <w:sz w:val="36"/>
          <w:szCs w:val="36"/>
          <w:lang w:val="en-US"/>
        </w:rPr>
        <w:t xml:space="preserve"> Lake (Max 82), </w:t>
      </w:r>
      <w:proofErr w:type="spellStart"/>
      <w:r w:rsidRPr="00D21C5A">
        <w:rPr>
          <w:rFonts w:ascii="Times New Roman" w:hAnsi="Times New Roman" w:cs="Times New Roman"/>
          <w:sz w:val="36"/>
          <w:szCs w:val="36"/>
          <w:lang w:val="en-US"/>
        </w:rPr>
        <w:t>İrfanlı</w:t>
      </w:r>
      <w:proofErr w:type="spellEnd"/>
      <w:r w:rsidRPr="00D21C5A">
        <w:rPr>
          <w:rFonts w:ascii="Times New Roman" w:hAnsi="Times New Roman" w:cs="Times New Roman"/>
          <w:sz w:val="36"/>
          <w:szCs w:val="36"/>
          <w:lang w:val="en-US"/>
        </w:rPr>
        <w:t xml:space="preserve"> Dam (max 122).It has the biggest winter population among the countries where it shows distribution. </w:t>
      </w:r>
    </w:p>
    <w:p w:rsidR="00D21C5A" w:rsidRPr="00D21C5A" w:rsidRDefault="00D21C5A" w:rsidP="00D21C5A">
      <w:pPr>
        <w:shd w:val="clear" w:color="auto" w:fill="FFFFFF" w:themeFill="background1"/>
        <w:spacing w:after="0"/>
        <w:jc w:val="both"/>
        <w:rPr>
          <w:rFonts w:ascii="Times New Roman" w:eastAsia="Times New Roman" w:hAnsi="Times New Roman" w:cs="Times New Roman"/>
          <w:b/>
          <w:bCs/>
          <w:i/>
          <w:sz w:val="40"/>
          <w:szCs w:val="40"/>
          <w:lang w:val="en-US"/>
        </w:rPr>
      </w:pPr>
    </w:p>
    <w:p w:rsidR="00D21C5A" w:rsidRPr="00D21C5A" w:rsidRDefault="00D21C5A" w:rsidP="00D21C5A">
      <w:pPr>
        <w:shd w:val="clear" w:color="auto" w:fill="FFFFFF" w:themeFill="background1"/>
        <w:spacing w:after="0"/>
        <w:jc w:val="both"/>
        <w:rPr>
          <w:rFonts w:ascii="Times New Roman" w:eastAsia="Times New Roman" w:hAnsi="Times New Roman" w:cs="Times New Roman"/>
          <w:b/>
          <w:bCs/>
          <w:i/>
          <w:sz w:val="40"/>
          <w:szCs w:val="40"/>
          <w:lang w:val="en-US"/>
        </w:rPr>
      </w:pPr>
      <w:proofErr w:type="spellStart"/>
      <w:proofErr w:type="gramStart"/>
      <w:r w:rsidRPr="00D21C5A">
        <w:rPr>
          <w:rFonts w:ascii="Times New Roman" w:eastAsia="Times New Roman" w:hAnsi="Times New Roman" w:cs="Times New Roman"/>
          <w:b/>
          <w:bCs/>
          <w:i/>
          <w:sz w:val="40"/>
          <w:szCs w:val="40"/>
          <w:lang w:val="en-US"/>
        </w:rPr>
        <w:lastRenderedPageBreak/>
        <w:t>Ab</w:t>
      </w:r>
      <w:proofErr w:type="spellEnd"/>
      <w:r w:rsidRPr="00D21C5A">
        <w:rPr>
          <w:rFonts w:ascii="Times New Roman" w:eastAsia="Times New Roman" w:hAnsi="Times New Roman" w:cs="Times New Roman"/>
          <w:b/>
          <w:bCs/>
          <w:i/>
          <w:sz w:val="40"/>
          <w:szCs w:val="40"/>
          <w:lang w:val="en-US"/>
        </w:rPr>
        <w:t>) Observed fish species.</w:t>
      </w:r>
      <w:proofErr w:type="gramEnd"/>
    </w:p>
    <w:p w:rsidR="00D21C5A" w:rsidRPr="00B71301" w:rsidRDefault="00D21C5A" w:rsidP="00D21C5A">
      <w:pPr>
        <w:pStyle w:val="a9"/>
        <w:spacing w:line="276" w:lineRule="auto"/>
        <w:ind w:firstLine="708"/>
        <w:jc w:val="both"/>
        <w:rPr>
          <w:rFonts w:ascii="Times New Roman" w:hAnsi="Times New Roman" w:cs="Times New Roman"/>
          <w:sz w:val="28"/>
          <w:szCs w:val="28"/>
          <w:lang w:val="en-US"/>
        </w:rPr>
      </w:pPr>
      <w:r>
        <w:rPr>
          <w:rFonts w:ascii="Times New Roman" w:hAnsi="Times New Roman" w:cs="Times New Roman"/>
          <w:noProof/>
          <w:color w:val="000000" w:themeColor="text1"/>
          <w:sz w:val="36"/>
          <w:szCs w:val="36"/>
        </w:rPr>
        <w:drawing>
          <wp:anchor distT="0" distB="0" distL="114300" distR="114300" simplePos="0" relativeHeight="251693056" behindDoc="0" locked="0" layoutInCell="1" allowOverlap="1">
            <wp:simplePos x="0" y="0"/>
            <wp:positionH relativeFrom="column">
              <wp:posOffset>545465</wp:posOffset>
            </wp:positionH>
            <wp:positionV relativeFrom="paragraph">
              <wp:posOffset>1282700</wp:posOffset>
            </wp:positionV>
            <wp:extent cx="1844675" cy="1485900"/>
            <wp:effectExtent l="19050" t="0" r="3175" b="0"/>
            <wp:wrapThrough wrapText="bothSides">
              <wp:wrapPolygon edited="0">
                <wp:start x="-223" y="0"/>
                <wp:lineTo x="-223" y="21323"/>
                <wp:lineTo x="21637" y="21323"/>
                <wp:lineTo x="21637" y="0"/>
                <wp:lineTo x="-223" y="0"/>
              </wp:wrapPolygon>
            </wp:wrapThrough>
            <wp:docPr id="40093" name="Resim 6" descr="C:\Users\öğretmenler odası\Desktop\FISH FAUNA\Ladigesocypris ghi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ğretmenler odası\Desktop\FISH FAUNA\Ladigesocypris ghigii.jpg"/>
                    <pic:cNvPicPr>
                      <a:picLocks noChangeAspect="1" noChangeArrowheads="1"/>
                    </pic:cNvPicPr>
                  </pic:nvPicPr>
                  <pic:blipFill>
                    <a:blip r:embed="rId72" cstate="print"/>
                    <a:srcRect/>
                    <a:stretch>
                      <a:fillRect/>
                    </a:stretch>
                  </pic:blipFill>
                  <pic:spPr bwMode="auto">
                    <a:xfrm>
                      <a:off x="0" y="0"/>
                      <a:ext cx="1844675" cy="148590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36"/>
          <w:szCs w:val="36"/>
        </w:rPr>
        <w:drawing>
          <wp:anchor distT="0" distB="0" distL="114300" distR="114300" simplePos="0" relativeHeight="251694080" behindDoc="0" locked="0" layoutInCell="1" allowOverlap="1">
            <wp:simplePos x="0" y="0"/>
            <wp:positionH relativeFrom="column">
              <wp:posOffset>3000375</wp:posOffset>
            </wp:positionH>
            <wp:positionV relativeFrom="paragraph">
              <wp:posOffset>1282700</wp:posOffset>
            </wp:positionV>
            <wp:extent cx="1924050" cy="1485900"/>
            <wp:effectExtent l="19050" t="0" r="0" b="0"/>
            <wp:wrapThrough wrapText="bothSides">
              <wp:wrapPolygon edited="0">
                <wp:start x="-214" y="0"/>
                <wp:lineTo x="-214" y="21323"/>
                <wp:lineTo x="21600" y="21323"/>
                <wp:lineTo x="21600" y="0"/>
                <wp:lineTo x="-214" y="0"/>
              </wp:wrapPolygon>
            </wp:wrapThrough>
            <wp:docPr id="40092" name="Resim 8" descr="C:\Users\öğretmenler odası\Desktop\FISH FAUNA\KnipoWİTSC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öğretmenler odası\Desktop\FISH FAUNA\KnipoWİTSCHİA.jpg"/>
                    <pic:cNvPicPr>
                      <a:picLocks noChangeAspect="1" noChangeArrowheads="1"/>
                    </pic:cNvPicPr>
                  </pic:nvPicPr>
                  <pic:blipFill>
                    <a:blip r:embed="rId73" cstate="print"/>
                    <a:srcRect/>
                    <a:stretch>
                      <a:fillRect/>
                    </a:stretch>
                  </pic:blipFill>
                  <pic:spPr bwMode="auto">
                    <a:xfrm>
                      <a:off x="0" y="0"/>
                      <a:ext cx="1924050" cy="1485900"/>
                    </a:xfrm>
                    <a:prstGeom prst="rect">
                      <a:avLst/>
                    </a:prstGeom>
                    <a:noFill/>
                    <a:ln w="9525">
                      <a:noFill/>
                      <a:miter lim="800000"/>
                      <a:headEnd/>
                      <a:tailEnd/>
                    </a:ln>
                  </pic:spPr>
                </pic:pic>
              </a:graphicData>
            </a:graphic>
          </wp:anchor>
        </w:drawing>
      </w:r>
      <w:r w:rsidRPr="00B71301">
        <w:rPr>
          <w:rFonts w:ascii="Times New Roman" w:hAnsi="Times New Roman" w:cs="Times New Roman"/>
          <w:color w:val="000000" w:themeColor="text1"/>
          <w:sz w:val="36"/>
          <w:szCs w:val="36"/>
          <w:lang w:val="en-US"/>
        </w:rPr>
        <w:t xml:space="preserve">At least sixteen fish species </w:t>
      </w:r>
      <w:r>
        <w:rPr>
          <w:rFonts w:ascii="Times New Roman" w:hAnsi="Times New Roman" w:cs="Times New Roman"/>
          <w:color w:val="000000" w:themeColor="text1"/>
          <w:sz w:val="36"/>
          <w:szCs w:val="36"/>
          <w:lang w:val="en-US"/>
        </w:rPr>
        <w:t>(</w:t>
      </w:r>
      <w:r w:rsidRPr="00B71301">
        <w:rPr>
          <w:rFonts w:ascii="Times New Roman" w:hAnsi="Times New Roman" w:cs="Times New Roman"/>
          <w:i/>
          <w:color w:val="000000" w:themeColor="text1"/>
          <w:sz w:val="36"/>
          <w:szCs w:val="36"/>
          <w:lang w:val="en-US"/>
        </w:rPr>
        <w:t xml:space="preserve">families </w:t>
      </w:r>
      <w:proofErr w:type="spellStart"/>
      <w:r w:rsidRPr="00B71301">
        <w:rPr>
          <w:rFonts w:ascii="Times New Roman" w:hAnsi="Times New Roman" w:cs="Times New Roman"/>
          <w:i/>
          <w:sz w:val="36"/>
          <w:szCs w:val="36"/>
          <w:lang w:val="en-US"/>
        </w:rPr>
        <w:t>Cyprinidae</w:t>
      </w:r>
      <w:proofErr w:type="spellEnd"/>
      <w:r w:rsidRPr="00B71301">
        <w:rPr>
          <w:rFonts w:ascii="Times New Roman" w:hAnsi="Times New Roman" w:cs="Times New Roman"/>
          <w:i/>
          <w:sz w:val="36"/>
          <w:szCs w:val="36"/>
          <w:lang w:val="en-US"/>
        </w:rPr>
        <w:t xml:space="preserve">, </w:t>
      </w:r>
      <w:proofErr w:type="spellStart"/>
      <w:r w:rsidRPr="00B71301">
        <w:rPr>
          <w:rFonts w:ascii="Times New Roman" w:hAnsi="Times New Roman" w:cs="Times New Roman"/>
          <w:i/>
          <w:sz w:val="36"/>
          <w:szCs w:val="36"/>
          <w:lang w:val="en-US"/>
        </w:rPr>
        <w:t>Atherinidae</w:t>
      </w:r>
      <w:proofErr w:type="spellEnd"/>
      <w:r w:rsidRPr="00B71301">
        <w:rPr>
          <w:rFonts w:ascii="Times New Roman" w:hAnsi="Times New Roman" w:cs="Times New Roman"/>
          <w:i/>
          <w:sz w:val="36"/>
          <w:szCs w:val="36"/>
          <w:lang w:val="en-US"/>
        </w:rPr>
        <w:t xml:space="preserve">, </w:t>
      </w:r>
      <w:proofErr w:type="spellStart"/>
      <w:r w:rsidRPr="00B71301">
        <w:rPr>
          <w:rFonts w:ascii="Times New Roman" w:hAnsi="Times New Roman" w:cs="Times New Roman"/>
          <w:i/>
          <w:color w:val="000000" w:themeColor="text1"/>
          <w:sz w:val="36"/>
          <w:szCs w:val="36"/>
          <w:lang w:val="en-US"/>
        </w:rPr>
        <w:t>Cobitidae</w:t>
      </w:r>
      <w:proofErr w:type="spellEnd"/>
      <w:r w:rsidRPr="00B71301">
        <w:rPr>
          <w:rFonts w:ascii="Times New Roman" w:hAnsi="Times New Roman" w:cs="Times New Roman"/>
          <w:i/>
          <w:sz w:val="36"/>
          <w:szCs w:val="36"/>
          <w:lang w:val="en-US"/>
        </w:rPr>
        <w:t xml:space="preserve">, </w:t>
      </w:r>
      <w:proofErr w:type="spellStart"/>
      <w:r w:rsidRPr="00B71301">
        <w:rPr>
          <w:rFonts w:ascii="Times New Roman" w:hAnsi="Times New Roman" w:cs="Times New Roman"/>
          <w:i/>
          <w:sz w:val="36"/>
          <w:szCs w:val="36"/>
          <w:lang w:val="en-US"/>
        </w:rPr>
        <w:t>Percidae</w:t>
      </w:r>
      <w:proofErr w:type="spellEnd"/>
      <w:r w:rsidRPr="00B71301">
        <w:rPr>
          <w:rFonts w:ascii="Times New Roman" w:hAnsi="Times New Roman" w:cs="Times New Roman"/>
          <w:i/>
          <w:sz w:val="36"/>
          <w:szCs w:val="36"/>
          <w:lang w:val="en-US"/>
        </w:rPr>
        <w:t xml:space="preserve">, </w:t>
      </w:r>
      <w:proofErr w:type="spellStart"/>
      <w:r w:rsidRPr="00B71301">
        <w:rPr>
          <w:rFonts w:ascii="Times New Roman" w:hAnsi="Times New Roman" w:cs="Times New Roman"/>
          <w:i/>
          <w:sz w:val="36"/>
          <w:szCs w:val="36"/>
          <w:lang w:val="en-US"/>
        </w:rPr>
        <w:t>Poecilidae</w:t>
      </w:r>
      <w:proofErr w:type="spellEnd"/>
      <w:r w:rsidRPr="00B71301">
        <w:rPr>
          <w:rFonts w:ascii="Times New Roman" w:hAnsi="Times New Roman" w:cs="Times New Roman"/>
          <w:i/>
          <w:sz w:val="36"/>
          <w:szCs w:val="36"/>
          <w:lang w:val="en-US"/>
        </w:rPr>
        <w:t xml:space="preserve">, </w:t>
      </w:r>
      <w:proofErr w:type="spellStart"/>
      <w:r w:rsidRPr="00B71301">
        <w:rPr>
          <w:rFonts w:ascii="Times New Roman" w:hAnsi="Times New Roman" w:cs="Times New Roman"/>
          <w:i/>
          <w:sz w:val="36"/>
          <w:szCs w:val="36"/>
          <w:lang w:val="en-US"/>
        </w:rPr>
        <w:t>Ariidae</w:t>
      </w:r>
      <w:proofErr w:type="spellEnd"/>
      <w:r w:rsidRPr="00B71301">
        <w:rPr>
          <w:rFonts w:ascii="Times New Roman" w:hAnsi="Times New Roman" w:cs="Times New Roman"/>
          <w:i/>
          <w:sz w:val="36"/>
          <w:szCs w:val="36"/>
          <w:lang w:val="en-US"/>
        </w:rPr>
        <w:t xml:space="preserve"> and </w:t>
      </w:r>
      <w:proofErr w:type="spellStart"/>
      <w:r w:rsidRPr="00B71301">
        <w:rPr>
          <w:rFonts w:ascii="Times New Roman" w:hAnsi="Times New Roman" w:cs="Times New Roman"/>
          <w:i/>
          <w:sz w:val="36"/>
          <w:szCs w:val="36"/>
          <w:lang w:val="en-US"/>
        </w:rPr>
        <w:t>Plotosidae</w:t>
      </w:r>
      <w:proofErr w:type="spellEnd"/>
      <w:r w:rsidRPr="00B71301">
        <w:rPr>
          <w:rFonts w:ascii="Times New Roman" w:hAnsi="Times New Roman" w:cs="Times New Roman"/>
          <w:sz w:val="36"/>
          <w:szCs w:val="36"/>
          <w:lang w:val="en-US"/>
        </w:rPr>
        <w:t>)</w:t>
      </w:r>
      <w:r>
        <w:rPr>
          <w:rFonts w:ascii="Times New Roman" w:hAnsi="Times New Roman" w:cs="Times New Roman"/>
          <w:i/>
          <w:sz w:val="36"/>
          <w:szCs w:val="36"/>
          <w:lang w:val="en-US"/>
        </w:rPr>
        <w:t xml:space="preserve"> </w:t>
      </w:r>
      <w:r>
        <w:rPr>
          <w:rFonts w:ascii="Times New Roman" w:hAnsi="Times New Roman" w:cs="Times New Roman"/>
          <w:sz w:val="36"/>
          <w:szCs w:val="36"/>
          <w:lang w:val="en-US"/>
        </w:rPr>
        <w:t xml:space="preserve">as well as eel (family </w:t>
      </w:r>
      <w:proofErr w:type="spellStart"/>
      <w:r w:rsidRPr="009D60CA">
        <w:rPr>
          <w:rFonts w:ascii="Times New Roman" w:hAnsi="Times New Roman" w:cs="Times New Roman"/>
          <w:i/>
          <w:sz w:val="36"/>
          <w:szCs w:val="36"/>
          <w:shd w:val="clear" w:color="auto" w:fill="FFFFFF"/>
          <w:lang w:val="en-US"/>
        </w:rPr>
        <w:t>Ophichthidae</w:t>
      </w:r>
      <w:proofErr w:type="spellEnd"/>
      <w:r>
        <w:rPr>
          <w:rFonts w:ascii="Times New Roman" w:hAnsi="Times New Roman" w:cs="Times New Roman"/>
          <w:sz w:val="36"/>
          <w:szCs w:val="36"/>
          <w:shd w:val="clear" w:color="auto" w:fill="FFFFFF"/>
          <w:lang w:val="en-US"/>
        </w:rPr>
        <w:t xml:space="preserve">) </w:t>
      </w:r>
      <w:r w:rsidRPr="00B71301">
        <w:rPr>
          <w:rFonts w:ascii="Times New Roman" w:hAnsi="Times New Roman" w:cs="Times New Roman"/>
          <w:color w:val="000000" w:themeColor="text1"/>
          <w:sz w:val="36"/>
          <w:szCs w:val="36"/>
          <w:lang w:val="en-US"/>
        </w:rPr>
        <w:t>have been observed in the lake.</w:t>
      </w:r>
      <w:r w:rsidRPr="000C293A">
        <w:rPr>
          <w:rFonts w:ascii="Times New Roman" w:hAnsi="Times New Roman" w:cs="Times New Roman"/>
          <w:color w:val="000000" w:themeColor="text1"/>
          <w:sz w:val="36"/>
          <w:szCs w:val="36"/>
          <w:lang w:val="en-US"/>
        </w:rPr>
        <w:t xml:space="preserve"> </w:t>
      </w:r>
    </w:p>
    <w:p w:rsidR="00D21C5A" w:rsidRPr="00D21C5A" w:rsidRDefault="00D21C5A" w:rsidP="00D21C5A">
      <w:pPr>
        <w:ind w:firstLine="708"/>
        <w:jc w:val="both"/>
        <w:rPr>
          <w:rFonts w:ascii="Times New Roman" w:hAnsi="Times New Roman" w:cs="Times New Roman"/>
          <w:sz w:val="36"/>
          <w:szCs w:val="36"/>
          <w:lang w:val="en-US"/>
        </w:rPr>
      </w:pPr>
      <w:r w:rsidRPr="00D21C5A">
        <w:rPr>
          <w:rFonts w:ascii="Times New Roman" w:hAnsi="Times New Roman" w:cs="Times New Roman"/>
          <w:color w:val="000000" w:themeColor="text1"/>
          <w:sz w:val="36"/>
          <w:szCs w:val="36"/>
          <w:lang w:val="en-US"/>
        </w:rPr>
        <w:t xml:space="preserve">The 2 </w:t>
      </w:r>
      <w:r w:rsidRPr="00D21C5A">
        <w:rPr>
          <w:rFonts w:ascii="Times New Roman" w:hAnsi="Times New Roman" w:cs="Times New Roman"/>
          <w:b/>
          <w:color w:val="000000" w:themeColor="text1"/>
          <w:sz w:val="36"/>
          <w:szCs w:val="36"/>
          <w:lang w:val="en-US"/>
        </w:rPr>
        <w:t>endemic species</w:t>
      </w:r>
      <w:r w:rsidRPr="00D21C5A">
        <w:rPr>
          <w:rFonts w:ascii="Times New Roman" w:hAnsi="Times New Roman" w:cs="Times New Roman"/>
          <w:color w:val="000000" w:themeColor="text1"/>
          <w:sz w:val="36"/>
          <w:szCs w:val="36"/>
          <w:lang w:val="en-US"/>
        </w:rPr>
        <w:t xml:space="preserve"> of Turkey, found in Lake Marmara. </w:t>
      </w:r>
      <w:proofErr w:type="spellStart"/>
      <w:r w:rsidRPr="00D21C5A">
        <w:rPr>
          <w:rFonts w:ascii="Times New Roman" w:hAnsi="Times New Roman" w:cs="Times New Roman"/>
          <w:i/>
          <w:sz w:val="36"/>
          <w:szCs w:val="36"/>
          <w:lang w:val="en-US"/>
        </w:rPr>
        <w:t>Ladigeso</w:t>
      </w:r>
      <w:proofErr w:type="spellEnd"/>
      <w:r w:rsidRPr="00D21C5A">
        <w:rPr>
          <w:rFonts w:ascii="Times New Roman" w:hAnsi="Times New Roman" w:cs="Times New Roman"/>
          <w:i/>
          <w:sz w:val="36"/>
          <w:szCs w:val="36"/>
          <w:lang w:val="en-US"/>
        </w:rPr>
        <w:t xml:space="preserve"> </w:t>
      </w:r>
      <w:proofErr w:type="spellStart"/>
      <w:r w:rsidRPr="00D21C5A">
        <w:rPr>
          <w:rFonts w:ascii="Times New Roman" w:hAnsi="Times New Roman" w:cs="Times New Roman"/>
          <w:i/>
          <w:sz w:val="36"/>
          <w:szCs w:val="36"/>
          <w:lang w:val="en-US"/>
        </w:rPr>
        <w:t>cyprismermere</w:t>
      </w:r>
      <w:proofErr w:type="spellEnd"/>
      <w:r w:rsidRPr="00D21C5A">
        <w:rPr>
          <w:lang w:val="en-US"/>
        </w:rPr>
        <w:t xml:space="preserve">, </w:t>
      </w:r>
      <w:r w:rsidRPr="00D21C5A">
        <w:rPr>
          <w:rFonts w:ascii="Times New Roman" w:hAnsi="Times New Roman" w:cs="Times New Roman"/>
          <w:sz w:val="36"/>
          <w:szCs w:val="36"/>
          <w:lang w:val="en-US"/>
        </w:rPr>
        <w:t>also known as the </w:t>
      </w:r>
      <w:r w:rsidRPr="00D21C5A">
        <w:rPr>
          <w:rFonts w:ascii="Times New Roman" w:hAnsi="Times New Roman" w:cs="Times New Roman"/>
          <w:b/>
          <w:bCs/>
          <w:sz w:val="36"/>
          <w:szCs w:val="36"/>
          <w:lang w:val="en-US"/>
        </w:rPr>
        <w:t>Izmir minnow</w:t>
      </w:r>
      <w:r w:rsidRPr="00D21C5A">
        <w:rPr>
          <w:rFonts w:ascii="Times New Roman" w:hAnsi="Times New Roman" w:cs="Times New Roman"/>
          <w:sz w:val="36"/>
          <w:szCs w:val="36"/>
          <w:lang w:val="en-US"/>
        </w:rPr>
        <w:t>, is a species of ray-finned fish in the family </w:t>
      </w:r>
      <w:proofErr w:type="spellStart"/>
      <w:r w:rsidRPr="00D21C5A">
        <w:rPr>
          <w:rFonts w:ascii="Times New Roman" w:hAnsi="Times New Roman" w:cs="Times New Roman"/>
          <w:i/>
          <w:sz w:val="36"/>
          <w:szCs w:val="36"/>
          <w:lang w:val="en-US"/>
        </w:rPr>
        <w:t>Cyprinidae</w:t>
      </w:r>
      <w:proofErr w:type="spellEnd"/>
      <w:r w:rsidRPr="00D21C5A">
        <w:rPr>
          <w:rFonts w:ascii="Times New Roman" w:hAnsi="Times New Roman" w:cs="Times New Roman"/>
          <w:sz w:val="36"/>
          <w:szCs w:val="36"/>
          <w:lang w:val="en-US"/>
        </w:rPr>
        <w:t>. It is found only in Turkey. Its natural habitats are rivers, intermittent rivers, and freshwater springs. It is threatened by habitat loss. </w:t>
      </w:r>
      <w:proofErr w:type="spellStart"/>
      <w:r w:rsidRPr="00D21C5A">
        <w:rPr>
          <w:rFonts w:ascii="Times New Roman" w:hAnsi="Times New Roman" w:cs="Times New Roman"/>
          <w:i/>
          <w:sz w:val="36"/>
          <w:szCs w:val="36"/>
          <w:lang w:val="en-US"/>
        </w:rPr>
        <w:t>Ladigeso</w:t>
      </w:r>
      <w:proofErr w:type="spellEnd"/>
      <w:r w:rsidRPr="00D21C5A">
        <w:rPr>
          <w:lang w:val="en-US"/>
        </w:rPr>
        <w:t xml:space="preserve"> </w:t>
      </w:r>
      <w:proofErr w:type="spellStart"/>
      <w:r w:rsidRPr="00D21C5A">
        <w:rPr>
          <w:rFonts w:ascii="Times New Roman" w:hAnsi="Times New Roman" w:cs="Times New Roman"/>
          <w:i/>
          <w:sz w:val="36"/>
          <w:szCs w:val="36"/>
          <w:lang w:val="en-US"/>
        </w:rPr>
        <w:t>cyprisirideus</w:t>
      </w:r>
      <w:proofErr w:type="spellEnd"/>
      <w:r w:rsidRPr="00D21C5A">
        <w:rPr>
          <w:rFonts w:ascii="Times New Roman" w:hAnsi="Times New Roman" w:cs="Times New Roman"/>
          <w:sz w:val="36"/>
          <w:szCs w:val="36"/>
          <w:lang w:val="en-US"/>
        </w:rPr>
        <w:t> is the other member of the genus according to Fish base.</w:t>
      </w:r>
    </w:p>
    <w:p w:rsidR="00D21C5A" w:rsidRPr="00D21C5A" w:rsidRDefault="00D21C5A" w:rsidP="00D21C5A">
      <w:pPr>
        <w:rPr>
          <w:rFonts w:ascii="Times New Roman" w:hAnsi="Times New Roman" w:cs="Times New Roman"/>
          <w:sz w:val="28"/>
          <w:szCs w:val="28"/>
          <w:lang w:val="en-US"/>
        </w:rPr>
      </w:pPr>
    </w:p>
    <w:p w:rsidR="00D21C5A" w:rsidRPr="00D21C5A" w:rsidRDefault="00D21C5A" w:rsidP="00D21C5A">
      <w:pPr>
        <w:jc w:val="both"/>
        <w:rPr>
          <w:rFonts w:ascii="Times New Roman" w:hAnsi="Times New Roman" w:cs="Times New Roman"/>
          <w:sz w:val="36"/>
          <w:szCs w:val="36"/>
          <w:lang w:val="en-US"/>
        </w:rPr>
      </w:pPr>
      <w:r w:rsidRPr="00D21C5A">
        <w:rPr>
          <w:rFonts w:ascii="Times New Roman" w:hAnsi="Times New Roman" w:cs="Times New Roman"/>
          <w:sz w:val="36"/>
          <w:szCs w:val="36"/>
          <w:lang w:val="en-US"/>
        </w:rPr>
        <w:t xml:space="preserve">Family: </w:t>
      </w:r>
      <w:proofErr w:type="spellStart"/>
      <w:r w:rsidRPr="00D21C5A">
        <w:rPr>
          <w:rFonts w:ascii="Times New Roman" w:hAnsi="Times New Roman" w:cs="Times New Roman"/>
          <w:i/>
          <w:sz w:val="36"/>
          <w:szCs w:val="36"/>
          <w:lang w:val="en-US"/>
        </w:rPr>
        <w:t>Atherinidae</w:t>
      </w:r>
      <w:proofErr w:type="spellEnd"/>
    </w:p>
    <w:p w:rsidR="00D21C5A" w:rsidRPr="009D0EB4" w:rsidRDefault="00D21C5A" w:rsidP="00D21C5A">
      <w:pPr>
        <w:pStyle w:val="a9"/>
        <w:jc w:val="center"/>
        <w:rPr>
          <w:rFonts w:ascii="Times New Roman" w:hAnsi="Times New Roman" w:cs="Times New Roman"/>
          <w:b/>
          <w:i/>
          <w:sz w:val="36"/>
          <w:szCs w:val="36"/>
          <w:lang w:val="en-US"/>
        </w:rPr>
      </w:pPr>
      <w:proofErr w:type="spellStart"/>
      <w:r w:rsidRPr="00552753">
        <w:rPr>
          <w:rFonts w:ascii="Times New Roman" w:hAnsi="Times New Roman" w:cs="Times New Roman"/>
          <w:b/>
          <w:i/>
          <w:sz w:val="36"/>
          <w:szCs w:val="36"/>
          <w:lang w:val="en-US"/>
        </w:rPr>
        <w:t>Gümüş</w:t>
      </w:r>
      <w:proofErr w:type="spellEnd"/>
      <w:r w:rsidRPr="00552753">
        <w:rPr>
          <w:rFonts w:ascii="Times New Roman" w:hAnsi="Times New Roman" w:cs="Times New Roman"/>
          <w:b/>
          <w:i/>
          <w:sz w:val="36"/>
          <w:szCs w:val="36"/>
          <w:lang w:val="en-US"/>
        </w:rPr>
        <w:t xml:space="preserve"> </w:t>
      </w:r>
      <w:proofErr w:type="spellStart"/>
      <w:r w:rsidRPr="00552753">
        <w:rPr>
          <w:rFonts w:ascii="Times New Roman" w:hAnsi="Times New Roman" w:cs="Times New Roman"/>
          <w:b/>
          <w:i/>
          <w:sz w:val="36"/>
          <w:szCs w:val="36"/>
          <w:lang w:val="en-US"/>
        </w:rPr>
        <w:t>balığı</w:t>
      </w:r>
      <w:proofErr w:type="spellEnd"/>
      <w:r w:rsidRPr="00552753">
        <w:rPr>
          <w:rFonts w:ascii="Times New Roman" w:hAnsi="Times New Roman" w:cs="Times New Roman"/>
          <w:b/>
          <w:i/>
          <w:sz w:val="36"/>
          <w:szCs w:val="36"/>
          <w:lang w:val="en-US"/>
        </w:rPr>
        <w:t xml:space="preserve"> -</w:t>
      </w:r>
      <w:r>
        <w:rPr>
          <w:rFonts w:ascii="Times New Roman" w:hAnsi="Times New Roman" w:cs="Times New Roman"/>
          <w:b/>
          <w:sz w:val="36"/>
          <w:szCs w:val="36"/>
          <w:lang w:val="en-US"/>
        </w:rPr>
        <w:t xml:space="preserve"> </w:t>
      </w:r>
      <w:proofErr w:type="spellStart"/>
      <w:r w:rsidRPr="00FF747E">
        <w:rPr>
          <w:rFonts w:ascii="Times New Roman" w:hAnsi="Times New Roman" w:cs="Times New Roman"/>
          <w:b/>
          <w:i/>
          <w:sz w:val="36"/>
          <w:szCs w:val="36"/>
          <w:lang w:val="en-US"/>
        </w:rPr>
        <w:t>Atherina</w:t>
      </w:r>
      <w:proofErr w:type="spellEnd"/>
      <w:r>
        <w:rPr>
          <w:rFonts w:ascii="Times New Roman" w:hAnsi="Times New Roman" w:cs="Times New Roman"/>
          <w:b/>
          <w:i/>
          <w:sz w:val="36"/>
          <w:szCs w:val="36"/>
          <w:lang w:val="en-US"/>
        </w:rPr>
        <w:t xml:space="preserve"> </w:t>
      </w:r>
      <w:proofErr w:type="spellStart"/>
      <w:r w:rsidRPr="00FF747E">
        <w:rPr>
          <w:rFonts w:ascii="Times New Roman" w:hAnsi="Times New Roman" w:cs="Times New Roman"/>
          <w:b/>
          <w:i/>
          <w:sz w:val="36"/>
          <w:szCs w:val="36"/>
          <w:lang w:val="en-US"/>
        </w:rPr>
        <w:t>boyeri</w:t>
      </w:r>
      <w:proofErr w:type="spellEnd"/>
      <w:r w:rsidRPr="009D0EB4">
        <w:rPr>
          <w:rFonts w:ascii="Times New Roman" w:hAnsi="Times New Roman" w:cs="Times New Roman"/>
          <w:b/>
          <w:i/>
          <w:sz w:val="36"/>
          <w:szCs w:val="36"/>
          <w:lang w:val="en-US"/>
        </w:rPr>
        <w:t xml:space="preserve"> (</w:t>
      </w:r>
      <w:proofErr w:type="spellStart"/>
      <w:r w:rsidRPr="009D0EB4">
        <w:rPr>
          <w:rFonts w:ascii="Times New Roman" w:hAnsi="Times New Roman" w:cs="Times New Roman"/>
          <w:b/>
          <w:i/>
          <w:sz w:val="36"/>
          <w:szCs w:val="36"/>
          <w:lang w:val="en-US"/>
        </w:rPr>
        <w:t>Risso</w:t>
      </w:r>
      <w:proofErr w:type="spellEnd"/>
      <w:r w:rsidRPr="009D0EB4">
        <w:rPr>
          <w:rFonts w:ascii="Times New Roman" w:hAnsi="Times New Roman" w:cs="Times New Roman"/>
          <w:b/>
          <w:i/>
          <w:sz w:val="36"/>
          <w:szCs w:val="36"/>
          <w:lang w:val="en-US"/>
        </w:rPr>
        <w:t xml:space="preserve">, 1810) </w:t>
      </w:r>
    </w:p>
    <w:p w:rsidR="00D21C5A" w:rsidRPr="001F6C30" w:rsidRDefault="00D21C5A" w:rsidP="00D21C5A">
      <w:pPr>
        <w:pStyle w:val="a9"/>
        <w:jc w:val="center"/>
        <w:rPr>
          <w:rFonts w:ascii="Arial" w:hAnsi="Arial" w:cs="Arial"/>
          <w:b/>
          <w:color w:val="FF0000"/>
          <w:lang w:val="en-US"/>
        </w:rPr>
      </w:pPr>
      <w:r>
        <w:rPr>
          <w:rFonts w:ascii="Arial" w:hAnsi="Arial" w:cs="Arial"/>
          <w:b/>
          <w:noProof/>
          <w:color w:val="FF0000"/>
        </w:rPr>
        <w:drawing>
          <wp:anchor distT="0" distB="0" distL="114300" distR="114300" simplePos="0" relativeHeight="251695104" behindDoc="0" locked="0" layoutInCell="1" allowOverlap="1">
            <wp:simplePos x="0" y="0"/>
            <wp:positionH relativeFrom="column">
              <wp:posOffset>3686175</wp:posOffset>
            </wp:positionH>
            <wp:positionV relativeFrom="paragraph">
              <wp:posOffset>107315</wp:posOffset>
            </wp:positionV>
            <wp:extent cx="1375410" cy="1323975"/>
            <wp:effectExtent l="19050" t="0" r="0" b="0"/>
            <wp:wrapThrough wrapText="bothSides">
              <wp:wrapPolygon edited="0">
                <wp:start x="-299" y="0"/>
                <wp:lineTo x="-299" y="21445"/>
                <wp:lineTo x="21540" y="21445"/>
                <wp:lineTo x="21540" y="0"/>
                <wp:lineTo x="-299" y="0"/>
              </wp:wrapPolygon>
            </wp:wrapThrough>
            <wp:docPr id="40094" name="Resim 1" descr="Image result for Atherina boyeri Risso, 1810 (GÃ¼mÃ¼Å balÄ±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herina boyeri Risso, 1810 (GÃ¼mÃ¼Å balÄ±ÄÄ±)"/>
                    <pic:cNvPicPr>
                      <a:picLocks noChangeAspect="1" noChangeArrowheads="1"/>
                    </pic:cNvPicPr>
                  </pic:nvPicPr>
                  <pic:blipFill>
                    <a:blip r:embed="rId74" cstate="print"/>
                    <a:srcRect/>
                    <a:stretch>
                      <a:fillRect/>
                    </a:stretch>
                  </pic:blipFill>
                  <pic:spPr bwMode="auto">
                    <a:xfrm>
                      <a:off x="0" y="0"/>
                      <a:ext cx="1375410" cy="1323975"/>
                    </a:xfrm>
                    <a:prstGeom prst="rect">
                      <a:avLst/>
                    </a:prstGeom>
                    <a:noFill/>
                    <a:ln w="9525">
                      <a:noFill/>
                      <a:miter lim="800000"/>
                      <a:headEnd/>
                      <a:tailEnd/>
                    </a:ln>
                  </pic:spPr>
                </pic:pic>
              </a:graphicData>
            </a:graphic>
          </wp:anchor>
        </w:drawing>
      </w:r>
    </w:p>
    <w:p w:rsidR="00D21C5A" w:rsidRPr="00D21C5A" w:rsidRDefault="00D21C5A" w:rsidP="00D21C5A">
      <w:pPr>
        <w:shd w:val="clear" w:color="auto" w:fill="FFFFFF"/>
        <w:spacing w:after="0" w:line="0" w:lineRule="auto"/>
        <w:rPr>
          <w:rFonts w:ascii="ff7" w:eastAsia="Times New Roman" w:hAnsi="ff7" w:cs="Times New Roman"/>
          <w:color w:val="000000"/>
          <w:spacing w:val="-1"/>
          <w:sz w:val="60"/>
          <w:szCs w:val="60"/>
          <w:lang w:val="en-US"/>
        </w:rPr>
      </w:pPr>
      <w:proofErr w:type="spellStart"/>
      <w:r w:rsidRPr="00D21C5A">
        <w:rPr>
          <w:rFonts w:ascii="ff7" w:eastAsia="Times New Roman" w:hAnsi="ff7" w:cs="Times New Roman"/>
          <w:color w:val="000000"/>
          <w:spacing w:val="-1"/>
          <w:sz w:val="60"/>
          <w:szCs w:val="60"/>
          <w:lang w:val="en-US"/>
        </w:rPr>
        <w:t>Atherinaboyeri</w:t>
      </w:r>
      <w:proofErr w:type="spellEnd"/>
      <w:r w:rsidRPr="00D21C5A">
        <w:rPr>
          <w:rFonts w:ascii="ff1" w:eastAsia="Times New Roman" w:hAnsi="ff1" w:cs="Times New Roman"/>
          <w:color w:val="000000"/>
          <w:spacing w:val="-1"/>
          <w:sz w:val="60"/>
          <w:lang w:val="en-US"/>
        </w:rPr>
        <w:t xml:space="preserve"> (</w:t>
      </w:r>
      <w:proofErr w:type="spellStart"/>
      <w:r w:rsidRPr="00D21C5A">
        <w:rPr>
          <w:rFonts w:ascii="ff1" w:eastAsia="Times New Roman" w:hAnsi="ff1" w:cs="Times New Roman"/>
          <w:color w:val="000000"/>
          <w:spacing w:val="-1"/>
          <w:sz w:val="60"/>
          <w:lang w:val="en-US"/>
        </w:rPr>
        <w:t>Risso</w:t>
      </w:r>
      <w:proofErr w:type="spellEnd"/>
      <w:r w:rsidRPr="00D21C5A">
        <w:rPr>
          <w:rFonts w:ascii="ff1" w:eastAsia="Times New Roman" w:hAnsi="ff1" w:cs="Times New Roman"/>
          <w:color w:val="000000"/>
          <w:spacing w:val="-1"/>
          <w:sz w:val="60"/>
          <w:lang w:val="en-US"/>
        </w:rPr>
        <w:t xml:space="preserve">, 1810), which a species of </w:t>
      </w:r>
      <w:proofErr w:type="spellStart"/>
      <w:r w:rsidRPr="00D21C5A">
        <w:rPr>
          <w:rFonts w:ascii="ff1" w:eastAsia="Times New Roman" w:hAnsi="ff1" w:cs="Times New Roman"/>
          <w:color w:val="000000"/>
          <w:spacing w:val="-1"/>
          <w:sz w:val="60"/>
          <w:lang w:val="en-US"/>
        </w:rPr>
        <w:t>Atherinidae</w:t>
      </w:r>
      <w:proofErr w:type="spellEnd"/>
    </w:p>
    <w:p w:rsidR="00D21C5A" w:rsidRPr="00D21C5A" w:rsidRDefault="00D21C5A" w:rsidP="00D21C5A">
      <w:pPr>
        <w:shd w:val="clear" w:color="auto" w:fill="FFFFFF"/>
        <w:spacing w:after="0" w:line="0" w:lineRule="auto"/>
        <w:rPr>
          <w:rFonts w:ascii="ff7" w:eastAsia="Times New Roman" w:hAnsi="ff7" w:cs="Times New Roman"/>
          <w:color w:val="000000"/>
          <w:spacing w:val="-1"/>
          <w:sz w:val="60"/>
          <w:szCs w:val="60"/>
          <w:lang w:val="en-US"/>
        </w:rPr>
      </w:pPr>
      <w:proofErr w:type="spellStart"/>
      <w:r w:rsidRPr="00D21C5A">
        <w:rPr>
          <w:rFonts w:ascii="ff7" w:eastAsia="Times New Roman" w:hAnsi="ff7" w:cs="Times New Roman"/>
          <w:color w:val="000000"/>
          <w:spacing w:val="-1"/>
          <w:sz w:val="60"/>
          <w:szCs w:val="60"/>
          <w:lang w:val="en-US"/>
        </w:rPr>
        <w:t>Atherinaboyeri</w:t>
      </w:r>
      <w:proofErr w:type="spellEnd"/>
      <w:r w:rsidRPr="00D21C5A">
        <w:rPr>
          <w:rFonts w:ascii="ff1" w:eastAsia="Times New Roman" w:hAnsi="ff1" w:cs="Times New Roman"/>
          <w:color w:val="000000"/>
          <w:spacing w:val="-1"/>
          <w:sz w:val="60"/>
          <w:lang w:val="en-US"/>
        </w:rPr>
        <w:t xml:space="preserve"> (</w:t>
      </w:r>
      <w:proofErr w:type="spellStart"/>
      <w:r w:rsidRPr="00D21C5A">
        <w:rPr>
          <w:rFonts w:ascii="ff1" w:eastAsia="Times New Roman" w:hAnsi="ff1" w:cs="Times New Roman"/>
          <w:color w:val="000000"/>
          <w:spacing w:val="-1"/>
          <w:sz w:val="60"/>
          <w:lang w:val="en-US"/>
        </w:rPr>
        <w:t>Risso</w:t>
      </w:r>
      <w:proofErr w:type="spellEnd"/>
      <w:r w:rsidRPr="00D21C5A">
        <w:rPr>
          <w:rFonts w:ascii="ff1" w:eastAsia="Times New Roman" w:hAnsi="ff1" w:cs="Times New Roman"/>
          <w:color w:val="000000"/>
          <w:spacing w:val="-1"/>
          <w:sz w:val="60"/>
          <w:lang w:val="en-US"/>
        </w:rPr>
        <w:t xml:space="preserve">, 1810), which a species of </w:t>
      </w:r>
      <w:proofErr w:type="spellStart"/>
      <w:r w:rsidRPr="00D21C5A">
        <w:rPr>
          <w:rFonts w:ascii="ff1" w:eastAsia="Times New Roman" w:hAnsi="ff1" w:cs="Times New Roman"/>
          <w:color w:val="000000"/>
          <w:spacing w:val="-1"/>
          <w:sz w:val="60"/>
          <w:lang w:val="en-US"/>
        </w:rPr>
        <w:t>Atherinidae</w:t>
      </w:r>
      <w:proofErr w:type="spellEnd"/>
    </w:p>
    <w:p w:rsidR="00D21C5A" w:rsidRPr="00912801" w:rsidRDefault="00D21C5A" w:rsidP="00D21C5A">
      <w:pPr>
        <w:pStyle w:val="a9"/>
        <w:spacing w:line="276" w:lineRule="auto"/>
        <w:jc w:val="both"/>
        <w:rPr>
          <w:rFonts w:ascii="Times New Roman" w:hAnsi="Times New Roman" w:cs="Times New Roman"/>
          <w:sz w:val="36"/>
          <w:szCs w:val="36"/>
          <w:lang w:val="en-US"/>
        </w:rPr>
      </w:pPr>
      <w:r>
        <w:rPr>
          <w:rFonts w:ascii="Times New Roman" w:hAnsi="Times New Roman" w:cs="Times New Roman"/>
          <w:sz w:val="36"/>
          <w:szCs w:val="36"/>
          <w:lang w:val="en-US"/>
        </w:rPr>
        <w:t>This f</w:t>
      </w:r>
      <w:r w:rsidRPr="00912801">
        <w:rPr>
          <w:rFonts w:ascii="Times New Roman" w:hAnsi="Times New Roman" w:cs="Times New Roman"/>
          <w:sz w:val="36"/>
          <w:szCs w:val="36"/>
          <w:lang w:val="en-US"/>
        </w:rPr>
        <w:t xml:space="preserve">amily has great adaptation capability and large spreading area on the world. Length frequency of population ranges from 0.6 to 20cm in the different regions.  Age frequency of population changes between 0-4+. Breeding season is </w:t>
      </w:r>
      <w:r w:rsidRPr="00912801">
        <w:rPr>
          <w:rFonts w:ascii="Times New Roman" w:hAnsi="Times New Roman" w:cs="Times New Roman"/>
          <w:sz w:val="36"/>
          <w:szCs w:val="36"/>
          <w:lang w:val="en-US"/>
        </w:rPr>
        <w:lastRenderedPageBreak/>
        <w:t xml:space="preserve">between February and August. Weight frequency of population changes between 0.001-13.070 g. Basic </w:t>
      </w:r>
      <w:proofErr w:type="gramStart"/>
      <w:r w:rsidRPr="00912801">
        <w:rPr>
          <w:rFonts w:ascii="Times New Roman" w:hAnsi="Times New Roman" w:cs="Times New Roman"/>
          <w:sz w:val="36"/>
          <w:szCs w:val="36"/>
          <w:lang w:val="en-US"/>
        </w:rPr>
        <w:t>food</w:t>
      </w:r>
      <w:proofErr w:type="gramEnd"/>
      <w:r w:rsidRPr="00912801">
        <w:rPr>
          <w:rFonts w:ascii="Times New Roman" w:hAnsi="Times New Roman" w:cs="Times New Roman"/>
          <w:sz w:val="36"/>
          <w:szCs w:val="36"/>
          <w:lang w:val="en-US"/>
        </w:rPr>
        <w:t xml:space="preserve"> items of sand smelt are zooplankton. </w:t>
      </w:r>
    </w:p>
    <w:p w:rsidR="00D21C5A" w:rsidRPr="00D21C5A" w:rsidRDefault="00D21C5A" w:rsidP="00D21C5A">
      <w:pPr>
        <w:rPr>
          <w:rFonts w:ascii="Times New Roman" w:hAnsi="Times New Roman" w:cs="Times New Roman"/>
          <w:sz w:val="28"/>
          <w:szCs w:val="28"/>
          <w:lang w:val="en-US"/>
        </w:rPr>
      </w:pPr>
    </w:p>
    <w:p w:rsidR="00D21C5A" w:rsidRPr="00D21C5A" w:rsidRDefault="00D21C5A" w:rsidP="00D21C5A">
      <w:pPr>
        <w:rPr>
          <w:rFonts w:ascii="Times New Roman" w:hAnsi="Times New Roman" w:cs="Times New Roman"/>
          <w:sz w:val="28"/>
          <w:szCs w:val="28"/>
          <w:lang w:val="en-US"/>
        </w:rPr>
      </w:pPr>
    </w:p>
    <w:p w:rsidR="00D21C5A" w:rsidRPr="00D21C5A" w:rsidRDefault="00D21C5A" w:rsidP="00D21C5A">
      <w:pPr>
        <w:jc w:val="both"/>
        <w:rPr>
          <w:rFonts w:ascii="Times New Roman" w:hAnsi="Times New Roman" w:cs="Times New Roman"/>
          <w:sz w:val="36"/>
          <w:szCs w:val="36"/>
          <w:lang w:val="en-US"/>
        </w:rPr>
      </w:pPr>
      <w:r w:rsidRPr="00D21C5A">
        <w:rPr>
          <w:rFonts w:ascii="Times New Roman" w:hAnsi="Times New Roman" w:cs="Times New Roman"/>
          <w:sz w:val="36"/>
          <w:szCs w:val="36"/>
          <w:lang w:val="en-US"/>
        </w:rPr>
        <w:t xml:space="preserve">Family: </w:t>
      </w:r>
      <w:proofErr w:type="spellStart"/>
      <w:r w:rsidRPr="00D21C5A">
        <w:rPr>
          <w:rFonts w:ascii="Times New Roman" w:hAnsi="Times New Roman" w:cs="Times New Roman"/>
          <w:i/>
          <w:sz w:val="36"/>
          <w:szCs w:val="36"/>
          <w:lang w:val="en-US"/>
        </w:rPr>
        <w:t>Cyprinidae</w:t>
      </w:r>
      <w:proofErr w:type="spellEnd"/>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t>İncibalığı</w:t>
      </w:r>
      <w:proofErr w:type="spellEnd"/>
      <w:r w:rsidRPr="00D21C5A">
        <w:rPr>
          <w:rFonts w:ascii="Times New Roman" w:hAnsi="Times New Roman" w:cs="Times New Roman"/>
          <w:b/>
          <w:i/>
          <w:sz w:val="36"/>
          <w:szCs w:val="36"/>
          <w:lang w:val="en-US"/>
        </w:rPr>
        <w:t xml:space="preserve"> -</w:t>
      </w:r>
      <w:r w:rsidRPr="00D21C5A">
        <w:rPr>
          <w:rFonts w:ascii="Times New Roman" w:hAnsi="Times New Roman" w:cs="Times New Roman"/>
          <w:b/>
          <w:sz w:val="36"/>
          <w:szCs w:val="36"/>
          <w:lang w:val="en-US"/>
        </w:rPr>
        <w:t xml:space="preserve"> </w:t>
      </w:r>
      <w:proofErr w:type="spellStart"/>
      <w:r w:rsidRPr="00D21C5A">
        <w:rPr>
          <w:rFonts w:ascii="Times New Roman" w:hAnsi="Times New Roman" w:cs="Times New Roman"/>
          <w:b/>
          <w:i/>
          <w:sz w:val="36"/>
          <w:szCs w:val="36"/>
          <w:lang w:val="en-US"/>
        </w:rPr>
        <w:t>Alburnus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battalgilae</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Özuluğve</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Freyhof</w:t>
      </w:r>
      <w:proofErr w:type="spellEnd"/>
      <w:r w:rsidRPr="00D21C5A">
        <w:rPr>
          <w:rFonts w:ascii="Times New Roman" w:hAnsi="Times New Roman" w:cs="Times New Roman"/>
          <w:b/>
          <w:i/>
          <w:sz w:val="36"/>
          <w:szCs w:val="36"/>
          <w:lang w:val="en-US"/>
        </w:rPr>
        <w:t>, 2007)</w:t>
      </w:r>
    </w:p>
    <w:p w:rsidR="00D21C5A" w:rsidRPr="00912801" w:rsidRDefault="00D21C5A" w:rsidP="00D21C5A">
      <w:pPr>
        <w:pStyle w:val="a9"/>
        <w:spacing w:line="276" w:lineRule="auto"/>
        <w:jc w:val="both"/>
        <w:rPr>
          <w:rFonts w:ascii="Times New Roman" w:hAnsi="Times New Roman" w:cs="Times New Roman"/>
          <w:sz w:val="36"/>
          <w:szCs w:val="36"/>
          <w:shd w:val="clear" w:color="auto" w:fill="FFFFFF"/>
          <w:lang w:val="en-US"/>
        </w:rPr>
      </w:pPr>
      <w:r>
        <w:rPr>
          <w:rFonts w:ascii="Times New Roman" w:hAnsi="Times New Roman" w:cs="Times New Roman"/>
          <w:noProof/>
          <w:sz w:val="36"/>
          <w:szCs w:val="36"/>
        </w:rPr>
        <w:drawing>
          <wp:anchor distT="0" distB="0" distL="114300" distR="114300" simplePos="0" relativeHeight="251696128" behindDoc="0" locked="0" layoutInCell="1" allowOverlap="1">
            <wp:simplePos x="0" y="0"/>
            <wp:positionH relativeFrom="column">
              <wp:posOffset>3448050</wp:posOffset>
            </wp:positionH>
            <wp:positionV relativeFrom="paragraph">
              <wp:posOffset>317500</wp:posOffset>
            </wp:positionV>
            <wp:extent cx="1838325" cy="1342390"/>
            <wp:effectExtent l="19050" t="0" r="9525" b="0"/>
            <wp:wrapThrough wrapText="bothSides">
              <wp:wrapPolygon edited="0">
                <wp:start x="-224" y="0"/>
                <wp:lineTo x="-224" y="21150"/>
                <wp:lineTo x="21712" y="21150"/>
                <wp:lineTo x="21712" y="0"/>
                <wp:lineTo x="-224" y="0"/>
              </wp:wrapPolygon>
            </wp:wrapThrough>
            <wp:docPr id="40095" name="Resim 4" descr="C:\Users\öğretmenler odası\Desktop\FISH FAUNA\ALBUR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ğretmenler odası\Desktop\FISH FAUNA\ALBURNUS.jpg"/>
                    <pic:cNvPicPr>
                      <a:picLocks noChangeAspect="1" noChangeArrowheads="1"/>
                    </pic:cNvPicPr>
                  </pic:nvPicPr>
                  <pic:blipFill>
                    <a:blip r:embed="rId75" cstate="print"/>
                    <a:srcRect/>
                    <a:stretch>
                      <a:fillRect/>
                    </a:stretch>
                  </pic:blipFill>
                  <pic:spPr bwMode="auto">
                    <a:xfrm>
                      <a:off x="0" y="0"/>
                      <a:ext cx="1838325" cy="1342390"/>
                    </a:xfrm>
                    <a:prstGeom prst="rect">
                      <a:avLst/>
                    </a:prstGeom>
                    <a:noFill/>
                    <a:ln w="9525">
                      <a:noFill/>
                      <a:miter lim="800000"/>
                      <a:headEnd/>
                      <a:tailEnd/>
                    </a:ln>
                  </pic:spPr>
                </pic:pic>
              </a:graphicData>
            </a:graphic>
          </wp:anchor>
        </w:drawing>
      </w:r>
      <w:r w:rsidRPr="00912801">
        <w:rPr>
          <w:rFonts w:ascii="Times New Roman" w:hAnsi="Times New Roman" w:cs="Times New Roman"/>
          <w:sz w:val="36"/>
          <w:szCs w:val="36"/>
          <w:shd w:val="clear" w:color="auto" w:fill="FFFFFF"/>
          <w:lang w:val="en-US"/>
        </w:rPr>
        <w:t xml:space="preserve">The current systematic status of endemic Anatolian species, </w:t>
      </w:r>
      <w:proofErr w:type="spellStart"/>
      <w:r w:rsidRPr="00E30605">
        <w:rPr>
          <w:rFonts w:ascii="Times New Roman" w:hAnsi="Times New Roman" w:cs="Times New Roman"/>
          <w:i/>
          <w:sz w:val="36"/>
          <w:szCs w:val="36"/>
          <w:shd w:val="clear" w:color="auto" w:fill="FFFFFF"/>
          <w:lang w:val="en-US"/>
        </w:rPr>
        <w:t>Alburnus</w:t>
      </w:r>
      <w:proofErr w:type="spellEnd"/>
      <w:r w:rsidRPr="00E30605">
        <w:rPr>
          <w:rFonts w:ascii="Times New Roman" w:hAnsi="Times New Roman" w:cs="Times New Roman"/>
          <w:i/>
          <w:sz w:val="36"/>
          <w:szCs w:val="36"/>
          <w:shd w:val="clear" w:color="auto" w:fill="FFFFFF"/>
          <w:lang w:val="en-US"/>
        </w:rPr>
        <w:t xml:space="preserve"> </w:t>
      </w:r>
      <w:proofErr w:type="spellStart"/>
      <w:r w:rsidRPr="00E30605">
        <w:rPr>
          <w:rFonts w:ascii="Times New Roman" w:hAnsi="Times New Roman" w:cs="Times New Roman"/>
          <w:i/>
          <w:sz w:val="36"/>
          <w:szCs w:val="36"/>
          <w:shd w:val="clear" w:color="auto" w:fill="FFFFFF"/>
          <w:lang w:val="en-US"/>
        </w:rPr>
        <w:t>nasreddini</w:t>
      </w:r>
      <w:proofErr w:type="spellEnd"/>
      <w:r w:rsidRPr="00912801">
        <w:rPr>
          <w:rFonts w:ascii="Times New Roman" w:hAnsi="Times New Roman" w:cs="Times New Roman"/>
          <w:sz w:val="36"/>
          <w:szCs w:val="36"/>
          <w:shd w:val="clear" w:color="auto" w:fill="FFFFFF"/>
          <w:lang w:val="en-US"/>
        </w:rPr>
        <w:t xml:space="preserve">, has been enlightened by making its morphological description and comparing it with the closest species, </w:t>
      </w:r>
      <w:r w:rsidRPr="00E30605">
        <w:rPr>
          <w:rFonts w:ascii="Times New Roman" w:hAnsi="Times New Roman" w:cs="Times New Roman"/>
          <w:i/>
          <w:sz w:val="36"/>
          <w:szCs w:val="36"/>
          <w:shd w:val="clear" w:color="auto" w:fill="FFFFFF"/>
          <w:lang w:val="en-US"/>
        </w:rPr>
        <w:t xml:space="preserve">A. </w:t>
      </w:r>
      <w:proofErr w:type="spellStart"/>
      <w:r w:rsidRPr="00E30605">
        <w:rPr>
          <w:rFonts w:ascii="Times New Roman" w:hAnsi="Times New Roman" w:cs="Times New Roman"/>
          <w:i/>
          <w:sz w:val="36"/>
          <w:szCs w:val="36"/>
          <w:shd w:val="clear" w:color="auto" w:fill="FFFFFF"/>
          <w:lang w:val="en-US"/>
        </w:rPr>
        <w:t>escherichii</w:t>
      </w:r>
      <w:proofErr w:type="spellEnd"/>
      <w:r w:rsidRPr="00912801">
        <w:rPr>
          <w:rFonts w:ascii="Times New Roman" w:hAnsi="Times New Roman" w:cs="Times New Roman"/>
          <w:sz w:val="36"/>
          <w:szCs w:val="36"/>
          <w:shd w:val="clear" w:color="auto" w:fill="FFFFFF"/>
          <w:lang w:val="en-US"/>
        </w:rPr>
        <w:t xml:space="preserve">. This species has distinguished from the closest species, </w:t>
      </w:r>
      <w:r w:rsidRPr="00E30605">
        <w:rPr>
          <w:rFonts w:ascii="Times New Roman" w:hAnsi="Times New Roman" w:cs="Times New Roman"/>
          <w:i/>
          <w:sz w:val="36"/>
          <w:szCs w:val="36"/>
          <w:shd w:val="clear" w:color="auto" w:fill="FFFFFF"/>
          <w:lang w:val="en-US"/>
        </w:rPr>
        <w:t xml:space="preserve">A. </w:t>
      </w:r>
      <w:proofErr w:type="spellStart"/>
      <w:r w:rsidRPr="00E30605">
        <w:rPr>
          <w:rFonts w:ascii="Times New Roman" w:hAnsi="Times New Roman" w:cs="Times New Roman"/>
          <w:i/>
          <w:sz w:val="36"/>
          <w:szCs w:val="36"/>
          <w:shd w:val="clear" w:color="auto" w:fill="FFFFFF"/>
          <w:lang w:val="en-US"/>
        </w:rPr>
        <w:t>escherichii</w:t>
      </w:r>
      <w:proofErr w:type="spellEnd"/>
      <w:r w:rsidRPr="00912801">
        <w:rPr>
          <w:rFonts w:ascii="Times New Roman" w:hAnsi="Times New Roman" w:cs="Times New Roman"/>
          <w:sz w:val="36"/>
          <w:szCs w:val="36"/>
          <w:shd w:val="clear" w:color="auto" w:fill="FFFFFF"/>
          <w:lang w:val="en-US"/>
        </w:rPr>
        <w:t>, by fever perforated scales along lateral line (44-48 vs. 46-53), dipper body depth (26.64 vs. 23.92% SL),</w:t>
      </w:r>
      <w:r>
        <w:rPr>
          <w:rFonts w:ascii="Times New Roman" w:hAnsi="Times New Roman" w:cs="Times New Roman"/>
          <w:sz w:val="36"/>
          <w:szCs w:val="36"/>
          <w:shd w:val="clear" w:color="auto" w:fill="FFFFFF"/>
          <w:lang w:val="en-US"/>
        </w:rPr>
        <w:t xml:space="preserve"> </w:t>
      </w:r>
      <w:r w:rsidRPr="00912801">
        <w:rPr>
          <w:rFonts w:ascii="Times New Roman" w:hAnsi="Times New Roman" w:cs="Times New Roman"/>
          <w:sz w:val="36"/>
          <w:szCs w:val="36"/>
          <w:shd w:val="clear" w:color="auto" w:fill="FFFFFF"/>
          <w:lang w:val="en-US"/>
        </w:rPr>
        <w:t xml:space="preserve">shorter snout (25.54 vs. 27.55% HL) and larger eye diameter (31.22 vs. 27.88% HL). </w:t>
      </w:r>
    </w:p>
    <w:p w:rsidR="00D21C5A" w:rsidRDefault="00D21C5A" w:rsidP="00D21C5A">
      <w:pPr>
        <w:pStyle w:val="a9"/>
        <w:rPr>
          <w:rFonts w:ascii="Arial" w:hAnsi="Arial" w:cs="Arial"/>
          <w:sz w:val="32"/>
          <w:lang w:val="en-US"/>
        </w:rPr>
      </w:pPr>
    </w:p>
    <w:p w:rsidR="00D21C5A" w:rsidRDefault="00D21C5A" w:rsidP="00D21C5A">
      <w:pPr>
        <w:pStyle w:val="a9"/>
        <w:rPr>
          <w:rFonts w:ascii="Arial" w:hAnsi="Arial" w:cs="Arial"/>
          <w:sz w:val="32"/>
          <w:lang w:val="en-US"/>
        </w:rPr>
      </w:pPr>
    </w:p>
    <w:p w:rsidR="00D21C5A" w:rsidRPr="00D21C5A" w:rsidRDefault="00D21C5A" w:rsidP="009F0E61">
      <w:pPr>
        <w:jc w:val="center"/>
        <w:rPr>
          <w:rFonts w:ascii="Times New Roman" w:hAnsi="Times New Roman" w:cs="Times New Roman"/>
          <w:b/>
          <w:sz w:val="36"/>
          <w:szCs w:val="36"/>
          <w:lang w:val="en-US"/>
        </w:rPr>
      </w:pPr>
      <w:proofErr w:type="spellStart"/>
      <w:r w:rsidRPr="00D21C5A">
        <w:rPr>
          <w:rFonts w:ascii="Times New Roman" w:hAnsi="Times New Roman" w:cs="Times New Roman"/>
          <w:b/>
          <w:i/>
          <w:sz w:val="36"/>
          <w:szCs w:val="36"/>
          <w:lang w:val="en-US"/>
        </w:rPr>
        <w:t>Sazan</w:t>
      </w:r>
      <w:proofErr w:type="spellEnd"/>
      <w:r w:rsidRPr="00D21C5A">
        <w:rPr>
          <w:rFonts w:ascii="Times New Roman" w:hAnsi="Times New Roman" w:cs="Times New Roman"/>
          <w:b/>
          <w:i/>
          <w:sz w:val="36"/>
          <w:szCs w:val="36"/>
          <w:lang w:val="en-US"/>
        </w:rPr>
        <w:t xml:space="preserve"> </w:t>
      </w:r>
      <w:r w:rsidRPr="00D21C5A">
        <w:rPr>
          <w:rFonts w:ascii="Times New Roman" w:hAnsi="Times New Roman" w:cs="Times New Roman"/>
          <w:b/>
          <w:sz w:val="36"/>
          <w:szCs w:val="36"/>
          <w:lang w:val="en-US"/>
        </w:rPr>
        <w:t xml:space="preserve">- </w:t>
      </w:r>
      <w:proofErr w:type="spellStart"/>
      <w:r w:rsidRPr="00D21C5A">
        <w:rPr>
          <w:rFonts w:ascii="Times New Roman" w:hAnsi="Times New Roman" w:cs="Times New Roman"/>
          <w:b/>
          <w:i/>
          <w:sz w:val="36"/>
          <w:szCs w:val="36"/>
          <w:lang w:val="en-US"/>
        </w:rPr>
        <w:t>Cyprinus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carpio</w:t>
      </w:r>
      <w:proofErr w:type="spellEnd"/>
      <w:r w:rsidRPr="00D21C5A">
        <w:rPr>
          <w:rFonts w:ascii="Times New Roman" w:hAnsi="Times New Roman" w:cs="Times New Roman"/>
          <w:b/>
          <w:i/>
          <w:sz w:val="36"/>
          <w:szCs w:val="36"/>
          <w:lang w:val="en-US"/>
        </w:rPr>
        <w:t xml:space="preserve"> (Linnaeus, 1758)</w:t>
      </w:r>
    </w:p>
    <w:p w:rsidR="00D21C5A" w:rsidRPr="00912801" w:rsidRDefault="00D21C5A" w:rsidP="00D21C5A">
      <w:pPr>
        <w:pStyle w:val="a9"/>
        <w:spacing w:line="276" w:lineRule="auto"/>
        <w:jc w:val="both"/>
        <w:rPr>
          <w:rFonts w:ascii="Times New Roman" w:hAnsi="Times New Roman" w:cs="Times New Roman"/>
          <w:sz w:val="36"/>
          <w:szCs w:val="36"/>
          <w:shd w:val="clear" w:color="auto" w:fill="FFFFFF"/>
          <w:lang w:val="en-US"/>
        </w:rPr>
      </w:pPr>
      <w:r>
        <w:rPr>
          <w:rFonts w:ascii="Times New Roman" w:hAnsi="Times New Roman" w:cs="Times New Roman"/>
          <w:noProof/>
          <w:sz w:val="36"/>
          <w:szCs w:val="36"/>
        </w:rPr>
        <w:drawing>
          <wp:anchor distT="0" distB="0" distL="114300" distR="114300" simplePos="0" relativeHeight="251697152" behindDoc="0" locked="0" layoutInCell="1" allowOverlap="1">
            <wp:simplePos x="0" y="0"/>
            <wp:positionH relativeFrom="column">
              <wp:posOffset>2771775</wp:posOffset>
            </wp:positionH>
            <wp:positionV relativeFrom="paragraph">
              <wp:posOffset>76835</wp:posOffset>
            </wp:positionV>
            <wp:extent cx="2428875" cy="1108075"/>
            <wp:effectExtent l="19050" t="0" r="9525" b="0"/>
            <wp:wrapThrough wrapText="bothSides">
              <wp:wrapPolygon edited="0">
                <wp:start x="-169" y="0"/>
                <wp:lineTo x="-169" y="21167"/>
                <wp:lineTo x="21685" y="21167"/>
                <wp:lineTo x="21685" y="0"/>
                <wp:lineTo x="-169" y="0"/>
              </wp:wrapPolygon>
            </wp:wrapThrough>
            <wp:docPr id="40096" name="Resim 5" descr="C:\Users\öğretmenler odası\Desktop\FISH FAUNA\SA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ğretmenler odası\Desktop\FISH FAUNA\SAZAN.jpg"/>
                    <pic:cNvPicPr>
                      <a:picLocks noChangeAspect="1" noChangeArrowheads="1"/>
                    </pic:cNvPicPr>
                  </pic:nvPicPr>
                  <pic:blipFill>
                    <a:blip r:embed="rId76" cstate="print"/>
                    <a:srcRect/>
                    <a:stretch>
                      <a:fillRect/>
                    </a:stretch>
                  </pic:blipFill>
                  <pic:spPr bwMode="auto">
                    <a:xfrm>
                      <a:off x="0" y="0"/>
                      <a:ext cx="2428875" cy="1108075"/>
                    </a:xfrm>
                    <a:prstGeom prst="rect">
                      <a:avLst/>
                    </a:prstGeom>
                    <a:noFill/>
                    <a:ln w="9525">
                      <a:noFill/>
                      <a:miter lim="800000"/>
                      <a:headEnd/>
                      <a:tailEnd/>
                    </a:ln>
                  </pic:spPr>
                </pic:pic>
              </a:graphicData>
            </a:graphic>
          </wp:anchor>
        </w:drawing>
      </w:r>
      <w:r w:rsidRPr="00912801">
        <w:rPr>
          <w:rFonts w:ascii="Times New Roman" w:hAnsi="Times New Roman" w:cs="Times New Roman"/>
          <w:sz w:val="36"/>
          <w:szCs w:val="36"/>
          <w:shd w:val="clear" w:color="auto" w:fill="FFFFFF"/>
          <w:lang w:val="en-US"/>
        </w:rPr>
        <w:t>The length at first maturity was determined for carp as 28 cm for males and 28.8 cm for females. The carp reproduce from the beginning of May to mid July.</w:t>
      </w:r>
    </w:p>
    <w:p w:rsidR="00D21C5A" w:rsidRPr="00D21C5A" w:rsidRDefault="00D21C5A" w:rsidP="009F0E61">
      <w:pPr>
        <w:jc w:val="center"/>
        <w:rPr>
          <w:rFonts w:ascii="Times New Roman" w:hAnsi="Times New Roman" w:cs="Times New Roman"/>
          <w:b/>
          <w:sz w:val="36"/>
          <w:szCs w:val="36"/>
          <w:lang w:val="en-US"/>
        </w:rPr>
      </w:pPr>
      <w:proofErr w:type="spellStart"/>
      <w:r w:rsidRPr="00D21C5A">
        <w:rPr>
          <w:rFonts w:ascii="Times New Roman" w:hAnsi="Times New Roman" w:cs="Times New Roman"/>
          <w:b/>
          <w:i/>
          <w:sz w:val="36"/>
          <w:szCs w:val="36"/>
          <w:lang w:val="en-US"/>
        </w:rPr>
        <w:lastRenderedPageBreak/>
        <w:t>Kababurun</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balığı</w:t>
      </w:r>
      <w:proofErr w:type="spellEnd"/>
      <w:r w:rsidRPr="00D21C5A">
        <w:rPr>
          <w:rFonts w:ascii="Times New Roman" w:hAnsi="Times New Roman" w:cs="Times New Roman"/>
          <w:b/>
          <w:i/>
          <w:sz w:val="36"/>
          <w:szCs w:val="36"/>
          <w:lang w:val="en-US"/>
        </w:rPr>
        <w:t xml:space="preserve"> - </w:t>
      </w:r>
      <w:proofErr w:type="spellStart"/>
      <w:r w:rsidRPr="00D21C5A">
        <w:rPr>
          <w:rFonts w:ascii="Times New Roman" w:hAnsi="Times New Roman" w:cs="Times New Roman"/>
          <w:b/>
          <w:i/>
          <w:sz w:val="36"/>
          <w:szCs w:val="36"/>
          <w:lang w:val="en-US"/>
        </w:rPr>
        <w:t>Chondrostoma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holmwoodii</w:t>
      </w:r>
      <w:proofErr w:type="spellEnd"/>
      <w:r w:rsidRPr="00D21C5A">
        <w:rPr>
          <w:rFonts w:ascii="Times New Roman" w:hAnsi="Times New Roman" w:cs="Times New Roman"/>
          <w:b/>
          <w:sz w:val="36"/>
          <w:szCs w:val="36"/>
          <w:lang w:val="en-US"/>
        </w:rPr>
        <w:t xml:space="preserve"> </w:t>
      </w:r>
      <w:r w:rsidRPr="00D21C5A">
        <w:rPr>
          <w:rFonts w:ascii="Times New Roman" w:hAnsi="Times New Roman" w:cs="Times New Roman"/>
          <w:b/>
          <w:i/>
          <w:sz w:val="36"/>
          <w:szCs w:val="36"/>
          <w:lang w:val="en-US"/>
        </w:rPr>
        <w:t>(</w:t>
      </w:r>
      <w:proofErr w:type="spellStart"/>
      <w:r w:rsidRPr="00D21C5A">
        <w:rPr>
          <w:rFonts w:ascii="Times New Roman" w:hAnsi="Times New Roman" w:cs="Times New Roman"/>
          <w:b/>
          <w:i/>
          <w:sz w:val="36"/>
          <w:szCs w:val="36"/>
          <w:lang w:val="en-US"/>
        </w:rPr>
        <w:t>Boulenger</w:t>
      </w:r>
      <w:proofErr w:type="spellEnd"/>
      <w:r w:rsidRPr="00D21C5A">
        <w:rPr>
          <w:rFonts w:ascii="Times New Roman" w:hAnsi="Times New Roman" w:cs="Times New Roman"/>
          <w:b/>
          <w:i/>
          <w:sz w:val="36"/>
          <w:szCs w:val="36"/>
          <w:lang w:val="en-US"/>
        </w:rPr>
        <w:t>, 1896)</w:t>
      </w:r>
    </w:p>
    <w:p w:rsidR="00D21C5A" w:rsidRPr="00912801" w:rsidRDefault="00D21C5A" w:rsidP="00D21C5A">
      <w:pPr>
        <w:pStyle w:val="a9"/>
        <w:spacing w:line="276" w:lineRule="auto"/>
        <w:jc w:val="both"/>
        <w:rPr>
          <w:rFonts w:ascii="Times New Roman" w:hAnsi="Times New Roman" w:cs="Times New Roman"/>
          <w:sz w:val="36"/>
          <w:szCs w:val="36"/>
          <w:shd w:val="clear" w:color="auto" w:fill="FFFFFF"/>
          <w:lang w:val="en-US"/>
        </w:rPr>
      </w:pPr>
      <w:r w:rsidRPr="00912801">
        <w:rPr>
          <w:rFonts w:ascii="Times New Roman" w:hAnsi="Times New Roman" w:cs="Times New Roman"/>
          <w:noProof/>
          <w:sz w:val="36"/>
          <w:szCs w:val="36"/>
        </w:rPr>
        <w:drawing>
          <wp:anchor distT="0" distB="0" distL="114300" distR="114300" simplePos="0" relativeHeight="251698176" behindDoc="0" locked="0" layoutInCell="1" allowOverlap="1">
            <wp:simplePos x="0" y="0"/>
            <wp:positionH relativeFrom="column">
              <wp:posOffset>1192530</wp:posOffset>
            </wp:positionH>
            <wp:positionV relativeFrom="paragraph">
              <wp:posOffset>321310</wp:posOffset>
            </wp:positionV>
            <wp:extent cx="3564890" cy="1143000"/>
            <wp:effectExtent l="19050" t="0" r="0" b="0"/>
            <wp:wrapThrough wrapText="bothSides">
              <wp:wrapPolygon edited="0">
                <wp:start x="-115" y="0"/>
                <wp:lineTo x="-115" y="21240"/>
                <wp:lineTo x="21585" y="21240"/>
                <wp:lineTo x="21585" y="0"/>
                <wp:lineTo x="-115" y="0"/>
              </wp:wrapPolygon>
            </wp:wrapThrough>
            <wp:docPr id="40097" name="Resim 9" descr="C:\Users\öğretmenler odası\Desktop\FISH FAUNA\CHONDRO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öğretmenler odası\Desktop\FISH FAUNA\CHONDROSTOMA.jpg"/>
                    <pic:cNvPicPr>
                      <a:picLocks noChangeAspect="1" noChangeArrowheads="1"/>
                    </pic:cNvPicPr>
                  </pic:nvPicPr>
                  <pic:blipFill>
                    <a:blip r:embed="rId77" cstate="print"/>
                    <a:srcRect/>
                    <a:stretch>
                      <a:fillRect/>
                    </a:stretch>
                  </pic:blipFill>
                  <pic:spPr bwMode="auto">
                    <a:xfrm>
                      <a:off x="0" y="0"/>
                      <a:ext cx="3564890" cy="1143000"/>
                    </a:xfrm>
                    <a:prstGeom prst="rect">
                      <a:avLst/>
                    </a:prstGeom>
                    <a:noFill/>
                    <a:ln w="9525">
                      <a:noFill/>
                      <a:miter lim="800000"/>
                      <a:headEnd/>
                      <a:tailEnd/>
                    </a:ln>
                  </pic:spPr>
                </pic:pic>
              </a:graphicData>
            </a:graphic>
          </wp:anchor>
        </w:drawing>
      </w:r>
      <w:r w:rsidRPr="00912801">
        <w:rPr>
          <w:rFonts w:ascii="Times New Roman" w:hAnsi="Times New Roman" w:cs="Times New Roman"/>
          <w:sz w:val="36"/>
          <w:szCs w:val="36"/>
          <w:shd w:val="clear" w:color="auto" w:fill="FFFFFF"/>
          <w:lang w:val="en-US"/>
        </w:rPr>
        <w:t xml:space="preserve">A diverse genus of the </w:t>
      </w:r>
      <w:proofErr w:type="spellStart"/>
      <w:r w:rsidRPr="009D60CA">
        <w:rPr>
          <w:rFonts w:ascii="Times New Roman" w:hAnsi="Times New Roman" w:cs="Times New Roman"/>
          <w:i/>
          <w:sz w:val="36"/>
          <w:szCs w:val="36"/>
          <w:shd w:val="clear" w:color="auto" w:fill="FFFFFF"/>
          <w:lang w:val="en-US"/>
        </w:rPr>
        <w:t>Cyprinidae</w:t>
      </w:r>
      <w:proofErr w:type="spellEnd"/>
      <w:r w:rsidRPr="00912801">
        <w:rPr>
          <w:rFonts w:ascii="Times New Roman" w:hAnsi="Times New Roman" w:cs="Times New Roman"/>
          <w:sz w:val="36"/>
          <w:szCs w:val="36"/>
          <w:shd w:val="clear" w:color="auto" w:fill="FFFFFF"/>
          <w:lang w:val="en-US"/>
        </w:rPr>
        <w:t xml:space="preserve"> family</w:t>
      </w:r>
      <w:r>
        <w:rPr>
          <w:rFonts w:ascii="Times New Roman" w:hAnsi="Times New Roman" w:cs="Times New Roman"/>
          <w:sz w:val="36"/>
          <w:szCs w:val="36"/>
          <w:shd w:val="clear" w:color="auto" w:fill="FFFFFF"/>
          <w:lang w:val="en-US"/>
        </w:rPr>
        <w:t xml:space="preserve"> </w:t>
      </w:r>
      <w:r w:rsidRPr="00912801">
        <w:rPr>
          <w:rFonts w:ascii="Times New Roman" w:hAnsi="Times New Roman" w:cs="Times New Roman"/>
          <w:sz w:val="36"/>
          <w:szCs w:val="36"/>
          <w:shd w:val="clear" w:color="auto" w:fill="FFFFFF"/>
          <w:lang w:val="en-US"/>
        </w:rPr>
        <w:t>genus </w:t>
      </w:r>
      <w:proofErr w:type="spellStart"/>
      <w:r w:rsidRPr="00912801">
        <w:rPr>
          <w:rFonts w:ascii="Times New Roman" w:hAnsi="Times New Roman" w:cs="Times New Roman"/>
          <w:i/>
          <w:iCs/>
          <w:sz w:val="36"/>
          <w:szCs w:val="36"/>
          <w:shd w:val="clear" w:color="auto" w:fill="FFFFFF"/>
          <w:lang w:val="en-US"/>
        </w:rPr>
        <w:t>Chondrostoma</w:t>
      </w:r>
      <w:proofErr w:type="spellEnd"/>
      <w:r w:rsidRPr="00912801">
        <w:rPr>
          <w:rFonts w:ascii="Times New Roman" w:hAnsi="Times New Roman" w:cs="Times New Roman"/>
          <w:sz w:val="36"/>
          <w:szCs w:val="36"/>
          <w:shd w:val="clear" w:color="auto" w:fill="FFFFFF"/>
          <w:lang w:val="en-US"/>
        </w:rPr>
        <w:t> Agassiz, 1832 has a wide distribution. More than half of the species distributes in Turkey, however there is little biological information about them.</w:t>
      </w:r>
    </w:p>
    <w:p w:rsidR="00D21C5A" w:rsidRPr="00D21C5A" w:rsidRDefault="00D21C5A" w:rsidP="00D21C5A">
      <w:pPr>
        <w:rPr>
          <w:rFonts w:ascii="Arial" w:hAnsi="Arial" w:cs="Arial"/>
          <w:sz w:val="32"/>
          <w:lang w:val="en-US"/>
        </w:rPr>
      </w:pPr>
    </w:p>
    <w:p w:rsidR="00D21C5A" w:rsidRPr="00D21C5A" w:rsidRDefault="00D21C5A" w:rsidP="00D21C5A">
      <w:pPr>
        <w:rPr>
          <w:rFonts w:ascii="Times New Roman" w:hAnsi="Times New Roman" w:cs="Times New Roman"/>
          <w:b/>
          <w:i/>
          <w:sz w:val="36"/>
          <w:szCs w:val="36"/>
          <w:lang w:val="en-US"/>
        </w:rPr>
      </w:pPr>
    </w:p>
    <w:p w:rsidR="00D21C5A" w:rsidRPr="00D21C5A" w:rsidRDefault="00D21C5A" w:rsidP="009F0E61">
      <w:pPr>
        <w:jc w:val="center"/>
        <w:rPr>
          <w:rFonts w:ascii="Times New Roman" w:hAnsi="Times New Roman" w:cs="Times New Roman"/>
          <w:b/>
          <w:i/>
          <w:sz w:val="36"/>
          <w:szCs w:val="36"/>
          <w:lang w:val="en-US"/>
        </w:rPr>
      </w:pPr>
      <w:r w:rsidRPr="00D21C5A">
        <w:rPr>
          <w:rFonts w:ascii="Times New Roman" w:hAnsi="Times New Roman" w:cs="Times New Roman"/>
          <w:b/>
          <w:i/>
          <w:sz w:val="36"/>
          <w:szCs w:val="36"/>
          <w:lang w:val="en-US"/>
        </w:rPr>
        <w:t xml:space="preserve">Bergama </w:t>
      </w:r>
      <w:proofErr w:type="spellStart"/>
      <w:r w:rsidRPr="00D21C5A">
        <w:rPr>
          <w:rFonts w:ascii="Times New Roman" w:hAnsi="Times New Roman" w:cs="Times New Roman"/>
          <w:b/>
          <w:i/>
          <w:sz w:val="36"/>
          <w:szCs w:val="36"/>
          <w:lang w:val="en-US"/>
        </w:rPr>
        <w:t>Sirazbalığı</w:t>
      </w:r>
      <w:proofErr w:type="spellEnd"/>
      <w:r w:rsidRPr="00D21C5A">
        <w:rPr>
          <w:rFonts w:ascii="Times New Roman" w:hAnsi="Times New Roman" w:cs="Times New Roman"/>
          <w:b/>
          <w:i/>
          <w:sz w:val="36"/>
          <w:szCs w:val="36"/>
          <w:lang w:val="en-US"/>
        </w:rPr>
        <w:t xml:space="preserve"> - </w:t>
      </w:r>
      <w:proofErr w:type="spellStart"/>
      <w:r w:rsidRPr="00D21C5A">
        <w:rPr>
          <w:rFonts w:ascii="Times New Roman" w:hAnsi="Times New Roman" w:cs="Times New Roman"/>
          <w:b/>
          <w:i/>
          <w:sz w:val="36"/>
          <w:szCs w:val="36"/>
          <w:lang w:val="en-US"/>
        </w:rPr>
        <w:t>Capoeta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bergamae</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Karaman</w:t>
      </w:r>
      <w:proofErr w:type="spellEnd"/>
      <w:r w:rsidRPr="00D21C5A">
        <w:rPr>
          <w:rFonts w:ascii="Times New Roman" w:hAnsi="Times New Roman" w:cs="Times New Roman"/>
          <w:b/>
          <w:i/>
          <w:sz w:val="36"/>
          <w:szCs w:val="36"/>
          <w:lang w:val="en-US"/>
        </w:rPr>
        <w:t>, 1969)</w:t>
      </w:r>
    </w:p>
    <w:p w:rsidR="00D21C5A" w:rsidRPr="00912801" w:rsidRDefault="00D21C5A" w:rsidP="00D21C5A">
      <w:pPr>
        <w:pStyle w:val="a9"/>
        <w:spacing w:line="276" w:lineRule="auto"/>
        <w:jc w:val="both"/>
        <w:rPr>
          <w:rFonts w:ascii="Times New Roman" w:hAnsi="Times New Roman" w:cs="Times New Roman"/>
          <w:sz w:val="36"/>
          <w:szCs w:val="36"/>
          <w:lang w:val="en-US"/>
        </w:rPr>
      </w:pPr>
      <w:r w:rsidRPr="00912801">
        <w:rPr>
          <w:rFonts w:ascii="Times New Roman" w:hAnsi="Times New Roman" w:cs="Times New Roman"/>
          <w:noProof/>
          <w:sz w:val="36"/>
          <w:szCs w:val="36"/>
        </w:rPr>
        <w:drawing>
          <wp:anchor distT="0" distB="0" distL="114300" distR="114300" simplePos="0" relativeHeight="251699200" behindDoc="0" locked="0" layoutInCell="1" allowOverlap="1">
            <wp:simplePos x="0" y="0"/>
            <wp:positionH relativeFrom="column">
              <wp:posOffset>3162300</wp:posOffset>
            </wp:positionH>
            <wp:positionV relativeFrom="paragraph">
              <wp:posOffset>26035</wp:posOffset>
            </wp:positionV>
            <wp:extent cx="2022475" cy="1114425"/>
            <wp:effectExtent l="19050" t="0" r="0" b="0"/>
            <wp:wrapThrough wrapText="bothSides">
              <wp:wrapPolygon edited="0">
                <wp:start x="-203" y="0"/>
                <wp:lineTo x="-203" y="21415"/>
                <wp:lineTo x="21566" y="21415"/>
                <wp:lineTo x="21566" y="0"/>
                <wp:lineTo x="-203" y="0"/>
              </wp:wrapPolygon>
            </wp:wrapThrough>
            <wp:docPr id="40098" name="Resim 1" descr="Capoeta bergamae Karaman, 1969 (Bergama Siraz balÄ±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oeta bergamae Karaman, 1969 (Bergama Siraz balÄ±ÄÄ±) ile ilgili gÃ¶rsel sonucu"/>
                    <pic:cNvPicPr>
                      <a:picLocks noChangeAspect="1" noChangeArrowheads="1"/>
                    </pic:cNvPicPr>
                  </pic:nvPicPr>
                  <pic:blipFill>
                    <a:blip r:embed="rId78" cstate="print"/>
                    <a:srcRect/>
                    <a:stretch>
                      <a:fillRect/>
                    </a:stretch>
                  </pic:blipFill>
                  <pic:spPr bwMode="auto">
                    <a:xfrm>
                      <a:off x="0" y="0"/>
                      <a:ext cx="2022475" cy="1114425"/>
                    </a:xfrm>
                    <a:prstGeom prst="rect">
                      <a:avLst/>
                    </a:prstGeom>
                    <a:noFill/>
                    <a:ln w="9525">
                      <a:noFill/>
                      <a:miter lim="800000"/>
                      <a:headEnd/>
                      <a:tailEnd/>
                    </a:ln>
                  </pic:spPr>
                </pic:pic>
              </a:graphicData>
            </a:graphic>
          </wp:anchor>
        </w:drawing>
      </w:r>
      <w:r w:rsidRPr="00912801">
        <w:rPr>
          <w:rFonts w:ascii="Times New Roman" w:hAnsi="Times New Roman" w:cs="Times New Roman"/>
          <w:sz w:val="36"/>
          <w:szCs w:val="36"/>
          <w:shd w:val="clear" w:color="auto" w:fill="FFFFFF"/>
          <w:lang w:val="en-US"/>
        </w:rPr>
        <w:t>The species is assessed as being of "least concern" according to the IUCN Red List of Threatened Species (</w:t>
      </w:r>
      <w:proofErr w:type="spellStart"/>
      <w:r w:rsidRPr="00912801">
        <w:rPr>
          <w:rFonts w:ascii="Times New Roman" w:hAnsi="Times New Roman" w:cs="Times New Roman"/>
          <w:sz w:val="36"/>
          <w:szCs w:val="36"/>
          <w:shd w:val="clear" w:color="auto" w:fill="FFFFFF"/>
          <w:lang w:val="en-US"/>
        </w:rPr>
        <w:t>Freyhof</w:t>
      </w:r>
      <w:proofErr w:type="spellEnd"/>
      <w:r w:rsidRPr="00912801">
        <w:rPr>
          <w:rFonts w:ascii="Times New Roman" w:hAnsi="Times New Roman" w:cs="Times New Roman"/>
          <w:sz w:val="36"/>
          <w:szCs w:val="36"/>
          <w:shd w:val="clear" w:color="auto" w:fill="FFFFFF"/>
          <w:lang w:val="en-US"/>
        </w:rPr>
        <w:t xml:space="preserve"> and </w:t>
      </w:r>
      <w:proofErr w:type="spellStart"/>
      <w:r w:rsidRPr="00912801">
        <w:rPr>
          <w:rFonts w:ascii="Times New Roman" w:hAnsi="Times New Roman" w:cs="Times New Roman"/>
          <w:sz w:val="36"/>
          <w:szCs w:val="36"/>
          <w:shd w:val="clear" w:color="auto" w:fill="FFFFFF"/>
          <w:lang w:val="en-US"/>
        </w:rPr>
        <w:t>Kottelat</w:t>
      </w:r>
      <w:proofErr w:type="spellEnd"/>
      <w:r w:rsidRPr="00912801">
        <w:rPr>
          <w:rFonts w:ascii="Times New Roman" w:hAnsi="Times New Roman" w:cs="Times New Roman"/>
          <w:sz w:val="36"/>
          <w:szCs w:val="36"/>
          <w:shd w:val="clear" w:color="auto" w:fill="FFFFFF"/>
          <w:lang w:val="en-US"/>
        </w:rPr>
        <w:t xml:space="preserve">, 2008). Aegean scraper </w:t>
      </w:r>
      <w:proofErr w:type="spellStart"/>
      <w:r w:rsidRPr="009D60CA">
        <w:rPr>
          <w:rFonts w:ascii="Times New Roman" w:hAnsi="Times New Roman" w:cs="Times New Roman"/>
          <w:i/>
          <w:sz w:val="36"/>
          <w:szCs w:val="36"/>
          <w:shd w:val="clear" w:color="auto" w:fill="FFFFFF"/>
          <w:lang w:val="en-US"/>
        </w:rPr>
        <w:t>Capoeta</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bergamae</w:t>
      </w:r>
      <w:proofErr w:type="spellEnd"/>
      <w:r>
        <w:rPr>
          <w:rFonts w:ascii="Times New Roman" w:hAnsi="Times New Roman" w:cs="Times New Roman"/>
          <w:sz w:val="36"/>
          <w:szCs w:val="36"/>
          <w:shd w:val="clear" w:color="auto" w:fill="FFFFFF"/>
          <w:lang w:val="en-US"/>
        </w:rPr>
        <w:t xml:space="preserve"> (</w:t>
      </w:r>
      <w:proofErr w:type="spellStart"/>
      <w:r w:rsidRPr="00912801">
        <w:rPr>
          <w:rFonts w:ascii="Times New Roman" w:hAnsi="Times New Roman" w:cs="Times New Roman"/>
          <w:sz w:val="36"/>
          <w:szCs w:val="36"/>
          <w:shd w:val="clear" w:color="auto" w:fill="FFFFFF"/>
          <w:lang w:val="en-US"/>
        </w:rPr>
        <w:t>Karaman</w:t>
      </w:r>
      <w:proofErr w:type="spellEnd"/>
      <w:r w:rsidRPr="00912801">
        <w:rPr>
          <w:rFonts w:ascii="Times New Roman" w:hAnsi="Times New Roman" w:cs="Times New Roman"/>
          <w:sz w:val="36"/>
          <w:szCs w:val="36"/>
          <w:shd w:val="clear" w:color="auto" w:fill="FFFFFF"/>
          <w:lang w:val="en-US"/>
        </w:rPr>
        <w:t>, 1969</w:t>
      </w:r>
      <w:r>
        <w:rPr>
          <w:rFonts w:ascii="Times New Roman" w:hAnsi="Times New Roman" w:cs="Times New Roman"/>
          <w:sz w:val="36"/>
          <w:szCs w:val="36"/>
          <w:shd w:val="clear" w:color="auto" w:fill="FFFFFF"/>
          <w:lang w:val="en-US"/>
        </w:rPr>
        <w:t>)</w:t>
      </w:r>
      <w:r w:rsidRPr="00912801">
        <w:rPr>
          <w:rFonts w:ascii="Times New Roman" w:hAnsi="Times New Roman" w:cs="Times New Roman"/>
          <w:sz w:val="36"/>
          <w:szCs w:val="36"/>
          <w:shd w:val="clear" w:color="auto" w:fill="FFFFFF"/>
          <w:lang w:val="en-US"/>
        </w:rPr>
        <w:t xml:space="preserve"> is an endemic cyprinid species of southwestern Anatolia (Turkey).</w:t>
      </w: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lastRenderedPageBreak/>
        <w:t>İlikbalığı</w:t>
      </w:r>
      <w:proofErr w:type="spellEnd"/>
      <w:r w:rsidRPr="009D0EB4">
        <w:rPr>
          <w:rFonts w:ascii="Times New Roman" w:hAnsi="Times New Roman" w:cs="Times New Roman"/>
          <w:b/>
          <w:i/>
          <w:noProof/>
          <w:sz w:val="36"/>
          <w:szCs w:val="36"/>
        </w:rPr>
        <w:drawing>
          <wp:anchor distT="0" distB="0" distL="114300" distR="114300" simplePos="0" relativeHeight="251700224" behindDoc="0" locked="0" layoutInCell="1" allowOverlap="1">
            <wp:simplePos x="0" y="0"/>
            <wp:positionH relativeFrom="column">
              <wp:posOffset>2181225</wp:posOffset>
            </wp:positionH>
            <wp:positionV relativeFrom="paragraph">
              <wp:posOffset>276225</wp:posOffset>
            </wp:positionV>
            <wp:extent cx="3086100" cy="995680"/>
            <wp:effectExtent l="19050" t="0" r="0" b="0"/>
            <wp:wrapThrough wrapText="bothSides">
              <wp:wrapPolygon edited="0">
                <wp:start x="-133" y="0"/>
                <wp:lineTo x="-133" y="21077"/>
                <wp:lineTo x="21600" y="21077"/>
                <wp:lineTo x="21600" y="0"/>
                <wp:lineTo x="-133" y="0"/>
              </wp:wrapPolygon>
            </wp:wrapThrough>
            <wp:docPr id="40099" name="Resim 4" descr="Ladigesocypris mermere (Ladiges, 1960) (Ä°lik balÄ±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igesocypris mermere (Ladiges, 1960) (Ä°lik balÄ±ÄÄ±) ile ilgili gÃ¶rsel sonucu"/>
                    <pic:cNvPicPr>
                      <a:picLocks noChangeAspect="1" noChangeArrowheads="1"/>
                    </pic:cNvPicPr>
                  </pic:nvPicPr>
                  <pic:blipFill>
                    <a:blip r:embed="rId79" cstate="print"/>
                    <a:srcRect/>
                    <a:stretch>
                      <a:fillRect/>
                    </a:stretch>
                  </pic:blipFill>
                  <pic:spPr bwMode="auto">
                    <a:xfrm>
                      <a:off x="0" y="0"/>
                      <a:ext cx="3086100" cy="995680"/>
                    </a:xfrm>
                    <a:prstGeom prst="rect">
                      <a:avLst/>
                    </a:prstGeom>
                    <a:noFill/>
                    <a:ln w="9525">
                      <a:noFill/>
                      <a:miter lim="800000"/>
                      <a:headEnd/>
                      <a:tailEnd/>
                    </a:ln>
                  </pic:spPr>
                </pic:pic>
              </a:graphicData>
            </a:graphic>
          </wp:anchor>
        </w:drawing>
      </w:r>
      <w:r w:rsidRPr="00D21C5A">
        <w:rPr>
          <w:rFonts w:ascii="Times New Roman" w:hAnsi="Times New Roman" w:cs="Times New Roman"/>
          <w:b/>
          <w:i/>
          <w:sz w:val="36"/>
          <w:szCs w:val="36"/>
          <w:lang w:val="en-US"/>
        </w:rPr>
        <w:t xml:space="preserve"> - </w:t>
      </w:r>
      <w:proofErr w:type="spellStart"/>
      <w:r w:rsidRPr="00D21C5A">
        <w:rPr>
          <w:rFonts w:ascii="Times New Roman" w:hAnsi="Times New Roman" w:cs="Times New Roman"/>
          <w:b/>
          <w:i/>
          <w:sz w:val="36"/>
          <w:szCs w:val="36"/>
          <w:lang w:val="en-US"/>
        </w:rPr>
        <w:t>Ladigeso</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cyprismermere</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Ladiges</w:t>
      </w:r>
      <w:proofErr w:type="spellEnd"/>
      <w:r w:rsidRPr="00D21C5A">
        <w:rPr>
          <w:rFonts w:ascii="Times New Roman" w:hAnsi="Times New Roman" w:cs="Times New Roman"/>
          <w:b/>
          <w:i/>
          <w:sz w:val="36"/>
          <w:szCs w:val="36"/>
          <w:lang w:val="en-US"/>
        </w:rPr>
        <w:t>, 1960)</w:t>
      </w:r>
    </w:p>
    <w:p w:rsidR="00D21C5A" w:rsidRPr="00912801" w:rsidRDefault="00D21C5A" w:rsidP="00D21C5A">
      <w:pPr>
        <w:pStyle w:val="a9"/>
        <w:spacing w:line="276" w:lineRule="auto"/>
        <w:jc w:val="both"/>
        <w:rPr>
          <w:rFonts w:ascii="Times New Roman" w:hAnsi="Times New Roman" w:cs="Times New Roman"/>
          <w:sz w:val="36"/>
          <w:szCs w:val="36"/>
          <w:lang w:val="en-US"/>
        </w:rPr>
      </w:pPr>
      <w:r>
        <w:rPr>
          <w:rFonts w:ascii="Times New Roman" w:hAnsi="Times New Roman" w:cs="Times New Roman"/>
          <w:sz w:val="36"/>
          <w:szCs w:val="36"/>
          <w:shd w:val="clear" w:color="auto" w:fill="FFFFFF"/>
          <w:lang w:val="en-US"/>
        </w:rPr>
        <w:t>It is u</w:t>
      </w:r>
      <w:r w:rsidRPr="00912801">
        <w:rPr>
          <w:rFonts w:ascii="Times New Roman" w:hAnsi="Times New Roman" w:cs="Times New Roman"/>
          <w:sz w:val="36"/>
          <w:szCs w:val="36"/>
          <w:shd w:val="clear" w:color="auto" w:fill="FFFFFF"/>
          <w:lang w:val="en-US"/>
        </w:rPr>
        <w:t>nder the IUCN Red List of Threatened Species</w:t>
      </w:r>
      <w:r>
        <w:rPr>
          <w:rFonts w:ascii="Times New Roman" w:hAnsi="Times New Roman" w:cs="Times New Roman"/>
          <w:sz w:val="36"/>
          <w:szCs w:val="36"/>
          <w:shd w:val="clear" w:color="auto" w:fill="FFFFFF"/>
          <w:lang w:val="en-US"/>
        </w:rPr>
        <w:t xml:space="preserve">. </w:t>
      </w:r>
      <w:r w:rsidRPr="00912801">
        <w:rPr>
          <w:rFonts w:ascii="Times New Roman" w:hAnsi="Times New Roman" w:cs="Times New Roman"/>
          <w:sz w:val="36"/>
          <w:szCs w:val="36"/>
          <w:shd w:val="clear" w:color="auto" w:fill="FFFFFF"/>
          <w:lang w:val="en-US"/>
        </w:rPr>
        <w:t>Threads: limited habitat, presence of other species</w:t>
      </w:r>
      <w:r w:rsidRPr="00912801">
        <w:rPr>
          <w:rFonts w:ascii="Times New Roman" w:hAnsi="Times New Roman" w:cs="Times New Roman"/>
          <w:sz w:val="36"/>
          <w:szCs w:val="36"/>
          <w:lang w:val="en-US"/>
        </w:rPr>
        <w:t xml:space="preserve"> (</w:t>
      </w:r>
      <w:proofErr w:type="spellStart"/>
      <w:r w:rsidRPr="009D60CA">
        <w:rPr>
          <w:rFonts w:ascii="Times New Roman" w:hAnsi="Times New Roman" w:cs="Times New Roman"/>
          <w:i/>
          <w:sz w:val="36"/>
          <w:szCs w:val="36"/>
          <w:lang w:val="en-US"/>
        </w:rPr>
        <w:t>Carassius</w:t>
      </w:r>
      <w:proofErr w:type="spellEnd"/>
      <w:r w:rsidRPr="009D60CA">
        <w:rPr>
          <w:rFonts w:ascii="Times New Roman" w:hAnsi="Times New Roman" w:cs="Times New Roman"/>
          <w:i/>
          <w:sz w:val="36"/>
          <w:szCs w:val="36"/>
          <w:lang w:val="en-US"/>
        </w:rPr>
        <w:t xml:space="preserve"> </w:t>
      </w:r>
      <w:proofErr w:type="spellStart"/>
      <w:r w:rsidRPr="009D60CA">
        <w:rPr>
          <w:rFonts w:ascii="Times New Roman" w:hAnsi="Times New Roman" w:cs="Times New Roman"/>
          <w:i/>
          <w:sz w:val="36"/>
          <w:szCs w:val="36"/>
          <w:lang w:val="en-US"/>
        </w:rPr>
        <w:t>gibelio</w:t>
      </w:r>
      <w:proofErr w:type="spellEnd"/>
      <w:r w:rsidRPr="00912801">
        <w:rPr>
          <w:rFonts w:ascii="Times New Roman" w:hAnsi="Times New Roman" w:cs="Times New Roman"/>
          <w:sz w:val="36"/>
          <w:szCs w:val="36"/>
          <w:lang w:val="en-US"/>
        </w:rPr>
        <w:t xml:space="preserve">, </w:t>
      </w:r>
      <w:proofErr w:type="spellStart"/>
      <w:r w:rsidRPr="009D60CA">
        <w:rPr>
          <w:rFonts w:ascii="Times New Roman" w:hAnsi="Times New Roman" w:cs="Times New Roman"/>
          <w:i/>
          <w:sz w:val="36"/>
          <w:szCs w:val="36"/>
          <w:lang w:val="en-US"/>
        </w:rPr>
        <w:t>Pseudorasbora</w:t>
      </w:r>
      <w:proofErr w:type="spellEnd"/>
      <w:r w:rsidRPr="009D60CA">
        <w:rPr>
          <w:rFonts w:ascii="Times New Roman" w:hAnsi="Times New Roman" w:cs="Times New Roman"/>
          <w:i/>
          <w:sz w:val="36"/>
          <w:szCs w:val="36"/>
          <w:lang w:val="en-US"/>
        </w:rPr>
        <w:t xml:space="preserve"> </w:t>
      </w:r>
      <w:proofErr w:type="spellStart"/>
      <w:r w:rsidRPr="009D60CA">
        <w:rPr>
          <w:rFonts w:ascii="Times New Roman" w:hAnsi="Times New Roman" w:cs="Times New Roman"/>
          <w:i/>
          <w:sz w:val="36"/>
          <w:szCs w:val="36"/>
          <w:lang w:val="en-US"/>
        </w:rPr>
        <w:t>parva</w:t>
      </w:r>
      <w:proofErr w:type="spellEnd"/>
      <w:r w:rsidRPr="00912801">
        <w:rPr>
          <w:rFonts w:ascii="Times New Roman" w:hAnsi="Times New Roman" w:cs="Times New Roman"/>
          <w:sz w:val="36"/>
          <w:szCs w:val="36"/>
          <w:lang w:val="en-US"/>
        </w:rPr>
        <w:t xml:space="preserve">). Habitat: </w:t>
      </w:r>
      <w:proofErr w:type="spellStart"/>
      <w:r w:rsidRPr="00912801">
        <w:rPr>
          <w:rFonts w:ascii="Times New Roman" w:hAnsi="Times New Roman" w:cs="Times New Roman"/>
          <w:sz w:val="36"/>
          <w:szCs w:val="36"/>
          <w:lang w:val="en-US"/>
        </w:rPr>
        <w:t>Akpınar</w:t>
      </w:r>
      <w:proofErr w:type="spellEnd"/>
      <w:r w:rsidRPr="00912801">
        <w:rPr>
          <w:rFonts w:ascii="Times New Roman" w:hAnsi="Times New Roman" w:cs="Times New Roman"/>
          <w:sz w:val="36"/>
          <w:szCs w:val="36"/>
          <w:lang w:val="en-US"/>
        </w:rPr>
        <w:t xml:space="preserve"> spring (38o 41’40’’N 27o 58’40’’E) (Lake Marmara-</w:t>
      </w:r>
      <w:proofErr w:type="spellStart"/>
      <w:r w:rsidRPr="00912801">
        <w:rPr>
          <w:rFonts w:ascii="Times New Roman" w:hAnsi="Times New Roman" w:cs="Times New Roman"/>
          <w:sz w:val="36"/>
          <w:szCs w:val="36"/>
          <w:lang w:val="en-US"/>
        </w:rPr>
        <w:t>Manisa</w:t>
      </w:r>
      <w:proofErr w:type="spellEnd"/>
      <w:r w:rsidRPr="00912801">
        <w:rPr>
          <w:rFonts w:ascii="Times New Roman" w:hAnsi="Times New Roman" w:cs="Times New Roman"/>
          <w:sz w:val="36"/>
          <w:szCs w:val="36"/>
          <w:lang w:val="en-US"/>
        </w:rPr>
        <w:t>) 20.</w:t>
      </w: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t>Çizgilisazancık</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Maviş</w:t>
      </w:r>
      <w:proofErr w:type="spellEnd"/>
      <w:r w:rsidRPr="00D21C5A">
        <w:rPr>
          <w:rFonts w:ascii="Times New Roman" w:hAnsi="Times New Roman" w:cs="Times New Roman"/>
          <w:b/>
          <w:i/>
          <w:sz w:val="36"/>
          <w:szCs w:val="36"/>
          <w:lang w:val="en-US"/>
        </w:rPr>
        <w:t xml:space="preserve"> - </w:t>
      </w:r>
      <w:proofErr w:type="spellStart"/>
      <w:r w:rsidRPr="00D21C5A">
        <w:rPr>
          <w:rFonts w:ascii="Times New Roman" w:hAnsi="Times New Roman" w:cs="Times New Roman"/>
          <w:b/>
          <w:i/>
          <w:sz w:val="36"/>
          <w:szCs w:val="36"/>
          <w:lang w:val="en-US"/>
        </w:rPr>
        <w:t>Pseudorasbora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parva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Temminck</w:t>
      </w:r>
      <w:proofErr w:type="spellEnd"/>
      <w:r w:rsidRPr="00D21C5A">
        <w:rPr>
          <w:rFonts w:ascii="Times New Roman" w:hAnsi="Times New Roman" w:cs="Times New Roman"/>
          <w:b/>
          <w:i/>
          <w:sz w:val="36"/>
          <w:szCs w:val="36"/>
          <w:lang w:val="en-US"/>
        </w:rPr>
        <w:t xml:space="preserve"> &amp; Schlegel, 1846)</w:t>
      </w:r>
    </w:p>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r>
        <w:rPr>
          <w:rFonts w:ascii="Times New Roman" w:hAnsi="Times New Roman" w:cs="Times New Roman"/>
          <w:noProof/>
          <w:sz w:val="36"/>
          <w:szCs w:val="36"/>
        </w:rPr>
        <w:drawing>
          <wp:anchor distT="0" distB="0" distL="114300" distR="114300" simplePos="0" relativeHeight="251701248" behindDoc="0" locked="0" layoutInCell="1" allowOverlap="1">
            <wp:simplePos x="0" y="0"/>
            <wp:positionH relativeFrom="column">
              <wp:posOffset>57150</wp:posOffset>
            </wp:positionH>
            <wp:positionV relativeFrom="paragraph">
              <wp:posOffset>20320</wp:posOffset>
            </wp:positionV>
            <wp:extent cx="1409700" cy="1057275"/>
            <wp:effectExtent l="19050" t="0" r="0" b="0"/>
            <wp:wrapThrough wrapText="bothSides">
              <wp:wrapPolygon edited="0">
                <wp:start x="-292" y="0"/>
                <wp:lineTo x="-292" y="21405"/>
                <wp:lineTo x="21600" y="21405"/>
                <wp:lineTo x="21600" y="0"/>
                <wp:lineTo x="-292" y="0"/>
              </wp:wrapPolygon>
            </wp:wrapThrough>
            <wp:docPr id="40100" name="Resim 7" descr="https://api.gbif.org/v1/image/unsafe/200x150/https%3A%2F%2Fstatic.inaturalist.org%2Fphotos%2F12761956%2Foriginal.jpg%3F151532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gbif.org/v1/image/unsafe/200x150/https%3A%2F%2Fstatic.inaturalist.org%2Fphotos%2F12761956%2Foriginal.jpg%3F1515324853"/>
                    <pic:cNvPicPr>
                      <a:picLocks noChangeAspect="1" noChangeArrowheads="1"/>
                    </pic:cNvPicPr>
                  </pic:nvPicPr>
                  <pic:blipFill>
                    <a:blip r:embed="rId80" cstate="print"/>
                    <a:srcRect/>
                    <a:stretch>
                      <a:fillRect/>
                    </a:stretch>
                  </pic:blipFill>
                  <pic:spPr bwMode="auto">
                    <a:xfrm>
                      <a:off x="0" y="0"/>
                      <a:ext cx="1409700" cy="1057275"/>
                    </a:xfrm>
                    <a:prstGeom prst="rect">
                      <a:avLst/>
                    </a:prstGeom>
                    <a:noFill/>
                    <a:ln w="9525">
                      <a:noFill/>
                      <a:miter lim="800000"/>
                      <a:headEnd/>
                      <a:tailEnd/>
                    </a:ln>
                  </pic:spPr>
                </pic:pic>
              </a:graphicData>
            </a:graphic>
          </wp:anchor>
        </w:drawing>
      </w:r>
      <w:r w:rsidRPr="00912801">
        <w:rPr>
          <w:rFonts w:ascii="Times New Roman" w:hAnsi="Times New Roman" w:cs="Times New Roman"/>
          <w:sz w:val="36"/>
          <w:szCs w:val="36"/>
          <w:shd w:val="clear" w:color="auto" w:fill="FFFFFF"/>
          <w:lang w:val="en-US"/>
        </w:rPr>
        <w:t xml:space="preserve">Head moderately small, pointed. Snout short, protractile. The eye is large and the </w:t>
      </w:r>
      <w:proofErr w:type="spellStart"/>
      <w:r w:rsidRPr="00912801">
        <w:rPr>
          <w:rFonts w:ascii="Times New Roman" w:hAnsi="Times New Roman" w:cs="Times New Roman"/>
          <w:sz w:val="36"/>
          <w:szCs w:val="36"/>
          <w:shd w:val="clear" w:color="auto" w:fill="FFFFFF"/>
          <w:lang w:val="en-US"/>
        </w:rPr>
        <w:t>interorbital</w:t>
      </w:r>
      <w:proofErr w:type="spellEnd"/>
      <w:r w:rsidRPr="00912801">
        <w:rPr>
          <w:rFonts w:ascii="Times New Roman" w:hAnsi="Times New Roman" w:cs="Times New Roman"/>
          <w:sz w:val="36"/>
          <w:szCs w:val="36"/>
          <w:shd w:val="clear" w:color="auto" w:fill="FFFFFF"/>
          <w:lang w:val="en-US"/>
        </w:rPr>
        <w:t xml:space="preserve"> space is broad. Mouth is small, superior, lower jaw longer than upper; </w:t>
      </w:r>
      <w:proofErr w:type="spellStart"/>
      <w:r w:rsidRPr="00912801">
        <w:rPr>
          <w:rFonts w:ascii="Times New Roman" w:hAnsi="Times New Roman" w:cs="Times New Roman"/>
          <w:sz w:val="36"/>
          <w:szCs w:val="36"/>
          <w:shd w:val="clear" w:color="auto" w:fill="FFFFFF"/>
          <w:lang w:val="en-US"/>
        </w:rPr>
        <w:t>barbels</w:t>
      </w:r>
      <w:proofErr w:type="spellEnd"/>
      <w:r w:rsidRPr="00912801">
        <w:rPr>
          <w:rFonts w:ascii="Times New Roman" w:hAnsi="Times New Roman" w:cs="Times New Roman"/>
          <w:sz w:val="36"/>
          <w:szCs w:val="36"/>
          <w:shd w:val="clear" w:color="auto" w:fill="FFFFFF"/>
          <w:lang w:val="en-US"/>
        </w:rPr>
        <w:t xml:space="preserve"> absent. Body elongated, slender, slightly compressed, belly rounded; dorsal profile slightly arched; caudal peduncle slender. Scales </w:t>
      </w:r>
      <w:r>
        <w:rPr>
          <w:rFonts w:ascii="Times New Roman" w:hAnsi="Times New Roman" w:cs="Times New Roman"/>
          <w:sz w:val="36"/>
          <w:szCs w:val="36"/>
          <w:shd w:val="clear" w:color="auto" w:fill="FFFFFF"/>
          <w:lang w:val="en-US"/>
        </w:rPr>
        <w:t xml:space="preserve">are </w:t>
      </w:r>
      <w:r w:rsidRPr="00912801">
        <w:rPr>
          <w:rFonts w:ascii="Times New Roman" w:hAnsi="Times New Roman" w:cs="Times New Roman"/>
          <w:sz w:val="36"/>
          <w:szCs w:val="36"/>
          <w:shd w:val="clear" w:color="auto" w:fill="FFFFFF"/>
          <w:lang w:val="en-US"/>
        </w:rPr>
        <w:t xml:space="preserve">moderately large, cycloid, lateral line complete. </w:t>
      </w:r>
      <w:proofErr w:type="spellStart"/>
      <w:proofErr w:type="gramStart"/>
      <w:r w:rsidRPr="00912801">
        <w:rPr>
          <w:rFonts w:ascii="Times New Roman" w:hAnsi="Times New Roman" w:cs="Times New Roman"/>
          <w:sz w:val="36"/>
          <w:szCs w:val="36"/>
          <w:shd w:val="clear" w:color="auto" w:fill="FFFFFF"/>
          <w:lang w:val="en-US"/>
        </w:rPr>
        <w:t>L.l</w:t>
      </w:r>
      <w:proofErr w:type="spellEnd"/>
      <w:r w:rsidRPr="00912801">
        <w:rPr>
          <w:rFonts w:ascii="Times New Roman" w:hAnsi="Times New Roman" w:cs="Times New Roman"/>
          <w:sz w:val="36"/>
          <w:szCs w:val="36"/>
          <w:shd w:val="clear" w:color="auto" w:fill="FFFFFF"/>
          <w:lang w:val="en-US"/>
        </w:rPr>
        <w:t>.</w:t>
      </w:r>
      <w:r w:rsidRPr="00912801">
        <w:rPr>
          <w:rFonts w:ascii="Times New Roman" w:eastAsia="MS Mincho" w:hAnsi="Times New Roman" w:cs="Times New Roman"/>
          <w:sz w:val="36"/>
          <w:szCs w:val="36"/>
          <w:shd w:val="clear" w:color="auto" w:fill="FFFFFF"/>
          <w:lang w:val="en-US"/>
        </w:rPr>
        <w:t>：</w:t>
      </w:r>
      <w:r w:rsidRPr="00912801">
        <w:rPr>
          <w:rFonts w:ascii="Times New Roman" w:hAnsi="Times New Roman" w:cs="Times New Roman"/>
          <w:sz w:val="36"/>
          <w:szCs w:val="36"/>
          <w:shd w:val="clear" w:color="auto" w:fill="FFFFFF"/>
          <w:lang w:val="en-US"/>
        </w:rPr>
        <w:t>35-38; dorsal fin rays</w:t>
      </w:r>
      <w:r w:rsidRPr="00912801">
        <w:rPr>
          <w:rFonts w:ascii="Times New Roman" w:eastAsia="MS Mincho" w:hAnsi="Times New Roman" w:cs="Times New Roman"/>
          <w:sz w:val="36"/>
          <w:szCs w:val="36"/>
          <w:shd w:val="clear" w:color="auto" w:fill="FFFFFF"/>
          <w:lang w:val="en-US"/>
        </w:rPr>
        <w:t>：</w:t>
      </w:r>
      <w:r w:rsidRPr="00912801">
        <w:rPr>
          <w:rFonts w:ascii="Times New Roman" w:hAnsi="Times New Roman" w:cs="Times New Roman"/>
          <w:sz w:val="36"/>
          <w:szCs w:val="36"/>
          <w:shd w:val="clear" w:color="auto" w:fill="FFFFFF"/>
          <w:lang w:val="en-US"/>
        </w:rPr>
        <w:t>3+7; pectoral fin rays</w:t>
      </w:r>
      <w:r w:rsidRPr="00912801">
        <w:rPr>
          <w:rFonts w:ascii="Times New Roman" w:eastAsia="MS Mincho" w:hAnsi="Times New Roman" w:cs="Times New Roman"/>
          <w:sz w:val="36"/>
          <w:szCs w:val="36"/>
          <w:shd w:val="clear" w:color="auto" w:fill="FFFFFF"/>
          <w:lang w:val="en-US"/>
        </w:rPr>
        <w:t>：</w:t>
      </w:r>
      <w:r w:rsidRPr="00912801">
        <w:rPr>
          <w:rFonts w:ascii="Times New Roman" w:hAnsi="Times New Roman" w:cs="Times New Roman"/>
          <w:sz w:val="36"/>
          <w:szCs w:val="36"/>
          <w:shd w:val="clear" w:color="auto" w:fill="FFFFFF"/>
          <w:lang w:val="en-US"/>
        </w:rPr>
        <w:t>1+12-14; pelvic fin rays</w:t>
      </w:r>
      <w:r w:rsidRPr="00912801">
        <w:rPr>
          <w:rFonts w:ascii="Times New Roman" w:eastAsia="MS Mincho" w:hAnsi="Times New Roman" w:cs="Times New Roman"/>
          <w:sz w:val="36"/>
          <w:szCs w:val="36"/>
          <w:shd w:val="clear" w:color="auto" w:fill="FFFFFF"/>
          <w:lang w:val="en-US"/>
        </w:rPr>
        <w:t>：</w:t>
      </w:r>
      <w:r w:rsidRPr="00912801">
        <w:rPr>
          <w:rFonts w:ascii="Times New Roman" w:hAnsi="Times New Roman" w:cs="Times New Roman"/>
          <w:sz w:val="36"/>
          <w:szCs w:val="36"/>
          <w:shd w:val="clear" w:color="auto" w:fill="FFFFFF"/>
          <w:lang w:val="en-US"/>
        </w:rPr>
        <w:t>1+7-9; anal fin rays</w:t>
      </w:r>
      <w:r w:rsidRPr="00912801">
        <w:rPr>
          <w:rFonts w:ascii="Times New Roman" w:eastAsia="MS Mincho" w:hAnsi="Times New Roman" w:cs="Times New Roman"/>
          <w:sz w:val="36"/>
          <w:szCs w:val="36"/>
          <w:shd w:val="clear" w:color="auto" w:fill="FFFFFF"/>
          <w:lang w:val="en-US"/>
        </w:rPr>
        <w:t>：</w:t>
      </w:r>
      <w:r w:rsidRPr="00912801">
        <w:rPr>
          <w:rFonts w:ascii="Times New Roman" w:hAnsi="Times New Roman" w:cs="Times New Roman"/>
          <w:sz w:val="36"/>
          <w:szCs w:val="36"/>
          <w:shd w:val="clear" w:color="auto" w:fill="FFFFFF"/>
          <w:lang w:val="en-US"/>
        </w:rPr>
        <w:t>3+6.</w:t>
      </w:r>
      <w:proofErr w:type="gramEnd"/>
      <w:r w:rsidRPr="00912801">
        <w:rPr>
          <w:rFonts w:ascii="Times New Roman" w:hAnsi="Times New Roman" w:cs="Times New Roman"/>
          <w:sz w:val="36"/>
          <w:szCs w:val="36"/>
          <w:shd w:val="clear" w:color="auto" w:fill="FFFFFF"/>
          <w:lang w:val="en-US"/>
        </w:rPr>
        <w:t xml:space="preserve"> Dorsal fin origin above pelvic fin origin; pectoral fin end distant from pelvic fin origin; pectoral and pelvic fins at lower side of body; caudal fin forked. </w:t>
      </w:r>
      <w:proofErr w:type="gramStart"/>
      <w:r w:rsidRPr="00912801">
        <w:rPr>
          <w:rFonts w:ascii="Times New Roman" w:hAnsi="Times New Roman" w:cs="Times New Roman"/>
          <w:sz w:val="36"/>
          <w:szCs w:val="36"/>
          <w:shd w:val="clear" w:color="auto" w:fill="FFFFFF"/>
          <w:lang w:val="en-US"/>
        </w:rPr>
        <w:t>Grayish dorsally and silvery white ventrally.</w:t>
      </w:r>
      <w:proofErr w:type="gramEnd"/>
      <w:r w:rsidRPr="00912801">
        <w:rPr>
          <w:rFonts w:ascii="Times New Roman" w:hAnsi="Times New Roman" w:cs="Times New Roman"/>
          <w:sz w:val="36"/>
          <w:szCs w:val="36"/>
          <w:shd w:val="clear" w:color="auto" w:fill="FFFFFF"/>
          <w:lang w:val="en-US"/>
        </w:rPr>
        <w:t xml:space="preserve"> Distal margin of scales is dark. Sexually dichromatic, a conspicuously dark stripe on side of </w:t>
      </w:r>
      <w:r w:rsidRPr="00912801">
        <w:rPr>
          <w:rFonts w:ascii="Times New Roman" w:hAnsi="Times New Roman" w:cs="Times New Roman"/>
          <w:sz w:val="36"/>
          <w:szCs w:val="36"/>
          <w:shd w:val="clear" w:color="auto" w:fill="FFFFFF"/>
          <w:lang w:val="en-US"/>
        </w:rPr>
        <w:lastRenderedPageBreak/>
        <w:t>female and the young from snout tip to caudal peduncle end, absent in male.</w:t>
      </w:r>
    </w:p>
    <w:p w:rsidR="00D21C5A" w:rsidRDefault="00D21C5A" w:rsidP="00D21C5A">
      <w:pPr>
        <w:pStyle w:val="a9"/>
        <w:jc w:val="both"/>
        <w:rPr>
          <w:rFonts w:ascii="Times New Roman" w:hAnsi="Times New Roman" w:cs="Times New Roman"/>
          <w:sz w:val="36"/>
          <w:szCs w:val="36"/>
          <w:shd w:val="clear" w:color="auto" w:fill="FFFFFF"/>
          <w:lang w:val="en-US"/>
        </w:rPr>
      </w:pPr>
    </w:p>
    <w:p w:rsidR="00D21C5A" w:rsidRPr="00912801" w:rsidRDefault="00D21C5A" w:rsidP="00D21C5A">
      <w:pPr>
        <w:pStyle w:val="a9"/>
        <w:jc w:val="both"/>
        <w:rPr>
          <w:rFonts w:ascii="Times New Roman" w:hAnsi="Times New Roman" w:cs="Times New Roman"/>
          <w:sz w:val="36"/>
          <w:szCs w:val="36"/>
          <w:shd w:val="clear" w:color="auto" w:fill="FFFFFF"/>
          <w:lang w:val="en-US"/>
        </w:rPr>
      </w:pPr>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t>Acıbalık</w:t>
      </w:r>
      <w:proofErr w:type="spellEnd"/>
      <w:r w:rsidRPr="009D0EB4">
        <w:rPr>
          <w:rFonts w:ascii="Times New Roman" w:hAnsi="Times New Roman" w:cs="Times New Roman"/>
          <w:b/>
          <w:i/>
          <w:noProof/>
          <w:sz w:val="36"/>
          <w:szCs w:val="36"/>
        </w:rPr>
        <w:drawing>
          <wp:anchor distT="0" distB="0" distL="114300" distR="114300" simplePos="0" relativeHeight="251702272" behindDoc="0" locked="0" layoutInCell="1" allowOverlap="1">
            <wp:simplePos x="0" y="0"/>
            <wp:positionH relativeFrom="column">
              <wp:posOffset>85725</wp:posOffset>
            </wp:positionH>
            <wp:positionV relativeFrom="paragraph">
              <wp:posOffset>422910</wp:posOffset>
            </wp:positionV>
            <wp:extent cx="1136650" cy="1181100"/>
            <wp:effectExtent l="19050" t="0" r="6350" b="0"/>
            <wp:wrapThrough wrapText="bothSides">
              <wp:wrapPolygon edited="0">
                <wp:start x="-362" y="0"/>
                <wp:lineTo x="-362" y="21252"/>
                <wp:lineTo x="21721" y="21252"/>
                <wp:lineTo x="21721" y="0"/>
                <wp:lineTo x="-362" y="0"/>
              </wp:wrapPolygon>
            </wp:wrapThrough>
            <wp:docPr id="40101" name="Resim 10" descr="https://api.gbif.org/v1/image/unsafe/500x/https%3A%2F%2Fstatic.inaturalist.org%2Fphotos%2F13523202%2Foriginal.jpg%3F1518716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i.gbif.org/v1/image/unsafe/500x/https%3A%2F%2Fstatic.inaturalist.org%2Fphotos%2F13523202%2Foriginal.jpg%3F1518716748"/>
                    <pic:cNvPicPr>
                      <a:picLocks noChangeAspect="1" noChangeArrowheads="1"/>
                    </pic:cNvPicPr>
                  </pic:nvPicPr>
                  <pic:blipFill>
                    <a:blip r:embed="rId81" cstate="print"/>
                    <a:srcRect/>
                    <a:stretch>
                      <a:fillRect/>
                    </a:stretch>
                  </pic:blipFill>
                  <pic:spPr bwMode="auto">
                    <a:xfrm>
                      <a:off x="0" y="0"/>
                      <a:ext cx="1136650" cy="1181100"/>
                    </a:xfrm>
                    <a:prstGeom prst="rect">
                      <a:avLst/>
                    </a:prstGeom>
                    <a:noFill/>
                    <a:ln w="9525">
                      <a:noFill/>
                      <a:miter lim="800000"/>
                      <a:headEnd/>
                      <a:tailEnd/>
                    </a:ln>
                  </pic:spPr>
                </pic:pic>
              </a:graphicData>
            </a:graphic>
          </wp:anchor>
        </w:drawing>
      </w:r>
      <w:r w:rsidRPr="00D21C5A">
        <w:rPr>
          <w:rFonts w:ascii="Times New Roman" w:hAnsi="Times New Roman" w:cs="Times New Roman"/>
          <w:b/>
          <w:i/>
          <w:sz w:val="36"/>
          <w:szCs w:val="36"/>
          <w:lang w:val="en-US"/>
        </w:rPr>
        <w:t xml:space="preserve"> - </w:t>
      </w:r>
      <w:proofErr w:type="spellStart"/>
      <w:r w:rsidRPr="00D21C5A">
        <w:rPr>
          <w:rFonts w:ascii="Times New Roman" w:hAnsi="Times New Roman" w:cs="Times New Roman"/>
          <w:b/>
          <w:i/>
          <w:sz w:val="36"/>
          <w:szCs w:val="36"/>
          <w:lang w:val="en-US"/>
        </w:rPr>
        <w:t>Rhodeus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amarus</w:t>
      </w:r>
      <w:proofErr w:type="spellEnd"/>
      <w:r w:rsidRPr="00D21C5A">
        <w:rPr>
          <w:rFonts w:ascii="Times New Roman" w:hAnsi="Times New Roman" w:cs="Times New Roman"/>
          <w:b/>
          <w:i/>
          <w:sz w:val="36"/>
          <w:szCs w:val="36"/>
          <w:lang w:val="en-US"/>
        </w:rPr>
        <w:t xml:space="preserve"> (Bloch, 1782)</w:t>
      </w:r>
    </w:p>
    <w:p w:rsidR="00D21C5A" w:rsidRPr="00D21C5A" w:rsidRDefault="00D21C5A" w:rsidP="00D21C5A">
      <w:pPr>
        <w:shd w:val="clear" w:color="auto" w:fill="FFFFFF"/>
        <w:spacing w:after="0"/>
        <w:jc w:val="both"/>
        <w:rPr>
          <w:rFonts w:ascii="Times New Roman" w:eastAsia="Times New Roman" w:hAnsi="Times New Roman" w:cs="Times New Roman"/>
          <w:color w:val="000000"/>
          <w:spacing w:val="4"/>
          <w:sz w:val="36"/>
          <w:szCs w:val="36"/>
          <w:lang w:val="en-US"/>
        </w:rPr>
      </w:pPr>
      <w:r w:rsidRPr="00D21C5A">
        <w:rPr>
          <w:rFonts w:ascii="Times New Roman" w:eastAsia="Times New Roman" w:hAnsi="Times New Roman" w:cs="Times New Roman"/>
          <w:color w:val="000000"/>
          <w:spacing w:val="-4"/>
          <w:sz w:val="36"/>
          <w:szCs w:val="36"/>
          <w:lang w:val="en-US"/>
        </w:rPr>
        <w:t>Total lengths ranged from 1.60 to 8.30 cm and total weights from</w:t>
      </w:r>
      <w:r w:rsidRPr="00D21C5A">
        <w:rPr>
          <w:rFonts w:ascii="Times New Roman" w:eastAsia="Times New Roman" w:hAnsi="Times New Roman" w:cs="Times New Roman"/>
          <w:color w:val="000000"/>
          <w:spacing w:val="4"/>
          <w:sz w:val="36"/>
          <w:szCs w:val="36"/>
          <w:lang w:val="en-US"/>
        </w:rPr>
        <w:t>0.06 to 10.65 g for all individuals of the species in the freshwater of Turkey.</w:t>
      </w: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t>Eğrez</w:t>
      </w:r>
      <w:proofErr w:type="spellEnd"/>
      <w:r w:rsidRPr="00D21C5A">
        <w:rPr>
          <w:rFonts w:ascii="Times New Roman" w:hAnsi="Times New Roman" w:cs="Times New Roman"/>
          <w:b/>
          <w:i/>
          <w:sz w:val="36"/>
          <w:szCs w:val="36"/>
          <w:lang w:val="en-US"/>
        </w:rPr>
        <w:t xml:space="preserve"> - </w:t>
      </w:r>
      <w:proofErr w:type="spellStart"/>
      <w:r w:rsidRPr="00D21C5A">
        <w:rPr>
          <w:rFonts w:ascii="Times New Roman" w:hAnsi="Times New Roman" w:cs="Times New Roman"/>
          <w:b/>
          <w:i/>
          <w:sz w:val="36"/>
          <w:szCs w:val="36"/>
          <w:lang w:val="en-US"/>
        </w:rPr>
        <w:t>Vimba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vimba</w:t>
      </w:r>
      <w:proofErr w:type="spellEnd"/>
      <w:r w:rsidRPr="00D21C5A">
        <w:rPr>
          <w:rFonts w:ascii="Times New Roman" w:hAnsi="Times New Roman" w:cs="Times New Roman"/>
          <w:b/>
          <w:i/>
          <w:sz w:val="36"/>
          <w:szCs w:val="36"/>
          <w:lang w:val="en-US"/>
        </w:rPr>
        <w:t xml:space="preserve"> (Linnaeus, 1758)</w:t>
      </w:r>
    </w:p>
    <w:p w:rsidR="00D21C5A" w:rsidRPr="00912801" w:rsidRDefault="00D21C5A" w:rsidP="00D21C5A">
      <w:pPr>
        <w:pStyle w:val="a9"/>
        <w:spacing w:line="276" w:lineRule="auto"/>
        <w:jc w:val="both"/>
        <w:rPr>
          <w:rFonts w:ascii="Times New Roman" w:hAnsi="Times New Roman" w:cs="Times New Roman"/>
          <w:sz w:val="36"/>
          <w:szCs w:val="36"/>
          <w:shd w:val="clear" w:color="auto" w:fill="FFFFFF"/>
          <w:lang w:val="en-US"/>
        </w:rPr>
      </w:pPr>
      <w:r w:rsidRPr="00912801">
        <w:rPr>
          <w:rFonts w:ascii="Times New Roman" w:hAnsi="Times New Roman" w:cs="Times New Roman"/>
          <w:noProof/>
          <w:sz w:val="36"/>
          <w:szCs w:val="36"/>
        </w:rPr>
        <w:drawing>
          <wp:anchor distT="0" distB="0" distL="114300" distR="114300" simplePos="0" relativeHeight="251703296" behindDoc="0" locked="0" layoutInCell="1" allowOverlap="1">
            <wp:simplePos x="0" y="0"/>
            <wp:positionH relativeFrom="column">
              <wp:posOffset>3267075</wp:posOffset>
            </wp:positionH>
            <wp:positionV relativeFrom="paragraph">
              <wp:posOffset>90170</wp:posOffset>
            </wp:positionV>
            <wp:extent cx="1905000" cy="1428750"/>
            <wp:effectExtent l="19050" t="0" r="0" b="0"/>
            <wp:wrapThrough wrapText="bothSides">
              <wp:wrapPolygon edited="0">
                <wp:start x="-216" y="0"/>
                <wp:lineTo x="-216" y="21312"/>
                <wp:lineTo x="21600" y="21312"/>
                <wp:lineTo x="21600" y="0"/>
                <wp:lineTo x="-216" y="0"/>
              </wp:wrapPolygon>
            </wp:wrapThrough>
            <wp:docPr id="40102" name="Resim 13" descr="https://api.gbif.org/v1/image/unsafe/200x150/http%3A%2F%2Fpictures.snsb.info%2FZSMpiscescoll%2Fweb%2FZSM-PIS-0379%2FZSM-PIS-037945_20100225_13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i.gbif.org/v1/image/unsafe/200x150/http%3A%2F%2Fpictures.snsb.info%2FZSMpiscescoll%2Fweb%2FZSM-PIS-0379%2FZSM-PIS-037945_20100225_134308.jpg"/>
                    <pic:cNvPicPr>
                      <a:picLocks noChangeAspect="1" noChangeArrowheads="1"/>
                    </pic:cNvPicPr>
                  </pic:nvPicPr>
                  <pic:blipFill>
                    <a:blip r:embed="rId82"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Pr>
          <w:rFonts w:ascii="Times New Roman" w:hAnsi="Times New Roman" w:cs="Times New Roman"/>
          <w:sz w:val="36"/>
          <w:szCs w:val="36"/>
          <w:shd w:val="clear" w:color="auto" w:fill="FFFFFF"/>
          <w:lang w:val="en-US"/>
        </w:rPr>
        <w:t>It is u</w:t>
      </w:r>
      <w:r w:rsidRPr="00912801">
        <w:rPr>
          <w:rFonts w:ascii="Times New Roman" w:hAnsi="Times New Roman" w:cs="Times New Roman"/>
          <w:sz w:val="36"/>
          <w:szCs w:val="36"/>
          <w:shd w:val="clear" w:color="auto" w:fill="FFFFFF"/>
          <w:lang w:val="en-US"/>
        </w:rPr>
        <w:t>nder the IUCN Red List of Threatened Species</w:t>
      </w:r>
      <w:r>
        <w:rPr>
          <w:rFonts w:ascii="Times New Roman" w:hAnsi="Times New Roman" w:cs="Times New Roman"/>
          <w:sz w:val="36"/>
          <w:szCs w:val="36"/>
          <w:shd w:val="clear" w:color="auto" w:fill="FFFFFF"/>
          <w:lang w:val="en-US"/>
        </w:rPr>
        <w:t>.</w:t>
      </w:r>
    </w:p>
    <w:p w:rsidR="00D21C5A" w:rsidRPr="00912801" w:rsidRDefault="00D21C5A" w:rsidP="00D21C5A">
      <w:pPr>
        <w:pStyle w:val="a9"/>
        <w:spacing w:line="276" w:lineRule="auto"/>
        <w:jc w:val="both"/>
        <w:rPr>
          <w:rFonts w:ascii="Times New Roman" w:hAnsi="Times New Roman" w:cs="Times New Roman"/>
          <w:sz w:val="36"/>
          <w:szCs w:val="36"/>
          <w:lang w:val="en-US"/>
        </w:rPr>
      </w:pPr>
      <w:r w:rsidRPr="00912801">
        <w:rPr>
          <w:rFonts w:ascii="Times New Roman" w:hAnsi="Times New Roman" w:cs="Times New Roman"/>
          <w:sz w:val="36"/>
          <w:szCs w:val="36"/>
          <w:shd w:val="clear" w:color="auto" w:fill="FFFFFF"/>
          <w:lang w:val="en-US"/>
        </w:rPr>
        <w:t>Threads:</w:t>
      </w:r>
      <w:r>
        <w:rPr>
          <w:rFonts w:ascii="Times New Roman" w:hAnsi="Times New Roman" w:cs="Times New Roman"/>
          <w:sz w:val="36"/>
          <w:szCs w:val="36"/>
          <w:shd w:val="clear" w:color="auto" w:fill="FFFFFF"/>
          <w:lang w:val="en-US"/>
        </w:rPr>
        <w:t xml:space="preserve"> </w:t>
      </w:r>
      <w:r w:rsidRPr="00912801">
        <w:rPr>
          <w:rFonts w:ascii="Times New Roman" w:hAnsi="Times New Roman" w:cs="Times New Roman"/>
          <w:sz w:val="36"/>
          <w:szCs w:val="36"/>
          <w:lang w:val="en-US"/>
        </w:rPr>
        <w:t>pollution, dams, the usage of the water sources</w:t>
      </w:r>
      <w:r>
        <w:rPr>
          <w:rFonts w:ascii="Times New Roman" w:hAnsi="Times New Roman" w:cs="Times New Roman"/>
          <w:sz w:val="36"/>
          <w:szCs w:val="36"/>
          <w:lang w:val="en-US"/>
        </w:rPr>
        <w:t>.</w:t>
      </w:r>
    </w:p>
    <w:p w:rsidR="00D21C5A" w:rsidRPr="00912801" w:rsidRDefault="00D21C5A" w:rsidP="00D21C5A">
      <w:pPr>
        <w:pStyle w:val="a9"/>
        <w:spacing w:line="276" w:lineRule="auto"/>
        <w:jc w:val="both"/>
        <w:rPr>
          <w:rFonts w:ascii="Times New Roman" w:hAnsi="Times New Roman" w:cs="Times New Roman"/>
          <w:sz w:val="36"/>
          <w:szCs w:val="36"/>
          <w:shd w:val="clear" w:color="auto" w:fill="FFFFFF"/>
          <w:lang w:val="en-US"/>
        </w:rPr>
      </w:pPr>
      <w:r w:rsidRPr="00912801">
        <w:rPr>
          <w:rFonts w:ascii="Times New Roman" w:hAnsi="Times New Roman" w:cs="Times New Roman"/>
          <w:sz w:val="36"/>
          <w:szCs w:val="36"/>
          <w:shd w:val="clear" w:color="auto" w:fill="FFFFFF"/>
          <w:lang w:val="en-US"/>
        </w:rPr>
        <w:t>Total length and weight of the specimens ranged from14.2 to 24.9 cm and from 36.30 to 236.90 g. the spawning period of the species take place between April and May.</w:t>
      </w:r>
    </w:p>
    <w:p w:rsidR="00D21C5A" w:rsidRPr="001F6C30" w:rsidRDefault="00D21C5A" w:rsidP="00D21C5A">
      <w:pPr>
        <w:pStyle w:val="a9"/>
        <w:rPr>
          <w:rFonts w:ascii="Arial" w:hAnsi="Arial" w:cs="Arial"/>
          <w:sz w:val="24"/>
          <w:shd w:val="clear" w:color="auto" w:fill="FFFFFF"/>
          <w:lang w:val="en-US"/>
        </w:rPr>
      </w:pPr>
    </w:p>
    <w:p w:rsidR="00D21C5A" w:rsidRDefault="00D21C5A" w:rsidP="00D21C5A">
      <w:pPr>
        <w:pStyle w:val="a9"/>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Default="00D21C5A" w:rsidP="00D21C5A">
      <w:pPr>
        <w:pStyle w:val="a9"/>
        <w:jc w:val="center"/>
        <w:rPr>
          <w:rFonts w:ascii="Times New Roman" w:hAnsi="Times New Roman" w:cs="Times New Roman"/>
          <w:sz w:val="28"/>
          <w:szCs w:val="28"/>
          <w:lang w:val="en-US"/>
        </w:rPr>
      </w:pPr>
    </w:p>
    <w:p w:rsidR="00D21C5A" w:rsidRPr="002E2E9D" w:rsidRDefault="00D21C5A" w:rsidP="00D21C5A">
      <w:pPr>
        <w:pStyle w:val="a9"/>
        <w:jc w:val="both"/>
        <w:rPr>
          <w:rFonts w:ascii="Times New Roman" w:hAnsi="Times New Roman" w:cs="Times New Roman"/>
          <w:sz w:val="36"/>
          <w:szCs w:val="36"/>
          <w:lang w:val="en-US"/>
        </w:rPr>
      </w:pPr>
      <w:r w:rsidRPr="002E2E9D">
        <w:rPr>
          <w:rFonts w:ascii="Times New Roman" w:hAnsi="Times New Roman" w:cs="Times New Roman"/>
          <w:sz w:val="36"/>
          <w:szCs w:val="36"/>
          <w:lang w:val="en-US"/>
        </w:rPr>
        <w:lastRenderedPageBreak/>
        <w:t xml:space="preserve">Family: </w:t>
      </w:r>
      <w:proofErr w:type="spellStart"/>
      <w:r w:rsidRPr="002E2E9D">
        <w:rPr>
          <w:rFonts w:ascii="Times New Roman" w:hAnsi="Times New Roman" w:cs="Times New Roman"/>
          <w:i/>
          <w:sz w:val="36"/>
          <w:szCs w:val="36"/>
          <w:lang w:val="en-US"/>
        </w:rPr>
        <w:t>Cobitidae</w:t>
      </w:r>
      <w:proofErr w:type="spellEnd"/>
    </w:p>
    <w:p w:rsidR="00D21C5A" w:rsidRPr="001F6C30" w:rsidRDefault="00D21C5A" w:rsidP="00D21C5A">
      <w:pPr>
        <w:pStyle w:val="a9"/>
        <w:rPr>
          <w:rFonts w:ascii="Arial" w:hAnsi="Arial" w:cs="Arial"/>
          <w:sz w:val="24"/>
          <w:lang w:val="en-US"/>
        </w:rPr>
      </w:pPr>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t>Taşyiyen</w:t>
      </w:r>
      <w:proofErr w:type="spellEnd"/>
      <w:r w:rsidRPr="00D21C5A">
        <w:rPr>
          <w:rFonts w:ascii="Times New Roman" w:hAnsi="Times New Roman" w:cs="Times New Roman"/>
          <w:b/>
          <w:i/>
          <w:sz w:val="36"/>
          <w:szCs w:val="36"/>
          <w:lang w:val="en-US"/>
        </w:rPr>
        <w:t xml:space="preserve"> - </w:t>
      </w:r>
      <w:r w:rsidRPr="009D0EB4">
        <w:rPr>
          <w:rFonts w:ascii="Times New Roman" w:hAnsi="Times New Roman" w:cs="Times New Roman"/>
          <w:b/>
          <w:i/>
          <w:noProof/>
          <w:sz w:val="36"/>
          <w:szCs w:val="36"/>
        </w:rPr>
        <w:drawing>
          <wp:anchor distT="0" distB="0" distL="114300" distR="114300" simplePos="0" relativeHeight="251704320" behindDoc="0" locked="0" layoutInCell="1" allowOverlap="1">
            <wp:simplePos x="0" y="0"/>
            <wp:positionH relativeFrom="column">
              <wp:posOffset>2190750</wp:posOffset>
            </wp:positionH>
            <wp:positionV relativeFrom="paragraph">
              <wp:posOffset>582295</wp:posOffset>
            </wp:positionV>
            <wp:extent cx="2981325" cy="1045845"/>
            <wp:effectExtent l="19050" t="0" r="9525" b="0"/>
            <wp:wrapThrough wrapText="bothSides">
              <wp:wrapPolygon edited="0">
                <wp:start x="-138" y="0"/>
                <wp:lineTo x="-138" y="21246"/>
                <wp:lineTo x="21669" y="21246"/>
                <wp:lineTo x="21669" y="0"/>
                <wp:lineTo x="-138" y="0"/>
              </wp:wrapPolygon>
            </wp:wrapThrough>
            <wp:docPr id="40103" name="Resim 16" descr="cobitis fahira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bitis fahirae ile ilgili gÃ¶rsel sonucu"/>
                    <pic:cNvPicPr>
                      <a:picLocks noChangeAspect="1" noChangeArrowheads="1"/>
                    </pic:cNvPicPr>
                  </pic:nvPicPr>
                  <pic:blipFill>
                    <a:blip r:embed="rId83" cstate="print"/>
                    <a:srcRect/>
                    <a:stretch>
                      <a:fillRect/>
                    </a:stretch>
                  </pic:blipFill>
                  <pic:spPr bwMode="auto">
                    <a:xfrm>
                      <a:off x="0" y="0"/>
                      <a:ext cx="2981325" cy="1045845"/>
                    </a:xfrm>
                    <a:prstGeom prst="rect">
                      <a:avLst/>
                    </a:prstGeom>
                    <a:noFill/>
                    <a:ln w="9525">
                      <a:noFill/>
                      <a:miter lim="800000"/>
                      <a:headEnd/>
                      <a:tailEnd/>
                    </a:ln>
                  </pic:spPr>
                </pic:pic>
              </a:graphicData>
            </a:graphic>
          </wp:anchor>
        </w:drawing>
      </w:r>
      <w:proofErr w:type="spellStart"/>
      <w:r w:rsidRPr="00D21C5A">
        <w:rPr>
          <w:rFonts w:ascii="Times New Roman" w:hAnsi="Times New Roman" w:cs="Times New Roman"/>
          <w:b/>
          <w:i/>
          <w:sz w:val="36"/>
          <w:szCs w:val="36"/>
          <w:lang w:val="en-US"/>
        </w:rPr>
        <w:t>Cobitis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fahirae</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Erk'akan</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Atalay-Ekmekçi</w:t>
      </w:r>
      <w:proofErr w:type="spellEnd"/>
      <w:r w:rsidRPr="00D21C5A">
        <w:rPr>
          <w:rFonts w:ascii="Times New Roman" w:hAnsi="Times New Roman" w:cs="Times New Roman"/>
          <w:b/>
          <w:i/>
          <w:sz w:val="36"/>
          <w:szCs w:val="36"/>
          <w:lang w:val="en-US"/>
        </w:rPr>
        <w:t xml:space="preserve"> &amp; </w:t>
      </w:r>
      <w:proofErr w:type="spellStart"/>
      <w:r w:rsidRPr="00D21C5A">
        <w:rPr>
          <w:rFonts w:ascii="Times New Roman" w:hAnsi="Times New Roman" w:cs="Times New Roman"/>
          <w:b/>
          <w:i/>
          <w:sz w:val="36"/>
          <w:szCs w:val="36"/>
          <w:lang w:val="en-US"/>
        </w:rPr>
        <w:t>Nalbant</w:t>
      </w:r>
      <w:proofErr w:type="spellEnd"/>
      <w:r w:rsidRPr="00D21C5A">
        <w:rPr>
          <w:rFonts w:ascii="Times New Roman" w:hAnsi="Times New Roman" w:cs="Times New Roman"/>
          <w:b/>
          <w:i/>
          <w:sz w:val="36"/>
          <w:szCs w:val="36"/>
          <w:lang w:val="en-US"/>
        </w:rPr>
        <w:t>, 1998)</w:t>
      </w:r>
    </w:p>
    <w:p w:rsidR="00D21C5A" w:rsidRPr="00D21C5A" w:rsidRDefault="00D21C5A" w:rsidP="00D21C5A">
      <w:pPr>
        <w:jc w:val="both"/>
        <w:rPr>
          <w:rFonts w:ascii="Times New Roman" w:hAnsi="Times New Roman" w:cs="Times New Roman"/>
          <w:sz w:val="36"/>
          <w:szCs w:val="36"/>
          <w:lang w:val="en-US"/>
        </w:rPr>
      </w:pPr>
      <w:r w:rsidRPr="00D21C5A">
        <w:rPr>
          <w:rFonts w:ascii="Times New Roman" w:hAnsi="Times New Roman" w:cs="Times New Roman"/>
          <w:sz w:val="36"/>
          <w:szCs w:val="36"/>
          <w:lang w:val="en-US"/>
        </w:rPr>
        <w:t xml:space="preserve">This species appears minute and rounded lateral spots. Head moderately long, with relatively small eyes placed in its anterior half. Mouth rather arched with three pairs of very short </w:t>
      </w:r>
      <w:proofErr w:type="spellStart"/>
      <w:r w:rsidRPr="00D21C5A">
        <w:rPr>
          <w:rFonts w:ascii="Times New Roman" w:hAnsi="Times New Roman" w:cs="Times New Roman"/>
          <w:sz w:val="36"/>
          <w:szCs w:val="36"/>
          <w:lang w:val="en-US"/>
        </w:rPr>
        <w:t>barbels</w:t>
      </w:r>
      <w:proofErr w:type="spellEnd"/>
      <w:r w:rsidRPr="00D21C5A">
        <w:rPr>
          <w:rFonts w:ascii="Times New Roman" w:hAnsi="Times New Roman" w:cs="Times New Roman"/>
          <w:sz w:val="36"/>
          <w:szCs w:val="36"/>
          <w:lang w:val="en-US"/>
        </w:rPr>
        <w:t>. Both lips furrowed. Mental lobes well developed.</w:t>
      </w:r>
    </w:p>
    <w:p w:rsidR="00D21C5A" w:rsidRPr="00D21C5A" w:rsidRDefault="00D21C5A" w:rsidP="00D21C5A">
      <w:pPr>
        <w:rPr>
          <w:lang w:val="en-US"/>
        </w:rPr>
      </w:pPr>
    </w:p>
    <w:p w:rsidR="00D21C5A" w:rsidRPr="00D21C5A" w:rsidRDefault="00D21C5A" w:rsidP="009F0E61">
      <w:pPr>
        <w:jc w:val="center"/>
        <w:rPr>
          <w:rFonts w:ascii="Times New Roman" w:hAnsi="Times New Roman" w:cs="Times New Roman"/>
          <w:i/>
          <w:sz w:val="36"/>
          <w:szCs w:val="36"/>
          <w:lang w:val="en-US"/>
        </w:rPr>
      </w:pPr>
      <w:proofErr w:type="spellStart"/>
      <w:r w:rsidRPr="00D21C5A">
        <w:rPr>
          <w:rFonts w:ascii="Times New Roman" w:hAnsi="Times New Roman" w:cs="Times New Roman"/>
          <w:b/>
          <w:i/>
          <w:sz w:val="36"/>
          <w:szCs w:val="36"/>
          <w:lang w:val="en-US"/>
        </w:rPr>
        <w:t>Taşyiyen</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balığı</w:t>
      </w:r>
      <w:proofErr w:type="spellEnd"/>
      <w:r w:rsidRPr="00D21C5A">
        <w:rPr>
          <w:rFonts w:ascii="Times New Roman" w:hAnsi="Times New Roman" w:cs="Times New Roman"/>
          <w:b/>
          <w:i/>
          <w:sz w:val="36"/>
          <w:szCs w:val="36"/>
          <w:lang w:val="en-US"/>
        </w:rPr>
        <w:t xml:space="preserve"> – Stone Eel Fish – </w:t>
      </w:r>
      <w:proofErr w:type="spellStart"/>
      <w:r w:rsidRPr="00D21C5A">
        <w:rPr>
          <w:rFonts w:ascii="Times New Roman" w:hAnsi="Times New Roman" w:cs="Times New Roman"/>
          <w:b/>
          <w:i/>
          <w:sz w:val="36"/>
          <w:szCs w:val="36"/>
          <w:lang w:val="en-US"/>
        </w:rPr>
        <w:t>Cobitis</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taenia</w:t>
      </w:r>
      <w:proofErr w:type="spellEnd"/>
    </w:p>
    <w:p w:rsidR="00D21C5A" w:rsidRPr="00D21C5A" w:rsidRDefault="00D21C5A" w:rsidP="00D21C5A">
      <w:pPr>
        <w:jc w:val="both"/>
        <w:rPr>
          <w:rFonts w:ascii="Times New Roman" w:hAnsi="Times New Roman" w:cs="Times New Roman"/>
          <w:color w:val="000000"/>
          <w:sz w:val="36"/>
          <w:szCs w:val="36"/>
          <w:lang w:val="en-US"/>
        </w:rPr>
      </w:pPr>
      <w:r w:rsidRPr="000C17BE">
        <w:rPr>
          <w:rFonts w:ascii="Times New Roman" w:hAnsi="Times New Roman" w:cs="Times New Roman"/>
          <w:noProof/>
          <w:sz w:val="36"/>
          <w:szCs w:val="36"/>
        </w:rPr>
        <w:drawing>
          <wp:anchor distT="0" distB="0" distL="114300" distR="114300" simplePos="0" relativeHeight="251740160" behindDoc="0" locked="0" layoutInCell="1" allowOverlap="1">
            <wp:simplePos x="0" y="0"/>
            <wp:positionH relativeFrom="column">
              <wp:posOffset>2800350</wp:posOffset>
            </wp:positionH>
            <wp:positionV relativeFrom="paragraph">
              <wp:posOffset>140335</wp:posOffset>
            </wp:positionV>
            <wp:extent cx="2457450" cy="1628775"/>
            <wp:effectExtent l="19050" t="0" r="0" b="0"/>
            <wp:wrapThrough wrapText="bothSides">
              <wp:wrapPolygon edited="0">
                <wp:start x="-167" y="0"/>
                <wp:lineTo x="-167" y="21474"/>
                <wp:lineTo x="21600" y="21474"/>
                <wp:lineTo x="21600" y="0"/>
                <wp:lineTo x="-167" y="0"/>
              </wp:wrapPolygon>
            </wp:wrapThrough>
            <wp:docPr id="96" name="Resim 54"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628775"/>
                    </a:xfrm>
                    <a:prstGeom prst="rect">
                      <a:avLst/>
                    </a:prstGeom>
                    <a:noFill/>
                    <a:ln w="9525">
                      <a:noFill/>
                      <a:miter lim="800000"/>
                      <a:headEnd/>
                      <a:tailEnd/>
                    </a:ln>
                  </pic:spPr>
                </pic:pic>
              </a:graphicData>
            </a:graphic>
          </wp:anchor>
        </w:drawing>
      </w:r>
      <w:r w:rsidRPr="00D21C5A">
        <w:rPr>
          <w:rFonts w:ascii="Times New Roman" w:hAnsi="Times New Roman" w:cs="Times New Roman"/>
          <w:sz w:val="36"/>
          <w:szCs w:val="36"/>
          <w:lang w:val="en-US"/>
        </w:rPr>
        <w:t>Dorsal soft rays (total): 6-8; Anal spines: 3; </w:t>
      </w:r>
      <w:proofErr w:type="gramStart"/>
      <w:r w:rsidRPr="00D21C5A">
        <w:rPr>
          <w:rFonts w:ascii="Times New Roman" w:hAnsi="Times New Roman" w:cs="Times New Roman"/>
          <w:sz w:val="36"/>
          <w:szCs w:val="36"/>
          <w:lang w:val="en-US"/>
        </w:rPr>
        <w:t>Anal</w:t>
      </w:r>
      <w:proofErr w:type="gramEnd"/>
      <w:r w:rsidRPr="00D21C5A">
        <w:rPr>
          <w:rFonts w:ascii="Times New Roman" w:hAnsi="Times New Roman" w:cs="Times New Roman"/>
          <w:sz w:val="36"/>
          <w:szCs w:val="36"/>
          <w:lang w:val="en-US"/>
        </w:rPr>
        <w:t xml:space="preserve"> soft rays: 5; Vertebrae: 40 - 42. Caudal fin with 15-16 rays (Ref. 2196). </w:t>
      </w:r>
      <w:proofErr w:type="gramStart"/>
      <w:r w:rsidRPr="00D21C5A">
        <w:rPr>
          <w:rFonts w:ascii="Times New Roman" w:hAnsi="Times New Roman" w:cs="Times New Roman"/>
          <w:sz w:val="36"/>
          <w:szCs w:val="36"/>
          <w:lang w:val="en-US"/>
        </w:rPr>
        <w:t>Single small spot on upper caudal base.</w:t>
      </w:r>
      <w:proofErr w:type="gramEnd"/>
      <w:r w:rsidRPr="00D21C5A">
        <w:rPr>
          <w:rFonts w:ascii="Times New Roman" w:hAnsi="Times New Roman" w:cs="Times New Roman"/>
          <w:sz w:val="36"/>
          <w:szCs w:val="36"/>
          <w:lang w:val="en-US"/>
        </w:rPr>
        <w:t xml:space="preserve"> Pigmentation (Gambetta's longitudinal zone of pigmentation): zones Z1-Z4 usually well differentiated, extending backward to caudal peduncle; height of blotches of zone Z4 usually less than 2 times in their length; if more than 2 times, then height equal to or greater than horizontal eye diameter. The distribution is Europe and Asia. </w:t>
      </w:r>
      <w:r w:rsidRPr="00D21C5A">
        <w:rPr>
          <w:rFonts w:ascii="Times New Roman" w:hAnsi="Times New Roman" w:cs="Times New Roman"/>
          <w:color w:val="000000"/>
          <w:sz w:val="36"/>
          <w:szCs w:val="36"/>
          <w:lang w:val="en-US"/>
        </w:rPr>
        <w:t>IUCN Red List Status: LC (Least Concerned).</w:t>
      </w:r>
    </w:p>
    <w:p w:rsidR="00D21C5A" w:rsidRPr="00D21C5A" w:rsidRDefault="00D21C5A" w:rsidP="00D21C5A">
      <w:pPr>
        <w:jc w:val="both"/>
        <w:rPr>
          <w:rFonts w:ascii="Times New Roman" w:hAnsi="Times New Roman" w:cs="Times New Roman"/>
          <w:color w:val="000000"/>
          <w:sz w:val="36"/>
          <w:szCs w:val="36"/>
          <w:lang w:val="en-US"/>
        </w:rPr>
      </w:pPr>
    </w:p>
    <w:p w:rsidR="00D21C5A" w:rsidRPr="00D21C5A" w:rsidRDefault="00D21C5A" w:rsidP="00D21C5A">
      <w:pPr>
        <w:jc w:val="both"/>
        <w:rPr>
          <w:rFonts w:ascii="Times New Roman" w:hAnsi="Times New Roman" w:cs="Times New Roman"/>
          <w:sz w:val="36"/>
          <w:szCs w:val="36"/>
          <w:lang w:val="en-US"/>
        </w:rPr>
      </w:pPr>
      <w:r w:rsidRPr="00D21C5A">
        <w:rPr>
          <w:rFonts w:ascii="Times New Roman" w:hAnsi="Times New Roman" w:cs="Times New Roman"/>
          <w:sz w:val="36"/>
          <w:szCs w:val="36"/>
          <w:lang w:val="en-US"/>
        </w:rPr>
        <w:lastRenderedPageBreak/>
        <w:t xml:space="preserve">Family: </w:t>
      </w:r>
      <w:proofErr w:type="spellStart"/>
      <w:r w:rsidRPr="00D21C5A">
        <w:rPr>
          <w:rFonts w:ascii="Times New Roman" w:hAnsi="Times New Roman" w:cs="Times New Roman"/>
          <w:i/>
          <w:sz w:val="36"/>
          <w:szCs w:val="36"/>
          <w:lang w:val="en-US"/>
        </w:rPr>
        <w:t>Percidae</w:t>
      </w:r>
      <w:proofErr w:type="spellEnd"/>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t>Sudak</w:t>
      </w:r>
      <w:proofErr w:type="spellEnd"/>
      <w:r w:rsidRPr="00D21C5A">
        <w:rPr>
          <w:rFonts w:ascii="Times New Roman" w:hAnsi="Times New Roman" w:cs="Times New Roman"/>
          <w:b/>
          <w:i/>
          <w:sz w:val="36"/>
          <w:szCs w:val="36"/>
          <w:lang w:val="en-US"/>
        </w:rPr>
        <w:t xml:space="preserve"> - Sander </w:t>
      </w:r>
      <w:proofErr w:type="spellStart"/>
      <w:r w:rsidRPr="00D21C5A">
        <w:rPr>
          <w:rFonts w:ascii="Times New Roman" w:hAnsi="Times New Roman" w:cs="Times New Roman"/>
          <w:b/>
          <w:i/>
          <w:sz w:val="36"/>
          <w:szCs w:val="36"/>
          <w:lang w:val="en-US"/>
        </w:rPr>
        <w:t>lucioperca</w:t>
      </w:r>
      <w:proofErr w:type="spellEnd"/>
      <w:r w:rsidRPr="00D21C5A">
        <w:rPr>
          <w:rFonts w:ascii="Times New Roman" w:hAnsi="Times New Roman" w:cs="Times New Roman"/>
          <w:b/>
          <w:i/>
          <w:sz w:val="36"/>
          <w:szCs w:val="36"/>
          <w:lang w:val="en-US"/>
        </w:rPr>
        <w:t xml:space="preserve"> (Linnaeus, 1758)</w:t>
      </w:r>
    </w:p>
    <w:p w:rsidR="00D21C5A" w:rsidRPr="00E2445F" w:rsidRDefault="00D21C5A" w:rsidP="00D21C5A">
      <w:pPr>
        <w:pStyle w:val="a9"/>
        <w:spacing w:line="276" w:lineRule="auto"/>
        <w:jc w:val="both"/>
        <w:rPr>
          <w:rFonts w:ascii="Times New Roman" w:hAnsi="Times New Roman" w:cs="Times New Roman"/>
          <w:sz w:val="36"/>
          <w:szCs w:val="36"/>
          <w:lang w:val="en-US"/>
        </w:rPr>
      </w:pPr>
      <w:r>
        <w:rPr>
          <w:rFonts w:ascii="Times New Roman" w:hAnsi="Times New Roman" w:cs="Times New Roman"/>
          <w:noProof/>
          <w:sz w:val="36"/>
          <w:szCs w:val="36"/>
        </w:rPr>
        <w:drawing>
          <wp:anchor distT="0" distB="0" distL="114300" distR="114300" simplePos="0" relativeHeight="251705344" behindDoc="0" locked="0" layoutInCell="1" allowOverlap="1">
            <wp:simplePos x="0" y="0"/>
            <wp:positionH relativeFrom="column">
              <wp:posOffset>3343275</wp:posOffset>
            </wp:positionH>
            <wp:positionV relativeFrom="paragraph">
              <wp:posOffset>494665</wp:posOffset>
            </wp:positionV>
            <wp:extent cx="1952625" cy="1362075"/>
            <wp:effectExtent l="19050" t="0" r="9525" b="0"/>
            <wp:wrapThrough wrapText="bothSides">
              <wp:wrapPolygon edited="0">
                <wp:start x="-211" y="0"/>
                <wp:lineTo x="-211" y="21449"/>
                <wp:lineTo x="21705" y="21449"/>
                <wp:lineTo x="21705" y="0"/>
                <wp:lineTo x="-211" y="0"/>
              </wp:wrapPolygon>
            </wp:wrapThrough>
            <wp:docPr id="40104" name="Resim 19" descr="Sander lucioperca (Linnaeus, 1758) (Suda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nder lucioperca (Linnaeus, 1758) (Sudak) ile ilgili gÃ¶rsel sonucu"/>
                    <pic:cNvPicPr>
                      <a:picLocks noChangeAspect="1" noChangeArrowheads="1"/>
                    </pic:cNvPicPr>
                  </pic:nvPicPr>
                  <pic:blipFill>
                    <a:blip r:embed="rId85" cstate="print"/>
                    <a:srcRect/>
                    <a:stretch>
                      <a:fillRect/>
                    </a:stretch>
                  </pic:blipFill>
                  <pic:spPr bwMode="auto">
                    <a:xfrm>
                      <a:off x="0" y="0"/>
                      <a:ext cx="1952625" cy="1362075"/>
                    </a:xfrm>
                    <a:prstGeom prst="rect">
                      <a:avLst/>
                    </a:prstGeom>
                    <a:noFill/>
                    <a:ln w="9525">
                      <a:noFill/>
                      <a:miter lim="800000"/>
                      <a:headEnd/>
                      <a:tailEnd/>
                    </a:ln>
                  </pic:spPr>
                </pic:pic>
              </a:graphicData>
            </a:graphic>
          </wp:anchor>
        </w:drawing>
      </w:r>
      <w:r w:rsidRPr="00E2445F">
        <w:rPr>
          <w:rFonts w:ascii="Times New Roman" w:hAnsi="Times New Roman" w:cs="Times New Roman"/>
          <w:sz w:val="36"/>
          <w:szCs w:val="36"/>
          <w:shd w:val="clear" w:color="auto" w:fill="FFFFFF"/>
          <w:lang w:val="en-US"/>
        </w:rPr>
        <w:t>The stomach contents of 986 pikeperch. The diet of pikeperch consists of some fish species (</w:t>
      </w:r>
      <w:proofErr w:type="spellStart"/>
      <w:r w:rsidRPr="009D60CA">
        <w:rPr>
          <w:rFonts w:ascii="Times New Roman" w:hAnsi="Times New Roman" w:cs="Times New Roman"/>
          <w:i/>
          <w:sz w:val="36"/>
          <w:szCs w:val="36"/>
          <w:shd w:val="clear" w:color="auto" w:fill="FFFFFF"/>
          <w:lang w:val="en-US"/>
        </w:rPr>
        <w:t>Knipowitschia</w:t>
      </w:r>
      <w:proofErr w:type="spellEnd"/>
      <w:r w:rsidRPr="009D60CA">
        <w:rPr>
          <w:rFonts w:ascii="Times New Roman" w:hAnsi="Times New Roman" w:cs="Times New Roman"/>
          <w:i/>
          <w:sz w:val="36"/>
          <w:szCs w:val="36"/>
          <w:shd w:val="clear" w:color="auto" w:fill="FFFFFF"/>
          <w:lang w:val="en-US"/>
        </w:rPr>
        <w:t xml:space="preserve"> sp., </w:t>
      </w:r>
      <w:proofErr w:type="spellStart"/>
      <w:r w:rsidRPr="009D60CA">
        <w:rPr>
          <w:rFonts w:ascii="Times New Roman" w:hAnsi="Times New Roman" w:cs="Times New Roman"/>
          <w:i/>
          <w:sz w:val="36"/>
          <w:szCs w:val="36"/>
          <w:shd w:val="clear" w:color="auto" w:fill="FFFFFF"/>
          <w:lang w:val="en-US"/>
        </w:rPr>
        <w:t>Aphanius</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anatoliae</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anatoliae</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Gambusia</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affinis</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Nemacheilus</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lendli</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Carassius</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gibelio</w:t>
      </w:r>
      <w:proofErr w:type="spellEnd"/>
      <w:r w:rsidRPr="00E2445F">
        <w:rPr>
          <w:rFonts w:ascii="Times New Roman" w:hAnsi="Times New Roman" w:cs="Times New Roman"/>
          <w:sz w:val="36"/>
          <w:szCs w:val="36"/>
          <w:shd w:val="clear" w:color="auto" w:fill="FFFFFF"/>
          <w:lang w:val="en-US"/>
        </w:rPr>
        <w:t xml:space="preserve">, and </w:t>
      </w:r>
      <w:r w:rsidRPr="009D60CA">
        <w:rPr>
          <w:rFonts w:ascii="Times New Roman" w:hAnsi="Times New Roman" w:cs="Times New Roman"/>
          <w:i/>
          <w:sz w:val="36"/>
          <w:szCs w:val="36"/>
          <w:shd w:val="clear" w:color="auto" w:fill="FFFFFF"/>
          <w:lang w:val="en-US"/>
        </w:rPr>
        <w:t xml:space="preserve">Sander </w:t>
      </w:r>
      <w:proofErr w:type="spellStart"/>
      <w:r w:rsidRPr="009D60CA">
        <w:rPr>
          <w:rFonts w:ascii="Times New Roman" w:hAnsi="Times New Roman" w:cs="Times New Roman"/>
          <w:i/>
          <w:sz w:val="36"/>
          <w:szCs w:val="36"/>
          <w:shd w:val="clear" w:color="auto" w:fill="FFFFFF"/>
          <w:lang w:val="en-US"/>
        </w:rPr>
        <w:t>lucioperca</w:t>
      </w:r>
      <w:proofErr w:type="spellEnd"/>
      <w:r w:rsidRPr="00E2445F">
        <w:rPr>
          <w:rFonts w:ascii="Times New Roman" w:hAnsi="Times New Roman" w:cs="Times New Roman"/>
          <w:sz w:val="36"/>
          <w:szCs w:val="36"/>
          <w:shd w:val="clear" w:color="auto" w:fill="FFFFFF"/>
          <w:lang w:val="en-US"/>
        </w:rPr>
        <w:t xml:space="preserve">), </w:t>
      </w:r>
      <w:proofErr w:type="spellStart"/>
      <w:r w:rsidRPr="00E2445F">
        <w:rPr>
          <w:rFonts w:ascii="Times New Roman" w:hAnsi="Times New Roman" w:cs="Times New Roman"/>
          <w:sz w:val="36"/>
          <w:szCs w:val="36"/>
          <w:shd w:val="clear" w:color="auto" w:fill="FFFFFF"/>
          <w:lang w:val="en-US"/>
        </w:rPr>
        <w:t>odonats</w:t>
      </w:r>
      <w:proofErr w:type="spellEnd"/>
      <w:r w:rsidRPr="00E2445F">
        <w:rPr>
          <w:rFonts w:ascii="Times New Roman" w:hAnsi="Times New Roman" w:cs="Times New Roman"/>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Calopteryx</w:t>
      </w:r>
      <w:proofErr w:type="spellEnd"/>
      <w:r w:rsidRPr="009D60CA">
        <w:rPr>
          <w:rFonts w:ascii="Times New Roman" w:hAnsi="Times New Roman" w:cs="Times New Roman"/>
          <w:i/>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splendens</w:t>
      </w:r>
      <w:proofErr w:type="spellEnd"/>
      <w:r w:rsidRPr="00E2445F">
        <w:rPr>
          <w:rFonts w:ascii="Times New Roman" w:hAnsi="Times New Roman" w:cs="Times New Roman"/>
          <w:sz w:val="36"/>
          <w:szCs w:val="36"/>
          <w:shd w:val="clear" w:color="auto" w:fill="FFFFFF"/>
          <w:lang w:val="en-US"/>
        </w:rPr>
        <w:t xml:space="preserve">), </w:t>
      </w:r>
      <w:proofErr w:type="spellStart"/>
      <w:proofErr w:type="gramStart"/>
      <w:r w:rsidRPr="00E2445F">
        <w:rPr>
          <w:rFonts w:ascii="Times New Roman" w:hAnsi="Times New Roman" w:cs="Times New Roman"/>
          <w:sz w:val="36"/>
          <w:szCs w:val="36"/>
          <w:shd w:val="clear" w:color="auto" w:fill="FFFFFF"/>
          <w:lang w:val="en-US"/>
        </w:rPr>
        <w:t>mysids</w:t>
      </w:r>
      <w:proofErr w:type="spellEnd"/>
      <w:proofErr w:type="gramEnd"/>
      <w:r w:rsidRPr="00E2445F">
        <w:rPr>
          <w:rFonts w:ascii="Times New Roman" w:hAnsi="Times New Roman" w:cs="Times New Roman"/>
          <w:sz w:val="36"/>
          <w:szCs w:val="36"/>
          <w:shd w:val="clear" w:color="auto" w:fill="FFFFFF"/>
          <w:lang w:val="en-US"/>
        </w:rPr>
        <w:t xml:space="preserve"> (</w:t>
      </w:r>
      <w:proofErr w:type="spellStart"/>
      <w:r w:rsidRPr="00041FAE">
        <w:rPr>
          <w:rFonts w:ascii="Times New Roman" w:hAnsi="Times New Roman" w:cs="Times New Roman"/>
          <w:i/>
          <w:sz w:val="36"/>
          <w:szCs w:val="36"/>
          <w:shd w:val="clear" w:color="auto" w:fill="FFFFFF"/>
          <w:lang w:val="en-US"/>
        </w:rPr>
        <w:t>Mysis</w:t>
      </w:r>
      <w:proofErr w:type="spellEnd"/>
      <w:r w:rsidRPr="00E2445F">
        <w:rPr>
          <w:rFonts w:ascii="Times New Roman" w:hAnsi="Times New Roman" w:cs="Times New Roman"/>
          <w:sz w:val="36"/>
          <w:szCs w:val="36"/>
          <w:shd w:val="clear" w:color="auto" w:fill="FFFFFF"/>
          <w:lang w:val="en-US"/>
        </w:rPr>
        <w:t>), amphipods (</w:t>
      </w:r>
      <w:proofErr w:type="spellStart"/>
      <w:r w:rsidRPr="00041FAE">
        <w:rPr>
          <w:rFonts w:ascii="Times New Roman" w:hAnsi="Times New Roman" w:cs="Times New Roman"/>
          <w:i/>
          <w:sz w:val="36"/>
          <w:szCs w:val="36"/>
          <w:shd w:val="clear" w:color="auto" w:fill="FFFFFF"/>
          <w:lang w:val="en-US"/>
        </w:rPr>
        <w:t>Gammarus</w:t>
      </w:r>
      <w:proofErr w:type="spellEnd"/>
      <w:r w:rsidRPr="00E2445F">
        <w:rPr>
          <w:rFonts w:ascii="Times New Roman" w:hAnsi="Times New Roman" w:cs="Times New Roman"/>
          <w:sz w:val="36"/>
          <w:szCs w:val="36"/>
          <w:shd w:val="clear" w:color="auto" w:fill="FFFFFF"/>
          <w:lang w:val="en-US"/>
        </w:rPr>
        <w:t>) and dipterans (</w:t>
      </w:r>
      <w:proofErr w:type="spellStart"/>
      <w:r w:rsidRPr="00041FAE">
        <w:rPr>
          <w:rFonts w:ascii="Times New Roman" w:hAnsi="Times New Roman" w:cs="Times New Roman"/>
          <w:i/>
          <w:sz w:val="36"/>
          <w:szCs w:val="36"/>
          <w:shd w:val="clear" w:color="auto" w:fill="FFFFFF"/>
          <w:lang w:val="en-US"/>
        </w:rPr>
        <w:t>Chironomus</w:t>
      </w:r>
      <w:proofErr w:type="spellEnd"/>
      <w:r w:rsidRPr="00E2445F">
        <w:rPr>
          <w:rFonts w:ascii="Times New Roman" w:hAnsi="Times New Roman" w:cs="Times New Roman"/>
          <w:sz w:val="36"/>
          <w:szCs w:val="36"/>
          <w:shd w:val="clear" w:color="auto" w:fill="FFFFFF"/>
          <w:lang w:val="en-US"/>
        </w:rPr>
        <w:t>).</w:t>
      </w: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jc w:val="both"/>
        <w:rPr>
          <w:rFonts w:ascii="Times New Roman" w:hAnsi="Times New Roman" w:cs="Times New Roman"/>
          <w:sz w:val="36"/>
          <w:szCs w:val="36"/>
          <w:lang w:val="en-US"/>
        </w:rPr>
      </w:pPr>
      <w:r w:rsidRPr="00D21C5A">
        <w:rPr>
          <w:rFonts w:ascii="Times New Roman" w:hAnsi="Times New Roman" w:cs="Times New Roman"/>
          <w:sz w:val="36"/>
          <w:szCs w:val="36"/>
          <w:lang w:val="en-US"/>
        </w:rPr>
        <w:t xml:space="preserve">Family: </w:t>
      </w:r>
      <w:proofErr w:type="spellStart"/>
      <w:r w:rsidRPr="00D21C5A">
        <w:rPr>
          <w:rFonts w:ascii="Times New Roman" w:hAnsi="Times New Roman" w:cs="Times New Roman"/>
          <w:i/>
          <w:sz w:val="36"/>
          <w:szCs w:val="36"/>
          <w:lang w:val="en-US"/>
        </w:rPr>
        <w:t>Poecilidae</w:t>
      </w:r>
      <w:proofErr w:type="spellEnd"/>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t>Sivrisinek</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balığı</w:t>
      </w:r>
      <w:proofErr w:type="spellEnd"/>
      <w:r w:rsidRPr="00D21C5A">
        <w:rPr>
          <w:rFonts w:ascii="Times New Roman" w:hAnsi="Times New Roman" w:cs="Times New Roman"/>
          <w:b/>
          <w:i/>
          <w:sz w:val="36"/>
          <w:szCs w:val="36"/>
          <w:lang w:val="en-US"/>
        </w:rPr>
        <w:t xml:space="preserve"> - </w:t>
      </w:r>
      <w:proofErr w:type="spellStart"/>
      <w:r w:rsidRPr="00D21C5A">
        <w:rPr>
          <w:rFonts w:ascii="Times New Roman" w:hAnsi="Times New Roman" w:cs="Times New Roman"/>
          <w:b/>
          <w:i/>
          <w:sz w:val="36"/>
          <w:szCs w:val="36"/>
          <w:lang w:val="en-US"/>
        </w:rPr>
        <w:t>Gambusia</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affinis</w:t>
      </w:r>
      <w:proofErr w:type="spellEnd"/>
      <w:r w:rsidRPr="00D21C5A">
        <w:rPr>
          <w:rFonts w:ascii="Times New Roman" w:hAnsi="Times New Roman" w:cs="Times New Roman"/>
          <w:b/>
          <w:i/>
          <w:sz w:val="36"/>
          <w:szCs w:val="36"/>
          <w:lang w:val="en-US"/>
        </w:rPr>
        <w:t xml:space="preserve"> (Baird &amp; Girard, 1853)</w:t>
      </w:r>
    </w:p>
    <w:p w:rsidR="00D21C5A" w:rsidRPr="00E2445F" w:rsidRDefault="00D21C5A" w:rsidP="00D21C5A">
      <w:pPr>
        <w:pStyle w:val="a9"/>
        <w:spacing w:line="276" w:lineRule="auto"/>
        <w:jc w:val="both"/>
        <w:rPr>
          <w:rFonts w:ascii="Times New Roman" w:hAnsi="Times New Roman" w:cs="Times New Roman"/>
          <w:sz w:val="36"/>
          <w:szCs w:val="36"/>
          <w:lang w:val="en-US"/>
        </w:rPr>
      </w:pPr>
      <w:r>
        <w:rPr>
          <w:rFonts w:ascii="Times New Roman" w:hAnsi="Times New Roman" w:cs="Times New Roman"/>
          <w:noProof/>
          <w:sz w:val="36"/>
          <w:szCs w:val="36"/>
        </w:rPr>
        <w:drawing>
          <wp:anchor distT="0" distB="0" distL="114300" distR="114300" simplePos="0" relativeHeight="251706368" behindDoc="0" locked="0" layoutInCell="1" allowOverlap="1">
            <wp:simplePos x="0" y="0"/>
            <wp:positionH relativeFrom="column">
              <wp:posOffset>0</wp:posOffset>
            </wp:positionH>
            <wp:positionV relativeFrom="paragraph">
              <wp:posOffset>621030</wp:posOffset>
            </wp:positionV>
            <wp:extent cx="2857500" cy="2009775"/>
            <wp:effectExtent l="19050" t="0" r="0" b="0"/>
            <wp:wrapThrough wrapText="bothSides">
              <wp:wrapPolygon edited="0">
                <wp:start x="-144" y="0"/>
                <wp:lineTo x="-144" y="21498"/>
                <wp:lineTo x="21600" y="21498"/>
                <wp:lineTo x="21600" y="0"/>
                <wp:lineTo x="-144" y="0"/>
              </wp:wrapPolygon>
            </wp:wrapThrough>
            <wp:docPr id="40105" name="Resim 22" descr="Gambusia affinis (Baird &amp; Girard, 1853) (Sivrisinek balÄ±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mbusia affinis (Baird &amp; Girard, 1853) (Sivrisinek balÄ±ÄÄ±) ile ilgili gÃ¶rsel sonucu"/>
                    <pic:cNvPicPr>
                      <a:picLocks noChangeAspect="1" noChangeArrowheads="1"/>
                    </pic:cNvPicPr>
                  </pic:nvPicPr>
                  <pic:blipFill>
                    <a:blip r:embed="rId86" cstate="print"/>
                    <a:srcRect/>
                    <a:stretch>
                      <a:fillRect/>
                    </a:stretch>
                  </pic:blipFill>
                  <pic:spPr bwMode="auto">
                    <a:xfrm>
                      <a:off x="0" y="0"/>
                      <a:ext cx="2857500" cy="2009775"/>
                    </a:xfrm>
                    <a:prstGeom prst="rect">
                      <a:avLst/>
                    </a:prstGeom>
                    <a:noFill/>
                    <a:ln w="9525">
                      <a:noFill/>
                      <a:miter lim="800000"/>
                      <a:headEnd/>
                      <a:tailEnd/>
                    </a:ln>
                  </pic:spPr>
                </pic:pic>
              </a:graphicData>
            </a:graphic>
          </wp:anchor>
        </w:drawing>
      </w:r>
      <w:r w:rsidRPr="00E2445F">
        <w:rPr>
          <w:rFonts w:ascii="Times New Roman" w:hAnsi="Times New Roman" w:cs="Times New Roman"/>
          <w:sz w:val="36"/>
          <w:szCs w:val="36"/>
          <w:shd w:val="clear" w:color="auto" w:fill="FFFFFF"/>
          <w:lang w:val="en-US"/>
        </w:rPr>
        <w:t xml:space="preserve">The </w:t>
      </w:r>
      <w:proofErr w:type="spellStart"/>
      <w:r w:rsidRPr="00E2445F">
        <w:rPr>
          <w:rFonts w:ascii="Times New Roman" w:hAnsi="Times New Roman" w:cs="Times New Roman"/>
          <w:sz w:val="36"/>
          <w:szCs w:val="36"/>
          <w:shd w:val="clear" w:color="auto" w:fill="FFFFFF"/>
          <w:lang w:val="en-US"/>
        </w:rPr>
        <w:t>mosquitofish</w:t>
      </w:r>
      <w:proofErr w:type="spellEnd"/>
      <w:r w:rsidRPr="00E2445F">
        <w:rPr>
          <w:rFonts w:ascii="Times New Roman" w:hAnsi="Times New Roman" w:cs="Times New Roman"/>
          <w:sz w:val="36"/>
          <w:szCs w:val="36"/>
          <w:shd w:val="clear" w:color="auto" w:fill="FFFFFF"/>
          <w:lang w:val="en-US"/>
        </w:rPr>
        <w:t> </w:t>
      </w:r>
      <w:proofErr w:type="spellStart"/>
      <w:r w:rsidRPr="00E2445F">
        <w:rPr>
          <w:rStyle w:val="a8"/>
          <w:rFonts w:ascii="Times New Roman" w:hAnsi="Times New Roman" w:cs="Times New Roman"/>
          <w:sz w:val="36"/>
          <w:szCs w:val="36"/>
          <w:shd w:val="clear" w:color="auto" w:fill="FFFFFF"/>
          <w:lang w:val="en-US"/>
        </w:rPr>
        <w:t>Gambusia</w:t>
      </w:r>
      <w:proofErr w:type="spellEnd"/>
      <w:r>
        <w:rPr>
          <w:rStyle w:val="a8"/>
          <w:rFonts w:ascii="Times New Roman" w:hAnsi="Times New Roman" w:cs="Times New Roman"/>
          <w:sz w:val="36"/>
          <w:szCs w:val="36"/>
          <w:shd w:val="clear" w:color="auto" w:fill="FFFFFF"/>
          <w:lang w:val="en-US"/>
        </w:rPr>
        <w:t xml:space="preserve"> </w:t>
      </w:r>
      <w:proofErr w:type="spellStart"/>
      <w:r w:rsidRPr="00E2445F">
        <w:rPr>
          <w:rStyle w:val="a8"/>
          <w:rFonts w:ascii="Times New Roman" w:hAnsi="Times New Roman" w:cs="Times New Roman"/>
          <w:sz w:val="36"/>
          <w:szCs w:val="36"/>
          <w:shd w:val="clear" w:color="auto" w:fill="FFFFFF"/>
          <w:lang w:val="en-US"/>
        </w:rPr>
        <w:t>affinis</w:t>
      </w:r>
      <w:proofErr w:type="spellEnd"/>
      <w:r w:rsidRPr="00E2445F">
        <w:rPr>
          <w:rFonts w:ascii="Times New Roman" w:hAnsi="Times New Roman" w:cs="Times New Roman"/>
          <w:sz w:val="36"/>
          <w:szCs w:val="36"/>
          <w:shd w:val="clear" w:color="auto" w:fill="FFFFFF"/>
          <w:lang w:val="en-US"/>
        </w:rPr>
        <w:t xml:space="preserve"> (Baird and Girard, 1853) is a member of family </w:t>
      </w:r>
      <w:proofErr w:type="spellStart"/>
      <w:r w:rsidRPr="009D60CA">
        <w:rPr>
          <w:rFonts w:ascii="Times New Roman" w:hAnsi="Times New Roman" w:cs="Times New Roman"/>
          <w:i/>
          <w:sz w:val="36"/>
          <w:szCs w:val="36"/>
          <w:shd w:val="clear" w:color="auto" w:fill="FFFFFF"/>
          <w:lang w:val="en-US"/>
        </w:rPr>
        <w:t>Poeciliidae</w:t>
      </w:r>
      <w:proofErr w:type="spellEnd"/>
      <w:r w:rsidRPr="00E2445F">
        <w:rPr>
          <w:rFonts w:ascii="Times New Roman" w:hAnsi="Times New Roman" w:cs="Times New Roman"/>
          <w:sz w:val="36"/>
          <w:szCs w:val="36"/>
          <w:shd w:val="clear" w:color="auto" w:fill="FFFFFF"/>
          <w:lang w:val="en-US"/>
        </w:rPr>
        <w:t xml:space="preserve"> (</w:t>
      </w:r>
      <w:proofErr w:type="spellStart"/>
      <w:r w:rsidRPr="009D60CA">
        <w:rPr>
          <w:rFonts w:ascii="Times New Roman" w:hAnsi="Times New Roman" w:cs="Times New Roman"/>
          <w:i/>
          <w:sz w:val="36"/>
          <w:szCs w:val="36"/>
          <w:shd w:val="clear" w:color="auto" w:fill="FFFFFF"/>
          <w:lang w:val="en-US"/>
        </w:rPr>
        <w:t>Poeciliids</w:t>
      </w:r>
      <w:proofErr w:type="spellEnd"/>
      <w:r w:rsidRPr="00E2445F">
        <w:rPr>
          <w:rFonts w:ascii="Times New Roman" w:hAnsi="Times New Roman" w:cs="Times New Roman"/>
          <w:sz w:val="36"/>
          <w:szCs w:val="36"/>
          <w:shd w:val="clear" w:color="auto" w:fill="FFFFFF"/>
          <w:lang w:val="en-US"/>
        </w:rPr>
        <w:t xml:space="preserve">), subfamily </w:t>
      </w:r>
      <w:proofErr w:type="spellStart"/>
      <w:r w:rsidRPr="009D60CA">
        <w:rPr>
          <w:rFonts w:ascii="Times New Roman" w:hAnsi="Times New Roman" w:cs="Times New Roman"/>
          <w:i/>
          <w:sz w:val="36"/>
          <w:szCs w:val="36"/>
          <w:shd w:val="clear" w:color="auto" w:fill="FFFFFF"/>
          <w:lang w:val="en-US"/>
        </w:rPr>
        <w:t>Poeciliinae</w:t>
      </w:r>
      <w:proofErr w:type="spellEnd"/>
      <w:r w:rsidRPr="00E2445F">
        <w:rPr>
          <w:rFonts w:ascii="Times New Roman" w:hAnsi="Times New Roman" w:cs="Times New Roman"/>
          <w:sz w:val="36"/>
          <w:szCs w:val="36"/>
          <w:shd w:val="clear" w:color="auto" w:fill="FFFFFF"/>
          <w:lang w:val="en-US"/>
        </w:rPr>
        <w:t xml:space="preserve"> and inhabits standing to slow-flowing water; most common in vegetated ponds and lakes, backwaters and quiet pools of streams. </w:t>
      </w:r>
      <w:r w:rsidRPr="00E2445F">
        <w:rPr>
          <w:rStyle w:val="a8"/>
          <w:rFonts w:ascii="Times New Roman" w:hAnsi="Times New Roman" w:cs="Times New Roman"/>
          <w:sz w:val="36"/>
          <w:szCs w:val="36"/>
          <w:shd w:val="clear" w:color="auto" w:fill="FFFFFF"/>
          <w:lang w:val="en-US"/>
        </w:rPr>
        <w:t xml:space="preserve">G. </w:t>
      </w:r>
      <w:proofErr w:type="spellStart"/>
      <w:r w:rsidRPr="00E2445F">
        <w:rPr>
          <w:rStyle w:val="a8"/>
          <w:rFonts w:ascii="Times New Roman" w:hAnsi="Times New Roman" w:cs="Times New Roman"/>
          <w:sz w:val="36"/>
          <w:szCs w:val="36"/>
          <w:shd w:val="clear" w:color="auto" w:fill="FFFFFF"/>
          <w:lang w:val="en-US"/>
        </w:rPr>
        <w:t>affinis</w:t>
      </w:r>
      <w:proofErr w:type="spellEnd"/>
      <w:r w:rsidRPr="00E2445F">
        <w:rPr>
          <w:rFonts w:ascii="Times New Roman" w:hAnsi="Times New Roman" w:cs="Times New Roman"/>
          <w:sz w:val="36"/>
          <w:szCs w:val="36"/>
          <w:shd w:val="clear" w:color="auto" w:fill="FFFFFF"/>
          <w:lang w:val="en-US"/>
        </w:rPr>
        <w:t xml:space="preserve"> feeds on zooplankton, small insects </w:t>
      </w:r>
      <w:r w:rsidRPr="00E2445F">
        <w:rPr>
          <w:rFonts w:ascii="Times New Roman" w:hAnsi="Times New Roman" w:cs="Times New Roman"/>
          <w:sz w:val="36"/>
          <w:szCs w:val="36"/>
          <w:shd w:val="clear" w:color="auto" w:fill="FFFFFF"/>
          <w:lang w:val="en-US"/>
        </w:rPr>
        <w:lastRenderedPageBreak/>
        <w:t>and detritus and is used as live food for carnivorous aquarium fishes. </w:t>
      </w:r>
      <w:r w:rsidRPr="00E2445F">
        <w:rPr>
          <w:rStyle w:val="a8"/>
          <w:rFonts w:ascii="Times New Roman" w:hAnsi="Times New Roman" w:cs="Times New Roman"/>
          <w:sz w:val="36"/>
          <w:szCs w:val="36"/>
          <w:shd w:val="clear" w:color="auto" w:fill="FFFFFF"/>
          <w:lang w:val="en-US"/>
        </w:rPr>
        <w:t xml:space="preserve">G. </w:t>
      </w:r>
      <w:proofErr w:type="spellStart"/>
      <w:r w:rsidRPr="00E2445F">
        <w:rPr>
          <w:rStyle w:val="a8"/>
          <w:rFonts w:ascii="Times New Roman" w:hAnsi="Times New Roman" w:cs="Times New Roman"/>
          <w:sz w:val="36"/>
          <w:szCs w:val="36"/>
          <w:shd w:val="clear" w:color="auto" w:fill="FFFFFF"/>
          <w:lang w:val="en-US"/>
        </w:rPr>
        <w:t>affinis</w:t>
      </w:r>
      <w:proofErr w:type="spellEnd"/>
      <w:r w:rsidRPr="00E2445F">
        <w:rPr>
          <w:rFonts w:ascii="Times New Roman" w:hAnsi="Times New Roman" w:cs="Times New Roman"/>
          <w:sz w:val="36"/>
          <w:szCs w:val="36"/>
          <w:shd w:val="clear" w:color="auto" w:fill="FFFFFF"/>
          <w:lang w:val="en-US"/>
        </w:rPr>
        <w:t> is commonly present in the pond and streams near agricultural areas.</w:t>
      </w:r>
    </w:p>
    <w:p w:rsidR="00D21C5A" w:rsidRPr="00D21C5A" w:rsidRDefault="00D21C5A" w:rsidP="00D21C5A">
      <w:pPr>
        <w:shd w:val="clear" w:color="auto" w:fill="FFFFFF" w:themeFill="background1"/>
        <w:tabs>
          <w:tab w:val="left" w:pos="5233"/>
        </w:tabs>
        <w:rPr>
          <w:color w:val="C00000"/>
          <w:lang w:val="en-US"/>
        </w:rPr>
      </w:pPr>
    </w:p>
    <w:p w:rsidR="00D21C5A" w:rsidRPr="00D21C5A" w:rsidRDefault="00D21C5A" w:rsidP="00D21C5A">
      <w:pPr>
        <w:shd w:val="clear" w:color="auto" w:fill="FFFFFF" w:themeFill="background1"/>
        <w:tabs>
          <w:tab w:val="left" w:pos="5233"/>
        </w:tabs>
        <w:rPr>
          <w:color w:val="C00000"/>
          <w:lang w:val="en-US"/>
        </w:rPr>
      </w:pPr>
    </w:p>
    <w:p w:rsidR="00D21C5A" w:rsidRPr="001E3D5C" w:rsidRDefault="00D21C5A" w:rsidP="00D21C5A">
      <w:pPr>
        <w:pStyle w:val="-HTML"/>
        <w:shd w:val="clear" w:color="auto" w:fill="FFFFFF"/>
        <w:rPr>
          <w:rFonts w:ascii="Times New Roman" w:hAnsi="Times New Roman" w:cs="Times New Roman"/>
          <w:b/>
          <w:sz w:val="36"/>
          <w:szCs w:val="36"/>
        </w:rPr>
      </w:pPr>
      <w:proofErr w:type="spellStart"/>
      <w:r w:rsidRPr="00041FAE">
        <w:rPr>
          <w:rFonts w:ascii="Times New Roman" w:hAnsi="Times New Roman" w:cs="Times New Roman"/>
          <w:b/>
          <w:i/>
          <w:sz w:val="36"/>
          <w:szCs w:val="36"/>
        </w:rPr>
        <w:t>Sudak</w:t>
      </w:r>
      <w:proofErr w:type="spellEnd"/>
      <w:r w:rsidRPr="00041FAE">
        <w:rPr>
          <w:rFonts w:ascii="Times New Roman" w:hAnsi="Times New Roman" w:cs="Times New Roman"/>
          <w:b/>
          <w:i/>
          <w:sz w:val="36"/>
          <w:szCs w:val="36"/>
        </w:rPr>
        <w:t xml:space="preserve"> – </w:t>
      </w:r>
      <w:proofErr w:type="spellStart"/>
      <w:r w:rsidRPr="00041FAE">
        <w:rPr>
          <w:rFonts w:ascii="Times New Roman" w:hAnsi="Times New Roman" w:cs="Times New Roman"/>
          <w:b/>
          <w:i/>
          <w:sz w:val="36"/>
          <w:szCs w:val="36"/>
        </w:rPr>
        <w:t>Zander</w:t>
      </w:r>
      <w:proofErr w:type="spellEnd"/>
      <w:r w:rsidRPr="00041FAE">
        <w:rPr>
          <w:rFonts w:ascii="Times New Roman" w:hAnsi="Times New Roman" w:cs="Times New Roman"/>
          <w:b/>
          <w:i/>
          <w:sz w:val="36"/>
          <w:szCs w:val="36"/>
        </w:rPr>
        <w:t xml:space="preserve"> - </w:t>
      </w:r>
      <w:r w:rsidRPr="006139A0">
        <w:rPr>
          <w:rFonts w:ascii="Times New Roman" w:hAnsi="Times New Roman" w:cs="Times New Roman"/>
          <w:b/>
          <w:i/>
          <w:sz w:val="36"/>
          <w:szCs w:val="36"/>
        </w:rPr>
        <w:t xml:space="preserve">Sander </w:t>
      </w:r>
      <w:proofErr w:type="spellStart"/>
      <w:r w:rsidRPr="006139A0">
        <w:rPr>
          <w:rFonts w:ascii="Times New Roman" w:hAnsi="Times New Roman" w:cs="Times New Roman"/>
          <w:b/>
          <w:i/>
          <w:sz w:val="36"/>
          <w:szCs w:val="36"/>
        </w:rPr>
        <w:t>lucioperca</w:t>
      </w:r>
      <w:proofErr w:type="spellEnd"/>
    </w:p>
    <w:p w:rsidR="00D21C5A" w:rsidRPr="00D21C5A" w:rsidRDefault="00D21C5A" w:rsidP="00D21C5A">
      <w:pPr>
        <w:jc w:val="both"/>
        <w:rPr>
          <w:rFonts w:ascii="Times New Roman" w:hAnsi="Times New Roman" w:cs="Times New Roman"/>
          <w:color w:val="000000"/>
          <w:sz w:val="36"/>
          <w:szCs w:val="36"/>
          <w:lang w:val="en-US"/>
        </w:rPr>
      </w:pPr>
      <w:r w:rsidRPr="006D6CD5">
        <w:rPr>
          <w:rFonts w:ascii="Times New Roman" w:hAnsi="Times New Roman" w:cs="Times New Roman"/>
          <w:noProof/>
          <w:sz w:val="36"/>
          <w:szCs w:val="36"/>
        </w:rPr>
        <w:drawing>
          <wp:anchor distT="0" distB="0" distL="114300" distR="114300" simplePos="0" relativeHeight="251708416" behindDoc="0" locked="0" layoutInCell="1" allowOverlap="1">
            <wp:simplePos x="0" y="0"/>
            <wp:positionH relativeFrom="column">
              <wp:posOffset>57150</wp:posOffset>
            </wp:positionH>
            <wp:positionV relativeFrom="paragraph">
              <wp:posOffset>67310</wp:posOffset>
            </wp:positionV>
            <wp:extent cx="2238375" cy="1389380"/>
            <wp:effectExtent l="19050" t="0" r="9525" b="0"/>
            <wp:wrapThrough wrapText="bothSides">
              <wp:wrapPolygon edited="0">
                <wp:start x="-184" y="0"/>
                <wp:lineTo x="-184" y="21324"/>
                <wp:lineTo x="21692" y="21324"/>
                <wp:lineTo x="21692" y="0"/>
                <wp:lineTo x="-184" y="0"/>
              </wp:wrapPolygon>
            </wp:wrapThrough>
            <wp:docPr id="40108" name="Resim 53" descr="SUDA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DAK ile ilgili gÃ¶rsel sonucu"/>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389380"/>
                    </a:xfrm>
                    <a:prstGeom prst="rect">
                      <a:avLst/>
                    </a:prstGeom>
                    <a:noFill/>
                    <a:ln w="9525">
                      <a:noFill/>
                      <a:miter lim="800000"/>
                      <a:headEnd/>
                      <a:tailEnd/>
                    </a:ln>
                  </pic:spPr>
                </pic:pic>
              </a:graphicData>
            </a:graphic>
          </wp:anchor>
        </w:drawing>
      </w:r>
      <w:r w:rsidRPr="00D21C5A">
        <w:rPr>
          <w:rFonts w:ascii="Times New Roman" w:hAnsi="Times New Roman" w:cs="Times New Roman"/>
          <w:color w:val="000000"/>
          <w:sz w:val="36"/>
          <w:szCs w:val="36"/>
          <w:lang w:val="en-US"/>
        </w:rPr>
        <w:t xml:space="preserve">The </w:t>
      </w:r>
      <w:proofErr w:type="spellStart"/>
      <w:r w:rsidRPr="00D21C5A">
        <w:rPr>
          <w:rFonts w:ascii="Times New Roman" w:hAnsi="Times New Roman" w:cs="Times New Roman"/>
          <w:color w:val="000000"/>
          <w:sz w:val="36"/>
          <w:szCs w:val="36"/>
          <w:lang w:val="en-US"/>
        </w:rPr>
        <w:t>Zander</w:t>
      </w:r>
      <w:proofErr w:type="spellEnd"/>
      <w:r w:rsidRPr="00D21C5A">
        <w:rPr>
          <w:rFonts w:ascii="Times New Roman" w:hAnsi="Times New Roman" w:cs="Times New Roman"/>
          <w:color w:val="000000"/>
          <w:sz w:val="36"/>
          <w:szCs w:val="36"/>
          <w:lang w:val="en-US"/>
        </w:rPr>
        <w:t xml:space="preserve"> has a long, slender body with two separated dorsal fins, a mouth filled with many small teeth and a few larger ones for catching prey, and large, reflective eyes. Coloration ranges from blue-gray to green with a silver-white belly, several dark vertical bands on the body, and yellow-gray fins. The dorsal and caudal fins have rows of black spots on their membranes. </w:t>
      </w:r>
    </w:p>
    <w:p w:rsidR="00D21C5A" w:rsidRPr="00D21C5A" w:rsidRDefault="00D21C5A" w:rsidP="00D21C5A">
      <w:pPr>
        <w:shd w:val="clear" w:color="auto" w:fill="FFFFFF" w:themeFill="background1"/>
        <w:tabs>
          <w:tab w:val="left" w:pos="5233"/>
        </w:tabs>
        <w:jc w:val="both"/>
        <w:rPr>
          <w:rFonts w:ascii="Times New Roman" w:hAnsi="Times New Roman" w:cs="Times New Roman"/>
          <w:color w:val="000000"/>
          <w:sz w:val="36"/>
          <w:szCs w:val="36"/>
          <w:lang w:val="en-US"/>
        </w:rPr>
      </w:pPr>
    </w:p>
    <w:p w:rsidR="00D21C5A" w:rsidRPr="00D21C5A" w:rsidRDefault="00D21C5A" w:rsidP="00D21C5A">
      <w:pPr>
        <w:jc w:val="both"/>
        <w:rPr>
          <w:rFonts w:ascii="Times New Roman" w:hAnsi="Times New Roman" w:cs="Times New Roman"/>
          <w:b/>
          <w:i/>
          <w:sz w:val="40"/>
          <w:szCs w:val="40"/>
          <w:lang w:val="en-US"/>
        </w:rPr>
      </w:pPr>
    </w:p>
    <w:p w:rsidR="00D21C5A" w:rsidRPr="00041FAE" w:rsidRDefault="00D21C5A" w:rsidP="00D21C5A">
      <w:pPr>
        <w:pStyle w:val="-HTML"/>
        <w:shd w:val="clear" w:color="auto" w:fill="FFFFFF"/>
        <w:rPr>
          <w:rFonts w:ascii="Times New Roman" w:hAnsi="Times New Roman" w:cs="Times New Roman"/>
          <w:b/>
          <w:i/>
          <w:sz w:val="32"/>
        </w:rPr>
      </w:pPr>
      <w:proofErr w:type="spellStart"/>
      <w:r w:rsidRPr="00041FAE">
        <w:rPr>
          <w:rFonts w:ascii="Times New Roman" w:hAnsi="Times New Roman" w:cs="Times New Roman"/>
          <w:b/>
          <w:i/>
          <w:sz w:val="36"/>
          <w:szCs w:val="23"/>
        </w:rPr>
        <w:t>Yayın</w:t>
      </w:r>
      <w:proofErr w:type="spellEnd"/>
      <w:r w:rsidRPr="00041FAE">
        <w:rPr>
          <w:rFonts w:ascii="Times New Roman" w:hAnsi="Times New Roman" w:cs="Times New Roman"/>
          <w:b/>
          <w:i/>
          <w:sz w:val="36"/>
          <w:szCs w:val="23"/>
        </w:rPr>
        <w:t xml:space="preserve"> </w:t>
      </w:r>
      <w:proofErr w:type="spellStart"/>
      <w:r w:rsidRPr="00041FAE">
        <w:rPr>
          <w:rFonts w:ascii="Times New Roman" w:hAnsi="Times New Roman" w:cs="Times New Roman"/>
          <w:b/>
          <w:i/>
          <w:sz w:val="36"/>
          <w:szCs w:val="23"/>
        </w:rPr>
        <w:t>balığı</w:t>
      </w:r>
      <w:proofErr w:type="spellEnd"/>
      <w:r w:rsidRPr="00041FAE">
        <w:rPr>
          <w:rFonts w:ascii="Times New Roman" w:hAnsi="Times New Roman" w:cs="Times New Roman"/>
          <w:b/>
          <w:i/>
          <w:sz w:val="36"/>
          <w:szCs w:val="23"/>
        </w:rPr>
        <w:t xml:space="preserve"> - </w:t>
      </w:r>
      <w:r>
        <w:rPr>
          <w:rFonts w:ascii="Times New Roman" w:hAnsi="Times New Roman" w:cs="Times New Roman"/>
          <w:b/>
          <w:i/>
          <w:sz w:val="36"/>
          <w:szCs w:val="23"/>
        </w:rPr>
        <w:t>C</w:t>
      </w:r>
      <w:r w:rsidRPr="00041FAE">
        <w:rPr>
          <w:rFonts w:ascii="Times New Roman" w:hAnsi="Times New Roman" w:cs="Times New Roman"/>
          <w:b/>
          <w:i/>
          <w:sz w:val="36"/>
          <w:szCs w:val="23"/>
        </w:rPr>
        <w:t xml:space="preserve">atfish – </w:t>
      </w:r>
      <w:r>
        <w:rPr>
          <w:rFonts w:ascii="Times New Roman" w:hAnsi="Times New Roman" w:cs="Times New Roman"/>
          <w:b/>
          <w:i/>
          <w:sz w:val="36"/>
          <w:szCs w:val="23"/>
        </w:rPr>
        <w:t>L</w:t>
      </w:r>
      <w:r w:rsidRPr="00041FAE">
        <w:rPr>
          <w:rFonts w:ascii="Times New Roman" w:hAnsi="Times New Roman" w:cs="Times New Roman"/>
          <w:b/>
          <w:i/>
          <w:sz w:val="36"/>
          <w:lang w:val="la-Latn"/>
        </w:rPr>
        <w:t>acus</w:t>
      </w:r>
    </w:p>
    <w:p w:rsidR="00D21C5A" w:rsidRDefault="00D21C5A" w:rsidP="00D21C5A">
      <w:pPr>
        <w:pStyle w:val="-HTML"/>
        <w:shd w:val="clear" w:color="auto" w:fill="FFFFFF"/>
        <w:rPr>
          <w:rFonts w:ascii="inherit" w:hAnsi="inherit"/>
          <w:color w:val="212121"/>
        </w:rPr>
      </w:pPr>
    </w:p>
    <w:p w:rsidR="00D21C5A" w:rsidRPr="00044A82" w:rsidRDefault="00D21C5A" w:rsidP="00D21C5A">
      <w:pPr>
        <w:pStyle w:val="-HTML"/>
        <w:shd w:val="clear" w:color="auto" w:fill="FFFFFF"/>
        <w:rPr>
          <w:rFonts w:ascii="inherit" w:hAnsi="inherit"/>
        </w:rPr>
      </w:pPr>
    </w:p>
    <w:p w:rsidR="00D21C5A" w:rsidRPr="00F47BB9" w:rsidRDefault="00D21C5A" w:rsidP="00D21C5A">
      <w:pPr>
        <w:pStyle w:val="-HTML"/>
        <w:shd w:val="clear" w:color="auto" w:fill="FFFFFF"/>
        <w:spacing w:line="276" w:lineRule="auto"/>
        <w:jc w:val="both"/>
        <w:rPr>
          <w:rFonts w:ascii="Times New Roman" w:hAnsi="Times New Roman" w:cs="Times New Roman"/>
          <w:sz w:val="36"/>
          <w:szCs w:val="36"/>
        </w:rPr>
      </w:pPr>
      <w:r w:rsidRPr="0096616D">
        <w:rPr>
          <w:rFonts w:ascii="Times New Roman" w:hAnsi="Times New Roman" w:cs="Times New Roman"/>
          <w:noProof/>
          <w:sz w:val="36"/>
          <w:szCs w:val="36"/>
          <w:lang w:val="el-GR" w:eastAsia="el-GR"/>
        </w:rPr>
        <w:drawing>
          <wp:anchor distT="0" distB="0" distL="114300" distR="114300" simplePos="0" relativeHeight="251739136" behindDoc="0" locked="0" layoutInCell="1" allowOverlap="1">
            <wp:simplePos x="0" y="0"/>
            <wp:positionH relativeFrom="column">
              <wp:posOffset>2628900</wp:posOffset>
            </wp:positionH>
            <wp:positionV relativeFrom="paragraph">
              <wp:posOffset>26670</wp:posOffset>
            </wp:positionV>
            <wp:extent cx="2447925" cy="1962785"/>
            <wp:effectExtent l="19050" t="0" r="9525" b="0"/>
            <wp:wrapThrough wrapText="bothSides">
              <wp:wrapPolygon edited="0">
                <wp:start x="-168" y="0"/>
                <wp:lineTo x="-168" y="21383"/>
                <wp:lineTo x="21684" y="21383"/>
                <wp:lineTo x="21684" y="0"/>
                <wp:lineTo x="-168" y="0"/>
              </wp:wrapPolygon>
            </wp:wrapThrough>
            <wp:docPr id="95" name="Resim 52" descr="yayÄ±n balÄ±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yÄ±n balÄ±ÄÄ± ile ilgili gÃ¶rsel sonucu"/>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962785"/>
                    </a:xfrm>
                    <a:prstGeom prst="rect">
                      <a:avLst/>
                    </a:prstGeom>
                    <a:noFill/>
                    <a:ln w="9525">
                      <a:noFill/>
                      <a:miter lim="800000"/>
                      <a:headEnd/>
                      <a:tailEnd/>
                    </a:ln>
                  </pic:spPr>
                </pic:pic>
              </a:graphicData>
            </a:graphic>
          </wp:anchor>
        </w:drawing>
      </w:r>
      <w:r>
        <w:rPr>
          <w:rFonts w:ascii="Times New Roman" w:hAnsi="Times New Roman" w:cs="Times New Roman"/>
          <w:sz w:val="36"/>
          <w:szCs w:val="36"/>
        </w:rPr>
        <w:t>Living catfishes constitute</w:t>
      </w:r>
      <w:r w:rsidRPr="0096616D">
        <w:rPr>
          <w:rFonts w:ascii="Times New Roman" w:hAnsi="Times New Roman" w:cs="Times New Roman"/>
          <w:sz w:val="36"/>
          <w:szCs w:val="36"/>
        </w:rPr>
        <w:t xml:space="preserve"> nearly 2,900 species placed in about 35 families. The majority of species inhabit fresh water, but a few, belonging to the families </w:t>
      </w:r>
      <w:proofErr w:type="spellStart"/>
      <w:r w:rsidRPr="000C17BE">
        <w:rPr>
          <w:rFonts w:ascii="Times New Roman" w:hAnsi="Times New Roman" w:cs="Times New Roman"/>
          <w:i/>
          <w:sz w:val="36"/>
          <w:szCs w:val="36"/>
        </w:rPr>
        <w:t>Ariidae</w:t>
      </w:r>
      <w:proofErr w:type="spellEnd"/>
      <w:r w:rsidRPr="0096616D">
        <w:rPr>
          <w:rFonts w:ascii="Times New Roman" w:hAnsi="Times New Roman" w:cs="Times New Roman"/>
          <w:sz w:val="36"/>
          <w:szCs w:val="36"/>
        </w:rPr>
        <w:t xml:space="preserve"> and </w:t>
      </w:r>
      <w:proofErr w:type="spellStart"/>
      <w:r w:rsidRPr="000C17BE">
        <w:rPr>
          <w:rFonts w:ascii="Times New Roman" w:hAnsi="Times New Roman" w:cs="Times New Roman"/>
          <w:i/>
          <w:sz w:val="36"/>
          <w:szCs w:val="36"/>
        </w:rPr>
        <w:t>Plotosidae</w:t>
      </w:r>
      <w:proofErr w:type="spellEnd"/>
      <w:r w:rsidRPr="0096616D">
        <w:rPr>
          <w:rFonts w:ascii="Times New Roman" w:hAnsi="Times New Roman" w:cs="Times New Roman"/>
          <w:sz w:val="36"/>
          <w:szCs w:val="36"/>
        </w:rPr>
        <w:t xml:space="preserve">, are </w:t>
      </w:r>
      <w:proofErr w:type="gramStart"/>
      <w:r w:rsidRPr="0096616D">
        <w:rPr>
          <w:rFonts w:ascii="Times New Roman" w:hAnsi="Times New Roman" w:cs="Times New Roman"/>
          <w:sz w:val="36"/>
          <w:szCs w:val="36"/>
        </w:rPr>
        <w:t>marine</w:t>
      </w:r>
      <w:proofErr w:type="gramEnd"/>
      <w:r w:rsidRPr="0096616D">
        <w:rPr>
          <w:rFonts w:ascii="Times New Roman" w:hAnsi="Times New Roman" w:cs="Times New Roman"/>
          <w:sz w:val="36"/>
          <w:szCs w:val="36"/>
        </w:rPr>
        <w:t>. </w:t>
      </w:r>
      <w:r>
        <w:rPr>
          <w:rFonts w:ascii="Times New Roman" w:hAnsi="Times New Roman" w:cs="Times New Roman"/>
          <w:sz w:val="36"/>
          <w:szCs w:val="36"/>
        </w:rPr>
        <w:t>Freshwater</w:t>
      </w:r>
      <w:r w:rsidRPr="0096616D">
        <w:rPr>
          <w:rFonts w:ascii="Times New Roman" w:hAnsi="Times New Roman" w:cs="Times New Roman"/>
          <w:sz w:val="36"/>
          <w:szCs w:val="36"/>
        </w:rPr>
        <w:t xml:space="preserve"> catfishes are almost </w:t>
      </w:r>
      <w:r w:rsidRPr="0096616D">
        <w:rPr>
          <w:rFonts w:ascii="Times New Roman" w:hAnsi="Times New Roman" w:cs="Times New Roman"/>
          <w:sz w:val="36"/>
          <w:szCs w:val="36"/>
        </w:rPr>
        <w:lastRenderedPageBreak/>
        <w:t>worldwide in distribution and live in a variety of habitats from slow or stagnant waters to fast mountain streams; marine catfishes are found in the shore waters of the tropics. Catfishes are generally bottom dwellers, more active by night than by day. Most are scavengers and feed on almost any kind of </w:t>
      </w:r>
      <w:r>
        <w:rPr>
          <w:rFonts w:ascii="Times New Roman" w:hAnsi="Times New Roman" w:cs="Times New Roman"/>
          <w:sz w:val="36"/>
          <w:szCs w:val="36"/>
        </w:rPr>
        <w:t>animal</w:t>
      </w:r>
      <w:r w:rsidRPr="0096616D">
        <w:rPr>
          <w:rFonts w:ascii="Times New Roman" w:hAnsi="Times New Roman" w:cs="Times New Roman"/>
          <w:sz w:val="36"/>
          <w:szCs w:val="36"/>
        </w:rPr>
        <w:t> or vegetable matter. All species are egg layers and may exhibit various types of parental care.</w:t>
      </w:r>
    </w:p>
    <w:p w:rsidR="00D21C5A" w:rsidRPr="00D21C5A" w:rsidRDefault="00D21C5A" w:rsidP="00D21C5A">
      <w:pPr>
        <w:rPr>
          <w:rFonts w:ascii="Times New Roman" w:hAnsi="Times New Roman" w:cs="Times New Roman"/>
          <w:b/>
          <w:i/>
          <w:sz w:val="36"/>
          <w:szCs w:val="36"/>
          <w:lang w:val="en-US"/>
        </w:rPr>
      </w:pPr>
    </w:p>
    <w:p w:rsidR="00D21C5A" w:rsidRPr="00D21C5A" w:rsidRDefault="00D21C5A" w:rsidP="00D21C5A">
      <w:pPr>
        <w:rPr>
          <w:rFonts w:ascii="Times New Roman" w:hAnsi="Times New Roman" w:cs="Times New Roman"/>
          <w:b/>
          <w:i/>
          <w:sz w:val="36"/>
          <w:szCs w:val="36"/>
          <w:lang w:val="en-US"/>
        </w:rPr>
      </w:pPr>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t>Yılan</w:t>
      </w:r>
      <w:proofErr w:type="spellEnd"/>
      <w:r w:rsidRPr="00D21C5A">
        <w:rPr>
          <w:rFonts w:ascii="Times New Roman" w:hAnsi="Times New Roman" w:cs="Times New Roman"/>
          <w:b/>
          <w:i/>
          <w:sz w:val="36"/>
          <w:szCs w:val="36"/>
          <w:lang w:val="en-US"/>
        </w:rPr>
        <w:t xml:space="preserve"> </w:t>
      </w:r>
      <w:proofErr w:type="spellStart"/>
      <w:r w:rsidRPr="00D21C5A">
        <w:rPr>
          <w:rFonts w:ascii="Times New Roman" w:hAnsi="Times New Roman" w:cs="Times New Roman"/>
          <w:b/>
          <w:i/>
          <w:sz w:val="36"/>
          <w:szCs w:val="36"/>
          <w:lang w:val="en-US"/>
        </w:rPr>
        <w:t>balığı</w:t>
      </w:r>
      <w:proofErr w:type="spellEnd"/>
      <w:r w:rsidRPr="00D21C5A">
        <w:rPr>
          <w:rFonts w:ascii="Times New Roman" w:hAnsi="Times New Roman" w:cs="Times New Roman"/>
          <w:b/>
          <w:i/>
          <w:sz w:val="36"/>
          <w:szCs w:val="36"/>
          <w:lang w:val="en-US"/>
        </w:rPr>
        <w:t xml:space="preserve"> - Eel</w:t>
      </w:r>
    </w:p>
    <w:p w:rsidR="00D21C5A" w:rsidRPr="0096616D" w:rsidRDefault="00D21C5A" w:rsidP="00D21C5A">
      <w:pPr>
        <w:pStyle w:val="a9"/>
        <w:spacing w:line="276" w:lineRule="auto"/>
        <w:jc w:val="both"/>
        <w:rPr>
          <w:rFonts w:ascii="Times New Roman" w:hAnsi="Times New Roman" w:cs="Times New Roman"/>
          <w:sz w:val="36"/>
          <w:szCs w:val="36"/>
          <w:shd w:val="clear" w:color="auto" w:fill="FFFFFF"/>
          <w:lang w:val="en-US"/>
        </w:rPr>
      </w:pPr>
      <w:r w:rsidRPr="0096616D">
        <w:rPr>
          <w:rFonts w:ascii="Times New Roman" w:hAnsi="Times New Roman" w:cs="Times New Roman"/>
          <w:noProof/>
          <w:sz w:val="36"/>
          <w:szCs w:val="36"/>
        </w:rPr>
        <w:drawing>
          <wp:anchor distT="0" distB="0" distL="114300" distR="114300" simplePos="0" relativeHeight="251738112" behindDoc="0" locked="0" layoutInCell="1" allowOverlap="1">
            <wp:simplePos x="0" y="0"/>
            <wp:positionH relativeFrom="column">
              <wp:posOffset>0</wp:posOffset>
            </wp:positionH>
            <wp:positionV relativeFrom="paragraph">
              <wp:posOffset>83185</wp:posOffset>
            </wp:positionV>
            <wp:extent cx="2095500" cy="1390650"/>
            <wp:effectExtent l="19050" t="0" r="0" b="0"/>
            <wp:wrapThrough wrapText="bothSides">
              <wp:wrapPolygon edited="0">
                <wp:start x="-196" y="0"/>
                <wp:lineTo x="-196" y="21304"/>
                <wp:lineTo x="21600" y="21304"/>
                <wp:lineTo x="21600" y="0"/>
                <wp:lineTo x="-196" y="0"/>
              </wp:wrapPolygon>
            </wp:wrapThrough>
            <wp:docPr id="57" name="Resim 51" descr="https://2.bp.blogspot.com/_uC5pxr7c08Q/TMXvH2kAdkI/AAAAAAAAAJk/4nbVRf2vScc/s200/y%C4%B1lan+bal%C4%B1%C4%9F%C4%B1+yeti%C5%9Ftiricili%C4%9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_uC5pxr7c08Q/TMXvH2kAdkI/AAAAAAAAAJk/4nbVRf2vScc/s200/y%C4%B1lan+bal%C4%B1%C4%9F%C4%B1+yeti%C5%9Ftiricili%C4%9Fi.jpg"/>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390650"/>
                    </a:xfrm>
                    <a:prstGeom prst="rect">
                      <a:avLst/>
                    </a:prstGeom>
                    <a:noFill/>
                    <a:ln w="9525">
                      <a:noFill/>
                      <a:miter lim="800000"/>
                      <a:headEnd/>
                      <a:tailEnd/>
                    </a:ln>
                  </pic:spPr>
                </pic:pic>
              </a:graphicData>
            </a:graphic>
          </wp:anchor>
        </w:drawing>
      </w:r>
      <w:r w:rsidRPr="0096616D">
        <w:rPr>
          <w:rStyle w:val="a7"/>
          <w:rFonts w:ascii="Times New Roman" w:hAnsi="Times New Roman" w:cs="Times New Roman"/>
          <w:color w:val="000000"/>
          <w:sz w:val="36"/>
          <w:szCs w:val="36"/>
          <w:bdr w:val="none" w:sz="0" w:space="0" w:color="auto" w:frame="1"/>
          <w:shd w:val="clear" w:color="auto" w:fill="FFFFFF"/>
          <w:lang w:val="en-US"/>
        </w:rPr>
        <w:t>Snake eel</w:t>
      </w:r>
      <w:r w:rsidRPr="0096616D">
        <w:rPr>
          <w:rFonts w:ascii="Times New Roman" w:hAnsi="Times New Roman" w:cs="Times New Roman"/>
          <w:sz w:val="36"/>
          <w:szCs w:val="36"/>
          <w:shd w:val="clear" w:color="auto" w:fill="FFFFFF"/>
          <w:lang w:val="en-US"/>
        </w:rPr>
        <w:t xml:space="preserve">, any of numerous marine fishes in the family </w:t>
      </w:r>
      <w:proofErr w:type="spellStart"/>
      <w:r w:rsidRPr="009D60CA">
        <w:rPr>
          <w:rFonts w:ascii="Times New Roman" w:hAnsi="Times New Roman" w:cs="Times New Roman"/>
          <w:i/>
          <w:sz w:val="36"/>
          <w:szCs w:val="36"/>
          <w:shd w:val="clear" w:color="auto" w:fill="FFFFFF"/>
          <w:lang w:val="en-US"/>
        </w:rPr>
        <w:t>Ophichthidae</w:t>
      </w:r>
      <w:proofErr w:type="spellEnd"/>
      <w:r w:rsidRPr="0096616D">
        <w:rPr>
          <w:rFonts w:ascii="Times New Roman" w:hAnsi="Times New Roman" w:cs="Times New Roman"/>
          <w:sz w:val="36"/>
          <w:szCs w:val="36"/>
          <w:shd w:val="clear" w:color="auto" w:fill="FFFFFF"/>
          <w:lang w:val="en-US"/>
        </w:rPr>
        <w:t xml:space="preserve"> (order </w:t>
      </w:r>
      <w:proofErr w:type="spellStart"/>
      <w:r w:rsidRPr="009D60CA">
        <w:rPr>
          <w:rFonts w:ascii="Times New Roman" w:hAnsi="Times New Roman" w:cs="Times New Roman"/>
          <w:i/>
          <w:sz w:val="36"/>
          <w:szCs w:val="36"/>
          <w:shd w:val="clear" w:color="auto" w:fill="FFFFFF"/>
          <w:lang w:val="en-US"/>
        </w:rPr>
        <w:t>Anguilliformes</w:t>
      </w:r>
      <w:proofErr w:type="spellEnd"/>
      <w:r w:rsidRPr="0096616D">
        <w:rPr>
          <w:rFonts w:ascii="Times New Roman" w:hAnsi="Times New Roman" w:cs="Times New Roman"/>
          <w:sz w:val="36"/>
          <w:szCs w:val="36"/>
          <w:shd w:val="clear" w:color="auto" w:fill="FFFFFF"/>
          <w:lang w:val="en-US"/>
        </w:rPr>
        <w:t xml:space="preserve">). </w:t>
      </w:r>
      <w:r>
        <w:rPr>
          <w:rFonts w:ascii="Times New Roman" w:hAnsi="Times New Roman" w:cs="Times New Roman"/>
          <w:sz w:val="36"/>
          <w:szCs w:val="36"/>
          <w:shd w:val="clear" w:color="auto" w:fill="FFFFFF"/>
          <w:lang w:val="en-US"/>
        </w:rPr>
        <w:t>R</w:t>
      </w:r>
      <w:r w:rsidRPr="0096616D">
        <w:rPr>
          <w:rFonts w:ascii="Times New Roman" w:hAnsi="Times New Roman" w:cs="Times New Roman"/>
          <w:sz w:val="36"/>
          <w:szCs w:val="36"/>
          <w:shd w:val="clear" w:color="auto" w:fill="FFFFFF"/>
          <w:lang w:val="en-US"/>
        </w:rPr>
        <w:t>epresentatives of the more than 200 species are found throughout the world, mostly in tropical or temperate waters. These snakelike creatures are more </w:t>
      </w:r>
      <w:r>
        <w:rPr>
          <w:rFonts w:ascii="Times New Roman" w:hAnsi="Times New Roman" w:cs="Times New Roman"/>
          <w:sz w:val="36"/>
          <w:szCs w:val="36"/>
          <w:shd w:val="clear" w:color="auto" w:fill="FFFFFF"/>
          <w:lang w:val="en-US"/>
        </w:rPr>
        <w:t>benign</w:t>
      </w:r>
      <w:r w:rsidRPr="0096616D">
        <w:rPr>
          <w:rFonts w:ascii="Times New Roman" w:hAnsi="Times New Roman" w:cs="Times New Roman"/>
          <w:sz w:val="36"/>
          <w:szCs w:val="36"/>
          <w:shd w:val="clear" w:color="auto" w:fill="FFFFFF"/>
          <w:lang w:val="en-US"/>
        </w:rPr>
        <w:t> than their aggressive relatives, the morays. The tail of the snake </w:t>
      </w:r>
      <w:r>
        <w:rPr>
          <w:rFonts w:ascii="Times New Roman" w:hAnsi="Times New Roman" w:cs="Times New Roman"/>
          <w:sz w:val="36"/>
          <w:szCs w:val="36"/>
          <w:shd w:val="clear" w:color="auto" w:fill="FFFFFF"/>
          <w:lang w:val="en-US"/>
        </w:rPr>
        <w:t>eel</w:t>
      </w:r>
      <w:r w:rsidRPr="0096616D">
        <w:rPr>
          <w:rFonts w:ascii="Times New Roman" w:hAnsi="Times New Roman" w:cs="Times New Roman"/>
          <w:sz w:val="36"/>
          <w:szCs w:val="36"/>
          <w:shd w:val="clear" w:color="auto" w:fill="FFFFFF"/>
          <w:lang w:val="en-US"/>
        </w:rPr>
        <w:t> is pointed and sharp compared with the flattened tail of the </w:t>
      </w:r>
      <w:r>
        <w:rPr>
          <w:rFonts w:ascii="Times New Roman" w:hAnsi="Times New Roman" w:cs="Times New Roman"/>
          <w:sz w:val="36"/>
          <w:szCs w:val="36"/>
          <w:shd w:val="clear" w:color="auto" w:fill="FFFFFF"/>
          <w:lang w:val="en-US"/>
        </w:rPr>
        <w:t>moray</w:t>
      </w:r>
      <w:r w:rsidRPr="0096616D">
        <w:rPr>
          <w:rFonts w:ascii="Times New Roman" w:hAnsi="Times New Roman" w:cs="Times New Roman"/>
          <w:sz w:val="36"/>
          <w:szCs w:val="36"/>
          <w:shd w:val="clear" w:color="auto" w:fill="FFFFFF"/>
          <w:lang w:val="en-US"/>
        </w:rPr>
        <w:t>. </w:t>
      </w:r>
    </w:p>
    <w:p w:rsidR="00D21C5A" w:rsidRPr="00D21C5A" w:rsidRDefault="00D21C5A" w:rsidP="00D21C5A">
      <w:pPr>
        <w:jc w:val="both"/>
        <w:rPr>
          <w:rFonts w:ascii="Times New Roman" w:hAnsi="Times New Roman" w:cs="Times New Roman"/>
          <w:b/>
          <w:i/>
          <w:sz w:val="40"/>
          <w:szCs w:val="40"/>
          <w:lang w:val="en-US"/>
        </w:rPr>
      </w:pPr>
    </w:p>
    <w:p w:rsidR="00D21C5A" w:rsidRPr="00D21C5A" w:rsidRDefault="00D21C5A" w:rsidP="00D21C5A">
      <w:pPr>
        <w:jc w:val="both"/>
        <w:rPr>
          <w:rFonts w:ascii="Times New Roman" w:hAnsi="Times New Roman" w:cs="Times New Roman"/>
          <w:b/>
          <w:i/>
          <w:sz w:val="40"/>
          <w:szCs w:val="40"/>
          <w:lang w:val="en-US"/>
        </w:rPr>
      </w:pPr>
    </w:p>
    <w:p w:rsidR="00D21C5A" w:rsidRPr="00D21C5A" w:rsidRDefault="00D21C5A" w:rsidP="00D21C5A">
      <w:pPr>
        <w:jc w:val="both"/>
        <w:rPr>
          <w:rFonts w:ascii="Times New Roman" w:hAnsi="Times New Roman" w:cs="Times New Roman"/>
          <w:b/>
          <w:i/>
          <w:sz w:val="40"/>
          <w:szCs w:val="40"/>
          <w:lang w:val="en-US"/>
        </w:rPr>
      </w:pPr>
    </w:p>
    <w:p w:rsidR="00D21C5A" w:rsidRPr="00D21C5A" w:rsidRDefault="00D21C5A" w:rsidP="00D21C5A">
      <w:pPr>
        <w:jc w:val="both"/>
        <w:rPr>
          <w:rFonts w:ascii="Times New Roman" w:hAnsi="Times New Roman" w:cs="Times New Roman"/>
          <w:b/>
          <w:i/>
          <w:sz w:val="40"/>
          <w:szCs w:val="40"/>
          <w:lang w:val="en-US"/>
        </w:rPr>
      </w:pPr>
    </w:p>
    <w:p w:rsidR="00D21C5A" w:rsidRPr="00D21C5A" w:rsidRDefault="00D21C5A" w:rsidP="00D21C5A">
      <w:pPr>
        <w:jc w:val="both"/>
        <w:rPr>
          <w:rFonts w:ascii="Times New Roman" w:hAnsi="Times New Roman" w:cs="Times New Roman"/>
          <w:b/>
          <w:i/>
          <w:sz w:val="40"/>
          <w:szCs w:val="40"/>
          <w:lang w:val="en-US"/>
        </w:rPr>
      </w:pPr>
      <w:r w:rsidRPr="00D21C5A">
        <w:rPr>
          <w:rFonts w:ascii="Times New Roman" w:hAnsi="Times New Roman" w:cs="Times New Roman"/>
          <w:b/>
          <w:i/>
          <w:sz w:val="40"/>
          <w:szCs w:val="40"/>
          <w:lang w:val="en-US"/>
        </w:rPr>
        <w:lastRenderedPageBreak/>
        <w:t>Ac) Other species: mussels and crayfish.</w:t>
      </w:r>
    </w:p>
    <w:p w:rsidR="00D21C5A" w:rsidRPr="00D21C5A" w:rsidRDefault="00D21C5A" w:rsidP="00D21C5A">
      <w:pPr>
        <w:ind w:firstLine="720"/>
        <w:jc w:val="both"/>
        <w:rPr>
          <w:rFonts w:ascii="Times New Roman" w:hAnsi="Times New Roman" w:cs="Times New Roman"/>
          <w:sz w:val="36"/>
          <w:szCs w:val="36"/>
          <w:lang w:val="en-US"/>
        </w:rPr>
      </w:pPr>
      <w:r w:rsidRPr="00D21C5A">
        <w:rPr>
          <w:rFonts w:ascii="Times New Roman" w:hAnsi="Times New Roman" w:cs="Times New Roman"/>
          <w:b/>
          <w:sz w:val="36"/>
          <w:szCs w:val="36"/>
          <w:lang w:val="en-US"/>
        </w:rPr>
        <w:t>Mussels</w:t>
      </w:r>
      <w:r w:rsidRPr="00D21C5A">
        <w:rPr>
          <w:rFonts w:ascii="Times New Roman" w:hAnsi="Times New Roman" w:cs="Times New Roman"/>
          <w:b/>
          <w:i/>
          <w:noProof/>
          <w:sz w:val="36"/>
          <w:szCs w:val="36"/>
          <w:lang w:val="en-US"/>
        </w:rPr>
        <w:t xml:space="preserve"> </w:t>
      </w:r>
      <w:r w:rsidRPr="00B76EE7">
        <w:rPr>
          <w:rFonts w:ascii="Times New Roman" w:hAnsi="Times New Roman" w:cs="Times New Roman"/>
          <w:i/>
          <w:noProof/>
          <w:sz w:val="36"/>
          <w:szCs w:val="36"/>
        </w:rPr>
        <w:drawing>
          <wp:anchor distT="0" distB="0" distL="114300" distR="114300" simplePos="0" relativeHeight="251710464" behindDoc="0" locked="0" layoutInCell="1" allowOverlap="1">
            <wp:simplePos x="0" y="0"/>
            <wp:positionH relativeFrom="column">
              <wp:posOffset>199390</wp:posOffset>
            </wp:positionH>
            <wp:positionV relativeFrom="paragraph">
              <wp:posOffset>732790</wp:posOffset>
            </wp:positionV>
            <wp:extent cx="2276475" cy="1426845"/>
            <wp:effectExtent l="19050" t="0" r="9525" b="0"/>
            <wp:wrapThrough wrapText="bothSides">
              <wp:wrapPolygon edited="0">
                <wp:start x="-181" y="0"/>
                <wp:lineTo x="-181" y="21340"/>
                <wp:lineTo x="21690" y="21340"/>
                <wp:lineTo x="21690" y="0"/>
                <wp:lineTo x="-181" y="0"/>
              </wp:wrapPolygon>
            </wp:wrapThrough>
            <wp:docPr id="40110" name="Resim 56" descr="tatlÄ± su midye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tlÄ± su midyesi ile ilgili gÃ¶rsel sonucu"/>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426845"/>
                    </a:xfrm>
                    <a:prstGeom prst="rect">
                      <a:avLst/>
                    </a:prstGeom>
                    <a:noFill/>
                    <a:ln w="9525">
                      <a:noFill/>
                      <a:miter lim="800000"/>
                      <a:headEnd/>
                      <a:tailEnd/>
                    </a:ln>
                  </pic:spPr>
                </pic:pic>
              </a:graphicData>
            </a:graphic>
          </wp:anchor>
        </w:drawing>
      </w:r>
      <w:r w:rsidRPr="00D21C5A">
        <w:rPr>
          <w:rFonts w:ascii="Times New Roman" w:hAnsi="Times New Roman" w:cs="Times New Roman"/>
          <w:i/>
          <w:noProof/>
          <w:sz w:val="36"/>
          <w:szCs w:val="36"/>
          <w:lang w:val="en-US"/>
        </w:rPr>
        <w:t>(</w:t>
      </w:r>
      <w:proofErr w:type="spellStart"/>
      <w:r w:rsidRPr="00D21C5A">
        <w:rPr>
          <w:rFonts w:ascii="Times New Roman" w:hAnsi="Times New Roman" w:cs="Times New Roman"/>
          <w:i/>
          <w:sz w:val="36"/>
          <w:szCs w:val="36"/>
          <w:lang w:val="en-US"/>
        </w:rPr>
        <w:t>Tatlı</w:t>
      </w:r>
      <w:proofErr w:type="spellEnd"/>
      <w:r w:rsidRPr="00D21C5A">
        <w:rPr>
          <w:rFonts w:ascii="Times New Roman" w:hAnsi="Times New Roman" w:cs="Times New Roman"/>
          <w:i/>
          <w:sz w:val="36"/>
          <w:szCs w:val="36"/>
          <w:lang w:val="en-US"/>
        </w:rPr>
        <w:t xml:space="preserve"> Su </w:t>
      </w:r>
      <w:proofErr w:type="spellStart"/>
      <w:r w:rsidRPr="00D21C5A">
        <w:rPr>
          <w:rFonts w:ascii="Times New Roman" w:hAnsi="Times New Roman" w:cs="Times New Roman"/>
          <w:i/>
          <w:sz w:val="36"/>
          <w:szCs w:val="36"/>
          <w:lang w:val="en-US"/>
        </w:rPr>
        <w:t>Midyesi</w:t>
      </w:r>
      <w:proofErr w:type="spellEnd"/>
      <w:r w:rsidRPr="00D21C5A">
        <w:rPr>
          <w:rFonts w:ascii="Times New Roman" w:hAnsi="Times New Roman" w:cs="Times New Roman"/>
          <w:i/>
          <w:sz w:val="36"/>
          <w:szCs w:val="36"/>
          <w:lang w:val="en-US"/>
        </w:rPr>
        <w:t xml:space="preserve">, </w:t>
      </w:r>
      <w:proofErr w:type="spellStart"/>
      <w:r w:rsidRPr="00D21C5A">
        <w:rPr>
          <w:rFonts w:ascii="Times New Roman" w:hAnsi="Times New Roman" w:cs="Times New Roman"/>
          <w:i/>
          <w:sz w:val="36"/>
          <w:szCs w:val="36"/>
          <w:lang w:val="en-US"/>
        </w:rPr>
        <w:t>Aquae</w:t>
      </w:r>
      <w:proofErr w:type="spellEnd"/>
      <w:r w:rsidRPr="00D21C5A">
        <w:rPr>
          <w:rFonts w:ascii="Times New Roman" w:hAnsi="Times New Roman" w:cs="Times New Roman"/>
          <w:i/>
          <w:sz w:val="36"/>
          <w:szCs w:val="36"/>
          <w:lang w:val="en-US"/>
        </w:rPr>
        <w:t xml:space="preserve"> </w:t>
      </w:r>
      <w:proofErr w:type="spellStart"/>
      <w:r w:rsidRPr="00D21C5A">
        <w:rPr>
          <w:rFonts w:ascii="Times New Roman" w:hAnsi="Times New Roman" w:cs="Times New Roman"/>
          <w:i/>
          <w:sz w:val="36"/>
          <w:szCs w:val="36"/>
          <w:lang w:val="en-US"/>
        </w:rPr>
        <w:t>Dulcis</w:t>
      </w:r>
      <w:proofErr w:type="spellEnd"/>
      <w:r w:rsidRPr="00D21C5A">
        <w:rPr>
          <w:rFonts w:ascii="Times New Roman" w:hAnsi="Times New Roman" w:cs="Times New Roman"/>
          <w:i/>
          <w:sz w:val="36"/>
          <w:szCs w:val="36"/>
          <w:lang w:val="en-US"/>
        </w:rPr>
        <w:t xml:space="preserve"> Hippopotami)</w:t>
      </w:r>
      <w:r w:rsidRPr="00D21C5A">
        <w:rPr>
          <w:rFonts w:ascii="Times New Roman" w:hAnsi="Times New Roman" w:cs="Times New Roman"/>
          <w:sz w:val="36"/>
          <w:szCs w:val="36"/>
          <w:lang w:val="en-US"/>
        </w:rPr>
        <w:t xml:space="preserve"> are mollusks with two hinged shells (</w:t>
      </w:r>
      <w:r w:rsidRPr="00D21C5A">
        <w:rPr>
          <w:rFonts w:ascii="Times New Roman" w:hAnsi="Times New Roman" w:cs="Times New Roman"/>
          <w:i/>
          <w:sz w:val="36"/>
          <w:szCs w:val="36"/>
          <w:lang w:val="en-US"/>
        </w:rPr>
        <w:t>Bivalves</w:t>
      </w:r>
      <w:r w:rsidRPr="00D21C5A">
        <w:rPr>
          <w:rFonts w:ascii="Times New Roman" w:hAnsi="Times New Roman" w:cs="Times New Roman"/>
          <w:sz w:val="36"/>
          <w:szCs w:val="36"/>
          <w:lang w:val="en-US"/>
        </w:rPr>
        <w:t xml:space="preserve">) which filter their food from the surrounding water. Mussels can be found attached to gravel, seawall, and rocks in intertidal and </w:t>
      </w:r>
      <w:proofErr w:type="spellStart"/>
      <w:r w:rsidRPr="00D21C5A">
        <w:rPr>
          <w:rFonts w:ascii="Times New Roman" w:hAnsi="Times New Roman" w:cs="Times New Roman"/>
          <w:sz w:val="36"/>
          <w:szCs w:val="36"/>
          <w:lang w:val="en-US"/>
        </w:rPr>
        <w:t>subtidal</w:t>
      </w:r>
      <w:proofErr w:type="spellEnd"/>
      <w:r w:rsidRPr="00D21C5A">
        <w:rPr>
          <w:rFonts w:ascii="Times New Roman" w:hAnsi="Times New Roman" w:cs="Times New Roman"/>
          <w:sz w:val="36"/>
          <w:szCs w:val="36"/>
          <w:lang w:val="en-US"/>
        </w:rPr>
        <w:t xml:space="preserve"> coastal areas. They can survive out of water for an extended period of time if kept in a cold, moist environment. The most commonly marketed species is the </w:t>
      </w:r>
      <w:r w:rsidRPr="00D21C5A">
        <w:rPr>
          <w:rFonts w:ascii="Times New Roman" w:hAnsi="Times New Roman" w:cs="Times New Roman"/>
          <w:i/>
          <w:sz w:val="36"/>
          <w:szCs w:val="36"/>
          <w:lang w:val="en-US"/>
        </w:rPr>
        <w:t>Blue Mussel</w:t>
      </w:r>
      <w:r w:rsidRPr="00D21C5A">
        <w:rPr>
          <w:rFonts w:ascii="Times New Roman" w:hAnsi="Times New Roman" w:cs="Times New Roman"/>
          <w:sz w:val="36"/>
          <w:szCs w:val="36"/>
          <w:lang w:val="en-US"/>
        </w:rPr>
        <w:t>. A healthy mussel whose shell is open should close when gently tapped. If the shell is broken or the meat is dry, the mussel should be discarded.</w:t>
      </w:r>
    </w:p>
    <w:p w:rsidR="00D21C5A" w:rsidRPr="00D21C5A" w:rsidRDefault="00D21C5A" w:rsidP="00D21C5A">
      <w:pPr>
        <w:ind w:firstLine="720"/>
        <w:jc w:val="both"/>
        <w:rPr>
          <w:rFonts w:ascii="Times New Roman" w:hAnsi="Times New Roman" w:cs="Times New Roman"/>
          <w:sz w:val="36"/>
          <w:szCs w:val="36"/>
          <w:lang w:val="en-US"/>
        </w:rPr>
      </w:pPr>
      <w:r w:rsidRPr="00B76EE7">
        <w:rPr>
          <w:rFonts w:ascii="Times New Roman" w:hAnsi="Times New Roman" w:cs="Times New Roman"/>
          <w:b/>
          <w:noProof/>
          <w:sz w:val="36"/>
          <w:szCs w:val="36"/>
        </w:rPr>
        <w:drawing>
          <wp:anchor distT="0" distB="0" distL="114300" distR="114300" simplePos="0" relativeHeight="251711488" behindDoc="0" locked="0" layoutInCell="1" allowOverlap="1">
            <wp:simplePos x="0" y="0"/>
            <wp:positionH relativeFrom="column">
              <wp:posOffset>47625</wp:posOffset>
            </wp:positionH>
            <wp:positionV relativeFrom="paragraph">
              <wp:posOffset>445135</wp:posOffset>
            </wp:positionV>
            <wp:extent cx="1790700" cy="1076325"/>
            <wp:effectExtent l="19050" t="0" r="0" b="0"/>
            <wp:wrapThrough wrapText="bothSides">
              <wp:wrapPolygon edited="0">
                <wp:start x="-230" y="0"/>
                <wp:lineTo x="-230" y="21409"/>
                <wp:lineTo x="21600" y="21409"/>
                <wp:lineTo x="21600" y="0"/>
                <wp:lineTo x="-230" y="0"/>
              </wp:wrapPolygon>
            </wp:wrapThrough>
            <wp:docPr id="40111" name="Resim 57" descr="Turkish narrow-clawed crayfish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kish narrow-clawed crayfish ile ilgili gÃ¶rsel sonucu"/>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076325"/>
                    </a:xfrm>
                    <a:prstGeom prst="rect">
                      <a:avLst/>
                    </a:prstGeom>
                    <a:noFill/>
                    <a:ln>
                      <a:noFill/>
                    </a:ln>
                  </pic:spPr>
                </pic:pic>
              </a:graphicData>
            </a:graphic>
          </wp:anchor>
        </w:drawing>
      </w:r>
      <w:r w:rsidRPr="00D21C5A">
        <w:rPr>
          <w:rFonts w:ascii="Times New Roman" w:hAnsi="Times New Roman" w:cs="Times New Roman"/>
          <w:b/>
          <w:sz w:val="36"/>
          <w:szCs w:val="36"/>
          <w:lang w:val="en-US"/>
        </w:rPr>
        <w:t>Clawed Crayfish</w:t>
      </w:r>
      <w:r w:rsidRPr="00D21C5A">
        <w:rPr>
          <w:rFonts w:ascii="Times New Roman" w:hAnsi="Times New Roman" w:cs="Times New Roman"/>
          <w:sz w:val="36"/>
          <w:szCs w:val="36"/>
          <w:lang w:val="en-US"/>
        </w:rPr>
        <w:t xml:space="preserve"> (</w:t>
      </w:r>
      <w:proofErr w:type="spellStart"/>
      <w:r w:rsidRPr="00D21C5A">
        <w:rPr>
          <w:rFonts w:ascii="Times New Roman" w:hAnsi="Times New Roman" w:cs="Times New Roman"/>
          <w:sz w:val="36"/>
          <w:szCs w:val="36"/>
          <w:lang w:val="en-US"/>
        </w:rPr>
        <w:t>Kerevit</w:t>
      </w:r>
      <w:proofErr w:type="spellEnd"/>
      <w:r w:rsidRPr="00D21C5A">
        <w:rPr>
          <w:rFonts w:ascii="Times New Roman" w:hAnsi="Times New Roman" w:cs="Times New Roman"/>
          <w:sz w:val="36"/>
          <w:szCs w:val="36"/>
          <w:lang w:val="en-US"/>
        </w:rPr>
        <w:t>, Turkish Narrow)</w:t>
      </w:r>
      <w:r w:rsidRPr="00D21C5A">
        <w:rPr>
          <w:rFonts w:ascii="Times New Roman" w:hAnsi="Times New Roman" w:cs="Times New Roman"/>
          <w:color w:val="222222"/>
          <w:sz w:val="36"/>
          <w:szCs w:val="36"/>
          <w:lang w:val="en-US"/>
        </w:rPr>
        <w:t xml:space="preserve"> is the only </w:t>
      </w:r>
      <w:proofErr w:type="spellStart"/>
      <w:r w:rsidRPr="00D21C5A">
        <w:rPr>
          <w:rFonts w:ascii="Times New Roman" w:hAnsi="Times New Roman" w:cs="Times New Roman"/>
          <w:color w:val="222222"/>
          <w:sz w:val="36"/>
          <w:szCs w:val="36"/>
          <w:lang w:val="en-US"/>
        </w:rPr>
        <w:t>taxa</w:t>
      </w:r>
      <w:proofErr w:type="spellEnd"/>
      <w:r w:rsidRPr="00D21C5A">
        <w:rPr>
          <w:rFonts w:ascii="Times New Roman" w:hAnsi="Times New Roman" w:cs="Times New Roman"/>
          <w:color w:val="222222"/>
          <w:sz w:val="36"/>
          <w:szCs w:val="36"/>
          <w:lang w:val="en-US"/>
        </w:rPr>
        <w:t xml:space="preserve"> observed in Turkey. </w:t>
      </w:r>
      <w:r w:rsidRPr="00D21C5A">
        <w:rPr>
          <w:rFonts w:ascii="Times New Roman" w:hAnsi="Times New Roman" w:cs="Times New Roman"/>
          <w:i/>
          <w:sz w:val="36"/>
          <w:szCs w:val="36"/>
          <w:lang w:val="en-US"/>
        </w:rPr>
        <w:t>Turkish Crayfish</w:t>
      </w:r>
      <w:r w:rsidRPr="00D21C5A">
        <w:rPr>
          <w:rFonts w:ascii="Times New Roman" w:hAnsi="Times New Roman" w:cs="Times New Roman"/>
          <w:sz w:val="36"/>
          <w:szCs w:val="36"/>
          <w:lang w:val="en-US"/>
        </w:rPr>
        <w:t xml:space="preserve"> are also known as </w:t>
      </w:r>
      <w:r w:rsidRPr="00D21C5A">
        <w:rPr>
          <w:rFonts w:ascii="Times New Roman" w:hAnsi="Times New Roman" w:cs="Times New Roman"/>
          <w:i/>
          <w:sz w:val="36"/>
          <w:szCs w:val="36"/>
          <w:lang w:val="en-US"/>
        </w:rPr>
        <w:t>Turkish Narrow-clawed Crayfish</w:t>
      </w:r>
      <w:r w:rsidRPr="00D21C5A">
        <w:rPr>
          <w:rFonts w:ascii="Times New Roman" w:hAnsi="Times New Roman" w:cs="Times New Roman"/>
          <w:sz w:val="36"/>
          <w:szCs w:val="36"/>
          <w:lang w:val="en-US"/>
        </w:rPr>
        <w:t xml:space="preserve"> and are usually about 15 cm long but can be up to 30 cm. Pale yellow to pale green in color. Sides of carapace are very rough. Two pairs of ridges are behind the eye sockets. Rostrum well developed with parallel sides and long apex. Claws: Long and narrow, upper surface rough, underside same color as body.</w:t>
      </w:r>
    </w:p>
    <w:p w:rsidR="00D21C5A" w:rsidRPr="00D21C5A" w:rsidRDefault="00D21C5A" w:rsidP="00D21C5A">
      <w:pPr>
        <w:shd w:val="clear" w:color="auto" w:fill="FFFFFF" w:themeFill="background1"/>
        <w:spacing w:after="0"/>
        <w:jc w:val="both"/>
        <w:rPr>
          <w:rFonts w:ascii="Times New Roman" w:eastAsia="Times New Roman" w:hAnsi="Times New Roman" w:cs="Times New Roman"/>
          <w:b/>
          <w:bCs/>
          <w:i/>
          <w:sz w:val="40"/>
          <w:szCs w:val="40"/>
          <w:lang w:val="en-US"/>
        </w:rPr>
      </w:pPr>
    </w:p>
    <w:p w:rsidR="00D21C5A" w:rsidRPr="00D21C5A" w:rsidRDefault="00D21C5A" w:rsidP="00D21C5A">
      <w:pPr>
        <w:shd w:val="clear" w:color="auto" w:fill="FFFFFF" w:themeFill="background1"/>
        <w:spacing w:after="0"/>
        <w:jc w:val="both"/>
        <w:rPr>
          <w:rFonts w:ascii="Times New Roman" w:eastAsia="Times New Roman" w:hAnsi="Times New Roman" w:cs="Times New Roman"/>
          <w:b/>
          <w:bCs/>
          <w:i/>
          <w:sz w:val="40"/>
          <w:szCs w:val="40"/>
          <w:lang w:val="en-US"/>
        </w:rPr>
      </w:pPr>
      <w:r w:rsidRPr="00D21C5A">
        <w:rPr>
          <w:rFonts w:ascii="Times New Roman" w:eastAsia="Times New Roman" w:hAnsi="Times New Roman" w:cs="Times New Roman"/>
          <w:b/>
          <w:bCs/>
          <w:i/>
          <w:sz w:val="40"/>
          <w:szCs w:val="40"/>
          <w:lang w:val="en-US"/>
        </w:rPr>
        <w:lastRenderedPageBreak/>
        <w:t>B) Representative species of flora.</w:t>
      </w:r>
    </w:p>
    <w:p w:rsidR="00D21C5A" w:rsidRPr="00A107DC" w:rsidRDefault="00D21C5A" w:rsidP="00D21C5A">
      <w:pPr>
        <w:pStyle w:val="a9"/>
        <w:spacing w:line="276" w:lineRule="auto"/>
        <w:jc w:val="center"/>
        <w:rPr>
          <w:rFonts w:ascii="Times New Roman" w:eastAsia="Times New Roman" w:hAnsi="Times New Roman" w:cs="Times New Roman"/>
          <w:sz w:val="24"/>
          <w:szCs w:val="24"/>
          <w:lang w:val="en-US"/>
        </w:rPr>
      </w:pPr>
    </w:p>
    <w:p w:rsidR="00D21C5A" w:rsidRPr="00F92FB3" w:rsidRDefault="00D21C5A" w:rsidP="00D21C5A">
      <w:pPr>
        <w:pStyle w:val="a9"/>
        <w:spacing w:line="276" w:lineRule="auto"/>
        <w:ind w:firstLine="708"/>
        <w:jc w:val="both"/>
        <w:rPr>
          <w:rFonts w:ascii="Times New Roman" w:hAnsi="Times New Roman" w:cs="Times New Roman"/>
          <w:i/>
          <w:sz w:val="36"/>
          <w:szCs w:val="36"/>
          <w:shd w:val="clear" w:color="auto" w:fill="FFFFFF"/>
          <w:lang w:val="en-US"/>
        </w:rPr>
      </w:pPr>
      <w:r>
        <w:rPr>
          <w:rFonts w:ascii="Times New Roman" w:eastAsia="Times New Roman" w:hAnsi="Times New Roman" w:cs="Times New Roman"/>
          <w:sz w:val="36"/>
          <w:szCs w:val="36"/>
          <w:lang w:val="en-US"/>
        </w:rPr>
        <w:t>At least e</w:t>
      </w:r>
      <w:r w:rsidRPr="00F92FB3">
        <w:rPr>
          <w:rFonts w:ascii="Times New Roman" w:eastAsia="Times New Roman" w:hAnsi="Times New Roman" w:cs="Times New Roman"/>
          <w:sz w:val="36"/>
          <w:szCs w:val="36"/>
          <w:lang w:val="en-US"/>
        </w:rPr>
        <w:t xml:space="preserve">ighteen species of flora </w:t>
      </w:r>
      <w:r>
        <w:rPr>
          <w:rFonts w:ascii="Times New Roman" w:eastAsia="Times New Roman" w:hAnsi="Times New Roman" w:cs="Times New Roman"/>
          <w:sz w:val="36"/>
          <w:szCs w:val="36"/>
          <w:lang w:val="en-US"/>
        </w:rPr>
        <w:t>have been</w:t>
      </w:r>
      <w:r w:rsidRPr="00F92FB3">
        <w:rPr>
          <w:rFonts w:ascii="Times New Roman" w:eastAsia="Times New Roman" w:hAnsi="Times New Roman" w:cs="Times New Roman"/>
          <w:sz w:val="36"/>
          <w:szCs w:val="36"/>
          <w:lang w:val="en-US"/>
        </w:rPr>
        <w:t xml:space="preserve"> observed in the ecosystem of the lake: </w:t>
      </w:r>
      <w:proofErr w:type="spellStart"/>
      <w:r w:rsidRPr="00F92FB3">
        <w:rPr>
          <w:rFonts w:ascii="Times New Roman" w:eastAsia="Times New Roman" w:hAnsi="Times New Roman" w:cs="Times New Roman"/>
          <w:i/>
          <w:sz w:val="36"/>
          <w:szCs w:val="36"/>
          <w:lang w:val="en-US"/>
        </w:rPr>
        <w:t>Kızılçam</w:t>
      </w:r>
      <w:proofErr w:type="spellEnd"/>
      <w:r w:rsidRPr="00F92FB3">
        <w:rPr>
          <w:rFonts w:ascii="Times New Roman" w:eastAsia="Times New Roman" w:hAnsi="Times New Roman" w:cs="Times New Roman"/>
          <w:i/>
          <w:sz w:val="36"/>
          <w:szCs w:val="36"/>
          <w:lang w:val="en-US"/>
        </w:rPr>
        <w:t xml:space="preserve"> (</w:t>
      </w:r>
      <w:proofErr w:type="spellStart"/>
      <w:r w:rsidRPr="00F92FB3">
        <w:rPr>
          <w:rFonts w:ascii="Times New Roman" w:eastAsia="Times New Roman" w:hAnsi="Times New Roman" w:cs="Times New Roman"/>
          <w:i/>
          <w:sz w:val="36"/>
          <w:szCs w:val="36"/>
          <w:lang w:val="en-US"/>
        </w:rPr>
        <w:t>Pinus</w:t>
      </w:r>
      <w:proofErr w:type="spellEnd"/>
      <w:r w:rsidRPr="00F92FB3">
        <w:rPr>
          <w:rFonts w:ascii="Times New Roman" w:eastAsia="Times New Roman" w:hAnsi="Times New Roman" w:cs="Times New Roman"/>
          <w:i/>
          <w:sz w:val="36"/>
          <w:szCs w:val="36"/>
          <w:lang w:val="en-US"/>
        </w:rPr>
        <w:t xml:space="preserve"> </w:t>
      </w:r>
      <w:proofErr w:type="spellStart"/>
      <w:r>
        <w:rPr>
          <w:rFonts w:ascii="Times New Roman" w:eastAsia="Times New Roman" w:hAnsi="Times New Roman" w:cs="Times New Roman"/>
          <w:i/>
          <w:sz w:val="36"/>
          <w:szCs w:val="36"/>
          <w:lang w:val="en-US"/>
        </w:rPr>
        <w:t>brutia</w:t>
      </w:r>
      <w:proofErr w:type="spellEnd"/>
      <w:r w:rsidRPr="00F92FB3">
        <w:rPr>
          <w:rFonts w:ascii="Times New Roman" w:eastAsia="Times New Roman" w:hAnsi="Times New Roman" w:cs="Times New Roman"/>
          <w:i/>
          <w:sz w:val="36"/>
          <w:szCs w:val="36"/>
          <w:lang w:val="en-US"/>
        </w:rPr>
        <w:t xml:space="preserve">),  </w:t>
      </w:r>
      <w:proofErr w:type="spellStart"/>
      <w:r w:rsidRPr="00F92FB3">
        <w:rPr>
          <w:rFonts w:ascii="Times New Roman" w:eastAsia="Times New Roman" w:hAnsi="Times New Roman" w:cs="Times New Roman"/>
          <w:i/>
          <w:sz w:val="36"/>
          <w:szCs w:val="36"/>
          <w:lang w:val="en-US"/>
        </w:rPr>
        <w:t>Meşe</w:t>
      </w:r>
      <w:proofErr w:type="spellEnd"/>
      <w:r w:rsidRPr="00F92FB3">
        <w:rPr>
          <w:rFonts w:ascii="Times New Roman" w:eastAsia="Times New Roman" w:hAnsi="Times New Roman" w:cs="Times New Roman"/>
          <w:i/>
          <w:sz w:val="36"/>
          <w:szCs w:val="36"/>
          <w:lang w:val="en-US"/>
        </w:rPr>
        <w:t xml:space="preserve"> (Oak Tree), </w:t>
      </w:r>
      <w:proofErr w:type="spellStart"/>
      <w:r w:rsidRPr="00F92FB3">
        <w:rPr>
          <w:rFonts w:ascii="Times New Roman" w:eastAsia="Times New Roman" w:hAnsi="Times New Roman" w:cs="Times New Roman"/>
          <w:i/>
          <w:sz w:val="36"/>
          <w:szCs w:val="36"/>
          <w:lang w:val="en-US"/>
        </w:rPr>
        <w:t>Sazlıklar</w:t>
      </w:r>
      <w:proofErr w:type="spellEnd"/>
      <w:r w:rsidRPr="00F92FB3">
        <w:rPr>
          <w:rFonts w:ascii="Times New Roman" w:eastAsia="Times New Roman" w:hAnsi="Times New Roman" w:cs="Times New Roman"/>
          <w:i/>
          <w:sz w:val="36"/>
          <w:szCs w:val="36"/>
          <w:lang w:val="en-US"/>
        </w:rPr>
        <w:t xml:space="preserve"> (Reeds),  </w:t>
      </w:r>
      <w:proofErr w:type="spellStart"/>
      <w:r w:rsidRPr="00F92FB3">
        <w:rPr>
          <w:rFonts w:ascii="Times New Roman" w:eastAsia="Times New Roman" w:hAnsi="Times New Roman" w:cs="Times New Roman"/>
          <w:i/>
          <w:sz w:val="36"/>
          <w:szCs w:val="36"/>
          <w:lang w:val="en-US"/>
        </w:rPr>
        <w:t>Islak</w:t>
      </w:r>
      <w:proofErr w:type="spellEnd"/>
      <w:r w:rsidRPr="00F92FB3">
        <w:rPr>
          <w:rFonts w:ascii="Times New Roman" w:eastAsia="Times New Roman" w:hAnsi="Times New Roman" w:cs="Times New Roman"/>
          <w:i/>
          <w:sz w:val="36"/>
          <w:szCs w:val="36"/>
          <w:lang w:val="en-US"/>
        </w:rPr>
        <w:t xml:space="preserve"> </w:t>
      </w:r>
      <w:proofErr w:type="spellStart"/>
      <w:r w:rsidRPr="00F92FB3">
        <w:rPr>
          <w:rFonts w:ascii="Times New Roman" w:eastAsia="Times New Roman" w:hAnsi="Times New Roman" w:cs="Times New Roman"/>
          <w:i/>
          <w:sz w:val="36"/>
          <w:szCs w:val="36"/>
          <w:lang w:val="en-US"/>
        </w:rPr>
        <w:t>Çayırlar</w:t>
      </w:r>
      <w:proofErr w:type="spellEnd"/>
      <w:r w:rsidRPr="00F92FB3">
        <w:rPr>
          <w:rFonts w:ascii="Times New Roman" w:eastAsia="Times New Roman" w:hAnsi="Times New Roman" w:cs="Times New Roman"/>
          <w:i/>
          <w:sz w:val="36"/>
          <w:szCs w:val="36"/>
          <w:lang w:val="en-US"/>
        </w:rPr>
        <w:t xml:space="preserve"> (Wet Meadows)</w:t>
      </w:r>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Söğüt</w:t>
      </w:r>
      <w:proofErr w:type="spellEnd"/>
      <w:r w:rsidRPr="00F92FB3">
        <w:rPr>
          <w:rFonts w:ascii="Times New Roman" w:hAnsi="Times New Roman" w:cs="Times New Roman"/>
          <w:i/>
          <w:sz w:val="36"/>
          <w:szCs w:val="36"/>
          <w:shd w:val="clear" w:color="auto" w:fill="FFFFFF"/>
          <w:lang w:val="en-US"/>
        </w:rPr>
        <w:t xml:space="preserve"> (Willow),  </w:t>
      </w:r>
      <w:proofErr w:type="spellStart"/>
      <w:r w:rsidRPr="00F92FB3">
        <w:rPr>
          <w:rFonts w:ascii="Times New Roman" w:hAnsi="Times New Roman" w:cs="Times New Roman"/>
          <w:i/>
          <w:sz w:val="36"/>
          <w:szCs w:val="36"/>
          <w:shd w:val="clear" w:color="auto" w:fill="FFFFFF"/>
          <w:lang w:val="en-US"/>
        </w:rPr>
        <w:t>Karaağaç</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Ulmus</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Defne</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Laurus</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Çınar</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Platanus</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Dut</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Morus</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Böğürtlen</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Rubus</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Ebegümeci</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Malva</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sylvestris</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Sarmaşık</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Hedera</w:t>
      </w:r>
      <w:proofErr w:type="spellEnd"/>
      <w:r w:rsidRPr="00F92FB3">
        <w:rPr>
          <w:rFonts w:ascii="Times New Roman" w:hAnsi="Times New Roman" w:cs="Times New Roman"/>
          <w:i/>
          <w:sz w:val="36"/>
          <w:szCs w:val="36"/>
          <w:shd w:val="clear" w:color="auto" w:fill="FFFFFF"/>
          <w:lang w:val="en-US"/>
        </w:rPr>
        <w:t xml:space="preserve"> helix </w:t>
      </w:r>
      <w:proofErr w:type="spellStart"/>
      <w:r w:rsidRPr="00F92FB3">
        <w:rPr>
          <w:rFonts w:ascii="Times New Roman" w:hAnsi="Times New Roman" w:cs="Times New Roman"/>
          <w:i/>
          <w:sz w:val="36"/>
          <w:szCs w:val="36"/>
          <w:shd w:val="clear" w:color="auto" w:fill="FFFFFF"/>
          <w:lang w:val="en-US"/>
        </w:rPr>
        <w:t>hibernica</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Zakkum</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Nerium</w:t>
      </w:r>
      <w:proofErr w:type="spellEnd"/>
      <w:r w:rsidRPr="00F92FB3">
        <w:rPr>
          <w:rFonts w:ascii="Times New Roman" w:hAnsi="Times New Roman" w:cs="Times New Roman"/>
          <w:i/>
          <w:sz w:val="36"/>
          <w:szCs w:val="36"/>
          <w:shd w:val="clear" w:color="auto" w:fill="FFFFFF"/>
          <w:lang w:val="en-US"/>
        </w:rPr>
        <w:t xml:space="preserve"> oleander), </w:t>
      </w:r>
      <w:proofErr w:type="spellStart"/>
      <w:r w:rsidRPr="00F92FB3">
        <w:rPr>
          <w:rFonts w:ascii="Times New Roman" w:hAnsi="Times New Roman" w:cs="Times New Roman"/>
          <w:i/>
          <w:sz w:val="36"/>
          <w:szCs w:val="36"/>
          <w:shd w:val="clear" w:color="auto" w:fill="FFFFFF"/>
          <w:lang w:val="en-US"/>
        </w:rPr>
        <w:t>Isırgan</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Urtica</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Kuzukulağı</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Rumex</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acetosella</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Menekşe</w:t>
      </w:r>
      <w:proofErr w:type="spellEnd"/>
      <w:r w:rsidRPr="00F92FB3">
        <w:rPr>
          <w:rFonts w:ascii="Times New Roman" w:hAnsi="Times New Roman" w:cs="Times New Roman"/>
          <w:i/>
          <w:sz w:val="36"/>
          <w:szCs w:val="36"/>
          <w:shd w:val="clear" w:color="auto" w:fill="FFFFFF"/>
          <w:lang w:val="en-US"/>
        </w:rPr>
        <w:t xml:space="preserve"> (Viola),  </w:t>
      </w:r>
      <w:proofErr w:type="spellStart"/>
      <w:r w:rsidRPr="00F92FB3">
        <w:rPr>
          <w:rFonts w:ascii="Times New Roman" w:hAnsi="Times New Roman" w:cs="Times New Roman"/>
          <w:i/>
          <w:sz w:val="36"/>
          <w:szCs w:val="36"/>
          <w:shd w:val="clear" w:color="auto" w:fill="FFFFFF"/>
          <w:lang w:val="en-US"/>
        </w:rPr>
        <w:t>Karanfil</w:t>
      </w:r>
      <w:proofErr w:type="spellEnd"/>
      <w:r w:rsidRPr="00F92FB3">
        <w:rPr>
          <w:rFonts w:ascii="Times New Roman" w:hAnsi="Times New Roman" w:cs="Times New Roman"/>
          <w:i/>
          <w:sz w:val="36"/>
          <w:szCs w:val="36"/>
          <w:shd w:val="clear" w:color="auto" w:fill="FFFFFF"/>
          <w:lang w:val="en-US"/>
        </w:rPr>
        <w:t xml:space="preserve"> (Dianthus </w:t>
      </w:r>
      <w:proofErr w:type="spellStart"/>
      <w:r w:rsidRPr="00F92FB3">
        <w:rPr>
          <w:rFonts w:ascii="Times New Roman" w:hAnsi="Times New Roman" w:cs="Times New Roman"/>
          <w:i/>
          <w:sz w:val="36"/>
          <w:szCs w:val="36"/>
          <w:shd w:val="clear" w:color="auto" w:fill="FFFFFF"/>
          <w:lang w:val="en-US"/>
        </w:rPr>
        <w:t>petraeus</w:t>
      </w:r>
      <w:proofErr w:type="spellEnd"/>
      <w:r w:rsidRPr="00F92FB3">
        <w:rPr>
          <w:rFonts w:ascii="Times New Roman" w:hAnsi="Times New Roman" w:cs="Times New Roman"/>
          <w:i/>
          <w:sz w:val="36"/>
          <w:szCs w:val="36"/>
          <w:shd w:val="clear" w:color="auto" w:fill="FFFFFF"/>
          <w:lang w:val="en-US"/>
        </w:rPr>
        <w:t xml:space="preserve">) </w:t>
      </w:r>
      <w:r w:rsidRPr="00F92FB3">
        <w:rPr>
          <w:rFonts w:ascii="Times New Roman" w:hAnsi="Times New Roman" w:cs="Times New Roman"/>
          <w:sz w:val="36"/>
          <w:szCs w:val="36"/>
          <w:shd w:val="clear" w:color="auto" w:fill="FFFFFF"/>
          <w:lang w:val="en-US"/>
        </w:rPr>
        <w:t>and</w:t>
      </w:r>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Lale</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Tulipa</w:t>
      </w:r>
      <w:proofErr w:type="spellEnd"/>
      <w:r w:rsidRPr="00F92FB3">
        <w:rPr>
          <w:rFonts w:ascii="Times New Roman" w:hAnsi="Times New Roman" w:cs="Times New Roman"/>
          <w:i/>
          <w:sz w:val="36"/>
          <w:szCs w:val="36"/>
          <w:shd w:val="clear" w:color="auto" w:fill="FFFFFF"/>
          <w:lang w:val="en-US"/>
        </w:rPr>
        <w:t>).</w:t>
      </w:r>
    </w:p>
    <w:p w:rsidR="00D21C5A" w:rsidRPr="00F92FB3" w:rsidRDefault="00D21C5A" w:rsidP="00D21C5A">
      <w:pPr>
        <w:pStyle w:val="a9"/>
        <w:spacing w:line="276" w:lineRule="auto"/>
        <w:jc w:val="center"/>
        <w:rPr>
          <w:rFonts w:ascii="Times New Roman" w:eastAsia="Times New Roman" w:hAnsi="Times New Roman" w:cs="Times New Roman"/>
          <w:b/>
          <w:sz w:val="36"/>
          <w:szCs w:val="36"/>
          <w:lang w:val="en-US"/>
        </w:rPr>
      </w:pPr>
    </w:p>
    <w:p w:rsidR="00D21C5A" w:rsidRPr="00F92FB3" w:rsidRDefault="00D21C5A" w:rsidP="00D21C5A">
      <w:pPr>
        <w:pStyle w:val="a9"/>
        <w:spacing w:line="276" w:lineRule="auto"/>
        <w:jc w:val="center"/>
        <w:rPr>
          <w:rFonts w:ascii="Times New Roman" w:eastAsia="Times New Roman" w:hAnsi="Times New Roman" w:cs="Times New Roman"/>
          <w:sz w:val="36"/>
          <w:szCs w:val="36"/>
          <w:lang w:val="en-US"/>
        </w:rPr>
      </w:pPr>
      <w:proofErr w:type="spellStart"/>
      <w:r w:rsidRPr="00F92FB3">
        <w:rPr>
          <w:rFonts w:ascii="Times New Roman" w:eastAsia="Times New Roman" w:hAnsi="Times New Roman" w:cs="Times New Roman"/>
          <w:b/>
          <w:i/>
          <w:sz w:val="36"/>
          <w:szCs w:val="36"/>
          <w:lang w:val="en-US"/>
        </w:rPr>
        <w:t>Kızılçam</w:t>
      </w:r>
      <w:proofErr w:type="spellEnd"/>
      <w:r w:rsidRPr="003206A7">
        <w:rPr>
          <w:rFonts w:ascii="Times New Roman" w:eastAsia="Times New Roman" w:hAnsi="Times New Roman" w:cs="Times New Roman"/>
          <w:b/>
          <w:noProof/>
          <w:sz w:val="36"/>
          <w:szCs w:val="36"/>
          <w:lang w:val="en-US"/>
        </w:rPr>
        <w:t xml:space="preserve"> </w:t>
      </w:r>
      <w:r w:rsidRPr="00F92FB3">
        <w:rPr>
          <w:rFonts w:ascii="Times New Roman" w:eastAsia="Times New Roman" w:hAnsi="Times New Roman" w:cs="Times New Roman"/>
          <w:b/>
          <w:sz w:val="36"/>
          <w:szCs w:val="36"/>
          <w:lang w:val="en-US"/>
        </w:rPr>
        <w:t xml:space="preserve">– </w:t>
      </w:r>
      <w:proofErr w:type="spellStart"/>
      <w:r w:rsidRPr="00F92FB3">
        <w:rPr>
          <w:rFonts w:ascii="Times New Roman" w:eastAsia="Times New Roman" w:hAnsi="Times New Roman" w:cs="Times New Roman"/>
          <w:b/>
          <w:i/>
          <w:sz w:val="36"/>
          <w:szCs w:val="36"/>
          <w:lang w:val="en-US"/>
        </w:rPr>
        <w:t>Pinus</w:t>
      </w:r>
      <w:proofErr w:type="spellEnd"/>
      <w:r w:rsidRPr="00F92FB3">
        <w:rPr>
          <w:rFonts w:ascii="Times New Roman" w:eastAsia="Times New Roman" w:hAnsi="Times New Roman" w:cs="Times New Roman"/>
          <w:b/>
          <w:i/>
          <w:sz w:val="36"/>
          <w:szCs w:val="36"/>
          <w:lang w:val="en-US"/>
        </w:rPr>
        <w:t xml:space="preserve"> </w:t>
      </w:r>
      <w:proofErr w:type="spellStart"/>
      <w:r w:rsidRPr="00F92FB3">
        <w:rPr>
          <w:rFonts w:ascii="Times New Roman" w:eastAsia="Times New Roman" w:hAnsi="Times New Roman" w:cs="Times New Roman"/>
          <w:b/>
          <w:i/>
          <w:sz w:val="36"/>
          <w:szCs w:val="36"/>
          <w:lang w:val="en-US"/>
        </w:rPr>
        <w:t>brutia</w:t>
      </w:r>
      <w:proofErr w:type="spellEnd"/>
      <w:r w:rsidRPr="00F92FB3">
        <w:rPr>
          <w:rFonts w:ascii="Times New Roman" w:eastAsia="Times New Roman" w:hAnsi="Times New Roman" w:cs="Times New Roman"/>
          <w:b/>
          <w:sz w:val="36"/>
          <w:szCs w:val="36"/>
          <w:lang w:val="en-US"/>
        </w:rPr>
        <w:t xml:space="preserve"> </w:t>
      </w:r>
    </w:p>
    <w:p w:rsidR="00D21C5A" w:rsidRPr="00D21C5A" w:rsidRDefault="00D21C5A" w:rsidP="00D21C5A">
      <w:pPr>
        <w:shd w:val="clear" w:color="auto" w:fill="FFFFFF"/>
        <w:spacing w:before="100" w:beforeAutospacing="1" w:after="100" w:afterAutospacing="1"/>
        <w:jc w:val="both"/>
        <w:rPr>
          <w:rFonts w:ascii="Times New Roman" w:hAnsi="Times New Roman" w:cs="Times New Roman"/>
          <w:sz w:val="36"/>
          <w:szCs w:val="36"/>
          <w:lang w:val="en-US"/>
        </w:rPr>
      </w:pPr>
      <w:r>
        <w:rPr>
          <w:rFonts w:ascii="Times New Roman" w:hAnsi="Times New Roman" w:cs="Times New Roman"/>
          <w:noProof/>
          <w:sz w:val="36"/>
          <w:szCs w:val="36"/>
        </w:rPr>
        <w:drawing>
          <wp:anchor distT="0" distB="0" distL="114300" distR="114300" simplePos="0" relativeHeight="251713536" behindDoc="0" locked="0" layoutInCell="1" allowOverlap="1">
            <wp:simplePos x="0" y="0"/>
            <wp:positionH relativeFrom="column">
              <wp:posOffset>3638550</wp:posOffset>
            </wp:positionH>
            <wp:positionV relativeFrom="paragraph">
              <wp:posOffset>254635</wp:posOffset>
            </wp:positionV>
            <wp:extent cx="1562100" cy="1114425"/>
            <wp:effectExtent l="19050" t="0" r="0" b="0"/>
            <wp:wrapThrough wrapText="bothSides">
              <wp:wrapPolygon edited="0">
                <wp:start x="-263" y="0"/>
                <wp:lineTo x="-263" y="21415"/>
                <wp:lineTo x="21600" y="21415"/>
                <wp:lineTo x="21600" y="0"/>
                <wp:lineTo x="-263" y="0"/>
              </wp:wrapPolygon>
            </wp:wrapThrough>
            <wp:docPr id="120" name="Resim 4" descr="http://images.fineartamerica.com/images-medium-large/1-calabrian-pine-pinus-brutia-bob-gibb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ineartamerica.com/images-medium-large/1-calabrian-pine-pinus-brutia-bob-gibbons.jpg"/>
                    <pic:cNvPicPr>
                      <a:picLocks noChangeAspect="1" noChangeArrowheads="1"/>
                    </pic:cNvPicPr>
                  </pic:nvPicPr>
                  <pic:blipFill>
                    <a:blip r:embed="rId92" cstate="print"/>
                    <a:srcRect/>
                    <a:stretch>
                      <a:fillRect/>
                    </a:stretch>
                  </pic:blipFill>
                  <pic:spPr bwMode="auto">
                    <a:xfrm>
                      <a:off x="0" y="0"/>
                      <a:ext cx="1562100" cy="1114425"/>
                    </a:xfrm>
                    <a:prstGeom prst="rect">
                      <a:avLst/>
                    </a:prstGeom>
                    <a:noFill/>
                    <a:ln w="9525">
                      <a:noFill/>
                      <a:miter lim="800000"/>
                      <a:headEnd/>
                      <a:tailEnd/>
                    </a:ln>
                  </pic:spPr>
                </pic:pic>
              </a:graphicData>
            </a:graphic>
          </wp:anchor>
        </w:drawing>
      </w:r>
      <w:r>
        <w:rPr>
          <w:rFonts w:ascii="Times New Roman" w:hAnsi="Times New Roman" w:cs="Times New Roman"/>
          <w:noProof/>
          <w:sz w:val="36"/>
          <w:szCs w:val="36"/>
        </w:rPr>
        <w:drawing>
          <wp:anchor distT="0" distB="0" distL="114300" distR="114300" simplePos="0" relativeHeight="251712512" behindDoc="0" locked="0" layoutInCell="1" allowOverlap="1">
            <wp:simplePos x="0" y="0"/>
            <wp:positionH relativeFrom="margin">
              <wp:align>left</wp:align>
            </wp:positionH>
            <wp:positionV relativeFrom="paragraph">
              <wp:posOffset>1683385</wp:posOffset>
            </wp:positionV>
            <wp:extent cx="2247900" cy="1504950"/>
            <wp:effectExtent l="19050" t="0" r="0" b="0"/>
            <wp:wrapThrough wrapText="bothSides">
              <wp:wrapPolygon edited="0">
                <wp:start x="-183" y="0"/>
                <wp:lineTo x="-183" y="21327"/>
                <wp:lineTo x="21600" y="21327"/>
                <wp:lineTo x="21600" y="0"/>
                <wp:lineTo x="-183" y="0"/>
              </wp:wrapPolygon>
            </wp:wrapThrough>
            <wp:docPr id="121" name="Resim 1" descr="https://tse3.mm.bing.net/th?id=OIP.DDhs2hmMYpWoXXe5FvpglAHaE8&amp;pid=15.1&amp;P=0&amp;w=248&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DDhs2hmMYpWoXXe5FvpglAHaE8&amp;pid=15.1&amp;P=0&amp;w=248&amp;h=166"/>
                    <pic:cNvPicPr>
                      <a:picLocks noChangeAspect="1" noChangeArrowheads="1"/>
                    </pic:cNvPicPr>
                  </pic:nvPicPr>
                  <pic:blipFill>
                    <a:blip r:embed="rId93" cstate="print"/>
                    <a:srcRect/>
                    <a:stretch>
                      <a:fillRect/>
                    </a:stretch>
                  </pic:blipFill>
                  <pic:spPr bwMode="auto">
                    <a:xfrm>
                      <a:off x="0" y="0"/>
                      <a:ext cx="2247900" cy="1504950"/>
                    </a:xfrm>
                    <a:prstGeom prst="rect">
                      <a:avLst/>
                    </a:prstGeom>
                    <a:noFill/>
                    <a:ln w="9525">
                      <a:noFill/>
                      <a:miter lim="800000"/>
                      <a:headEnd/>
                      <a:tailEnd/>
                    </a:ln>
                  </pic:spPr>
                </pic:pic>
              </a:graphicData>
            </a:graphic>
          </wp:anchor>
        </w:drawing>
      </w:r>
      <w:r w:rsidRPr="00D21C5A">
        <w:rPr>
          <w:rFonts w:ascii="Times New Roman" w:hAnsi="Times New Roman" w:cs="Times New Roman"/>
          <w:sz w:val="36"/>
          <w:szCs w:val="36"/>
          <w:lang w:val="en-US"/>
        </w:rPr>
        <w:t xml:space="preserve">The Turkish pine is a tree to 27-35 m, with a usually open crown of irregular branches. The bark on the lower trunk is thick, scaly, fissured, </w:t>
      </w:r>
      <w:proofErr w:type="gramStart"/>
      <w:r w:rsidRPr="00D21C5A">
        <w:rPr>
          <w:rFonts w:ascii="Times New Roman" w:hAnsi="Times New Roman" w:cs="Times New Roman"/>
          <w:sz w:val="36"/>
          <w:szCs w:val="36"/>
          <w:lang w:val="en-US"/>
        </w:rPr>
        <w:t>patterned</w:t>
      </w:r>
      <w:proofErr w:type="gramEnd"/>
      <w:r w:rsidRPr="00D21C5A">
        <w:rPr>
          <w:rFonts w:ascii="Times New Roman" w:hAnsi="Times New Roman" w:cs="Times New Roman"/>
          <w:sz w:val="36"/>
          <w:szCs w:val="36"/>
          <w:lang w:val="en-US"/>
        </w:rPr>
        <w:t xml:space="preserve"> red-brown and buff, and thin, flaky and orange-red higher in the crown. The shoots are slender, 3-7 mm thick, grey-buff, and rough with persistent small </w:t>
      </w:r>
      <w:proofErr w:type="spellStart"/>
      <w:r w:rsidRPr="00D21C5A">
        <w:rPr>
          <w:rFonts w:ascii="Times New Roman" w:hAnsi="Times New Roman" w:cs="Times New Roman"/>
          <w:sz w:val="36"/>
          <w:szCs w:val="36"/>
          <w:lang w:val="en-US"/>
        </w:rPr>
        <w:t>decurrent</w:t>
      </w:r>
      <w:proofErr w:type="spellEnd"/>
      <w:r w:rsidRPr="00D21C5A">
        <w:rPr>
          <w:rFonts w:ascii="Times New Roman" w:hAnsi="Times New Roman" w:cs="Times New Roman"/>
          <w:sz w:val="36"/>
          <w:szCs w:val="36"/>
          <w:lang w:val="en-US"/>
        </w:rPr>
        <w:t xml:space="preserve"> scale-leaf bases. The winter buds are ovoid-acute, with red-brown scales with long free tips revolute and fringed with white hairs. The adult leaves are retained for 1.5-2.5 years, with a persistent 1-1.5 cm sheath; on most trees they are in fascicles of two, and 10-18 cm long. They are bright green to yellow-green, </w:t>
      </w:r>
      <w:r w:rsidRPr="00D21C5A">
        <w:rPr>
          <w:rFonts w:ascii="Times New Roman" w:hAnsi="Times New Roman" w:cs="Times New Roman"/>
          <w:sz w:val="36"/>
          <w:szCs w:val="36"/>
          <w:lang w:val="en-US"/>
        </w:rPr>
        <w:lastRenderedPageBreak/>
        <w:t xml:space="preserve">slender, about 1mm thick, with </w:t>
      </w:r>
      <w:proofErr w:type="spellStart"/>
      <w:r w:rsidRPr="00D21C5A">
        <w:rPr>
          <w:rFonts w:ascii="Times New Roman" w:hAnsi="Times New Roman" w:cs="Times New Roman"/>
          <w:sz w:val="36"/>
          <w:szCs w:val="36"/>
          <w:lang w:val="en-US"/>
        </w:rPr>
        <w:t>serrulate</w:t>
      </w:r>
      <w:proofErr w:type="spellEnd"/>
      <w:r w:rsidRPr="00D21C5A">
        <w:rPr>
          <w:rFonts w:ascii="Times New Roman" w:hAnsi="Times New Roman" w:cs="Times New Roman"/>
          <w:sz w:val="36"/>
          <w:szCs w:val="36"/>
          <w:lang w:val="en-US"/>
        </w:rPr>
        <w:t xml:space="preserve"> margins, fine lines of stomata on both faces, and several marginal resin canals. Primarily in Turkey and far Greece, secondarily in the Crimea, Caucasus coast, Azerbaijan, Iran, Iraq, Syria, Lebanon, Crete and Cyprus; primarily near coasts, in areas with a strongly Mediterranean climate. It grows at 0-1525 m elevation.</w:t>
      </w:r>
    </w:p>
    <w:p w:rsidR="00D21C5A" w:rsidRPr="00D21C5A" w:rsidRDefault="00D21C5A" w:rsidP="00D21C5A">
      <w:pPr>
        <w:shd w:val="clear" w:color="auto" w:fill="FFFFFF"/>
        <w:spacing w:before="100" w:beforeAutospacing="1" w:after="100" w:afterAutospacing="1"/>
        <w:rPr>
          <w:rFonts w:ascii="Times New Roman" w:hAnsi="Times New Roman" w:cs="Times New Roman"/>
          <w:b/>
          <w:sz w:val="36"/>
          <w:szCs w:val="36"/>
          <w:lang w:val="en-US"/>
        </w:rPr>
      </w:pPr>
    </w:p>
    <w:p w:rsidR="00D21C5A" w:rsidRPr="00D21C5A" w:rsidRDefault="00D21C5A" w:rsidP="009F0E61">
      <w:pPr>
        <w:shd w:val="clear" w:color="auto" w:fill="FFFFFF"/>
        <w:spacing w:before="100" w:beforeAutospacing="1" w:after="100" w:afterAutospacing="1"/>
        <w:jc w:val="center"/>
        <w:rPr>
          <w:rFonts w:ascii="Times New Roman" w:hAnsi="Times New Roman" w:cs="Times New Roman"/>
          <w:b/>
          <w:sz w:val="36"/>
          <w:szCs w:val="36"/>
          <w:lang w:val="en-US"/>
        </w:rPr>
      </w:pPr>
      <w:r>
        <w:rPr>
          <w:rFonts w:ascii="Times New Roman" w:eastAsia="Times New Roman" w:hAnsi="Times New Roman" w:cs="Times New Roman"/>
          <w:b/>
          <w:i/>
          <w:noProof/>
          <w:sz w:val="36"/>
          <w:szCs w:val="36"/>
        </w:rPr>
        <w:drawing>
          <wp:anchor distT="0" distB="0" distL="114300" distR="114300" simplePos="0" relativeHeight="251714560" behindDoc="0" locked="0" layoutInCell="1" allowOverlap="1">
            <wp:simplePos x="0" y="0"/>
            <wp:positionH relativeFrom="column">
              <wp:posOffset>3133725</wp:posOffset>
            </wp:positionH>
            <wp:positionV relativeFrom="paragraph">
              <wp:posOffset>464820</wp:posOffset>
            </wp:positionV>
            <wp:extent cx="2550160" cy="1885950"/>
            <wp:effectExtent l="19050" t="0" r="2540" b="0"/>
            <wp:wrapThrough wrapText="bothSides">
              <wp:wrapPolygon edited="0">
                <wp:start x="-161" y="0"/>
                <wp:lineTo x="-161" y="21382"/>
                <wp:lineTo x="21622" y="21382"/>
                <wp:lineTo x="21622" y="0"/>
                <wp:lineTo x="-161" y="0"/>
              </wp:wrapPolygon>
            </wp:wrapThrough>
            <wp:docPr id="123" name="Resim 7" descr="http://2.bp.blogspot.com/-RPDK018Kxdc/U3KV0B8PacI/AAAAAAAAPZM/HlJd8N5esGU/s1600/me%C5%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RPDK018Kxdc/U3KV0B8PacI/AAAAAAAAPZM/HlJd8N5esGU/s1600/me%C5%9Fe.jpg"/>
                    <pic:cNvPicPr>
                      <a:picLocks noChangeAspect="1" noChangeArrowheads="1"/>
                    </pic:cNvPicPr>
                  </pic:nvPicPr>
                  <pic:blipFill>
                    <a:blip r:embed="rId94" cstate="print"/>
                    <a:srcRect/>
                    <a:stretch>
                      <a:fillRect/>
                    </a:stretch>
                  </pic:blipFill>
                  <pic:spPr bwMode="auto">
                    <a:xfrm>
                      <a:off x="0" y="0"/>
                      <a:ext cx="2550160" cy="1885950"/>
                    </a:xfrm>
                    <a:prstGeom prst="rect">
                      <a:avLst/>
                    </a:prstGeom>
                    <a:noFill/>
                    <a:ln w="9525">
                      <a:noFill/>
                      <a:miter lim="800000"/>
                      <a:headEnd/>
                      <a:tailEnd/>
                    </a:ln>
                  </pic:spPr>
                </pic:pic>
              </a:graphicData>
            </a:graphic>
          </wp:anchor>
        </w:drawing>
      </w:r>
      <w:proofErr w:type="spellStart"/>
      <w:r w:rsidRPr="00D21C5A">
        <w:rPr>
          <w:rFonts w:ascii="Times New Roman" w:eastAsia="Times New Roman" w:hAnsi="Times New Roman" w:cs="Times New Roman"/>
          <w:b/>
          <w:i/>
          <w:sz w:val="36"/>
          <w:szCs w:val="36"/>
          <w:lang w:val="en-US"/>
        </w:rPr>
        <w:t>Meşe</w:t>
      </w:r>
      <w:proofErr w:type="spellEnd"/>
      <w:r w:rsidRPr="00D21C5A">
        <w:rPr>
          <w:rFonts w:ascii="Times New Roman" w:hAnsi="Times New Roman" w:cs="Times New Roman"/>
          <w:b/>
          <w:sz w:val="36"/>
          <w:szCs w:val="36"/>
          <w:lang w:val="en-US"/>
        </w:rPr>
        <w:t xml:space="preserve"> – </w:t>
      </w:r>
      <w:r w:rsidRPr="00D21C5A">
        <w:rPr>
          <w:rFonts w:ascii="Times New Roman" w:hAnsi="Times New Roman" w:cs="Times New Roman"/>
          <w:b/>
          <w:i/>
          <w:sz w:val="36"/>
          <w:szCs w:val="36"/>
          <w:lang w:val="en-US"/>
        </w:rPr>
        <w:t>Oak tree</w:t>
      </w:r>
    </w:p>
    <w:p w:rsidR="00D21C5A" w:rsidRPr="00F92FB3" w:rsidRDefault="00D21C5A" w:rsidP="00D21C5A">
      <w:pPr>
        <w:pStyle w:val="a9"/>
        <w:spacing w:line="276" w:lineRule="auto"/>
        <w:ind w:firstLine="708"/>
        <w:jc w:val="both"/>
        <w:rPr>
          <w:rFonts w:ascii="Times New Roman" w:eastAsia="Times New Roman" w:hAnsi="Times New Roman" w:cs="Times New Roman"/>
          <w:sz w:val="36"/>
          <w:szCs w:val="36"/>
          <w:lang w:val="en-US"/>
        </w:rPr>
      </w:pPr>
      <w:r>
        <w:rPr>
          <w:rFonts w:ascii="Times New Roman" w:eastAsia="Times New Roman" w:hAnsi="Times New Roman" w:cs="Times New Roman"/>
          <w:noProof/>
          <w:sz w:val="36"/>
          <w:szCs w:val="36"/>
        </w:rPr>
        <w:drawing>
          <wp:anchor distT="0" distB="0" distL="114300" distR="114300" simplePos="0" relativeHeight="251715584" behindDoc="0" locked="0" layoutInCell="1" allowOverlap="1">
            <wp:simplePos x="0" y="0"/>
            <wp:positionH relativeFrom="column">
              <wp:posOffset>3533775</wp:posOffset>
            </wp:positionH>
            <wp:positionV relativeFrom="paragraph">
              <wp:posOffset>2028190</wp:posOffset>
            </wp:positionV>
            <wp:extent cx="2009775" cy="1666875"/>
            <wp:effectExtent l="19050" t="0" r="9525" b="0"/>
            <wp:wrapThrough wrapText="bothSides">
              <wp:wrapPolygon edited="0">
                <wp:start x="-205" y="0"/>
                <wp:lineTo x="-205" y="21477"/>
                <wp:lineTo x="21702" y="21477"/>
                <wp:lineTo x="21702" y="0"/>
                <wp:lineTo x="-205" y="0"/>
              </wp:wrapPolygon>
            </wp:wrapThrough>
            <wp:docPr id="124" name="Resim 10" descr="https://tse3.mm.bing.net/th?id=OIP.8ZYiaIwBsgfJtJepReEsPQHaGI&amp;pid=15.1&amp;P=0&amp;w=211&amp;h=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3.mm.bing.net/th?id=OIP.8ZYiaIwBsgfJtJepReEsPQHaGI&amp;pid=15.1&amp;P=0&amp;w=211&amp;h=176"/>
                    <pic:cNvPicPr>
                      <a:picLocks noChangeAspect="1" noChangeArrowheads="1"/>
                    </pic:cNvPicPr>
                  </pic:nvPicPr>
                  <pic:blipFill>
                    <a:blip r:embed="rId95" cstate="print"/>
                    <a:srcRect/>
                    <a:stretch>
                      <a:fillRect/>
                    </a:stretch>
                  </pic:blipFill>
                  <pic:spPr bwMode="auto">
                    <a:xfrm>
                      <a:off x="0" y="0"/>
                      <a:ext cx="2009775" cy="1666875"/>
                    </a:xfrm>
                    <a:prstGeom prst="rect">
                      <a:avLst/>
                    </a:prstGeom>
                    <a:noFill/>
                    <a:ln w="9525">
                      <a:noFill/>
                      <a:miter lim="800000"/>
                      <a:headEnd/>
                      <a:tailEnd/>
                    </a:ln>
                  </pic:spPr>
                </pic:pic>
              </a:graphicData>
            </a:graphic>
          </wp:anchor>
        </w:drawing>
      </w:r>
      <w:r w:rsidRPr="00F92FB3">
        <w:rPr>
          <w:rFonts w:ascii="Times New Roman" w:eastAsia="Times New Roman" w:hAnsi="Times New Roman" w:cs="Times New Roman"/>
          <w:sz w:val="36"/>
          <w:szCs w:val="36"/>
          <w:lang w:val="en-US"/>
        </w:rPr>
        <w:t>Oak trees are hard to miss. Their majestic branches cover a large area, though they are just one of the tree's most recognizable features. The oak's massive height is another key characteristic. Oak trees can grow to 100 feet tall, and have a spread of 150 feet across.</w:t>
      </w:r>
      <w:r>
        <w:rPr>
          <w:rFonts w:ascii="Times New Roman" w:eastAsia="Times New Roman" w:hAnsi="Times New Roman" w:cs="Times New Roman"/>
          <w:sz w:val="36"/>
          <w:szCs w:val="36"/>
          <w:lang w:val="en-US"/>
        </w:rPr>
        <w:t xml:space="preserve"> </w:t>
      </w:r>
      <w:r w:rsidRPr="00F92FB3">
        <w:rPr>
          <w:rFonts w:ascii="Times New Roman" w:eastAsia="Times New Roman" w:hAnsi="Times New Roman" w:cs="Times New Roman"/>
          <w:sz w:val="36"/>
          <w:szCs w:val="36"/>
          <w:lang w:val="en-US"/>
        </w:rPr>
        <w:t>Other notable traits of the oak tree include:</w:t>
      </w:r>
    </w:p>
    <w:p w:rsidR="00D21C5A" w:rsidRPr="00F92FB3" w:rsidRDefault="00D21C5A" w:rsidP="00D21C5A">
      <w:pPr>
        <w:pStyle w:val="a9"/>
        <w:spacing w:line="276" w:lineRule="auto"/>
        <w:jc w:val="both"/>
        <w:rPr>
          <w:rFonts w:ascii="Times New Roman" w:eastAsia="Times New Roman" w:hAnsi="Times New Roman" w:cs="Times New Roman"/>
          <w:sz w:val="36"/>
          <w:szCs w:val="36"/>
          <w:lang w:val="en-US"/>
        </w:rPr>
      </w:pPr>
      <w:r w:rsidRPr="00F92FB3">
        <w:rPr>
          <w:rFonts w:ascii="Times New Roman" w:eastAsia="Times New Roman" w:hAnsi="Times New Roman" w:cs="Times New Roman"/>
          <w:b/>
          <w:bCs/>
          <w:sz w:val="36"/>
          <w:szCs w:val="36"/>
          <w:lang w:val="en-US"/>
        </w:rPr>
        <w:t>Leaves:</w:t>
      </w:r>
      <w:r w:rsidRPr="00F92FB3">
        <w:rPr>
          <w:rFonts w:ascii="Times New Roman" w:eastAsia="Times New Roman" w:hAnsi="Times New Roman" w:cs="Times New Roman"/>
          <w:sz w:val="36"/>
          <w:szCs w:val="36"/>
          <w:lang w:val="en-US"/>
        </w:rPr>
        <w:t> The simple leaves consist of a single elliptical shape and a solid stem. They vary in size from two to five inches in length and rarely exceed two inches in width. The upper portion of the leaf is dark green with a shiny texture, while the bottom has a dull gray tone with a leathery feel. In the fall, oak leaves turn awe-inspiring shades of red, orange and yellow.</w:t>
      </w:r>
    </w:p>
    <w:p w:rsidR="00D21C5A" w:rsidRPr="00F92FB3" w:rsidRDefault="00D21C5A" w:rsidP="00D21C5A">
      <w:pPr>
        <w:pStyle w:val="a9"/>
        <w:spacing w:line="276" w:lineRule="auto"/>
        <w:jc w:val="both"/>
        <w:rPr>
          <w:rFonts w:ascii="Times New Roman" w:eastAsia="Times New Roman" w:hAnsi="Times New Roman" w:cs="Times New Roman"/>
          <w:b/>
          <w:bCs/>
          <w:sz w:val="36"/>
          <w:szCs w:val="36"/>
          <w:lang w:val="en-US"/>
        </w:rPr>
      </w:pPr>
      <w:r>
        <w:rPr>
          <w:rFonts w:ascii="Times New Roman" w:eastAsia="Times New Roman" w:hAnsi="Times New Roman" w:cs="Times New Roman"/>
          <w:b/>
          <w:bCs/>
          <w:noProof/>
          <w:sz w:val="36"/>
          <w:szCs w:val="36"/>
        </w:rPr>
        <w:lastRenderedPageBreak/>
        <w:drawing>
          <wp:anchor distT="0" distB="0" distL="114300" distR="114300" simplePos="0" relativeHeight="251716608" behindDoc="0" locked="0" layoutInCell="1" allowOverlap="1">
            <wp:simplePos x="0" y="0"/>
            <wp:positionH relativeFrom="margin">
              <wp:posOffset>3028950</wp:posOffset>
            </wp:positionH>
            <wp:positionV relativeFrom="paragraph">
              <wp:posOffset>59690</wp:posOffset>
            </wp:positionV>
            <wp:extent cx="2049145" cy="1362075"/>
            <wp:effectExtent l="19050" t="0" r="8255" b="0"/>
            <wp:wrapThrough wrapText="bothSides">
              <wp:wrapPolygon edited="0">
                <wp:start x="-201" y="0"/>
                <wp:lineTo x="-201" y="21449"/>
                <wp:lineTo x="21687" y="21449"/>
                <wp:lineTo x="21687" y="0"/>
                <wp:lineTo x="-201" y="0"/>
              </wp:wrapPolygon>
            </wp:wrapThrough>
            <wp:docPr id="125" name="Resim 16" descr="gÃ¶lmarmar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Ã¶lmarmara ile ilgili gÃ¶rsel sonucu"/>
                    <pic:cNvPicPr>
                      <a:picLocks noChangeAspect="1" noChangeArrowheads="1"/>
                    </pic:cNvPicPr>
                  </pic:nvPicPr>
                  <pic:blipFill>
                    <a:blip r:embed="rId96" cstate="print"/>
                    <a:srcRect/>
                    <a:stretch>
                      <a:fillRect/>
                    </a:stretch>
                  </pic:blipFill>
                  <pic:spPr bwMode="auto">
                    <a:xfrm>
                      <a:off x="0" y="0"/>
                      <a:ext cx="2049145" cy="1362075"/>
                    </a:xfrm>
                    <a:prstGeom prst="rect">
                      <a:avLst/>
                    </a:prstGeom>
                    <a:noFill/>
                    <a:ln w="9525">
                      <a:noFill/>
                      <a:miter lim="800000"/>
                      <a:headEnd/>
                      <a:tailEnd/>
                    </a:ln>
                  </pic:spPr>
                </pic:pic>
              </a:graphicData>
            </a:graphic>
          </wp:anchor>
        </w:drawing>
      </w:r>
      <w:r w:rsidRPr="00F92FB3">
        <w:rPr>
          <w:rFonts w:ascii="Times New Roman" w:eastAsia="Times New Roman" w:hAnsi="Times New Roman" w:cs="Times New Roman"/>
          <w:b/>
          <w:bCs/>
          <w:sz w:val="36"/>
          <w:szCs w:val="36"/>
          <w:lang w:val="en-US"/>
        </w:rPr>
        <w:t>Bark:</w:t>
      </w:r>
      <w:r w:rsidRPr="00F92FB3">
        <w:rPr>
          <w:rFonts w:ascii="Times New Roman" w:eastAsia="Times New Roman" w:hAnsi="Times New Roman" w:cs="Times New Roman"/>
          <w:sz w:val="36"/>
          <w:szCs w:val="36"/>
          <w:lang w:val="en-US"/>
        </w:rPr>
        <w:t> The oak's bark takes on a life of its own as it ages. While younger oaks feature a dark brown bark, older trees develop a red tinge and often turn black. In addition, as the tree matures its bark furrows and develops scaly ridges.</w:t>
      </w:r>
    </w:p>
    <w:p w:rsidR="00D21C5A" w:rsidRPr="00F92FB3" w:rsidRDefault="00D21C5A" w:rsidP="00D21C5A">
      <w:pPr>
        <w:pStyle w:val="a9"/>
        <w:spacing w:line="276" w:lineRule="auto"/>
        <w:jc w:val="both"/>
        <w:rPr>
          <w:rFonts w:ascii="Times New Roman" w:eastAsia="Times New Roman" w:hAnsi="Times New Roman" w:cs="Times New Roman"/>
          <w:sz w:val="36"/>
          <w:szCs w:val="36"/>
          <w:lang w:val="en-US"/>
        </w:rPr>
      </w:pPr>
      <w:r w:rsidRPr="00CA7F34">
        <w:rPr>
          <w:rFonts w:ascii="Times New Roman" w:hAnsi="Times New Roman" w:cs="Times New Roman"/>
          <w:noProof/>
          <w:sz w:val="36"/>
          <w:szCs w:val="36"/>
        </w:rPr>
        <w:drawing>
          <wp:anchor distT="0" distB="0" distL="114300" distR="114300" simplePos="0" relativeHeight="251719680" behindDoc="0" locked="0" layoutInCell="1" allowOverlap="1">
            <wp:simplePos x="0" y="0"/>
            <wp:positionH relativeFrom="margin">
              <wp:posOffset>28575</wp:posOffset>
            </wp:positionH>
            <wp:positionV relativeFrom="paragraph">
              <wp:posOffset>58420</wp:posOffset>
            </wp:positionV>
            <wp:extent cx="1083310" cy="1695450"/>
            <wp:effectExtent l="19050" t="0" r="2540" b="0"/>
            <wp:wrapThrough wrapText="bothSides">
              <wp:wrapPolygon edited="0">
                <wp:start x="-380" y="0"/>
                <wp:lineTo x="-380" y="21357"/>
                <wp:lineTo x="21651" y="21357"/>
                <wp:lineTo x="21651" y="0"/>
                <wp:lineTo x="-380" y="0"/>
              </wp:wrapPolygon>
            </wp:wrapThrough>
            <wp:docPr id="126" name="Resim 38" descr="Image result for MEÅE MEYVE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ÅE MEYVESÄ°"/>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3310" cy="1695450"/>
                    </a:xfrm>
                    <a:prstGeom prst="rect">
                      <a:avLst/>
                    </a:prstGeom>
                    <a:noFill/>
                    <a:ln>
                      <a:noFill/>
                    </a:ln>
                  </pic:spPr>
                </pic:pic>
              </a:graphicData>
            </a:graphic>
          </wp:anchor>
        </w:drawing>
      </w:r>
      <w:r w:rsidRPr="00F92FB3">
        <w:rPr>
          <w:rFonts w:ascii="Times New Roman" w:eastAsia="Times New Roman" w:hAnsi="Times New Roman" w:cs="Times New Roman"/>
          <w:b/>
          <w:bCs/>
          <w:sz w:val="36"/>
          <w:szCs w:val="36"/>
          <w:lang w:val="en-US"/>
        </w:rPr>
        <w:t>Fruit:</w:t>
      </w:r>
      <w:r w:rsidRPr="00F92FB3">
        <w:rPr>
          <w:rFonts w:ascii="Times New Roman" w:eastAsia="Times New Roman" w:hAnsi="Times New Roman" w:cs="Times New Roman"/>
          <w:sz w:val="36"/>
          <w:szCs w:val="36"/>
          <w:lang w:val="en-US"/>
        </w:rPr>
        <w:t xml:space="preserve"> The fruit of the oak tree is the acorn. The light to dark brown, bitter-tasting nut seldom grows beyond an inch and can be found attached to the tree by </w:t>
      </w:r>
      <w:proofErr w:type="gramStart"/>
      <w:r w:rsidRPr="00F92FB3">
        <w:rPr>
          <w:rFonts w:ascii="Times New Roman" w:eastAsia="Times New Roman" w:hAnsi="Times New Roman" w:cs="Times New Roman"/>
          <w:sz w:val="36"/>
          <w:szCs w:val="36"/>
          <w:lang w:val="en-US"/>
        </w:rPr>
        <w:t>itself</w:t>
      </w:r>
      <w:proofErr w:type="gramEnd"/>
      <w:r w:rsidRPr="00F92FB3">
        <w:rPr>
          <w:rFonts w:ascii="Times New Roman" w:eastAsia="Times New Roman" w:hAnsi="Times New Roman" w:cs="Times New Roman"/>
          <w:sz w:val="36"/>
          <w:szCs w:val="36"/>
          <w:lang w:val="en-US"/>
        </w:rPr>
        <w:t xml:space="preserve"> or in clusters of as many as five nuts. Generally, oak trees do not produce acorns for the first 20 growing seasons, though some have gone as long as 50 years before generating the popular nuts.</w:t>
      </w:r>
    </w:p>
    <w:p w:rsidR="00D21C5A" w:rsidRPr="00F92FB3" w:rsidRDefault="00D21C5A" w:rsidP="00D21C5A">
      <w:pPr>
        <w:pStyle w:val="a9"/>
        <w:spacing w:line="276" w:lineRule="auto"/>
        <w:ind w:firstLine="708"/>
        <w:jc w:val="both"/>
        <w:rPr>
          <w:rFonts w:ascii="Times New Roman" w:hAnsi="Times New Roman" w:cs="Times New Roman"/>
          <w:sz w:val="36"/>
          <w:szCs w:val="36"/>
          <w:shd w:val="clear" w:color="auto" w:fill="FBF9F4"/>
          <w:lang w:val="en-US"/>
        </w:rPr>
      </w:pPr>
      <w:r w:rsidRPr="00F92FB3">
        <w:rPr>
          <w:rFonts w:ascii="Times New Roman" w:hAnsi="Times New Roman" w:cs="Times New Roman"/>
          <w:sz w:val="36"/>
          <w:szCs w:val="36"/>
          <w:shd w:val="clear" w:color="auto" w:fill="FBF9F4"/>
          <w:lang w:val="en-US"/>
        </w:rPr>
        <w:t xml:space="preserve">Turkey has a very rich fauna and flora. For instance there are at least 18 species of Oaks. They can be found in many situations, from sea level, up to an altitude of 2000m and from south to north part of the country. The species are </w:t>
      </w:r>
      <w:proofErr w:type="gramStart"/>
      <w:r w:rsidRPr="00F92FB3">
        <w:rPr>
          <w:rFonts w:ascii="Times New Roman" w:hAnsi="Times New Roman" w:cs="Times New Roman"/>
          <w:sz w:val="36"/>
          <w:szCs w:val="36"/>
          <w:shd w:val="clear" w:color="auto" w:fill="FBF9F4"/>
          <w:lang w:val="en-US"/>
        </w:rPr>
        <w:t>adopted</w:t>
      </w:r>
      <w:proofErr w:type="gramEnd"/>
      <w:r w:rsidRPr="00F92FB3">
        <w:rPr>
          <w:rFonts w:ascii="Times New Roman" w:hAnsi="Times New Roman" w:cs="Times New Roman"/>
          <w:sz w:val="36"/>
          <w:szCs w:val="36"/>
          <w:shd w:val="clear" w:color="auto" w:fill="FBF9F4"/>
          <w:lang w:val="en-US"/>
        </w:rPr>
        <w:t xml:space="preserve"> to different climatic and geological situations. Two of the Oaks species are endemic to Turkey. </w:t>
      </w:r>
      <w:proofErr w:type="spellStart"/>
      <w:r w:rsidRPr="00F92FB3">
        <w:rPr>
          <w:rStyle w:val="a8"/>
          <w:rFonts w:ascii="Times New Roman" w:hAnsi="Times New Roman" w:cs="Times New Roman"/>
          <w:sz w:val="36"/>
          <w:szCs w:val="36"/>
          <w:bdr w:val="none" w:sz="0" w:space="0" w:color="auto" w:frame="1"/>
          <w:shd w:val="clear" w:color="auto" w:fill="FBF9F4"/>
          <w:lang w:val="en-US"/>
        </w:rPr>
        <w:t>Quercus</w:t>
      </w:r>
      <w:proofErr w:type="spellEnd"/>
      <w:r w:rsidRPr="00F92FB3">
        <w:rPr>
          <w:rStyle w:val="a8"/>
          <w:rFonts w:ascii="Times New Roman" w:hAnsi="Times New Roman" w:cs="Times New Roman"/>
          <w:sz w:val="36"/>
          <w:szCs w:val="36"/>
          <w:bdr w:val="none" w:sz="0" w:space="0" w:color="auto" w:frame="1"/>
          <w:shd w:val="clear" w:color="auto" w:fill="FBF9F4"/>
          <w:lang w:val="en-US"/>
        </w:rPr>
        <w:t xml:space="preserve"> </w:t>
      </w:r>
      <w:proofErr w:type="spellStart"/>
      <w:r w:rsidRPr="00F92FB3">
        <w:rPr>
          <w:rStyle w:val="a8"/>
          <w:rFonts w:ascii="Times New Roman" w:hAnsi="Times New Roman" w:cs="Times New Roman"/>
          <w:sz w:val="36"/>
          <w:szCs w:val="36"/>
          <w:bdr w:val="none" w:sz="0" w:space="0" w:color="auto" w:frame="1"/>
          <w:shd w:val="clear" w:color="auto" w:fill="FBF9F4"/>
          <w:lang w:val="en-US"/>
        </w:rPr>
        <w:t>aucheri</w:t>
      </w:r>
      <w:proofErr w:type="spellEnd"/>
      <w:r w:rsidRPr="00F92FB3">
        <w:rPr>
          <w:rFonts w:ascii="Times New Roman" w:hAnsi="Times New Roman" w:cs="Times New Roman"/>
          <w:sz w:val="36"/>
          <w:szCs w:val="36"/>
          <w:shd w:val="clear" w:color="auto" w:fill="FBF9F4"/>
          <w:lang w:val="en-US"/>
        </w:rPr>
        <w:t xml:space="preserve"> only exist in the south west part of the country in dry and hilly places. Often the trees are small and are a part of the typical </w:t>
      </w:r>
      <w:proofErr w:type="spellStart"/>
      <w:r w:rsidRPr="00F92FB3">
        <w:rPr>
          <w:rFonts w:ascii="Times New Roman" w:hAnsi="Times New Roman" w:cs="Times New Roman"/>
          <w:sz w:val="36"/>
          <w:szCs w:val="36"/>
          <w:shd w:val="clear" w:color="auto" w:fill="FBF9F4"/>
          <w:lang w:val="en-US"/>
        </w:rPr>
        <w:t>maccia</w:t>
      </w:r>
      <w:proofErr w:type="spellEnd"/>
      <w:r w:rsidRPr="00F92FB3">
        <w:rPr>
          <w:rFonts w:ascii="Times New Roman" w:hAnsi="Times New Roman" w:cs="Times New Roman"/>
          <w:sz w:val="36"/>
          <w:szCs w:val="36"/>
          <w:shd w:val="clear" w:color="auto" w:fill="FBF9F4"/>
          <w:lang w:val="en-US"/>
        </w:rPr>
        <w:t xml:space="preserve"> vegetation found in the coastal areas of the Mediterranean region. </w:t>
      </w:r>
      <w:proofErr w:type="spellStart"/>
      <w:r w:rsidRPr="00F92FB3">
        <w:rPr>
          <w:rStyle w:val="a8"/>
          <w:rFonts w:ascii="Times New Roman" w:hAnsi="Times New Roman" w:cs="Times New Roman"/>
          <w:sz w:val="36"/>
          <w:szCs w:val="36"/>
          <w:bdr w:val="none" w:sz="0" w:space="0" w:color="auto" w:frame="1"/>
          <w:shd w:val="clear" w:color="auto" w:fill="FBF9F4"/>
          <w:lang w:val="en-US"/>
        </w:rPr>
        <w:t>Quercus</w:t>
      </w:r>
      <w:proofErr w:type="spellEnd"/>
      <w:r w:rsidRPr="00F92FB3">
        <w:rPr>
          <w:rStyle w:val="a8"/>
          <w:rFonts w:ascii="Times New Roman" w:hAnsi="Times New Roman" w:cs="Times New Roman"/>
          <w:sz w:val="36"/>
          <w:szCs w:val="36"/>
          <w:bdr w:val="none" w:sz="0" w:space="0" w:color="auto" w:frame="1"/>
          <w:shd w:val="clear" w:color="auto" w:fill="FBF9F4"/>
          <w:lang w:val="en-US"/>
        </w:rPr>
        <w:t xml:space="preserve"> </w:t>
      </w:r>
      <w:proofErr w:type="spellStart"/>
      <w:r w:rsidRPr="00F92FB3">
        <w:rPr>
          <w:rStyle w:val="a8"/>
          <w:rFonts w:ascii="Times New Roman" w:hAnsi="Times New Roman" w:cs="Times New Roman"/>
          <w:sz w:val="36"/>
          <w:szCs w:val="36"/>
          <w:bdr w:val="none" w:sz="0" w:space="0" w:color="auto" w:frame="1"/>
          <w:shd w:val="clear" w:color="auto" w:fill="FBF9F4"/>
          <w:lang w:val="en-US"/>
        </w:rPr>
        <w:t>aucheri</w:t>
      </w:r>
      <w:proofErr w:type="spellEnd"/>
      <w:r w:rsidRPr="00F92FB3">
        <w:rPr>
          <w:rFonts w:ascii="Times New Roman" w:hAnsi="Times New Roman" w:cs="Times New Roman"/>
          <w:sz w:val="36"/>
          <w:szCs w:val="36"/>
          <w:shd w:val="clear" w:color="auto" w:fill="FBF9F4"/>
          <w:lang w:val="en-US"/>
        </w:rPr>
        <w:t xml:space="preserve"> have dark green, small and leather like leaves with a strong </w:t>
      </w:r>
      <w:proofErr w:type="spellStart"/>
      <w:r w:rsidRPr="00F92FB3">
        <w:rPr>
          <w:rFonts w:ascii="Times New Roman" w:hAnsi="Times New Roman" w:cs="Times New Roman"/>
          <w:sz w:val="36"/>
          <w:szCs w:val="36"/>
          <w:shd w:val="clear" w:color="auto" w:fill="FBF9F4"/>
          <w:lang w:val="en-US"/>
        </w:rPr>
        <w:t>pubescens</w:t>
      </w:r>
      <w:proofErr w:type="spellEnd"/>
      <w:r w:rsidRPr="00F92FB3">
        <w:rPr>
          <w:rFonts w:ascii="Times New Roman" w:hAnsi="Times New Roman" w:cs="Times New Roman"/>
          <w:sz w:val="36"/>
          <w:szCs w:val="36"/>
          <w:shd w:val="clear" w:color="auto" w:fill="FBF9F4"/>
          <w:lang w:val="en-US"/>
        </w:rPr>
        <w:t xml:space="preserve"> making them look grey in distance</w:t>
      </w:r>
      <w:r>
        <w:rPr>
          <w:rFonts w:ascii="Times New Roman" w:hAnsi="Times New Roman" w:cs="Times New Roman"/>
          <w:sz w:val="36"/>
          <w:szCs w:val="36"/>
          <w:shd w:val="clear" w:color="auto" w:fill="FBF9F4"/>
          <w:lang w:val="en-US"/>
        </w:rPr>
        <w:t xml:space="preserve"> </w:t>
      </w:r>
      <w:r w:rsidRPr="00F92FB3">
        <w:rPr>
          <w:rFonts w:ascii="Times New Roman" w:hAnsi="Times New Roman" w:cs="Times New Roman"/>
          <w:sz w:val="36"/>
          <w:szCs w:val="36"/>
          <w:shd w:val="clear" w:color="auto" w:fill="FBF9F4"/>
          <w:lang w:val="en-US"/>
        </w:rPr>
        <w:t>(Turkish Oak Habitat Project, TOHP)</w:t>
      </w:r>
      <w:r>
        <w:rPr>
          <w:rFonts w:ascii="Times New Roman" w:hAnsi="Times New Roman" w:cs="Times New Roman"/>
          <w:sz w:val="36"/>
          <w:szCs w:val="36"/>
          <w:shd w:val="clear" w:color="auto" w:fill="FBF9F4"/>
          <w:lang w:val="en-US"/>
        </w:rPr>
        <w:t>.</w:t>
      </w:r>
    </w:p>
    <w:p w:rsidR="00D21C5A" w:rsidRPr="00D21C5A" w:rsidRDefault="00D21C5A" w:rsidP="00D21C5A">
      <w:pPr>
        <w:rPr>
          <w:rFonts w:ascii="Times New Roman" w:hAnsi="Times New Roman" w:cs="Times New Roman"/>
          <w:b/>
          <w:i/>
          <w:sz w:val="36"/>
          <w:szCs w:val="36"/>
          <w:lang w:val="en-US"/>
        </w:rPr>
      </w:pPr>
    </w:p>
    <w:p w:rsidR="00D21C5A" w:rsidRPr="00D21C5A" w:rsidRDefault="00D21C5A" w:rsidP="009F0E61">
      <w:pPr>
        <w:jc w:val="center"/>
        <w:rPr>
          <w:rFonts w:ascii="Times New Roman" w:hAnsi="Times New Roman" w:cs="Times New Roman"/>
          <w:b/>
          <w:i/>
          <w:sz w:val="36"/>
          <w:szCs w:val="36"/>
          <w:lang w:val="en-US"/>
        </w:rPr>
      </w:pPr>
      <w:proofErr w:type="spellStart"/>
      <w:r w:rsidRPr="00D21C5A">
        <w:rPr>
          <w:rFonts w:ascii="Times New Roman" w:hAnsi="Times New Roman" w:cs="Times New Roman"/>
          <w:b/>
          <w:i/>
          <w:sz w:val="36"/>
          <w:szCs w:val="36"/>
          <w:lang w:val="en-US"/>
        </w:rPr>
        <w:lastRenderedPageBreak/>
        <w:t>Sazliklar</w:t>
      </w:r>
      <w:proofErr w:type="spellEnd"/>
      <w:r w:rsidRPr="00D21C5A">
        <w:rPr>
          <w:rFonts w:ascii="Times New Roman" w:hAnsi="Times New Roman" w:cs="Times New Roman"/>
          <w:b/>
          <w:i/>
          <w:sz w:val="36"/>
          <w:szCs w:val="36"/>
          <w:lang w:val="en-US"/>
        </w:rPr>
        <w:t xml:space="preserve"> - Reeds</w:t>
      </w:r>
    </w:p>
    <w:p w:rsidR="00D21C5A" w:rsidRPr="00D21C5A" w:rsidRDefault="00D21C5A" w:rsidP="00D21C5A">
      <w:pPr>
        <w:ind w:firstLine="708"/>
        <w:jc w:val="both"/>
        <w:rPr>
          <w:rFonts w:ascii="Times New Roman" w:hAnsi="Times New Roman" w:cs="Times New Roman"/>
          <w:noProof/>
          <w:sz w:val="36"/>
          <w:szCs w:val="36"/>
          <w:lang w:val="en-US"/>
        </w:rPr>
      </w:pPr>
      <w:r>
        <w:rPr>
          <w:rFonts w:ascii="Times New Roman" w:hAnsi="Times New Roman" w:cs="Times New Roman"/>
          <w:noProof/>
          <w:sz w:val="36"/>
          <w:szCs w:val="36"/>
        </w:rPr>
        <w:drawing>
          <wp:anchor distT="0" distB="0" distL="114300" distR="114300" simplePos="0" relativeHeight="251717632" behindDoc="0" locked="0" layoutInCell="1" allowOverlap="1">
            <wp:simplePos x="0" y="0"/>
            <wp:positionH relativeFrom="column">
              <wp:posOffset>3163570</wp:posOffset>
            </wp:positionH>
            <wp:positionV relativeFrom="paragraph">
              <wp:posOffset>685165</wp:posOffset>
            </wp:positionV>
            <wp:extent cx="1912620" cy="1676400"/>
            <wp:effectExtent l="19050" t="0" r="0" b="0"/>
            <wp:wrapThrough wrapText="bothSides">
              <wp:wrapPolygon edited="0">
                <wp:start x="-215" y="0"/>
                <wp:lineTo x="-215" y="21355"/>
                <wp:lineTo x="21514" y="21355"/>
                <wp:lineTo x="21514" y="0"/>
                <wp:lineTo x="-215" y="0"/>
              </wp:wrapPolygon>
            </wp:wrapThrough>
            <wp:docPr id="127" name="Resim 4" descr="gÃ¶lmarmar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Ã¶lmarmara ile ilgili gÃ¶rsel sonucu"/>
                    <pic:cNvPicPr>
                      <a:picLocks noChangeAspect="1" noChangeArrowheads="1"/>
                    </pic:cNvPicPr>
                  </pic:nvPicPr>
                  <pic:blipFill>
                    <a:blip r:embed="rId98" cstate="print"/>
                    <a:srcRect/>
                    <a:stretch>
                      <a:fillRect/>
                    </a:stretch>
                  </pic:blipFill>
                  <pic:spPr bwMode="auto">
                    <a:xfrm>
                      <a:off x="0" y="0"/>
                      <a:ext cx="1912620" cy="1676400"/>
                    </a:xfrm>
                    <a:prstGeom prst="rect">
                      <a:avLst/>
                    </a:prstGeom>
                    <a:noFill/>
                    <a:ln w="9525">
                      <a:noFill/>
                      <a:miter lim="800000"/>
                      <a:headEnd/>
                      <a:tailEnd/>
                    </a:ln>
                  </pic:spPr>
                </pic:pic>
              </a:graphicData>
            </a:graphic>
          </wp:anchor>
        </w:drawing>
      </w:r>
      <w:r>
        <w:rPr>
          <w:rFonts w:ascii="Times New Roman" w:hAnsi="Times New Roman" w:cs="Times New Roman"/>
          <w:noProof/>
          <w:sz w:val="36"/>
          <w:szCs w:val="36"/>
        </w:rPr>
        <w:drawing>
          <wp:anchor distT="0" distB="0" distL="114300" distR="114300" simplePos="0" relativeHeight="251722752" behindDoc="0" locked="0" layoutInCell="1" allowOverlap="1">
            <wp:simplePos x="0" y="0"/>
            <wp:positionH relativeFrom="column">
              <wp:posOffset>238125</wp:posOffset>
            </wp:positionH>
            <wp:positionV relativeFrom="paragraph">
              <wp:posOffset>632460</wp:posOffset>
            </wp:positionV>
            <wp:extent cx="2562225" cy="1737995"/>
            <wp:effectExtent l="19050" t="0" r="9525" b="0"/>
            <wp:wrapThrough wrapText="bothSides">
              <wp:wrapPolygon edited="0">
                <wp:start x="-161" y="0"/>
                <wp:lineTo x="-161" y="21308"/>
                <wp:lineTo x="21680" y="21308"/>
                <wp:lineTo x="21680" y="0"/>
                <wp:lineTo x="-161" y="0"/>
              </wp:wrapPolygon>
            </wp:wrapThrough>
            <wp:docPr id="129" name="Resim 7" descr="gÃ¶lmarmara ormanla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Ã¶lmarmara ormanlarÄ± ile ilgili gÃ¶rsel sonucu"/>
                    <pic:cNvPicPr>
                      <a:picLocks noChangeAspect="1" noChangeArrowheads="1"/>
                    </pic:cNvPicPr>
                  </pic:nvPicPr>
                  <pic:blipFill>
                    <a:blip r:embed="rId99" cstate="print"/>
                    <a:srcRect/>
                    <a:stretch>
                      <a:fillRect/>
                    </a:stretch>
                  </pic:blipFill>
                  <pic:spPr bwMode="auto">
                    <a:xfrm>
                      <a:off x="0" y="0"/>
                      <a:ext cx="2562225" cy="1737995"/>
                    </a:xfrm>
                    <a:prstGeom prst="rect">
                      <a:avLst/>
                    </a:prstGeom>
                    <a:noFill/>
                    <a:ln w="9525">
                      <a:noFill/>
                      <a:miter lim="800000"/>
                      <a:headEnd/>
                      <a:tailEnd/>
                    </a:ln>
                  </pic:spPr>
                </pic:pic>
              </a:graphicData>
            </a:graphic>
          </wp:anchor>
        </w:drawing>
      </w:r>
      <w:r w:rsidRPr="00D21C5A">
        <w:rPr>
          <w:rFonts w:ascii="Times New Roman" w:hAnsi="Times New Roman" w:cs="Times New Roman"/>
          <w:sz w:val="36"/>
          <w:szCs w:val="36"/>
          <w:lang w:val="en-US"/>
        </w:rPr>
        <w:t>Situated in Western Anatolia, Lake Marmara is a shallow freshwater lake and is among Turkey’s 184 Important Bird Areas (IBA). Until 1950 it was a natural lake when it was intended to be transformed to a reservoir via the construction of a retention wall in the southwestern part of the lake in order to prevent floods and to meet the needs of the regions agricultural water. Despite these developments, extensive reed beds located in the north of the lake provides an important feeding, sheltering and breeding habitat for many water birds. Herons and cormorants that breed in colonies nest on the willow trees in this region. Globally threatened Dalmatian Pelican (</w:t>
      </w:r>
      <w:proofErr w:type="spellStart"/>
      <w:r w:rsidRPr="00D21C5A">
        <w:rPr>
          <w:rFonts w:ascii="Times New Roman" w:hAnsi="Times New Roman" w:cs="Times New Roman"/>
          <w:i/>
          <w:sz w:val="36"/>
          <w:szCs w:val="36"/>
          <w:lang w:val="en-US"/>
        </w:rPr>
        <w:t>Pelecanus</w:t>
      </w:r>
      <w:proofErr w:type="spellEnd"/>
      <w:r w:rsidRPr="00D21C5A">
        <w:rPr>
          <w:rFonts w:ascii="Times New Roman" w:hAnsi="Times New Roman" w:cs="Times New Roman"/>
          <w:i/>
          <w:sz w:val="36"/>
          <w:szCs w:val="36"/>
          <w:lang w:val="en-US"/>
        </w:rPr>
        <w:t xml:space="preserve"> </w:t>
      </w:r>
      <w:proofErr w:type="spellStart"/>
      <w:r w:rsidRPr="00D21C5A">
        <w:rPr>
          <w:rFonts w:ascii="Times New Roman" w:hAnsi="Times New Roman" w:cs="Times New Roman"/>
          <w:i/>
          <w:sz w:val="36"/>
          <w:szCs w:val="36"/>
          <w:lang w:val="en-US"/>
        </w:rPr>
        <w:t>crispus</w:t>
      </w:r>
      <w:proofErr w:type="spellEnd"/>
      <w:r w:rsidRPr="00D21C5A">
        <w:rPr>
          <w:rFonts w:ascii="Times New Roman" w:hAnsi="Times New Roman" w:cs="Times New Roman"/>
          <w:sz w:val="36"/>
          <w:szCs w:val="36"/>
          <w:lang w:val="en-US"/>
        </w:rPr>
        <w:t>) winters in great numbers in Lake Marmara during winter months. </w:t>
      </w:r>
    </w:p>
    <w:p w:rsidR="00D21C5A" w:rsidRPr="00D21C5A" w:rsidRDefault="00D21C5A" w:rsidP="00D21C5A">
      <w:pPr>
        <w:shd w:val="clear" w:color="auto" w:fill="FFFFFF"/>
        <w:spacing w:before="100" w:beforeAutospacing="1" w:after="100" w:afterAutospacing="1"/>
        <w:rPr>
          <w:rFonts w:ascii="Times New Roman" w:eastAsia="Times New Roman" w:hAnsi="Times New Roman" w:cs="Times New Roman"/>
          <w:b/>
          <w:sz w:val="36"/>
          <w:szCs w:val="36"/>
          <w:lang w:val="en-US"/>
        </w:rPr>
      </w:pPr>
    </w:p>
    <w:p w:rsidR="00D21C5A" w:rsidRPr="00D21C5A" w:rsidRDefault="00D21C5A" w:rsidP="009F0E61">
      <w:pPr>
        <w:shd w:val="clear" w:color="auto" w:fill="FFFFFF"/>
        <w:spacing w:before="100" w:beforeAutospacing="1" w:after="100" w:afterAutospacing="1"/>
        <w:jc w:val="center"/>
        <w:rPr>
          <w:rFonts w:ascii="Times New Roman" w:eastAsia="Times New Roman" w:hAnsi="Times New Roman" w:cs="Times New Roman"/>
          <w:b/>
          <w:i/>
          <w:sz w:val="36"/>
          <w:szCs w:val="36"/>
          <w:lang w:val="en-US"/>
        </w:rPr>
      </w:pPr>
      <w:proofErr w:type="spellStart"/>
      <w:r w:rsidRPr="00D21C5A">
        <w:rPr>
          <w:rFonts w:ascii="Times New Roman" w:eastAsia="Times New Roman" w:hAnsi="Times New Roman" w:cs="Times New Roman"/>
          <w:b/>
          <w:i/>
          <w:sz w:val="36"/>
          <w:szCs w:val="36"/>
          <w:lang w:val="en-US"/>
        </w:rPr>
        <w:t>Islak</w:t>
      </w:r>
      <w:proofErr w:type="spellEnd"/>
      <w:r w:rsidRPr="00D21C5A">
        <w:rPr>
          <w:rFonts w:ascii="Times New Roman" w:eastAsia="Times New Roman" w:hAnsi="Times New Roman" w:cs="Times New Roman"/>
          <w:b/>
          <w:i/>
          <w:sz w:val="36"/>
          <w:szCs w:val="36"/>
          <w:lang w:val="en-US"/>
        </w:rPr>
        <w:t xml:space="preserve"> </w:t>
      </w:r>
      <w:proofErr w:type="spellStart"/>
      <w:r w:rsidRPr="00D21C5A">
        <w:rPr>
          <w:rFonts w:ascii="Times New Roman" w:eastAsia="Times New Roman" w:hAnsi="Times New Roman" w:cs="Times New Roman"/>
          <w:b/>
          <w:i/>
          <w:sz w:val="36"/>
          <w:szCs w:val="36"/>
          <w:lang w:val="en-US"/>
        </w:rPr>
        <w:t>Çayırlar</w:t>
      </w:r>
      <w:proofErr w:type="spellEnd"/>
      <w:r w:rsidRPr="00D21C5A">
        <w:rPr>
          <w:rFonts w:ascii="Times New Roman" w:eastAsia="Times New Roman" w:hAnsi="Times New Roman" w:cs="Times New Roman"/>
          <w:b/>
          <w:i/>
          <w:sz w:val="36"/>
          <w:szCs w:val="36"/>
          <w:lang w:val="en-US"/>
        </w:rPr>
        <w:t xml:space="preserve"> – Wet meadows</w:t>
      </w:r>
    </w:p>
    <w:p w:rsidR="00D21C5A" w:rsidRPr="00D21C5A" w:rsidRDefault="00D21C5A" w:rsidP="00D21C5A">
      <w:pPr>
        <w:shd w:val="clear" w:color="auto" w:fill="FFFFFF"/>
        <w:spacing w:before="100" w:beforeAutospacing="1" w:after="100" w:afterAutospacing="1"/>
        <w:ind w:firstLine="708"/>
        <w:jc w:val="both"/>
        <w:rPr>
          <w:rFonts w:ascii="Times New Roman" w:eastAsia="Times New Roman" w:hAnsi="Times New Roman" w:cs="Times New Roman"/>
          <w:b/>
          <w:sz w:val="36"/>
          <w:szCs w:val="36"/>
          <w:lang w:val="en-US"/>
        </w:rPr>
      </w:pPr>
      <w:r w:rsidRPr="00D21C5A">
        <w:rPr>
          <w:rFonts w:ascii="Times New Roman" w:hAnsi="Times New Roman" w:cs="Times New Roman"/>
          <w:sz w:val="36"/>
          <w:szCs w:val="36"/>
          <w:lang w:val="en-US"/>
        </w:rPr>
        <w:t xml:space="preserve">Wet meadows are a type of marsh that commonly occurs in poorly drained areas such as shallow lake basins, low-lying farmland, and the land between shallow marshes and upland areas. For most of the year </w:t>
      </w:r>
      <w:r>
        <w:rPr>
          <w:rFonts w:ascii="Times New Roman" w:hAnsi="Times New Roman" w:cs="Times New Roman"/>
          <w:noProof/>
          <w:sz w:val="36"/>
          <w:szCs w:val="36"/>
        </w:rPr>
        <w:lastRenderedPageBreak/>
        <w:drawing>
          <wp:anchor distT="0" distB="0" distL="114300" distR="114300" simplePos="0" relativeHeight="251718656" behindDoc="0" locked="0" layoutInCell="1" allowOverlap="1">
            <wp:simplePos x="0" y="0"/>
            <wp:positionH relativeFrom="column">
              <wp:posOffset>38100</wp:posOffset>
            </wp:positionH>
            <wp:positionV relativeFrom="paragraph">
              <wp:posOffset>104775</wp:posOffset>
            </wp:positionV>
            <wp:extent cx="2715260" cy="1943100"/>
            <wp:effectExtent l="19050" t="0" r="8890" b="0"/>
            <wp:wrapThrough wrapText="bothSides">
              <wp:wrapPolygon edited="0">
                <wp:start x="-152" y="0"/>
                <wp:lineTo x="-152" y="21388"/>
                <wp:lineTo x="21671" y="21388"/>
                <wp:lineTo x="21671" y="0"/>
                <wp:lineTo x="-152" y="0"/>
              </wp:wrapPolygon>
            </wp:wrapThrough>
            <wp:docPr id="128" name="Resim 46" descr="gÃ¶lmarmar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Ã¶lmarmara ile ilgili gÃ¶rsel sonucu"/>
                    <pic:cNvPicPr>
                      <a:picLocks noChangeAspect="1" noChangeArrowheads="1"/>
                    </pic:cNvPicPr>
                  </pic:nvPicPr>
                  <pic:blipFill>
                    <a:blip r:embed="rId100" cstate="print"/>
                    <a:srcRect/>
                    <a:stretch>
                      <a:fillRect/>
                    </a:stretch>
                  </pic:blipFill>
                  <pic:spPr bwMode="auto">
                    <a:xfrm>
                      <a:off x="0" y="0"/>
                      <a:ext cx="2715260" cy="1943100"/>
                    </a:xfrm>
                    <a:prstGeom prst="rect">
                      <a:avLst/>
                    </a:prstGeom>
                    <a:noFill/>
                    <a:ln w="9525">
                      <a:noFill/>
                      <a:miter lim="800000"/>
                      <a:headEnd/>
                      <a:tailEnd/>
                    </a:ln>
                  </pic:spPr>
                </pic:pic>
              </a:graphicData>
            </a:graphic>
          </wp:anchor>
        </w:drawing>
      </w:r>
      <w:r w:rsidRPr="00D21C5A">
        <w:rPr>
          <w:rFonts w:ascii="Times New Roman" w:hAnsi="Times New Roman" w:cs="Times New Roman"/>
          <w:sz w:val="36"/>
          <w:szCs w:val="36"/>
          <w:lang w:val="en-US"/>
        </w:rPr>
        <w:t>wet meadows are without standing water, though the high water table allows the soil to remain saturated. A variety of water-loving grasses, sedges, rushes, and wetland wildflowers proliferate in the highly fertile soil of wet meadows.</w:t>
      </w:r>
    </w:p>
    <w:p w:rsidR="00D21C5A" w:rsidRPr="00D21C5A" w:rsidRDefault="00D21C5A" w:rsidP="00D21C5A">
      <w:pPr>
        <w:ind w:firstLine="708"/>
        <w:jc w:val="both"/>
        <w:rPr>
          <w:rFonts w:ascii="Times New Roman" w:hAnsi="Times New Roman" w:cs="Times New Roman"/>
          <w:sz w:val="36"/>
          <w:szCs w:val="36"/>
          <w:lang w:val="en-US"/>
        </w:rPr>
      </w:pPr>
      <w:r w:rsidRPr="00D21C5A">
        <w:rPr>
          <w:rFonts w:ascii="Times New Roman" w:hAnsi="Times New Roman" w:cs="Times New Roman"/>
          <w:sz w:val="36"/>
          <w:szCs w:val="36"/>
          <w:lang w:val="en-US"/>
        </w:rPr>
        <w:t>During periods of high rainfall, wet meadows collect runoff, reducing the likelihood of seasonal flooding to downstream low-lying areas. In the process of collecting and storing runoff, the vegetation of wet meadows removes the excess nutrients accumulated by the water, acting as a natural filter. This nutrient rich environment provides vital food and habitat for many insects, amphibians, reptiles, birds, and mammals.</w:t>
      </w:r>
    </w:p>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B77843" w:rsidRDefault="00D21C5A" w:rsidP="00D21C5A">
      <w:pPr>
        <w:pStyle w:val="a9"/>
        <w:spacing w:line="276" w:lineRule="auto"/>
        <w:jc w:val="center"/>
        <w:rPr>
          <w:rFonts w:ascii="Times New Roman" w:hAnsi="Times New Roman" w:cs="Times New Roman"/>
          <w:b/>
          <w:i/>
          <w:sz w:val="36"/>
          <w:szCs w:val="36"/>
          <w:shd w:val="clear" w:color="auto" w:fill="FFFFFF"/>
          <w:lang w:val="en-US"/>
        </w:rPr>
      </w:pPr>
      <w:proofErr w:type="spellStart"/>
      <w:proofErr w:type="gramStart"/>
      <w:r w:rsidRPr="00B77843">
        <w:rPr>
          <w:rFonts w:ascii="Times New Roman" w:hAnsi="Times New Roman" w:cs="Times New Roman"/>
          <w:b/>
          <w:i/>
          <w:sz w:val="36"/>
          <w:szCs w:val="36"/>
          <w:shd w:val="clear" w:color="auto" w:fill="FFFFFF"/>
          <w:lang w:val="en-US"/>
        </w:rPr>
        <w:t>Söğüt</w:t>
      </w:r>
      <w:proofErr w:type="spellEnd"/>
      <w:r w:rsidRPr="00B77843">
        <w:rPr>
          <w:rFonts w:ascii="Times New Roman" w:hAnsi="Times New Roman" w:cs="Times New Roman"/>
          <w:b/>
          <w:i/>
          <w:sz w:val="36"/>
          <w:szCs w:val="36"/>
          <w:shd w:val="clear" w:color="auto" w:fill="FFFFFF"/>
          <w:lang w:val="en-US"/>
        </w:rPr>
        <w:t xml:space="preserve">  –</w:t>
      </w:r>
      <w:proofErr w:type="gramEnd"/>
      <w:r w:rsidRPr="00B77843">
        <w:rPr>
          <w:rFonts w:ascii="Times New Roman" w:hAnsi="Times New Roman" w:cs="Times New Roman"/>
          <w:b/>
          <w:i/>
          <w:sz w:val="36"/>
          <w:szCs w:val="36"/>
          <w:shd w:val="clear" w:color="auto" w:fill="FFFFFF"/>
          <w:lang w:val="en-US"/>
        </w:rPr>
        <w:t xml:space="preserve"> Willow</w:t>
      </w:r>
    </w:p>
    <w:p w:rsidR="00D21C5A" w:rsidRPr="00CA7F34" w:rsidRDefault="00D21C5A" w:rsidP="00D21C5A">
      <w:pPr>
        <w:pStyle w:val="lead"/>
        <w:shd w:val="clear" w:color="auto" w:fill="FFFFFF"/>
        <w:spacing w:before="0" w:beforeAutospacing="0" w:after="150" w:afterAutospacing="0" w:line="276" w:lineRule="auto"/>
        <w:ind w:firstLine="708"/>
        <w:jc w:val="both"/>
        <w:rPr>
          <w:sz w:val="36"/>
          <w:szCs w:val="36"/>
        </w:rPr>
      </w:pPr>
      <w:r w:rsidRPr="00CA7F34">
        <w:rPr>
          <w:noProof/>
          <w:sz w:val="36"/>
          <w:szCs w:val="36"/>
          <w:lang w:val="el-GR" w:eastAsia="el-GR"/>
        </w:rPr>
        <w:drawing>
          <wp:anchor distT="0" distB="0" distL="114300" distR="114300" simplePos="0" relativeHeight="251720704" behindDoc="0" locked="0" layoutInCell="1" allowOverlap="1">
            <wp:simplePos x="0" y="0"/>
            <wp:positionH relativeFrom="column">
              <wp:posOffset>3262630</wp:posOffset>
            </wp:positionH>
            <wp:positionV relativeFrom="paragraph">
              <wp:posOffset>57785</wp:posOffset>
            </wp:positionV>
            <wp:extent cx="2392680" cy="1952625"/>
            <wp:effectExtent l="19050" t="0" r="7620" b="0"/>
            <wp:wrapThrough wrapText="bothSides">
              <wp:wrapPolygon edited="0">
                <wp:start x="-172" y="0"/>
                <wp:lineTo x="-172" y="21495"/>
                <wp:lineTo x="21669" y="21495"/>
                <wp:lineTo x="21669" y="0"/>
                <wp:lineTo x="-172" y="0"/>
              </wp:wrapPolygon>
            </wp:wrapThrough>
            <wp:docPr id="130" name="Resim 1" descr="gÃ¶lmarmara sÃ¶ÄÃ¼t aÄac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Ã¶lmarmara sÃ¶ÄÃ¼t aÄacÄ± ile ilgili gÃ¶rsel sonucu"/>
                    <pic:cNvPicPr>
                      <a:picLocks noChangeAspect="1" noChangeArrowheads="1"/>
                    </pic:cNvPicPr>
                  </pic:nvPicPr>
                  <pic:blipFill>
                    <a:blip r:embed="rId101" cstate="print"/>
                    <a:srcRect/>
                    <a:stretch>
                      <a:fillRect/>
                    </a:stretch>
                  </pic:blipFill>
                  <pic:spPr bwMode="auto">
                    <a:xfrm>
                      <a:off x="0" y="0"/>
                      <a:ext cx="2392680" cy="1952625"/>
                    </a:xfrm>
                    <a:prstGeom prst="rect">
                      <a:avLst/>
                    </a:prstGeom>
                    <a:noFill/>
                    <a:ln w="9525">
                      <a:noFill/>
                      <a:miter lim="800000"/>
                      <a:headEnd/>
                      <a:tailEnd/>
                    </a:ln>
                  </pic:spPr>
                </pic:pic>
              </a:graphicData>
            </a:graphic>
          </wp:anchor>
        </w:drawing>
      </w:r>
      <w:r w:rsidRPr="00CA7F34">
        <w:rPr>
          <w:sz w:val="36"/>
          <w:szCs w:val="36"/>
        </w:rPr>
        <w:t>The willows are deciduous trees and shrubs in the genus Salix, part of the willow family Salicaceae.</w:t>
      </w:r>
    </w:p>
    <w:p w:rsidR="00D21C5A" w:rsidRPr="00CA7F34" w:rsidRDefault="00D21C5A" w:rsidP="00D21C5A">
      <w:pPr>
        <w:pStyle w:val="Web"/>
        <w:shd w:val="clear" w:color="auto" w:fill="FFFFFF"/>
        <w:spacing w:before="0" w:beforeAutospacing="0" w:after="150" w:afterAutospacing="0" w:line="276" w:lineRule="auto"/>
        <w:ind w:firstLine="708"/>
        <w:jc w:val="both"/>
        <w:rPr>
          <w:sz w:val="36"/>
          <w:szCs w:val="36"/>
        </w:rPr>
      </w:pPr>
      <w:r w:rsidRPr="00CA7F34">
        <w:rPr>
          <w:sz w:val="36"/>
          <w:szCs w:val="36"/>
        </w:rPr>
        <w:t>The leaves are deciduous, often elongate but round to oval in a few species, and with a serrated margin.</w:t>
      </w:r>
      <w:r>
        <w:rPr>
          <w:sz w:val="36"/>
          <w:szCs w:val="36"/>
        </w:rPr>
        <w:t xml:space="preserve"> </w:t>
      </w:r>
      <w:r w:rsidRPr="00CA7F34">
        <w:rPr>
          <w:sz w:val="36"/>
          <w:szCs w:val="36"/>
        </w:rPr>
        <w:t xml:space="preserve">Willows are </w:t>
      </w:r>
      <w:proofErr w:type="spellStart"/>
      <w:r w:rsidRPr="00CA7F34">
        <w:rPr>
          <w:sz w:val="36"/>
          <w:szCs w:val="36"/>
        </w:rPr>
        <w:t>dioecious</w:t>
      </w:r>
      <w:proofErr w:type="spellEnd"/>
      <w:r w:rsidRPr="00CA7F34">
        <w:rPr>
          <w:sz w:val="36"/>
          <w:szCs w:val="36"/>
        </w:rPr>
        <w:t xml:space="preserve"> with male and </w:t>
      </w:r>
      <w:r w:rsidRPr="00CA7F34">
        <w:rPr>
          <w:sz w:val="36"/>
          <w:szCs w:val="36"/>
        </w:rPr>
        <w:lastRenderedPageBreak/>
        <w:t>female flowers appearing as catkins on different plants; the catkins are produced early in the spring, often before the leaves or as the new leaves open.</w:t>
      </w:r>
      <w:r>
        <w:rPr>
          <w:sz w:val="36"/>
          <w:szCs w:val="36"/>
        </w:rPr>
        <w:t xml:space="preserve"> </w:t>
      </w:r>
      <w:r w:rsidRPr="00CA7F34">
        <w:rPr>
          <w:sz w:val="36"/>
          <w:szCs w:val="36"/>
        </w:rPr>
        <w:t>The fruit is a small capsule containing numerous tiny (0.1 mm) seeds embedded in white down, which assists wind dispersal of the seeds.</w:t>
      </w:r>
    </w:p>
    <w:p w:rsidR="00D21C5A" w:rsidRPr="00CA7F34" w:rsidRDefault="00D21C5A" w:rsidP="00D21C5A">
      <w:pPr>
        <w:pStyle w:val="Web"/>
        <w:shd w:val="clear" w:color="auto" w:fill="FFFFFF"/>
        <w:spacing w:before="0" w:beforeAutospacing="0" w:after="150" w:afterAutospacing="0" w:line="276" w:lineRule="auto"/>
        <w:ind w:firstLine="708"/>
        <w:jc w:val="both"/>
        <w:rPr>
          <w:sz w:val="36"/>
          <w:szCs w:val="36"/>
        </w:rPr>
      </w:pPr>
      <w:r w:rsidRPr="00CA7F34">
        <w:rPr>
          <w:sz w:val="36"/>
          <w:szCs w:val="36"/>
        </w:rPr>
        <w:t xml:space="preserve">Willows are very cross-fertile and numerous hybrids </w:t>
      </w:r>
      <w:proofErr w:type="gramStart"/>
      <w:r w:rsidRPr="00CA7F34">
        <w:rPr>
          <w:sz w:val="36"/>
          <w:szCs w:val="36"/>
        </w:rPr>
        <w:t>are</w:t>
      </w:r>
      <w:proofErr w:type="gramEnd"/>
      <w:r w:rsidRPr="00CA7F34">
        <w:rPr>
          <w:sz w:val="36"/>
          <w:szCs w:val="36"/>
        </w:rPr>
        <w:t xml:space="preserve"> known, both naturally occurring and in cultivation.</w:t>
      </w:r>
    </w:p>
    <w:p w:rsidR="00D21C5A" w:rsidRPr="00F92FB3" w:rsidRDefault="00D21C5A" w:rsidP="00D21C5A">
      <w:pPr>
        <w:pStyle w:val="a9"/>
        <w:spacing w:line="276" w:lineRule="auto"/>
        <w:jc w:val="center"/>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center"/>
        <w:rPr>
          <w:rFonts w:ascii="Times New Roman" w:hAnsi="Times New Roman" w:cs="Times New Roman"/>
          <w:sz w:val="36"/>
          <w:szCs w:val="36"/>
          <w:shd w:val="clear" w:color="auto" w:fill="FFFFFF"/>
          <w:lang w:val="en-US"/>
        </w:rPr>
      </w:pPr>
    </w:p>
    <w:p w:rsidR="00D21C5A" w:rsidRPr="00B77843" w:rsidRDefault="00D21C5A" w:rsidP="00D21C5A">
      <w:pPr>
        <w:pStyle w:val="a9"/>
        <w:spacing w:line="276" w:lineRule="auto"/>
        <w:jc w:val="center"/>
        <w:rPr>
          <w:rFonts w:ascii="Times New Roman" w:hAnsi="Times New Roman" w:cs="Times New Roman"/>
          <w:b/>
          <w:i/>
          <w:sz w:val="36"/>
          <w:szCs w:val="36"/>
          <w:shd w:val="clear" w:color="auto" w:fill="FFFFFF"/>
          <w:lang w:val="en-US"/>
        </w:rPr>
      </w:pPr>
      <w:proofErr w:type="spellStart"/>
      <w:r w:rsidRPr="00B77843">
        <w:rPr>
          <w:rFonts w:ascii="Times New Roman" w:hAnsi="Times New Roman" w:cs="Times New Roman"/>
          <w:b/>
          <w:i/>
          <w:sz w:val="36"/>
          <w:szCs w:val="36"/>
          <w:shd w:val="clear" w:color="auto" w:fill="FFFFFF"/>
          <w:lang w:val="en-US"/>
        </w:rPr>
        <w:t>Karaağaç</w:t>
      </w:r>
      <w:proofErr w:type="spellEnd"/>
      <w:r w:rsidRPr="00B77843">
        <w:rPr>
          <w:rFonts w:ascii="Times New Roman" w:hAnsi="Times New Roman" w:cs="Times New Roman"/>
          <w:b/>
          <w:i/>
          <w:sz w:val="36"/>
          <w:szCs w:val="36"/>
          <w:shd w:val="clear" w:color="auto" w:fill="FFFFFF"/>
          <w:lang w:val="en-US"/>
        </w:rPr>
        <w:t xml:space="preserve"> - </w:t>
      </w:r>
      <w:proofErr w:type="spellStart"/>
      <w:r w:rsidRPr="00B77843">
        <w:rPr>
          <w:rFonts w:ascii="Times New Roman" w:hAnsi="Times New Roman" w:cs="Times New Roman"/>
          <w:b/>
          <w:i/>
          <w:sz w:val="36"/>
          <w:szCs w:val="36"/>
          <w:shd w:val="clear" w:color="auto" w:fill="FFFFFF"/>
          <w:lang w:val="en-US"/>
        </w:rPr>
        <w:t>Ulmus</w:t>
      </w:r>
      <w:proofErr w:type="spellEnd"/>
    </w:p>
    <w:p w:rsidR="00D21C5A" w:rsidRPr="00CA7F34" w:rsidRDefault="00D21C5A" w:rsidP="00D21C5A">
      <w:pPr>
        <w:pStyle w:val="Web"/>
        <w:spacing w:before="0" w:beforeAutospacing="0" w:after="300" w:afterAutospacing="0" w:line="276" w:lineRule="auto"/>
        <w:jc w:val="both"/>
        <w:rPr>
          <w:sz w:val="36"/>
          <w:szCs w:val="36"/>
        </w:rPr>
      </w:pPr>
      <w:r>
        <w:rPr>
          <w:b/>
          <w:bCs/>
          <w:noProof/>
          <w:sz w:val="36"/>
          <w:szCs w:val="36"/>
          <w:lang w:val="el-GR"/>
        </w:rPr>
        <w:drawing>
          <wp:anchor distT="0" distB="0" distL="114300" distR="114300" simplePos="0" relativeHeight="251723776" behindDoc="0" locked="0" layoutInCell="1" allowOverlap="1">
            <wp:simplePos x="0" y="0"/>
            <wp:positionH relativeFrom="column">
              <wp:posOffset>233680</wp:posOffset>
            </wp:positionH>
            <wp:positionV relativeFrom="paragraph">
              <wp:posOffset>109855</wp:posOffset>
            </wp:positionV>
            <wp:extent cx="2238375" cy="1971675"/>
            <wp:effectExtent l="19050" t="0" r="9525" b="0"/>
            <wp:wrapThrough wrapText="bothSides">
              <wp:wrapPolygon edited="0">
                <wp:start x="-184" y="0"/>
                <wp:lineTo x="-184" y="21496"/>
                <wp:lineTo x="21692" y="21496"/>
                <wp:lineTo x="21692" y="0"/>
                <wp:lineTo x="-184" y="0"/>
              </wp:wrapPolygon>
            </wp:wrapThrough>
            <wp:docPr id="131" name="Resim 10" descr="English El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lish Elm trees"/>
                    <pic:cNvPicPr>
                      <a:picLocks noChangeAspect="1" noChangeArrowheads="1"/>
                    </pic:cNvPicPr>
                  </pic:nvPicPr>
                  <pic:blipFill>
                    <a:blip r:embed="rId102" cstate="print"/>
                    <a:srcRect/>
                    <a:stretch>
                      <a:fillRect/>
                    </a:stretch>
                  </pic:blipFill>
                  <pic:spPr bwMode="auto">
                    <a:xfrm>
                      <a:off x="0" y="0"/>
                      <a:ext cx="2238375" cy="1971675"/>
                    </a:xfrm>
                    <a:prstGeom prst="rect">
                      <a:avLst/>
                    </a:prstGeom>
                    <a:noFill/>
                    <a:ln w="9525">
                      <a:noFill/>
                      <a:miter lim="800000"/>
                      <a:headEnd/>
                      <a:tailEnd/>
                    </a:ln>
                  </pic:spPr>
                </pic:pic>
              </a:graphicData>
            </a:graphic>
          </wp:anchor>
        </w:drawing>
      </w:r>
      <w:r w:rsidRPr="00CA7F34">
        <w:rPr>
          <w:rStyle w:val="a7"/>
          <w:sz w:val="36"/>
          <w:szCs w:val="36"/>
        </w:rPr>
        <w:t>Overview:</w:t>
      </w:r>
      <w:r w:rsidRPr="00CA7F34">
        <w:rPr>
          <w:sz w:val="36"/>
          <w:szCs w:val="36"/>
        </w:rPr>
        <w:t> mature trees grow to 30m and can live for more than 100 years. The bark is grey brown, rough and fissured, often with suckers growing from the base of the trunk. The twigs are finely hairy. Buds are oval, pointed and hairy.</w:t>
      </w:r>
    </w:p>
    <w:p w:rsidR="00D21C5A" w:rsidRPr="00CA7F34" w:rsidRDefault="00D21C5A" w:rsidP="00D21C5A">
      <w:pPr>
        <w:pStyle w:val="Web"/>
        <w:spacing w:before="0" w:beforeAutospacing="0" w:after="300" w:afterAutospacing="0" w:line="276" w:lineRule="auto"/>
        <w:jc w:val="both"/>
        <w:rPr>
          <w:sz w:val="36"/>
          <w:szCs w:val="36"/>
        </w:rPr>
      </w:pPr>
      <w:r w:rsidRPr="00CA7F34">
        <w:rPr>
          <w:rStyle w:val="a7"/>
          <w:sz w:val="36"/>
          <w:szCs w:val="36"/>
        </w:rPr>
        <w:t>Leaves: </w:t>
      </w:r>
      <w:r w:rsidRPr="00CA7F34">
        <w:rPr>
          <w:sz w:val="36"/>
          <w:szCs w:val="36"/>
        </w:rPr>
        <w:t xml:space="preserve">smaller than those of the </w:t>
      </w:r>
      <w:proofErr w:type="spellStart"/>
      <w:r w:rsidRPr="00CA7F34">
        <w:rPr>
          <w:sz w:val="36"/>
          <w:szCs w:val="36"/>
        </w:rPr>
        <w:t>wych</w:t>
      </w:r>
      <w:proofErr w:type="spellEnd"/>
      <w:r w:rsidRPr="00CA7F34">
        <w:rPr>
          <w:sz w:val="36"/>
          <w:szCs w:val="36"/>
        </w:rPr>
        <w:t xml:space="preserve"> elm at 4–9cm in length. They are round to oval, toothed with a rough, hairy surface. They have a characteristic asymmetrical base and taper to a sudden point at the top. </w:t>
      </w:r>
    </w:p>
    <w:p w:rsidR="00D21C5A" w:rsidRPr="00CA7F34" w:rsidRDefault="00D21C5A" w:rsidP="00D21C5A">
      <w:pPr>
        <w:pStyle w:val="Web"/>
        <w:spacing w:before="0" w:beforeAutospacing="0" w:after="300" w:afterAutospacing="0" w:line="276" w:lineRule="auto"/>
        <w:jc w:val="both"/>
        <w:rPr>
          <w:sz w:val="36"/>
          <w:szCs w:val="36"/>
        </w:rPr>
      </w:pPr>
      <w:r w:rsidRPr="00CA7F34">
        <w:rPr>
          <w:rStyle w:val="a7"/>
          <w:sz w:val="36"/>
          <w:szCs w:val="36"/>
        </w:rPr>
        <w:t>Flowers:</w:t>
      </w:r>
      <w:r w:rsidRPr="00CA7F34">
        <w:rPr>
          <w:sz w:val="36"/>
          <w:szCs w:val="36"/>
        </w:rPr>
        <w:t> English elms are hermaphrodites, meaning both male and female reproductive parts are contained within the same flower. Flowers are dark pink to red and hang in tassels, appearing in February and March.</w:t>
      </w:r>
    </w:p>
    <w:p w:rsidR="00D21C5A" w:rsidRPr="00CA7F34" w:rsidRDefault="00D21C5A" w:rsidP="00D21C5A">
      <w:pPr>
        <w:pStyle w:val="Web"/>
        <w:spacing w:before="0" w:beforeAutospacing="0" w:after="300" w:afterAutospacing="0" w:line="276" w:lineRule="auto"/>
        <w:jc w:val="both"/>
        <w:rPr>
          <w:sz w:val="36"/>
          <w:szCs w:val="36"/>
        </w:rPr>
      </w:pPr>
      <w:r w:rsidRPr="00CA7F34">
        <w:rPr>
          <w:rStyle w:val="a7"/>
          <w:sz w:val="36"/>
          <w:szCs w:val="36"/>
        </w:rPr>
        <w:lastRenderedPageBreak/>
        <w:t>Fruits:</w:t>
      </w:r>
      <w:r w:rsidRPr="00CA7F34">
        <w:rPr>
          <w:sz w:val="36"/>
          <w:szCs w:val="36"/>
        </w:rPr>
        <w:t> once pollinated by wind, the flowers develop into tiny winged fruits, known as samaras. These are dispersed by wind.</w:t>
      </w:r>
    </w:p>
    <w:p w:rsidR="00D21C5A" w:rsidRPr="00CA7F34" w:rsidRDefault="00D21C5A" w:rsidP="00D21C5A">
      <w:pPr>
        <w:pStyle w:val="Web"/>
        <w:spacing w:before="0" w:beforeAutospacing="0" w:after="300" w:afterAutospacing="0" w:line="276" w:lineRule="auto"/>
        <w:ind w:firstLine="720"/>
        <w:jc w:val="both"/>
        <w:rPr>
          <w:sz w:val="36"/>
          <w:szCs w:val="36"/>
        </w:rPr>
      </w:pPr>
      <w:r w:rsidRPr="00CA7F34">
        <w:rPr>
          <w:sz w:val="36"/>
          <w:szCs w:val="36"/>
        </w:rPr>
        <w:t>Many birds eat elm seeds and the leaves provide food for the caterpillars of many moths, including the peppered, light emerald and white spotted pinion moths.</w:t>
      </w:r>
    </w:p>
    <w:p w:rsidR="00D21C5A" w:rsidRDefault="00D21C5A" w:rsidP="00D21C5A">
      <w:pPr>
        <w:pStyle w:val="a9"/>
        <w:spacing w:line="276" w:lineRule="auto"/>
        <w:jc w:val="center"/>
        <w:rPr>
          <w:rFonts w:ascii="Times New Roman" w:hAnsi="Times New Roman" w:cs="Times New Roman"/>
          <w:b/>
          <w:sz w:val="36"/>
          <w:szCs w:val="36"/>
          <w:shd w:val="clear" w:color="auto" w:fill="FFFFFF"/>
          <w:lang w:val="en-US"/>
        </w:rPr>
      </w:pPr>
    </w:p>
    <w:p w:rsidR="00D21C5A" w:rsidRPr="008510EF" w:rsidRDefault="00D21C5A" w:rsidP="00D21C5A">
      <w:pPr>
        <w:pStyle w:val="a9"/>
        <w:spacing w:line="276" w:lineRule="auto"/>
        <w:jc w:val="center"/>
        <w:rPr>
          <w:rFonts w:ascii="Times New Roman" w:hAnsi="Times New Roman" w:cs="Times New Roman"/>
          <w:b/>
          <w:i/>
          <w:sz w:val="36"/>
          <w:szCs w:val="36"/>
          <w:shd w:val="clear" w:color="auto" w:fill="FFFFFF"/>
        </w:rPr>
      </w:pPr>
      <w:proofErr w:type="spellStart"/>
      <w:r w:rsidRPr="008510EF">
        <w:rPr>
          <w:rFonts w:ascii="Times New Roman" w:hAnsi="Times New Roman" w:cs="Times New Roman"/>
          <w:b/>
          <w:i/>
          <w:sz w:val="36"/>
          <w:szCs w:val="36"/>
          <w:shd w:val="clear" w:color="auto" w:fill="FFFFFF"/>
        </w:rPr>
        <w:t>Defne</w:t>
      </w:r>
      <w:proofErr w:type="spellEnd"/>
      <w:r w:rsidRPr="008510EF">
        <w:rPr>
          <w:rFonts w:ascii="Times New Roman" w:hAnsi="Times New Roman" w:cs="Times New Roman"/>
          <w:b/>
          <w:i/>
          <w:sz w:val="36"/>
          <w:szCs w:val="36"/>
          <w:shd w:val="clear" w:color="auto" w:fill="FFFFFF"/>
        </w:rPr>
        <w:t xml:space="preserve"> - </w:t>
      </w:r>
      <w:proofErr w:type="spellStart"/>
      <w:r w:rsidRPr="008510EF">
        <w:rPr>
          <w:rFonts w:ascii="Times New Roman" w:hAnsi="Times New Roman" w:cs="Times New Roman"/>
          <w:b/>
          <w:i/>
          <w:sz w:val="36"/>
          <w:szCs w:val="36"/>
          <w:shd w:val="clear" w:color="auto" w:fill="FFFFFF"/>
        </w:rPr>
        <w:t>Laurus</w:t>
      </w:r>
      <w:proofErr w:type="spellEnd"/>
    </w:p>
    <w:p w:rsidR="00D21C5A" w:rsidRPr="00CA7F34" w:rsidRDefault="00D21C5A" w:rsidP="00D21C5A">
      <w:pPr>
        <w:pStyle w:val="Web"/>
        <w:numPr>
          <w:ilvl w:val="0"/>
          <w:numId w:val="20"/>
        </w:numPr>
        <w:shd w:val="clear" w:color="auto" w:fill="FFFFFF"/>
        <w:tabs>
          <w:tab w:val="clear" w:pos="720"/>
        </w:tabs>
        <w:spacing w:before="0" w:beforeAutospacing="0" w:after="0" w:afterAutospacing="0" w:line="276" w:lineRule="auto"/>
        <w:ind w:left="0" w:right="312" w:firstLine="0"/>
        <w:jc w:val="both"/>
        <w:rPr>
          <w:sz w:val="36"/>
          <w:szCs w:val="36"/>
        </w:rPr>
      </w:pPr>
      <w:r w:rsidRPr="00CA7F34">
        <w:rPr>
          <w:b/>
          <w:bCs/>
          <w:noProof/>
          <w:sz w:val="36"/>
          <w:szCs w:val="36"/>
          <w:lang w:val="el-GR"/>
        </w:rPr>
        <w:drawing>
          <wp:anchor distT="0" distB="0" distL="114300" distR="114300" simplePos="0" relativeHeight="251721728" behindDoc="0" locked="0" layoutInCell="1" allowOverlap="1">
            <wp:simplePos x="0" y="0"/>
            <wp:positionH relativeFrom="column">
              <wp:posOffset>2786380</wp:posOffset>
            </wp:positionH>
            <wp:positionV relativeFrom="paragraph">
              <wp:posOffset>183515</wp:posOffset>
            </wp:positionV>
            <wp:extent cx="2933700" cy="1933575"/>
            <wp:effectExtent l="19050" t="0" r="0" b="0"/>
            <wp:wrapThrough wrapText="bothSides">
              <wp:wrapPolygon edited="0">
                <wp:start x="-140" y="0"/>
                <wp:lineTo x="-140" y="21494"/>
                <wp:lineTo x="21600" y="21494"/>
                <wp:lineTo x="21600" y="0"/>
                <wp:lineTo x="-140" y="0"/>
              </wp:wrapPolygon>
            </wp:wrapThrough>
            <wp:docPr id="132" name="Resim 4" descr="yellow-leaved ba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llow-leaved bay tree"/>
                    <pic:cNvPicPr>
                      <a:picLocks noChangeAspect="1" noChangeArrowheads="1"/>
                    </pic:cNvPicPr>
                  </pic:nvPicPr>
                  <pic:blipFill>
                    <a:blip r:embed="rId103" cstate="print"/>
                    <a:srcRect/>
                    <a:stretch>
                      <a:fillRect/>
                    </a:stretch>
                  </pic:blipFill>
                  <pic:spPr bwMode="auto">
                    <a:xfrm>
                      <a:off x="0" y="0"/>
                      <a:ext cx="2933700" cy="1933575"/>
                    </a:xfrm>
                    <a:prstGeom prst="rect">
                      <a:avLst/>
                    </a:prstGeom>
                    <a:noFill/>
                    <a:ln w="9525">
                      <a:noFill/>
                      <a:miter lim="800000"/>
                      <a:headEnd/>
                      <a:tailEnd/>
                    </a:ln>
                  </pic:spPr>
                </pic:pic>
              </a:graphicData>
            </a:graphic>
          </wp:anchor>
        </w:drawing>
      </w:r>
      <w:r w:rsidRPr="00CA7F34">
        <w:rPr>
          <w:rStyle w:val="a7"/>
          <w:sz w:val="36"/>
          <w:szCs w:val="36"/>
        </w:rPr>
        <w:t>Family</w:t>
      </w:r>
      <w:r>
        <w:rPr>
          <w:rStyle w:val="a7"/>
          <w:sz w:val="36"/>
          <w:szCs w:val="36"/>
        </w:rPr>
        <w:t xml:space="preserve">: </w:t>
      </w:r>
      <w:proofErr w:type="spellStart"/>
      <w:r w:rsidRPr="000D1091">
        <w:rPr>
          <w:i/>
          <w:sz w:val="36"/>
          <w:szCs w:val="36"/>
        </w:rPr>
        <w:t>Lauraceae</w:t>
      </w:r>
      <w:proofErr w:type="spellEnd"/>
    </w:p>
    <w:p w:rsidR="00D21C5A" w:rsidRPr="00CA7F34" w:rsidRDefault="00D21C5A" w:rsidP="00D21C5A">
      <w:pPr>
        <w:pStyle w:val="Web"/>
        <w:numPr>
          <w:ilvl w:val="0"/>
          <w:numId w:val="20"/>
        </w:numPr>
        <w:shd w:val="clear" w:color="auto" w:fill="FFFFFF"/>
        <w:tabs>
          <w:tab w:val="clear" w:pos="720"/>
        </w:tabs>
        <w:spacing w:before="0" w:beforeAutospacing="0" w:after="0" w:afterAutospacing="0" w:line="276" w:lineRule="auto"/>
        <w:ind w:left="0" w:right="312" w:firstLine="0"/>
        <w:jc w:val="both"/>
        <w:rPr>
          <w:sz w:val="36"/>
          <w:szCs w:val="36"/>
        </w:rPr>
      </w:pPr>
      <w:r>
        <w:rPr>
          <w:rStyle w:val="a7"/>
          <w:sz w:val="36"/>
          <w:szCs w:val="36"/>
        </w:rPr>
        <w:t xml:space="preserve">Trees of </w:t>
      </w:r>
      <w:r w:rsidRPr="00CA7F34">
        <w:rPr>
          <w:rStyle w:val="a7"/>
          <w:sz w:val="36"/>
          <w:szCs w:val="36"/>
        </w:rPr>
        <w:t>Genus</w:t>
      </w:r>
      <w:r>
        <w:rPr>
          <w:rStyle w:val="a7"/>
          <w:sz w:val="36"/>
          <w:szCs w:val="36"/>
        </w:rPr>
        <w:t xml:space="preserve"> </w:t>
      </w:r>
      <w:proofErr w:type="spellStart"/>
      <w:r w:rsidRPr="00CA7F34">
        <w:rPr>
          <w:rStyle w:val="a8"/>
          <w:sz w:val="36"/>
          <w:szCs w:val="36"/>
        </w:rPr>
        <w:t>Laurus</w:t>
      </w:r>
      <w:proofErr w:type="spellEnd"/>
      <w:r w:rsidRPr="00CA7F34">
        <w:rPr>
          <w:sz w:val="36"/>
          <w:szCs w:val="36"/>
        </w:rPr>
        <w:t xml:space="preserve"> are </w:t>
      </w:r>
      <w:proofErr w:type="spellStart"/>
      <w:r w:rsidRPr="00CA7F34">
        <w:rPr>
          <w:sz w:val="36"/>
          <w:szCs w:val="36"/>
        </w:rPr>
        <w:t>dioecious</w:t>
      </w:r>
      <w:proofErr w:type="spellEnd"/>
      <w:r w:rsidRPr="00CA7F34">
        <w:rPr>
          <w:sz w:val="36"/>
          <w:szCs w:val="36"/>
        </w:rPr>
        <w:t xml:space="preserve"> evergreen or large shrubs, with leathery aromatic leaves and small yellow flowers followed on female plants by black berries</w:t>
      </w:r>
      <w:r>
        <w:rPr>
          <w:sz w:val="36"/>
          <w:szCs w:val="36"/>
        </w:rPr>
        <w:t>.</w:t>
      </w:r>
    </w:p>
    <w:p w:rsidR="00D21C5A" w:rsidRPr="00CA7F34" w:rsidRDefault="00D21C5A" w:rsidP="00D21C5A">
      <w:pPr>
        <w:pStyle w:val="Web"/>
        <w:numPr>
          <w:ilvl w:val="0"/>
          <w:numId w:val="20"/>
        </w:numPr>
        <w:shd w:val="clear" w:color="auto" w:fill="FFFFFF"/>
        <w:tabs>
          <w:tab w:val="clear" w:pos="720"/>
        </w:tabs>
        <w:spacing w:before="0" w:beforeAutospacing="0" w:after="0" w:afterAutospacing="0" w:line="276" w:lineRule="auto"/>
        <w:ind w:left="0" w:right="312" w:firstLine="0"/>
        <w:jc w:val="both"/>
        <w:rPr>
          <w:sz w:val="36"/>
          <w:szCs w:val="36"/>
        </w:rPr>
      </w:pPr>
      <w:r w:rsidRPr="00CA7F34">
        <w:rPr>
          <w:rStyle w:val="a7"/>
          <w:sz w:val="36"/>
          <w:szCs w:val="36"/>
        </w:rPr>
        <w:t>Details</w:t>
      </w:r>
      <w:r>
        <w:rPr>
          <w:rStyle w:val="a7"/>
          <w:sz w:val="36"/>
          <w:szCs w:val="36"/>
        </w:rPr>
        <w:t xml:space="preserve">. </w:t>
      </w:r>
      <w:r w:rsidRPr="00CA7F34">
        <w:rPr>
          <w:sz w:val="36"/>
          <w:szCs w:val="36"/>
        </w:rPr>
        <w:t>'</w:t>
      </w:r>
      <w:proofErr w:type="spellStart"/>
      <w:r w:rsidRPr="00CA7F34">
        <w:rPr>
          <w:sz w:val="36"/>
          <w:szCs w:val="36"/>
        </w:rPr>
        <w:t>Aurea</w:t>
      </w:r>
      <w:proofErr w:type="spellEnd"/>
      <w:r w:rsidRPr="00CA7F34">
        <w:rPr>
          <w:sz w:val="36"/>
          <w:szCs w:val="36"/>
        </w:rPr>
        <w:t>' is a large evergreen shrub of broadly conical habit with leathery, aromatic, golden-yellow leaves, brightest in winter and spring, and dense clusters of small, greenish-yellow male flowers in spring.</w:t>
      </w: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B77843" w:rsidRDefault="00D21C5A" w:rsidP="00D21C5A">
      <w:pPr>
        <w:pStyle w:val="a9"/>
        <w:spacing w:line="276" w:lineRule="auto"/>
        <w:jc w:val="center"/>
        <w:rPr>
          <w:rFonts w:ascii="Times New Roman" w:hAnsi="Times New Roman" w:cs="Times New Roman"/>
          <w:b/>
          <w:i/>
          <w:sz w:val="36"/>
          <w:szCs w:val="36"/>
          <w:shd w:val="clear" w:color="auto" w:fill="FFFFFF"/>
          <w:lang w:val="en-US"/>
        </w:rPr>
      </w:pPr>
      <w:proofErr w:type="spellStart"/>
      <w:r w:rsidRPr="00B77843">
        <w:rPr>
          <w:rFonts w:ascii="Times New Roman" w:hAnsi="Times New Roman" w:cs="Times New Roman"/>
          <w:b/>
          <w:i/>
          <w:sz w:val="36"/>
          <w:szCs w:val="36"/>
          <w:shd w:val="clear" w:color="auto" w:fill="FFFFFF"/>
          <w:lang w:val="en-US"/>
        </w:rPr>
        <w:t>Çınar</w:t>
      </w:r>
      <w:proofErr w:type="spellEnd"/>
      <w:r w:rsidRPr="00B77843">
        <w:rPr>
          <w:rFonts w:ascii="Times New Roman" w:hAnsi="Times New Roman" w:cs="Times New Roman"/>
          <w:b/>
          <w:i/>
          <w:sz w:val="36"/>
          <w:szCs w:val="36"/>
          <w:shd w:val="clear" w:color="auto" w:fill="FFFFFF"/>
          <w:lang w:val="en-US"/>
        </w:rPr>
        <w:t xml:space="preserve"> – </w:t>
      </w:r>
      <w:proofErr w:type="spellStart"/>
      <w:r w:rsidRPr="00B77843">
        <w:rPr>
          <w:rFonts w:ascii="Times New Roman" w:hAnsi="Times New Roman" w:cs="Times New Roman"/>
          <w:b/>
          <w:i/>
          <w:sz w:val="36"/>
          <w:szCs w:val="36"/>
          <w:shd w:val="clear" w:color="auto" w:fill="FFFFFF"/>
          <w:lang w:val="en-US"/>
        </w:rPr>
        <w:t>Platanus</w:t>
      </w:r>
      <w:proofErr w:type="spellEnd"/>
    </w:p>
    <w:p w:rsidR="00D21C5A" w:rsidRPr="00F92FB3" w:rsidRDefault="00D21C5A" w:rsidP="00D21C5A">
      <w:pPr>
        <w:pStyle w:val="a9"/>
        <w:spacing w:line="276" w:lineRule="auto"/>
        <w:ind w:firstLine="708"/>
        <w:jc w:val="both"/>
        <w:rPr>
          <w:rFonts w:ascii="Times New Roman" w:hAnsi="Times New Roman" w:cs="Times New Roman"/>
          <w:sz w:val="36"/>
          <w:szCs w:val="36"/>
          <w:lang w:val="en-US"/>
        </w:rPr>
      </w:pPr>
      <w:proofErr w:type="spellStart"/>
      <w:r w:rsidRPr="00F92FB3">
        <w:rPr>
          <w:rStyle w:val="a8"/>
          <w:rFonts w:ascii="Times New Roman" w:hAnsi="Times New Roman" w:cs="Times New Roman"/>
          <w:sz w:val="36"/>
          <w:szCs w:val="36"/>
          <w:lang w:val="en-US"/>
        </w:rPr>
        <w:t>Platanus</w:t>
      </w:r>
      <w:proofErr w:type="spellEnd"/>
      <w:r w:rsidRPr="00F92FB3">
        <w:rPr>
          <w:rStyle w:val="a8"/>
          <w:rFonts w:ascii="Times New Roman" w:hAnsi="Times New Roman" w:cs="Times New Roman"/>
          <w:sz w:val="36"/>
          <w:szCs w:val="36"/>
          <w:lang w:val="en-US"/>
        </w:rPr>
        <w:t xml:space="preserve"> </w:t>
      </w:r>
      <w:proofErr w:type="spellStart"/>
      <w:r w:rsidRPr="00F92FB3">
        <w:rPr>
          <w:rStyle w:val="a8"/>
          <w:rFonts w:ascii="Times New Roman" w:hAnsi="Times New Roman" w:cs="Times New Roman"/>
          <w:sz w:val="36"/>
          <w:szCs w:val="36"/>
          <w:lang w:val="en-US"/>
        </w:rPr>
        <w:t>orientalis</w:t>
      </w:r>
      <w:proofErr w:type="spellEnd"/>
      <w:r w:rsidRPr="00F92FB3">
        <w:rPr>
          <w:rFonts w:ascii="Times New Roman" w:hAnsi="Times New Roman" w:cs="Times New Roman"/>
          <w:sz w:val="36"/>
          <w:szCs w:val="36"/>
          <w:lang w:val="en-US"/>
        </w:rPr>
        <w:t xml:space="preserve">, commonly called Oriental plane tree or oriental sycamore, is a deciduous, usually single-trunk tree with distinctive, flaky, brown-gray-cream bark, large maple-like leaves and spherical fruiting balls that persist into winter. The creamy bark on mature trees </w:t>
      </w:r>
      <w:r w:rsidRPr="00F92FB3">
        <w:rPr>
          <w:rFonts w:ascii="Times New Roman" w:hAnsi="Times New Roman" w:cs="Times New Roman"/>
          <w:sz w:val="36"/>
          <w:szCs w:val="36"/>
          <w:lang w:val="en-US"/>
        </w:rPr>
        <w:lastRenderedPageBreak/>
        <w:t xml:space="preserve">facilitates identification from </w:t>
      </w:r>
      <w:r>
        <w:rPr>
          <w:rFonts w:ascii="Times New Roman" w:hAnsi="Times New Roman" w:cs="Times New Roman"/>
          <w:noProof/>
          <w:sz w:val="36"/>
          <w:szCs w:val="36"/>
        </w:rPr>
        <w:drawing>
          <wp:anchor distT="0" distB="0" distL="114300" distR="114300" simplePos="0" relativeHeight="251727872" behindDoc="0" locked="0" layoutInCell="1" allowOverlap="1">
            <wp:simplePos x="0" y="0"/>
            <wp:positionH relativeFrom="column">
              <wp:posOffset>3190875</wp:posOffset>
            </wp:positionH>
            <wp:positionV relativeFrom="paragraph">
              <wp:posOffset>647700</wp:posOffset>
            </wp:positionV>
            <wp:extent cx="2105025" cy="2800350"/>
            <wp:effectExtent l="19050" t="0" r="9525" b="0"/>
            <wp:wrapThrough wrapText="bothSides">
              <wp:wrapPolygon edited="0">
                <wp:start x="-195" y="0"/>
                <wp:lineTo x="-195" y="21453"/>
                <wp:lineTo x="21698" y="21453"/>
                <wp:lineTo x="21698" y="0"/>
                <wp:lineTo x="-195" y="0"/>
              </wp:wrapPolygon>
            </wp:wrapThrough>
            <wp:docPr id="133" name="Resim 22" descr="http://images.mobot.org/PlantRecords1/prod/large960/00065000/6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mobot.org/PlantRecords1/prod/large960/00065000/65206.jpg"/>
                    <pic:cNvPicPr>
                      <a:picLocks noChangeAspect="1" noChangeArrowheads="1"/>
                    </pic:cNvPicPr>
                  </pic:nvPicPr>
                  <pic:blipFill>
                    <a:blip r:embed="rId104" cstate="print"/>
                    <a:srcRect/>
                    <a:stretch>
                      <a:fillRect/>
                    </a:stretch>
                  </pic:blipFill>
                  <pic:spPr bwMode="auto">
                    <a:xfrm>
                      <a:off x="0" y="0"/>
                      <a:ext cx="2105025" cy="2800350"/>
                    </a:xfrm>
                    <a:prstGeom prst="rect">
                      <a:avLst/>
                    </a:prstGeom>
                    <a:noFill/>
                    <a:ln w="9525">
                      <a:noFill/>
                      <a:miter lim="800000"/>
                      <a:headEnd/>
                      <a:tailEnd/>
                    </a:ln>
                  </pic:spPr>
                </pic:pic>
              </a:graphicData>
            </a:graphic>
          </wp:anchor>
        </w:drawing>
      </w:r>
      <w:r w:rsidRPr="00F92FB3">
        <w:rPr>
          <w:rFonts w:ascii="Times New Roman" w:hAnsi="Times New Roman" w:cs="Times New Roman"/>
          <w:sz w:val="36"/>
          <w:szCs w:val="36"/>
          <w:lang w:val="en-US"/>
        </w:rPr>
        <w:t xml:space="preserve">great distances. It is generally regarded to be the most massive shade tree indigenous to the area of its native range extending from southeastern Europe into western Asia. It typically grows to 60-80' (less frequently to 120’) tall with horizontal branching and a rounded habit. Large, dark green leaves (4-10” wide) with 5-7 palmate lobes have coarse marginal teeth. In fall, foliage typically turns an undistinguished yellow-brown. Small, non-showy, </w:t>
      </w:r>
      <w:proofErr w:type="spellStart"/>
      <w:r w:rsidRPr="00F92FB3">
        <w:rPr>
          <w:rFonts w:ascii="Times New Roman" w:hAnsi="Times New Roman" w:cs="Times New Roman"/>
          <w:sz w:val="36"/>
          <w:szCs w:val="36"/>
          <w:lang w:val="en-US"/>
        </w:rPr>
        <w:t>monoecious</w:t>
      </w:r>
      <w:proofErr w:type="spellEnd"/>
      <w:r w:rsidRPr="00F92FB3">
        <w:rPr>
          <w:rFonts w:ascii="Times New Roman" w:hAnsi="Times New Roman" w:cs="Times New Roman"/>
          <w:sz w:val="36"/>
          <w:szCs w:val="36"/>
          <w:lang w:val="en-US"/>
        </w:rPr>
        <w:t xml:space="preserve"> flowers appear in small rounded clusters in April. Female flowers give way to bristly, long-stalked, spherical fruiting balls (to 1 3/8” diameter) that ripen to brown in October and persist into early winter. Fruiting balls typically appear in groups of 3-6. </w:t>
      </w:r>
    </w:p>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8510EF" w:rsidRDefault="00D21C5A" w:rsidP="00D21C5A">
      <w:pPr>
        <w:pStyle w:val="a9"/>
        <w:spacing w:line="276" w:lineRule="auto"/>
        <w:jc w:val="center"/>
        <w:rPr>
          <w:rFonts w:ascii="Times New Roman" w:hAnsi="Times New Roman" w:cs="Times New Roman"/>
          <w:b/>
          <w:i/>
          <w:sz w:val="36"/>
          <w:szCs w:val="36"/>
          <w:shd w:val="clear" w:color="auto" w:fill="FFFFFF"/>
          <w:lang w:val="en-US"/>
        </w:rPr>
      </w:pPr>
      <w:proofErr w:type="spellStart"/>
      <w:r w:rsidRPr="008510EF">
        <w:rPr>
          <w:rFonts w:ascii="Times New Roman" w:hAnsi="Times New Roman" w:cs="Times New Roman"/>
          <w:b/>
          <w:i/>
          <w:sz w:val="36"/>
          <w:szCs w:val="36"/>
          <w:shd w:val="clear" w:color="auto" w:fill="FFFFFF"/>
          <w:lang w:val="en-US"/>
        </w:rPr>
        <w:t>Dut</w:t>
      </w:r>
      <w:proofErr w:type="spellEnd"/>
      <w:r w:rsidRPr="008510EF">
        <w:rPr>
          <w:rFonts w:ascii="Times New Roman" w:hAnsi="Times New Roman" w:cs="Times New Roman"/>
          <w:b/>
          <w:i/>
          <w:sz w:val="36"/>
          <w:szCs w:val="36"/>
          <w:shd w:val="clear" w:color="auto" w:fill="FFFFFF"/>
          <w:lang w:val="en-US"/>
        </w:rPr>
        <w:t xml:space="preserve"> - </w:t>
      </w:r>
      <w:proofErr w:type="spellStart"/>
      <w:r w:rsidRPr="008510EF">
        <w:rPr>
          <w:rFonts w:ascii="Times New Roman" w:hAnsi="Times New Roman" w:cs="Times New Roman"/>
          <w:b/>
          <w:i/>
          <w:sz w:val="36"/>
          <w:szCs w:val="36"/>
          <w:shd w:val="clear" w:color="auto" w:fill="FFFFFF"/>
          <w:lang w:val="en-US"/>
        </w:rPr>
        <w:t>Morus</w:t>
      </w:r>
      <w:proofErr w:type="spellEnd"/>
    </w:p>
    <w:p w:rsidR="00D21C5A" w:rsidRPr="00D21C5A" w:rsidRDefault="00D21C5A" w:rsidP="00D21C5A">
      <w:pPr>
        <w:shd w:val="clear" w:color="auto" w:fill="FFFFFF"/>
        <w:spacing w:before="100" w:beforeAutospacing="1" w:after="100" w:afterAutospacing="1"/>
        <w:ind w:firstLine="708"/>
        <w:jc w:val="both"/>
        <w:rPr>
          <w:rFonts w:ascii="Times New Roman" w:eastAsia="Times New Roman" w:hAnsi="Times New Roman" w:cs="Times New Roman"/>
          <w:b/>
          <w:sz w:val="36"/>
          <w:szCs w:val="36"/>
          <w:lang w:val="en-US"/>
        </w:rPr>
      </w:pPr>
      <w:r>
        <w:rPr>
          <w:rFonts w:ascii="Times New Roman" w:hAnsi="Times New Roman" w:cs="Times New Roman"/>
          <w:b/>
          <w:bCs/>
          <w:i/>
          <w:iCs/>
          <w:noProof/>
          <w:sz w:val="36"/>
          <w:szCs w:val="36"/>
        </w:rPr>
        <w:drawing>
          <wp:anchor distT="0" distB="0" distL="114300" distR="114300" simplePos="0" relativeHeight="251725824" behindDoc="0" locked="0" layoutInCell="1" allowOverlap="1">
            <wp:simplePos x="0" y="0"/>
            <wp:positionH relativeFrom="column">
              <wp:posOffset>2905125</wp:posOffset>
            </wp:positionH>
            <wp:positionV relativeFrom="paragraph">
              <wp:posOffset>1100455</wp:posOffset>
            </wp:positionV>
            <wp:extent cx="2036445" cy="1533525"/>
            <wp:effectExtent l="19050" t="0" r="1905" b="0"/>
            <wp:wrapThrough wrapText="bothSides">
              <wp:wrapPolygon edited="0">
                <wp:start x="-202" y="0"/>
                <wp:lineTo x="-202" y="21466"/>
                <wp:lineTo x="21620" y="21466"/>
                <wp:lineTo x="21620" y="0"/>
                <wp:lineTo x="-202" y="0"/>
              </wp:wrapPolygon>
            </wp:wrapThrough>
            <wp:docPr id="135" name="Resim 13" descr="dut Morus wild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t Morus wild ile ilgili gÃ¶rsel sonucu"/>
                    <pic:cNvPicPr>
                      <a:picLocks noChangeAspect="1" noChangeArrowheads="1"/>
                    </pic:cNvPicPr>
                  </pic:nvPicPr>
                  <pic:blipFill>
                    <a:blip r:embed="rId105" cstate="print"/>
                    <a:srcRect/>
                    <a:stretch>
                      <a:fillRect/>
                    </a:stretch>
                  </pic:blipFill>
                  <pic:spPr bwMode="auto">
                    <a:xfrm>
                      <a:off x="0" y="0"/>
                      <a:ext cx="2036445" cy="1533525"/>
                    </a:xfrm>
                    <a:prstGeom prst="rect">
                      <a:avLst/>
                    </a:prstGeom>
                    <a:noFill/>
                    <a:ln w="9525">
                      <a:noFill/>
                      <a:miter lim="800000"/>
                      <a:headEnd/>
                      <a:tailEnd/>
                    </a:ln>
                  </pic:spPr>
                </pic:pic>
              </a:graphicData>
            </a:graphic>
          </wp:anchor>
        </w:drawing>
      </w:r>
      <w:r>
        <w:rPr>
          <w:rFonts w:ascii="Times New Roman" w:hAnsi="Times New Roman" w:cs="Times New Roman"/>
          <w:b/>
          <w:bCs/>
          <w:i/>
          <w:iCs/>
          <w:noProof/>
          <w:sz w:val="36"/>
          <w:szCs w:val="36"/>
        </w:rPr>
        <w:drawing>
          <wp:anchor distT="0" distB="0" distL="114300" distR="114300" simplePos="0" relativeHeight="251724800" behindDoc="0" locked="0" layoutInCell="1" allowOverlap="1">
            <wp:simplePos x="0" y="0"/>
            <wp:positionH relativeFrom="column">
              <wp:posOffset>371475</wp:posOffset>
            </wp:positionH>
            <wp:positionV relativeFrom="paragraph">
              <wp:posOffset>1100455</wp:posOffset>
            </wp:positionV>
            <wp:extent cx="2085975" cy="1530985"/>
            <wp:effectExtent l="19050" t="0" r="9525" b="0"/>
            <wp:wrapThrough wrapText="bothSides">
              <wp:wrapPolygon edited="0">
                <wp:start x="-197" y="0"/>
                <wp:lineTo x="-197" y="21233"/>
                <wp:lineTo x="21699" y="21233"/>
                <wp:lineTo x="21699" y="0"/>
                <wp:lineTo x="-197" y="0"/>
              </wp:wrapPolygon>
            </wp:wrapThrough>
            <wp:docPr id="134" name="Resim 16" descr="dut Morus wild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t Morus wild ile ilgili gÃ¶rsel sonucu"/>
                    <pic:cNvPicPr>
                      <a:picLocks noChangeAspect="1" noChangeArrowheads="1"/>
                    </pic:cNvPicPr>
                  </pic:nvPicPr>
                  <pic:blipFill>
                    <a:blip r:embed="rId106" cstate="print"/>
                    <a:srcRect/>
                    <a:stretch>
                      <a:fillRect/>
                    </a:stretch>
                  </pic:blipFill>
                  <pic:spPr bwMode="auto">
                    <a:xfrm>
                      <a:off x="0" y="0"/>
                      <a:ext cx="2085975" cy="1530985"/>
                    </a:xfrm>
                    <a:prstGeom prst="rect">
                      <a:avLst/>
                    </a:prstGeom>
                    <a:noFill/>
                    <a:ln w="9525">
                      <a:noFill/>
                      <a:miter lim="800000"/>
                      <a:headEnd/>
                      <a:tailEnd/>
                    </a:ln>
                  </pic:spPr>
                </pic:pic>
              </a:graphicData>
            </a:graphic>
          </wp:anchor>
        </w:drawing>
      </w:r>
      <w:proofErr w:type="spellStart"/>
      <w:r w:rsidRPr="00D21C5A">
        <w:rPr>
          <w:rStyle w:val="a8"/>
          <w:rFonts w:ascii="Times New Roman" w:hAnsi="Times New Roman" w:cs="Times New Roman"/>
          <w:b/>
          <w:bCs/>
          <w:sz w:val="36"/>
          <w:szCs w:val="36"/>
          <w:lang w:val="en-US"/>
        </w:rPr>
        <w:t>Morus</w:t>
      </w:r>
      <w:proofErr w:type="spellEnd"/>
      <w:r w:rsidRPr="00D21C5A">
        <w:rPr>
          <w:rFonts w:ascii="Times New Roman" w:hAnsi="Times New Roman" w:cs="Times New Roman"/>
          <w:sz w:val="36"/>
          <w:szCs w:val="36"/>
          <w:lang w:val="en-US"/>
        </w:rPr>
        <w:t xml:space="preserve">, a genus of flowering plants in the family </w:t>
      </w:r>
      <w:proofErr w:type="spellStart"/>
      <w:r w:rsidRPr="00D21C5A">
        <w:rPr>
          <w:rFonts w:ascii="Times New Roman" w:hAnsi="Times New Roman" w:cs="Times New Roman"/>
          <w:i/>
          <w:sz w:val="36"/>
          <w:szCs w:val="36"/>
          <w:lang w:val="en-US"/>
        </w:rPr>
        <w:t>Moraceae</w:t>
      </w:r>
      <w:proofErr w:type="spellEnd"/>
      <w:r w:rsidRPr="00D21C5A">
        <w:rPr>
          <w:rFonts w:ascii="Times New Roman" w:hAnsi="Times New Roman" w:cs="Times New Roman"/>
          <w:sz w:val="36"/>
          <w:szCs w:val="36"/>
          <w:lang w:val="en-US"/>
        </w:rPr>
        <w:t>, comprises 10–16 species of deciduous trees commonly known as mulberries, growing </w:t>
      </w:r>
      <w:r w:rsidRPr="00D21C5A">
        <w:rPr>
          <w:rStyle w:val="a8"/>
          <w:rFonts w:ascii="Times New Roman" w:hAnsi="Times New Roman" w:cs="Times New Roman"/>
          <w:b/>
          <w:bCs/>
          <w:sz w:val="36"/>
          <w:szCs w:val="36"/>
          <w:lang w:val="en-US"/>
        </w:rPr>
        <w:t>wild.</w:t>
      </w: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8510EF" w:rsidRDefault="00D21C5A" w:rsidP="00D21C5A">
      <w:pPr>
        <w:pStyle w:val="a9"/>
        <w:spacing w:line="276" w:lineRule="auto"/>
        <w:jc w:val="center"/>
        <w:rPr>
          <w:rFonts w:ascii="Times New Roman" w:hAnsi="Times New Roman" w:cs="Times New Roman"/>
          <w:b/>
          <w:i/>
          <w:sz w:val="36"/>
          <w:szCs w:val="36"/>
          <w:shd w:val="clear" w:color="auto" w:fill="FFFFFF"/>
          <w:lang w:val="en-US"/>
        </w:rPr>
      </w:pPr>
      <w:proofErr w:type="spellStart"/>
      <w:r w:rsidRPr="008510EF">
        <w:rPr>
          <w:rFonts w:ascii="Times New Roman" w:hAnsi="Times New Roman" w:cs="Times New Roman"/>
          <w:b/>
          <w:i/>
          <w:sz w:val="36"/>
          <w:szCs w:val="36"/>
          <w:shd w:val="clear" w:color="auto" w:fill="FFFFFF"/>
          <w:lang w:val="en-US"/>
        </w:rPr>
        <w:lastRenderedPageBreak/>
        <w:t>Böğürtlen</w:t>
      </w:r>
      <w:proofErr w:type="spellEnd"/>
      <w:r w:rsidRPr="008510EF">
        <w:rPr>
          <w:rFonts w:ascii="Times New Roman" w:hAnsi="Times New Roman" w:cs="Times New Roman"/>
          <w:b/>
          <w:i/>
          <w:sz w:val="36"/>
          <w:szCs w:val="36"/>
          <w:shd w:val="clear" w:color="auto" w:fill="FFFFFF"/>
          <w:lang w:val="en-US"/>
        </w:rPr>
        <w:t xml:space="preserve"> - </w:t>
      </w:r>
      <w:proofErr w:type="spellStart"/>
      <w:r w:rsidRPr="008510EF">
        <w:rPr>
          <w:rFonts w:ascii="Times New Roman" w:hAnsi="Times New Roman" w:cs="Times New Roman"/>
          <w:b/>
          <w:i/>
          <w:sz w:val="36"/>
          <w:szCs w:val="36"/>
          <w:shd w:val="clear" w:color="auto" w:fill="FFFFFF"/>
          <w:lang w:val="en-US"/>
        </w:rPr>
        <w:t>Rubus</w:t>
      </w:r>
      <w:proofErr w:type="spellEnd"/>
    </w:p>
    <w:p w:rsidR="00D21C5A"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r w:rsidRPr="00CA7F34">
        <w:rPr>
          <w:rFonts w:ascii="Times New Roman" w:hAnsi="Times New Roman" w:cs="Times New Roman"/>
          <w:noProof/>
          <w:sz w:val="36"/>
          <w:szCs w:val="36"/>
        </w:rPr>
        <w:drawing>
          <wp:anchor distT="0" distB="0" distL="114300" distR="114300" simplePos="0" relativeHeight="251726848" behindDoc="0" locked="0" layoutInCell="1" allowOverlap="1">
            <wp:simplePos x="0" y="0"/>
            <wp:positionH relativeFrom="column">
              <wp:posOffset>2514600</wp:posOffset>
            </wp:positionH>
            <wp:positionV relativeFrom="paragraph">
              <wp:posOffset>10160</wp:posOffset>
            </wp:positionV>
            <wp:extent cx="2722245" cy="2019300"/>
            <wp:effectExtent l="19050" t="0" r="1905" b="0"/>
            <wp:wrapThrough wrapText="bothSides">
              <wp:wrapPolygon edited="0">
                <wp:start x="-151" y="0"/>
                <wp:lineTo x="-151" y="21396"/>
                <wp:lineTo x="21615" y="21396"/>
                <wp:lineTo x="21615" y="0"/>
                <wp:lineTo x="-151" y="0"/>
              </wp:wrapPolygon>
            </wp:wrapThrough>
            <wp:docPr id="136" name="Resim 19" descr="Rubus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bus ile ilgili gÃ¶rsel sonucu"/>
                    <pic:cNvPicPr>
                      <a:picLocks noChangeAspect="1" noChangeArrowheads="1"/>
                    </pic:cNvPicPr>
                  </pic:nvPicPr>
                  <pic:blipFill>
                    <a:blip r:embed="rId107" cstate="print"/>
                    <a:srcRect/>
                    <a:stretch>
                      <a:fillRect/>
                    </a:stretch>
                  </pic:blipFill>
                  <pic:spPr bwMode="auto">
                    <a:xfrm>
                      <a:off x="0" y="0"/>
                      <a:ext cx="2722245" cy="2019300"/>
                    </a:xfrm>
                    <a:prstGeom prst="rect">
                      <a:avLst/>
                    </a:prstGeom>
                    <a:noFill/>
                    <a:ln w="9525">
                      <a:noFill/>
                      <a:miter lim="800000"/>
                      <a:headEnd/>
                      <a:tailEnd/>
                    </a:ln>
                  </pic:spPr>
                </pic:pic>
              </a:graphicData>
            </a:graphic>
          </wp:anchor>
        </w:drawing>
      </w:r>
      <w:proofErr w:type="spellStart"/>
      <w:r w:rsidRPr="00F92FB3">
        <w:rPr>
          <w:rFonts w:ascii="Times New Roman" w:hAnsi="Times New Roman" w:cs="Times New Roman"/>
          <w:sz w:val="36"/>
          <w:szCs w:val="36"/>
          <w:shd w:val="clear" w:color="auto" w:fill="FFFFFF"/>
          <w:lang w:val="en-US"/>
        </w:rPr>
        <w:t>Rubus</w:t>
      </w:r>
      <w:proofErr w:type="spellEnd"/>
      <w:r w:rsidRPr="00F92FB3">
        <w:rPr>
          <w:rFonts w:ascii="Times New Roman" w:hAnsi="Times New Roman" w:cs="Times New Roman"/>
          <w:sz w:val="36"/>
          <w:szCs w:val="36"/>
          <w:shd w:val="clear" w:color="auto" w:fill="FFFFFF"/>
          <w:lang w:val="en-US"/>
        </w:rPr>
        <w:t xml:space="preserve"> is a large and diverse genus of the </w:t>
      </w:r>
      <w:proofErr w:type="spellStart"/>
      <w:r w:rsidRPr="00F92FB3">
        <w:rPr>
          <w:rFonts w:ascii="Times New Roman" w:hAnsi="Times New Roman" w:cs="Times New Roman"/>
          <w:sz w:val="36"/>
          <w:szCs w:val="36"/>
          <w:shd w:val="clear" w:color="auto" w:fill="FFFFFF"/>
          <w:lang w:val="en-US"/>
        </w:rPr>
        <w:t>Rosaceae</w:t>
      </w:r>
      <w:proofErr w:type="spellEnd"/>
      <w:r w:rsidRPr="00F92FB3">
        <w:rPr>
          <w:rFonts w:ascii="Times New Roman" w:hAnsi="Times New Roman" w:cs="Times New Roman"/>
          <w:sz w:val="36"/>
          <w:szCs w:val="36"/>
          <w:shd w:val="clear" w:color="auto" w:fill="FFFFFF"/>
          <w:lang w:val="en-US"/>
        </w:rPr>
        <w:t xml:space="preserve"> subfamily </w:t>
      </w:r>
      <w:proofErr w:type="spellStart"/>
      <w:r w:rsidRPr="00F92FB3">
        <w:rPr>
          <w:rFonts w:ascii="Times New Roman" w:hAnsi="Times New Roman" w:cs="Times New Roman"/>
          <w:i/>
          <w:sz w:val="36"/>
          <w:szCs w:val="36"/>
          <w:shd w:val="clear" w:color="auto" w:fill="FFFFFF"/>
          <w:lang w:val="en-US"/>
        </w:rPr>
        <w:t>Rosoideae</w:t>
      </w:r>
      <w:proofErr w:type="spellEnd"/>
      <w:r w:rsidRPr="00F92FB3">
        <w:rPr>
          <w:rFonts w:ascii="Times New Roman" w:hAnsi="Times New Roman" w:cs="Times New Roman"/>
          <w:sz w:val="36"/>
          <w:szCs w:val="36"/>
          <w:shd w:val="clear" w:color="auto" w:fill="FFFFFF"/>
          <w:lang w:val="en-US"/>
        </w:rPr>
        <w:t xml:space="preserve">. Main crops of </w:t>
      </w:r>
      <w:proofErr w:type="spellStart"/>
      <w:r w:rsidRPr="00F92FB3">
        <w:rPr>
          <w:rFonts w:ascii="Times New Roman" w:hAnsi="Times New Roman" w:cs="Times New Roman"/>
          <w:sz w:val="36"/>
          <w:szCs w:val="36"/>
          <w:shd w:val="clear" w:color="auto" w:fill="FFFFFF"/>
          <w:lang w:val="en-US"/>
        </w:rPr>
        <w:t>Rubus</w:t>
      </w:r>
      <w:proofErr w:type="spellEnd"/>
      <w:r w:rsidRPr="00F92FB3">
        <w:rPr>
          <w:rFonts w:ascii="Times New Roman" w:hAnsi="Times New Roman" w:cs="Times New Roman"/>
          <w:sz w:val="36"/>
          <w:szCs w:val="36"/>
          <w:shd w:val="clear" w:color="auto" w:fill="FFFFFF"/>
          <w:lang w:val="en-US"/>
        </w:rPr>
        <w:t xml:space="preserve"> include red raspberry (</w:t>
      </w:r>
      <w:proofErr w:type="spellStart"/>
      <w:r w:rsidRPr="00F92FB3">
        <w:rPr>
          <w:rFonts w:ascii="Times New Roman" w:hAnsi="Times New Roman" w:cs="Times New Roman"/>
          <w:i/>
          <w:sz w:val="36"/>
          <w:szCs w:val="36"/>
          <w:shd w:val="clear" w:color="auto" w:fill="FFFFFF"/>
          <w:lang w:val="en-US"/>
        </w:rPr>
        <w:t>Rubus</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idaeus</w:t>
      </w:r>
      <w:proofErr w:type="spellEnd"/>
      <w:r w:rsidRPr="00F92FB3">
        <w:rPr>
          <w:rFonts w:ascii="Times New Roman" w:hAnsi="Times New Roman" w:cs="Times New Roman"/>
          <w:sz w:val="36"/>
          <w:szCs w:val="36"/>
          <w:shd w:val="clear" w:color="auto" w:fill="FFFFFF"/>
          <w:lang w:val="en-US"/>
        </w:rPr>
        <w:t>), black raspberry (</w:t>
      </w:r>
      <w:proofErr w:type="spellStart"/>
      <w:r w:rsidRPr="00F92FB3">
        <w:rPr>
          <w:rFonts w:ascii="Times New Roman" w:hAnsi="Times New Roman" w:cs="Times New Roman"/>
          <w:i/>
          <w:sz w:val="36"/>
          <w:szCs w:val="36"/>
          <w:shd w:val="clear" w:color="auto" w:fill="FFFFFF"/>
          <w:lang w:val="en-US"/>
        </w:rPr>
        <w:t>Rubus</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occidentalis</w:t>
      </w:r>
      <w:proofErr w:type="spellEnd"/>
      <w:r w:rsidRPr="00F92FB3">
        <w:rPr>
          <w:rFonts w:ascii="Times New Roman" w:hAnsi="Times New Roman" w:cs="Times New Roman"/>
          <w:sz w:val="36"/>
          <w:szCs w:val="36"/>
          <w:shd w:val="clear" w:color="auto" w:fill="FFFFFF"/>
          <w:lang w:val="en-US"/>
        </w:rPr>
        <w:t>) and blackberry (</w:t>
      </w:r>
      <w:proofErr w:type="spellStart"/>
      <w:r w:rsidRPr="00F92FB3">
        <w:rPr>
          <w:rFonts w:ascii="Times New Roman" w:hAnsi="Times New Roman" w:cs="Times New Roman"/>
          <w:i/>
          <w:sz w:val="36"/>
          <w:szCs w:val="36"/>
          <w:shd w:val="clear" w:color="auto" w:fill="FFFFFF"/>
          <w:lang w:val="en-US"/>
        </w:rPr>
        <w:t>Rubus</w:t>
      </w:r>
      <w:proofErr w:type="spellEnd"/>
      <w:r w:rsidRPr="00F92FB3">
        <w:rPr>
          <w:rFonts w:ascii="Times New Roman" w:hAnsi="Times New Roman" w:cs="Times New Roman"/>
          <w:sz w:val="36"/>
          <w:szCs w:val="36"/>
          <w:shd w:val="clear" w:color="auto" w:fill="FFFFFF"/>
          <w:lang w:val="en-US"/>
        </w:rPr>
        <w:t xml:space="preserve"> spp.) Black raspberries are also known as black caps. The subgenus </w:t>
      </w:r>
      <w:proofErr w:type="spellStart"/>
      <w:r w:rsidRPr="00F92FB3">
        <w:rPr>
          <w:rFonts w:ascii="Times New Roman" w:hAnsi="Times New Roman" w:cs="Times New Roman"/>
          <w:sz w:val="36"/>
          <w:szCs w:val="36"/>
          <w:shd w:val="clear" w:color="auto" w:fill="FFFFFF"/>
          <w:lang w:val="en-US"/>
        </w:rPr>
        <w:t>Idaeobatus</w:t>
      </w:r>
      <w:proofErr w:type="spellEnd"/>
      <w:r w:rsidRPr="00F92FB3">
        <w:rPr>
          <w:rFonts w:ascii="Times New Roman" w:hAnsi="Times New Roman" w:cs="Times New Roman"/>
          <w:sz w:val="36"/>
          <w:szCs w:val="36"/>
          <w:shd w:val="clear" w:color="auto" w:fill="FFFFFF"/>
          <w:lang w:val="en-US"/>
        </w:rPr>
        <w:t xml:space="preserve"> contains red raspberry and black raspberry, two diploid species (2n = 14) with a haploid number 7 and a genome size of 240 Mb. </w:t>
      </w:r>
    </w:p>
    <w:p w:rsidR="00D21C5A"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p>
    <w:p w:rsidR="00D21C5A"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p>
    <w:p w:rsidR="00D21C5A"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center"/>
        <w:rPr>
          <w:rFonts w:ascii="Times New Roman" w:hAnsi="Times New Roman" w:cs="Times New Roman"/>
          <w:sz w:val="36"/>
          <w:szCs w:val="36"/>
          <w:shd w:val="clear" w:color="auto" w:fill="FFFFFF"/>
          <w:lang w:val="en-US"/>
        </w:rPr>
      </w:pPr>
      <w:proofErr w:type="spellStart"/>
      <w:r w:rsidRPr="008510EF">
        <w:rPr>
          <w:rFonts w:ascii="Times New Roman" w:hAnsi="Times New Roman" w:cs="Times New Roman"/>
          <w:b/>
          <w:i/>
          <w:sz w:val="36"/>
          <w:szCs w:val="36"/>
          <w:shd w:val="clear" w:color="auto" w:fill="FFFFFF"/>
          <w:lang w:val="en-US"/>
        </w:rPr>
        <w:t>Ebegümeci</w:t>
      </w:r>
      <w:proofErr w:type="spellEnd"/>
      <w:r w:rsidRPr="008510EF">
        <w:rPr>
          <w:rFonts w:ascii="Times New Roman" w:hAnsi="Times New Roman" w:cs="Times New Roman"/>
          <w:b/>
          <w:sz w:val="36"/>
          <w:szCs w:val="36"/>
          <w:shd w:val="clear" w:color="auto" w:fill="FFFFFF"/>
          <w:lang w:val="en-US"/>
        </w:rPr>
        <w:t xml:space="preserve"> -</w:t>
      </w:r>
      <w:r w:rsidRPr="00F92FB3">
        <w:rPr>
          <w:rFonts w:ascii="Times New Roman" w:hAnsi="Times New Roman" w:cs="Times New Roman"/>
          <w:b/>
          <w:sz w:val="36"/>
          <w:szCs w:val="36"/>
          <w:shd w:val="clear" w:color="auto" w:fill="FFFFFF"/>
          <w:lang w:val="en-US"/>
        </w:rPr>
        <w:t xml:space="preserve"> </w:t>
      </w:r>
      <w:proofErr w:type="spellStart"/>
      <w:r w:rsidRPr="00F92FB3">
        <w:rPr>
          <w:rFonts w:ascii="Times New Roman" w:hAnsi="Times New Roman" w:cs="Times New Roman"/>
          <w:b/>
          <w:i/>
          <w:sz w:val="36"/>
          <w:szCs w:val="36"/>
          <w:shd w:val="clear" w:color="auto" w:fill="FFFFFF"/>
          <w:lang w:val="en-US"/>
        </w:rPr>
        <w:t>Malva</w:t>
      </w:r>
      <w:proofErr w:type="spellEnd"/>
      <w:r w:rsidRPr="00F92FB3">
        <w:rPr>
          <w:rFonts w:ascii="Times New Roman" w:hAnsi="Times New Roman" w:cs="Times New Roman"/>
          <w:b/>
          <w:i/>
          <w:sz w:val="36"/>
          <w:szCs w:val="36"/>
          <w:shd w:val="clear" w:color="auto" w:fill="FFFFFF"/>
          <w:lang w:val="en-US"/>
        </w:rPr>
        <w:t xml:space="preserve"> </w:t>
      </w:r>
      <w:proofErr w:type="spellStart"/>
      <w:r w:rsidRPr="00F92FB3">
        <w:rPr>
          <w:rFonts w:ascii="Times New Roman" w:hAnsi="Times New Roman" w:cs="Times New Roman"/>
          <w:b/>
          <w:i/>
          <w:sz w:val="36"/>
          <w:szCs w:val="36"/>
          <w:shd w:val="clear" w:color="auto" w:fill="FFFFFF"/>
          <w:lang w:val="en-US"/>
        </w:rPr>
        <w:t>sylvestris</w:t>
      </w:r>
      <w:proofErr w:type="spellEnd"/>
    </w:p>
    <w:p w:rsidR="00D21C5A" w:rsidRPr="00F92FB3"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r w:rsidRPr="00F92FB3">
        <w:rPr>
          <w:rFonts w:ascii="Times New Roman" w:hAnsi="Times New Roman" w:cs="Times New Roman"/>
          <w:i/>
          <w:noProof/>
          <w:sz w:val="36"/>
          <w:szCs w:val="36"/>
        </w:rPr>
        <w:drawing>
          <wp:anchor distT="0" distB="0" distL="114300" distR="114300" simplePos="0" relativeHeight="251728896" behindDoc="0" locked="0" layoutInCell="1" allowOverlap="1">
            <wp:simplePos x="0" y="0"/>
            <wp:positionH relativeFrom="column">
              <wp:posOffset>2628900</wp:posOffset>
            </wp:positionH>
            <wp:positionV relativeFrom="paragraph">
              <wp:posOffset>145415</wp:posOffset>
            </wp:positionV>
            <wp:extent cx="2585085" cy="1514475"/>
            <wp:effectExtent l="19050" t="0" r="5715" b="0"/>
            <wp:wrapThrough wrapText="bothSides">
              <wp:wrapPolygon edited="0">
                <wp:start x="-159" y="0"/>
                <wp:lineTo x="-159" y="21464"/>
                <wp:lineTo x="21648" y="21464"/>
                <wp:lineTo x="21648" y="0"/>
                <wp:lineTo x="-159" y="0"/>
              </wp:wrapPolygon>
            </wp:wrapThrough>
            <wp:docPr id="137" name="Resim 27"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Ä°lgili resim"/>
                    <pic:cNvPicPr>
                      <a:picLocks noChangeAspect="1" noChangeArrowheads="1"/>
                    </pic:cNvPicPr>
                  </pic:nvPicPr>
                  <pic:blipFill>
                    <a:blip r:embed="rId108" cstate="print"/>
                    <a:srcRect/>
                    <a:stretch>
                      <a:fillRect/>
                    </a:stretch>
                  </pic:blipFill>
                  <pic:spPr bwMode="auto">
                    <a:xfrm>
                      <a:off x="0" y="0"/>
                      <a:ext cx="2585085" cy="1514475"/>
                    </a:xfrm>
                    <a:prstGeom prst="rect">
                      <a:avLst/>
                    </a:prstGeom>
                    <a:noFill/>
                    <a:ln w="9525">
                      <a:noFill/>
                      <a:miter lim="800000"/>
                      <a:headEnd/>
                      <a:tailEnd/>
                    </a:ln>
                  </pic:spPr>
                </pic:pic>
              </a:graphicData>
            </a:graphic>
          </wp:anchor>
        </w:drawing>
      </w:r>
      <w:proofErr w:type="spellStart"/>
      <w:r w:rsidRPr="00F92FB3">
        <w:rPr>
          <w:rFonts w:ascii="Times New Roman" w:hAnsi="Times New Roman" w:cs="Times New Roman"/>
          <w:i/>
          <w:sz w:val="36"/>
          <w:szCs w:val="36"/>
          <w:shd w:val="clear" w:color="auto" w:fill="FFFFFF"/>
          <w:lang w:val="en-US"/>
        </w:rPr>
        <w:t>Malva</w:t>
      </w:r>
      <w:proofErr w:type="spellEnd"/>
      <w:r w:rsidRPr="00F92FB3">
        <w:rPr>
          <w:rFonts w:ascii="Times New Roman" w:hAnsi="Times New Roman" w:cs="Times New Roman"/>
          <w:i/>
          <w:sz w:val="36"/>
          <w:szCs w:val="36"/>
          <w:shd w:val="clear" w:color="auto" w:fill="FFFFFF"/>
          <w:lang w:val="en-US"/>
        </w:rPr>
        <w:t xml:space="preserve"> </w:t>
      </w:r>
      <w:proofErr w:type="spellStart"/>
      <w:r w:rsidRPr="00F92FB3">
        <w:rPr>
          <w:rFonts w:ascii="Times New Roman" w:hAnsi="Times New Roman" w:cs="Times New Roman"/>
          <w:i/>
          <w:sz w:val="36"/>
          <w:szCs w:val="36"/>
          <w:shd w:val="clear" w:color="auto" w:fill="FFFFFF"/>
          <w:lang w:val="en-US"/>
        </w:rPr>
        <w:t>sylvestris</w:t>
      </w:r>
      <w:proofErr w:type="spellEnd"/>
      <w:r w:rsidRPr="00F92FB3">
        <w:rPr>
          <w:rFonts w:ascii="Times New Roman" w:hAnsi="Times New Roman" w:cs="Times New Roman"/>
          <w:sz w:val="36"/>
          <w:szCs w:val="36"/>
          <w:shd w:val="clear" w:color="auto" w:fill="FFFFFF"/>
          <w:lang w:val="en-US"/>
        </w:rPr>
        <w:t xml:space="preserve"> has an importance on the creation of the humus soil and recovery of the soil besides being the food of many species. They grow bushy in the rainy and cool seasons. Snails and insects live in the bushy branches of it. It dries and rots in the soil which makes the soil more fertile.</w:t>
      </w: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center"/>
        <w:rPr>
          <w:rFonts w:ascii="Times New Roman" w:hAnsi="Times New Roman" w:cs="Times New Roman"/>
          <w:sz w:val="36"/>
          <w:szCs w:val="36"/>
          <w:shd w:val="clear" w:color="auto" w:fill="FFFFFF"/>
          <w:lang w:val="en-US"/>
        </w:rPr>
      </w:pPr>
      <w:proofErr w:type="spellStart"/>
      <w:r w:rsidRPr="008510EF">
        <w:rPr>
          <w:rFonts w:ascii="Times New Roman" w:hAnsi="Times New Roman" w:cs="Times New Roman"/>
          <w:b/>
          <w:i/>
          <w:sz w:val="36"/>
          <w:szCs w:val="36"/>
          <w:shd w:val="clear" w:color="auto" w:fill="FFFFFF"/>
          <w:lang w:val="en-US"/>
        </w:rPr>
        <w:lastRenderedPageBreak/>
        <w:t>Sarmaşık</w:t>
      </w:r>
      <w:proofErr w:type="spellEnd"/>
      <w:r w:rsidRPr="008510EF">
        <w:rPr>
          <w:rFonts w:ascii="Times New Roman" w:hAnsi="Times New Roman" w:cs="Times New Roman"/>
          <w:b/>
          <w:sz w:val="36"/>
          <w:szCs w:val="36"/>
          <w:shd w:val="clear" w:color="auto" w:fill="FFFFFF"/>
          <w:lang w:val="en-US"/>
        </w:rPr>
        <w:t xml:space="preserve"> –</w:t>
      </w:r>
      <w:r w:rsidRPr="00F92FB3">
        <w:rPr>
          <w:rFonts w:ascii="Times New Roman" w:hAnsi="Times New Roman" w:cs="Times New Roman"/>
          <w:b/>
          <w:sz w:val="36"/>
          <w:szCs w:val="36"/>
          <w:shd w:val="clear" w:color="auto" w:fill="FFFFFF"/>
          <w:lang w:val="en-US"/>
        </w:rPr>
        <w:t xml:space="preserve"> </w:t>
      </w:r>
      <w:proofErr w:type="spellStart"/>
      <w:r w:rsidRPr="00F92FB3">
        <w:rPr>
          <w:rFonts w:ascii="Times New Roman" w:hAnsi="Times New Roman" w:cs="Times New Roman"/>
          <w:b/>
          <w:i/>
          <w:sz w:val="36"/>
          <w:szCs w:val="36"/>
          <w:shd w:val="clear" w:color="auto" w:fill="FFFFFF"/>
          <w:lang w:val="en-US"/>
        </w:rPr>
        <w:t>Hedera</w:t>
      </w:r>
      <w:proofErr w:type="spellEnd"/>
      <w:r w:rsidRPr="00F92FB3">
        <w:rPr>
          <w:rFonts w:ascii="Times New Roman" w:hAnsi="Times New Roman" w:cs="Times New Roman"/>
          <w:b/>
          <w:i/>
          <w:sz w:val="36"/>
          <w:szCs w:val="36"/>
          <w:shd w:val="clear" w:color="auto" w:fill="FFFFFF"/>
          <w:lang w:val="en-US"/>
        </w:rPr>
        <w:t xml:space="preserve"> helix </w:t>
      </w:r>
      <w:proofErr w:type="spellStart"/>
      <w:r w:rsidRPr="00F92FB3">
        <w:rPr>
          <w:rFonts w:ascii="Times New Roman" w:hAnsi="Times New Roman" w:cs="Times New Roman"/>
          <w:b/>
          <w:i/>
          <w:sz w:val="36"/>
          <w:szCs w:val="36"/>
          <w:shd w:val="clear" w:color="auto" w:fill="FFFFFF"/>
          <w:lang w:val="en-US"/>
        </w:rPr>
        <w:t>hibernica</w:t>
      </w:r>
      <w:proofErr w:type="spellEnd"/>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r>
        <w:rPr>
          <w:rFonts w:ascii="Times New Roman" w:hAnsi="Times New Roman" w:cs="Times New Roman"/>
          <w:noProof/>
          <w:sz w:val="36"/>
          <w:szCs w:val="36"/>
        </w:rPr>
        <w:drawing>
          <wp:anchor distT="0" distB="0" distL="114300" distR="114300" simplePos="0" relativeHeight="251729920" behindDoc="0" locked="0" layoutInCell="1" allowOverlap="1">
            <wp:simplePos x="0" y="0"/>
            <wp:positionH relativeFrom="column">
              <wp:posOffset>3600450</wp:posOffset>
            </wp:positionH>
            <wp:positionV relativeFrom="paragraph">
              <wp:posOffset>70485</wp:posOffset>
            </wp:positionV>
            <wp:extent cx="1653540" cy="1828800"/>
            <wp:effectExtent l="19050" t="0" r="3810" b="0"/>
            <wp:wrapThrough wrapText="bothSides">
              <wp:wrapPolygon edited="0">
                <wp:start x="-249" y="0"/>
                <wp:lineTo x="-249" y="21375"/>
                <wp:lineTo x="21650" y="21375"/>
                <wp:lineTo x="21650" y="0"/>
                <wp:lineTo x="-249" y="0"/>
              </wp:wrapPolygon>
            </wp:wrapThrough>
            <wp:docPr id="138" name="Resim 30" descr="https://i0.wp.com/weedwise.conservationdistrict.org/wp-content/uploads/sites/2/2013/06/DSC_0044-copy.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0.wp.com/weedwise.conservationdistrict.org/wp-content/uploads/sites/2/2013/06/DSC_0044-copy.jpg?ssl=1"/>
                    <pic:cNvPicPr>
                      <a:picLocks noChangeAspect="1" noChangeArrowheads="1"/>
                    </pic:cNvPicPr>
                  </pic:nvPicPr>
                  <pic:blipFill>
                    <a:blip r:embed="rId109" cstate="print"/>
                    <a:srcRect/>
                    <a:stretch>
                      <a:fillRect/>
                    </a:stretch>
                  </pic:blipFill>
                  <pic:spPr bwMode="auto">
                    <a:xfrm>
                      <a:off x="0" y="0"/>
                      <a:ext cx="1653540" cy="1828800"/>
                    </a:xfrm>
                    <a:prstGeom prst="rect">
                      <a:avLst/>
                    </a:prstGeom>
                    <a:noFill/>
                    <a:ln w="9525">
                      <a:noFill/>
                      <a:miter lim="800000"/>
                      <a:headEnd/>
                      <a:tailEnd/>
                    </a:ln>
                  </pic:spPr>
                </pic:pic>
              </a:graphicData>
            </a:graphic>
          </wp:anchor>
        </w:drawing>
      </w:r>
      <w:r w:rsidRPr="00F92FB3">
        <w:rPr>
          <w:rFonts w:ascii="Times New Roman" w:hAnsi="Times New Roman" w:cs="Times New Roman"/>
          <w:sz w:val="36"/>
          <w:szCs w:val="36"/>
          <w:shd w:val="clear" w:color="auto" w:fill="FFFFFF"/>
          <w:lang w:val="en-US"/>
        </w:rPr>
        <w:t>English ivy is an evergreen climbing vine in the </w:t>
      </w:r>
      <w:proofErr w:type="spellStart"/>
      <w:r w:rsidRPr="00F92FB3">
        <w:rPr>
          <w:rStyle w:val="a8"/>
          <w:rFonts w:ascii="Times New Roman" w:hAnsi="Times New Roman" w:cs="Times New Roman"/>
          <w:sz w:val="36"/>
          <w:szCs w:val="36"/>
          <w:bdr w:val="none" w:sz="0" w:space="0" w:color="auto" w:frame="1"/>
          <w:shd w:val="clear" w:color="auto" w:fill="FFFFFF"/>
          <w:lang w:val="en-US"/>
        </w:rPr>
        <w:t>Araliaceae</w:t>
      </w:r>
      <w:proofErr w:type="spellEnd"/>
      <w:r w:rsidRPr="00F92FB3">
        <w:rPr>
          <w:rFonts w:ascii="Times New Roman" w:hAnsi="Times New Roman" w:cs="Times New Roman"/>
          <w:sz w:val="36"/>
          <w:szCs w:val="36"/>
          <w:shd w:val="clear" w:color="auto" w:fill="FFFFFF"/>
          <w:lang w:val="en-US"/>
        </w:rPr>
        <w:t xml:space="preserve"> (Ginseng) family.  It has historically been a common garden ornamental and has more than 400 cultivars.  It has escaped cultivation to become highly invasive in forests and natural areas. These plants are characterized by long </w:t>
      </w:r>
      <w:proofErr w:type="spellStart"/>
      <w:r w:rsidRPr="00F92FB3">
        <w:rPr>
          <w:rFonts w:ascii="Times New Roman" w:hAnsi="Times New Roman" w:cs="Times New Roman"/>
          <w:sz w:val="36"/>
          <w:szCs w:val="36"/>
          <w:shd w:val="clear" w:color="auto" w:fill="FFFFFF"/>
          <w:lang w:val="en-US"/>
        </w:rPr>
        <w:t>viny</w:t>
      </w:r>
      <w:proofErr w:type="spellEnd"/>
      <w:r w:rsidRPr="00F92FB3">
        <w:rPr>
          <w:rFonts w:ascii="Times New Roman" w:hAnsi="Times New Roman" w:cs="Times New Roman"/>
          <w:sz w:val="36"/>
          <w:szCs w:val="36"/>
          <w:shd w:val="clear" w:color="auto" w:fill="FFFFFF"/>
          <w:lang w:val="en-US"/>
        </w:rPr>
        <w:t xml:space="preserve"> stems reaching up to 30 m in length, with aerial, clinging small roots. </w:t>
      </w:r>
      <w:proofErr w:type="gramStart"/>
      <w:r w:rsidRPr="00F92FB3">
        <w:rPr>
          <w:rFonts w:ascii="Times New Roman" w:hAnsi="Times New Roman" w:cs="Times New Roman"/>
          <w:sz w:val="36"/>
          <w:szCs w:val="36"/>
          <w:shd w:val="clear" w:color="auto" w:fill="FFFFFF"/>
          <w:lang w:val="en-US"/>
        </w:rPr>
        <w:t>covers</w:t>
      </w:r>
      <w:proofErr w:type="gramEnd"/>
      <w:r w:rsidRPr="00F92FB3">
        <w:rPr>
          <w:rFonts w:ascii="Times New Roman" w:hAnsi="Times New Roman" w:cs="Times New Roman"/>
          <w:sz w:val="36"/>
          <w:szCs w:val="36"/>
          <w:shd w:val="clear" w:color="auto" w:fill="FFFFFF"/>
          <w:lang w:val="en-US"/>
        </w:rPr>
        <w:t xml:space="preserve"> trees making them more susceptible to wind fall due to the additional weight of the ivy in the trees as well as the additional drag of the evergreen leafy vines.</w:t>
      </w: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center"/>
        <w:rPr>
          <w:rFonts w:ascii="Times New Roman" w:hAnsi="Times New Roman" w:cs="Times New Roman"/>
          <w:b/>
          <w:sz w:val="36"/>
          <w:szCs w:val="36"/>
          <w:shd w:val="clear" w:color="auto" w:fill="FFFFFF"/>
          <w:lang w:val="en-US"/>
        </w:rPr>
      </w:pPr>
      <w:proofErr w:type="spellStart"/>
      <w:r w:rsidRPr="008510EF">
        <w:rPr>
          <w:rFonts w:ascii="Times New Roman" w:hAnsi="Times New Roman" w:cs="Times New Roman"/>
          <w:b/>
          <w:i/>
          <w:sz w:val="36"/>
          <w:szCs w:val="36"/>
          <w:shd w:val="clear" w:color="auto" w:fill="FFFFFF"/>
          <w:lang w:val="en-US"/>
        </w:rPr>
        <w:t>Zakkum</w:t>
      </w:r>
      <w:proofErr w:type="spellEnd"/>
      <w:r w:rsidRPr="008510EF">
        <w:rPr>
          <w:rFonts w:ascii="Times New Roman" w:hAnsi="Times New Roman" w:cs="Times New Roman"/>
          <w:b/>
          <w:i/>
          <w:sz w:val="36"/>
          <w:szCs w:val="36"/>
          <w:shd w:val="clear" w:color="auto" w:fill="FFFFFF"/>
          <w:lang w:val="en-US"/>
        </w:rPr>
        <w:t xml:space="preserve"> –</w:t>
      </w:r>
      <w:r w:rsidRPr="00F92FB3">
        <w:rPr>
          <w:rFonts w:ascii="Times New Roman" w:hAnsi="Times New Roman" w:cs="Times New Roman"/>
          <w:b/>
          <w:sz w:val="36"/>
          <w:szCs w:val="36"/>
          <w:lang w:val="en-US"/>
        </w:rPr>
        <w:t xml:space="preserve"> </w:t>
      </w:r>
      <w:proofErr w:type="spellStart"/>
      <w:r w:rsidRPr="00F92FB3">
        <w:rPr>
          <w:rFonts w:ascii="Times New Roman" w:hAnsi="Times New Roman" w:cs="Times New Roman"/>
          <w:b/>
          <w:i/>
          <w:sz w:val="36"/>
          <w:szCs w:val="36"/>
          <w:shd w:val="clear" w:color="auto" w:fill="FFFFFF"/>
          <w:lang w:val="en-US"/>
        </w:rPr>
        <w:t>Nerium</w:t>
      </w:r>
      <w:proofErr w:type="spellEnd"/>
      <w:r w:rsidRPr="00F92FB3">
        <w:rPr>
          <w:rFonts w:ascii="Times New Roman" w:hAnsi="Times New Roman" w:cs="Times New Roman"/>
          <w:b/>
          <w:i/>
          <w:sz w:val="36"/>
          <w:szCs w:val="36"/>
          <w:shd w:val="clear" w:color="auto" w:fill="FFFFFF"/>
          <w:lang w:val="en-US"/>
        </w:rPr>
        <w:t xml:space="preserve"> oleander</w:t>
      </w: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r w:rsidRPr="008510EF">
        <w:rPr>
          <w:rFonts w:ascii="Times New Roman" w:hAnsi="Times New Roman" w:cs="Times New Roman"/>
          <w:i/>
          <w:noProof/>
          <w:sz w:val="36"/>
          <w:szCs w:val="36"/>
        </w:rPr>
        <w:drawing>
          <wp:anchor distT="0" distB="0" distL="114300" distR="114300" simplePos="0" relativeHeight="251730944" behindDoc="0" locked="0" layoutInCell="1" allowOverlap="1">
            <wp:simplePos x="0" y="0"/>
            <wp:positionH relativeFrom="column">
              <wp:posOffset>106045</wp:posOffset>
            </wp:positionH>
            <wp:positionV relativeFrom="paragraph">
              <wp:posOffset>80010</wp:posOffset>
            </wp:positionV>
            <wp:extent cx="2070100" cy="1647825"/>
            <wp:effectExtent l="19050" t="0" r="6350" b="0"/>
            <wp:wrapThrough wrapText="bothSides">
              <wp:wrapPolygon edited="0">
                <wp:start x="-199" y="0"/>
                <wp:lineTo x="-199" y="21475"/>
                <wp:lineTo x="21666" y="21475"/>
                <wp:lineTo x="21666" y="0"/>
                <wp:lineTo x="-199" y="0"/>
              </wp:wrapPolygon>
            </wp:wrapThrough>
            <wp:docPr id="139" name="Resim 33" descr="Nerium oleander Oleander, Ros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rium oleander Oleander, Rose Bay"/>
                    <pic:cNvPicPr>
                      <a:picLocks noChangeAspect="1" noChangeArrowheads="1"/>
                    </pic:cNvPicPr>
                  </pic:nvPicPr>
                  <pic:blipFill>
                    <a:blip r:embed="rId110" cstate="print"/>
                    <a:srcRect/>
                    <a:stretch>
                      <a:fillRect/>
                    </a:stretch>
                  </pic:blipFill>
                  <pic:spPr bwMode="auto">
                    <a:xfrm>
                      <a:off x="0" y="0"/>
                      <a:ext cx="2070100" cy="1647825"/>
                    </a:xfrm>
                    <a:prstGeom prst="rect">
                      <a:avLst/>
                    </a:prstGeom>
                    <a:noFill/>
                    <a:ln w="9525">
                      <a:noFill/>
                      <a:miter lim="800000"/>
                      <a:headEnd/>
                      <a:tailEnd/>
                    </a:ln>
                  </pic:spPr>
                </pic:pic>
              </a:graphicData>
            </a:graphic>
          </wp:anchor>
        </w:drawing>
      </w:r>
      <w:proofErr w:type="spellStart"/>
      <w:r w:rsidRPr="008510EF">
        <w:rPr>
          <w:rFonts w:ascii="Times New Roman" w:hAnsi="Times New Roman" w:cs="Times New Roman"/>
          <w:i/>
          <w:sz w:val="36"/>
          <w:szCs w:val="36"/>
          <w:shd w:val="clear" w:color="auto" w:fill="FFFFFF"/>
          <w:lang w:val="en-US"/>
        </w:rPr>
        <w:t>Nerium</w:t>
      </w:r>
      <w:proofErr w:type="spellEnd"/>
      <w:r w:rsidRPr="008510EF">
        <w:rPr>
          <w:rFonts w:ascii="Times New Roman" w:hAnsi="Times New Roman" w:cs="Times New Roman"/>
          <w:i/>
          <w:sz w:val="36"/>
          <w:szCs w:val="36"/>
          <w:shd w:val="clear" w:color="auto" w:fill="FFFFFF"/>
          <w:lang w:val="en-US"/>
        </w:rPr>
        <w:t xml:space="preserve"> oleander</w:t>
      </w:r>
      <w:r w:rsidRPr="00F92FB3">
        <w:rPr>
          <w:rFonts w:ascii="Times New Roman" w:hAnsi="Times New Roman" w:cs="Times New Roman"/>
          <w:sz w:val="36"/>
          <w:szCs w:val="36"/>
          <w:shd w:val="clear" w:color="auto" w:fill="FFFFFF"/>
          <w:lang w:val="en-US"/>
        </w:rPr>
        <w:t xml:space="preserve"> is an evergreen Shrub growing to 4 m (13 ft) by 4 m (13 ft) at a fast rate.</w:t>
      </w:r>
      <w:r w:rsidRPr="00F92FB3">
        <w:rPr>
          <w:rFonts w:ascii="Times New Roman" w:hAnsi="Times New Roman" w:cs="Times New Roman"/>
          <w:sz w:val="36"/>
          <w:szCs w:val="36"/>
          <w:lang w:val="en-US"/>
        </w:rPr>
        <w:br/>
      </w:r>
      <w:r w:rsidRPr="00F92FB3">
        <w:rPr>
          <w:rFonts w:ascii="Times New Roman" w:hAnsi="Times New Roman" w:cs="Times New Roman"/>
          <w:sz w:val="36"/>
          <w:szCs w:val="36"/>
          <w:shd w:val="clear" w:color="auto" w:fill="FFFFFF"/>
          <w:lang w:val="en-US"/>
        </w:rPr>
        <w:t xml:space="preserve">It is in leaf all year, in flower from June to October. </w:t>
      </w:r>
      <w:r w:rsidRPr="00F92FB3">
        <w:rPr>
          <w:rFonts w:ascii="Times New Roman" w:hAnsi="Times New Roman" w:cs="Times New Roman"/>
          <w:sz w:val="36"/>
          <w:szCs w:val="36"/>
          <w:lang w:val="en-US"/>
        </w:rPr>
        <w:br/>
      </w:r>
      <w:r w:rsidRPr="00F92FB3">
        <w:rPr>
          <w:rFonts w:ascii="Times New Roman" w:hAnsi="Times New Roman" w:cs="Times New Roman"/>
          <w:sz w:val="36"/>
          <w:szCs w:val="36"/>
          <w:shd w:val="clear" w:color="auto" w:fill="FFFFFF"/>
          <w:lang w:val="en-US"/>
        </w:rPr>
        <w:t xml:space="preserve">Suitable for: medium (loamy) and heavy (clay) soils, prefers well-drained soil and can grow in heavy clay soil. Suitable pH: acid, neutral and basic (alkaline) soils. It cannot grow in the shade. It prefers dry or moist soil and can tolerate drought. </w:t>
      </w:r>
      <w:r w:rsidRPr="00F92FB3">
        <w:rPr>
          <w:rFonts w:ascii="Times New Roman" w:hAnsi="Times New Roman" w:cs="Times New Roman"/>
          <w:sz w:val="36"/>
          <w:szCs w:val="36"/>
          <w:lang w:val="en-US"/>
        </w:rPr>
        <w:t>The whole plant is very poisonous. Skin contact with the plant can cause irritation whilst ingestion of only one leaf has led to death in children.</w:t>
      </w:r>
    </w:p>
    <w:p w:rsidR="00D21C5A" w:rsidRPr="008510EF" w:rsidRDefault="00D21C5A" w:rsidP="00D21C5A">
      <w:pPr>
        <w:pStyle w:val="a9"/>
        <w:spacing w:line="276" w:lineRule="auto"/>
        <w:jc w:val="center"/>
        <w:rPr>
          <w:rFonts w:ascii="Times New Roman" w:hAnsi="Times New Roman" w:cs="Times New Roman"/>
          <w:b/>
          <w:i/>
          <w:sz w:val="36"/>
          <w:szCs w:val="36"/>
          <w:shd w:val="clear" w:color="auto" w:fill="FFFFFF"/>
          <w:lang w:val="en-US"/>
        </w:rPr>
      </w:pPr>
      <w:proofErr w:type="spellStart"/>
      <w:r w:rsidRPr="008510EF">
        <w:rPr>
          <w:rFonts w:ascii="Times New Roman" w:hAnsi="Times New Roman" w:cs="Times New Roman"/>
          <w:b/>
          <w:i/>
          <w:sz w:val="36"/>
          <w:szCs w:val="36"/>
          <w:shd w:val="clear" w:color="auto" w:fill="FFFFFF"/>
          <w:lang w:val="en-US"/>
        </w:rPr>
        <w:lastRenderedPageBreak/>
        <w:t>Isirgan</w:t>
      </w:r>
      <w:proofErr w:type="spellEnd"/>
      <w:r w:rsidRPr="008510EF">
        <w:rPr>
          <w:rFonts w:ascii="Times New Roman" w:hAnsi="Times New Roman" w:cs="Times New Roman"/>
          <w:b/>
          <w:i/>
          <w:sz w:val="36"/>
          <w:szCs w:val="36"/>
          <w:shd w:val="clear" w:color="auto" w:fill="FFFFFF"/>
          <w:lang w:val="en-US"/>
        </w:rPr>
        <w:t xml:space="preserve"> – </w:t>
      </w:r>
      <w:proofErr w:type="spellStart"/>
      <w:r w:rsidRPr="008510EF">
        <w:rPr>
          <w:rFonts w:ascii="Times New Roman" w:hAnsi="Times New Roman" w:cs="Times New Roman"/>
          <w:b/>
          <w:i/>
          <w:sz w:val="36"/>
          <w:szCs w:val="36"/>
          <w:shd w:val="clear" w:color="auto" w:fill="FFFFFF"/>
          <w:lang w:val="en-US"/>
        </w:rPr>
        <w:t>Urtica</w:t>
      </w:r>
      <w:proofErr w:type="spellEnd"/>
    </w:p>
    <w:p w:rsidR="00D21C5A" w:rsidRPr="00F92FB3"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r w:rsidRPr="00CA7F34">
        <w:rPr>
          <w:rFonts w:ascii="Times New Roman" w:hAnsi="Times New Roman" w:cs="Times New Roman"/>
          <w:noProof/>
          <w:sz w:val="36"/>
          <w:szCs w:val="36"/>
        </w:rPr>
        <w:drawing>
          <wp:anchor distT="0" distB="0" distL="114300" distR="114300" simplePos="0" relativeHeight="251731968" behindDoc="0" locked="0" layoutInCell="1" allowOverlap="1">
            <wp:simplePos x="0" y="0"/>
            <wp:positionH relativeFrom="column">
              <wp:posOffset>3648075</wp:posOffset>
            </wp:positionH>
            <wp:positionV relativeFrom="paragraph">
              <wp:posOffset>109220</wp:posOffset>
            </wp:positionV>
            <wp:extent cx="1673225" cy="1362075"/>
            <wp:effectExtent l="19050" t="0" r="3175" b="0"/>
            <wp:wrapThrough wrapText="bothSides">
              <wp:wrapPolygon edited="0">
                <wp:start x="-246" y="0"/>
                <wp:lineTo x="-246" y="21449"/>
                <wp:lineTo x="21641" y="21449"/>
                <wp:lineTo x="21641" y="0"/>
                <wp:lineTo x="-246" y="0"/>
              </wp:wrapPolygon>
            </wp:wrapThrough>
            <wp:docPr id="140" name="Resim 36" descr="Urtica dioica L. - Greater ne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rtica dioica L. - Greater nettle"/>
                    <pic:cNvPicPr>
                      <a:picLocks noChangeAspect="1" noChangeArrowheads="1"/>
                    </pic:cNvPicPr>
                  </pic:nvPicPr>
                  <pic:blipFill>
                    <a:blip r:embed="rId111" cstate="print"/>
                    <a:srcRect/>
                    <a:stretch>
                      <a:fillRect/>
                    </a:stretch>
                  </pic:blipFill>
                  <pic:spPr bwMode="auto">
                    <a:xfrm>
                      <a:off x="0" y="0"/>
                      <a:ext cx="1673225" cy="1362075"/>
                    </a:xfrm>
                    <a:prstGeom prst="rect">
                      <a:avLst/>
                    </a:prstGeom>
                    <a:noFill/>
                    <a:ln w="9525">
                      <a:noFill/>
                      <a:miter lim="800000"/>
                      <a:headEnd/>
                      <a:tailEnd/>
                    </a:ln>
                  </pic:spPr>
                </pic:pic>
              </a:graphicData>
            </a:graphic>
          </wp:anchor>
        </w:drawing>
      </w:r>
      <w:r w:rsidRPr="00F92FB3">
        <w:rPr>
          <w:rFonts w:ascii="Times New Roman" w:hAnsi="Times New Roman" w:cs="Times New Roman"/>
          <w:sz w:val="36"/>
          <w:szCs w:val="36"/>
          <w:shd w:val="clear" w:color="auto" w:fill="FFFFFF"/>
          <w:lang w:val="en-US"/>
        </w:rPr>
        <w:t>The elongated, egg-shaped leaves are heart-shaped or rounded at the juncture between stem and leaf; the edges are roughly serrated and the leaves are arranged alternately along the stem. The plant flowers f</w:t>
      </w:r>
      <w:r>
        <w:rPr>
          <w:rFonts w:ascii="Times New Roman" w:hAnsi="Times New Roman" w:cs="Times New Roman"/>
          <w:sz w:val="36"/>
          <w:szCs w:val="36"/>
          <w:shd w:val="clear" w:color="auto" w:fill="FFFFFF"/>
          <w:lang w:val="en-US"/>
        </w:rPr>
        <w:t>rom</w:t>
      </w:r>
      <w:r w:rsidRPr="00F92FB3">
        <w:rPr>
          <w:rFonts w:ascii="Times New Roman" w:hAnsi="Times New Roman" w:cs="Times New Roman"/>
          <w:sz w:val="36"/>
          <w:szCs w:val="36"/>
          <w:shd w:val="clear" w:color="auto" w:fill="FFFFFF"/>
          <w:lang w:val="en-US"/>
        </w:rPr>
        <w:t xml:space="preserve"> July to September. </w:t>
      </w:r>
    </w:p>
    <w:p w:rsidR="00D21C5A" w:rsidRPr="00F92FB3"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r w:rsidRPr="00F92FB3">
        <w:rPr>
          <w:rFonts w:ascii="Times New Roman" w:hAnsi="Times New Roman" w:cs="Times New Roman"/>
          <w:sz w:val="36"/>
          <w:szCs w:val="36"/>
          <w:shd w:val="clear" w:color="auto" w:fill="FFFFFF"/>
          <w:lang w:val="en-US"/>
        </w:rPr>
        <w:t xml:space="preserve">The stinging nettle is a widespread plant; it can be found all over the world in temperate regions. It is a </w:t>
      </w:r>
      <w:proofErr w:type="spellStart"/>
      <w:r w:rsidRPr="00F92FB3">
        <w:rPr>
          <w:rFonts w:ascii="Times New Roman" w:hAnsi="Times New Roman" w:cs="Times New Roman"/>
          <w:sz w:val="36"/>
          <w:szCs w:val="36"/>
          <w:shd w:val="clear" w:color="auto" w:fill="FFFFFF"/>
          <w:lang w:val="en-US"/>
        </w:rPr>
        <w:t>ruderal</w:t>
      </w:r>
      <w:proofErr w:type="spellEnd"/>
      <w:r w:rsidRPr="00F92FB3">
        <w:rPr>
          <w:rFonts w:ascii="Times New Roman" w:hAnsi="Times New Roman" w:cs="Times New Roman"/>
          <w:sz w:val="36"/>
          <w:szCs w:val="36"/>
          <w:shd w:val="clear" w:color="auto" w:fill="FFFFFF"/>
          <w:lang w:val="en-US"/>
        </w:rPr>
        <w:t xml:space="preserve"> plant, which means that it often grows on waste ground or contaminated areas. As a </w:t>
      </w:r>
      <w:proofErr w:type="spellStart"/>
      <w:r w:rsidRPr="00F92FB3">
        <w:rPr>
          <w:rFonts w:ascii="Times New Roman" w:hAnsi="Times New Roman" w:cs="Times New Roman"/>
          <w:sz w:val="36"/>
          <w:szCs w:val="36"/>
          <w:shd w:val="clear" w:color="auto" w:fill="FFFFFF"/>
          <w:lang w:val="en-US"/>
        </w:rPr>
        <w:t>nitratophile</w:t>
      </w:r>
      <w:proofErr w:type="spellEnd"/>
      <w:r w:rsidRPr="00F92FB3">
        <w:rPr>
          <w:rFonts w:ascii="Times New Roman" w:hAnsi="Times New Roman" w:cs="Times New Roman"/>
          <w:sz w:val="36"/>
          <w:szCs w:val="36"/>
          <w:shd w:val="clear" w:color="auto" w:fill="FFFFFF"/>
          <w:lang w:val="en-US"/>
        </w:rPr>
        <w:t xml:space="preserve"> plant, it grows close to human dwellings, flourishing in particular on soil which has been fertilized or contaminated either by human or animal excrement. It is harder to find the plant in </w:t>
      </w:r>
      <w:proofErr w:type="spellStart"/>
      <w:r w:rsidRPr="00F92FB3">
        <w:rPr>
          <w:rFonts w:ascii="Times New Roman" w:hAnsi="Times New Roman" w:cs="Times New Roman"/>
          <w:sz w:val="36"/>
          <w:szCs w:val="36"/>
          <w:shd w:val="clear" w:color="auto" w:fill="FFFFFF"/>
          <w:lang w:val="en-US"/>
        </w:rPr>
        <w:t>unspoilt</w:t>
      </w:r>
      <w:proofErr w:type="spellEnd"/>
      <w:r w:rsidRPr="00F92FB3">
        <w:rPr>
          <w:rFonts w:ascii="Times New Roman" w:hAnsi="Times New Roman" w:cs="Times New Roman"/>
          <w:sz w:val="36"/>
          <w:szCs w:val="36"/>
          <w:shd w:val="clear" w:color="auto" w:fill="FFFFFF"/>
          <w:lang w:val="en-US"/>
        </w:rPr>
        <w:t xml:space="preserve"> or untouched areas of the countryside. </w:t>
      </w:r>
    </w:p>
    <w:p w:rsidR="00D21C5A" w:rsidRPr="00F92FB3"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r w:rsidRPr="00F92FB3">
        <w:rPr>
          <w:rFonts w:ascii="Times New Roman" w:hAnsi="Times New Roman" w:cs="Times New Roman"/>
          <w:sz w:val="36"/>
          <w:szCs w:val="36"/>
          <w:shd w:val="clear" w:color="auto" w:fill="FFFFFF"/>
          <w:lang w:val="en-US"/>
        </w:rPr>
        <w:t>The nettle is regarded as a very good source of iron; on account of its ability to regulate the iron content in the soil it has a positive influence on all plants that grow in the same area - iron being a prerequisite for the formation of chlorophyll needed by all plants. The   nettle is a light-sensitive plant; photosynthesis enables it to exist in very different light conditions.</w:t>
      </w:r>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p>
    <w:p w:rsidR="00D21C5A" w:rsidRPr="00F92FB3" w:rsidRDefault="00D21C5A" w:rsidP="00D21C5A">
      <w:pPr>
        <w:pStyle w:val="a9"/>
        <w:spacing w:line="276" w:lineRule="auto"/>
        <w:jc w:val="both"/>
        <w:rPr>
          <w:rFonts w:ascii="Times New Roman" w:hAnsi="Times New Roman" w:cs="Times New Roman"/>
          <w:b/>
          <w:sz w:val="36"/>
          <w:szCs w:val="36"/>
          <w:shd w:val="clear" w:color="auto" w:fill="FFFFFF"/>
          <w:lang w:val="en-US"/>
        </w:rPr>
      </w:pPr>
    </w:p>
    <w:p w:rsidR="00D21C5A" w:rsidRPr="008510EF" w:rsidRDefault="00D21C5A" w:rsidP="00D21C5A">
      <w:pPr>
        <w:pStyle w:val="a9"/>
        <w:spacing w:line="276" w:lineRule="auto"/>
        <w:jc w:val="center"/>
        <w:rPr>
          <w:rFonts w:ascii="Times New Roman" w:hAnsi="Times New Roman" w:cs="Times New Roman"/>
          <w:b/>
          <w:i/>
          <w:sz w:val="36"/>
          <w:szCs w:val="36"/>
          <w:shd w:val="clear" w:color="auto" w:fill="FFFFFF"/>
          <w:lang w:val="en-US"/>
        </w:rPr>
      </w:pPr>
      <w:proofErr w:type="spellStart"/>
      <w:r w:rsidRPr="008510EF">
        <w:rPr>
          <w:rFonts w:ascii="Times New Roman" w:hAnsi="Times New Roman" w:cs="Times New Roman"/>
          <w:b/>
          <w:i/>
          <w:sz w:val="36"/>
          <w:szCs w:val="36"/>
          <w:shd w:val="clear" w:color="auto" w:fill="FFFFFF"/>
          <w:lang w:val="en-US"/>
        </w:rPr>
        <w:t>Kuzukulağı</w:t>
      </w:r>
      <w:proofErr w:type="spellEnd"/>
      <w:r w:rsidRPr="008510EF">
        <w:rPr>
          <w:rFonts w:ascii="Times New Roman" w:hAnsi="Times New Roman" w:cs="Times New Roman"/>
          <w:b/>
          <w:i/>
          <w:sz w:val="36"/>
          <w:szCs w:val="36"/>
          <w:shd w:val="clear" w:color="auto" w:fill="FFFFFF"/>
          <w:lang w:val="en-US"/>
        </w:rPr>
        <w:t xml:space="preserve"> - </w:t>
      </w:r>
      <w:proofErr w:type="spellStart"/>
      <w:r w:rsidRPr="008510EF">
        <w:rPr>
          <w:rFonts w:ascii="Times New Roman" w:hAnsi="Times New Roman" w:cs="Times New Roman"/>
          <w:b/>
          <w:i/>
          <w:sz w:val="36"/>
          <w:szCs w:val="36"/>
          <w:shd w:val="clear" w:color="auto" w:fill="FFFFFF"/>
          <w:lang w:val="en-US"/>
        </w:rPr>
        <w:t>Rumex</w:t>
      </w:r>
      <w:proofErr w:type="spellEnd"/>
      <w:r w:rsidRPr="008510EF">
        <w:rPr>
          <w:rFonts w:ascii="Times New Roman" w:hAnsi="Times New Roman" w:cs="Times New Roman"/>
          <w:b/>
          <w:i/>
          <w:sz w:val="36"/>
          <w:szCs w:val="36"/>
          <w:shd w:val="clear" w:color="auto" w:fill="FFFFFF"/>
          <w:lang w:val="en-US"/>
        </w:rPr>
        <w:t xml:space="preserve"> </w:t>
      </w:r>
      <w:proofErr w:type="spellStart"/>
      <w:r w:rsidRPr="008510EF">
        <w:rPr>
          <w:rFonts w:ascii="Times New Roman" w:hAnsi="Times New Roman" w:cs="Times New Roman"/>
          <w:b/>
          <w:i/>
          <w:sz w:val="36"/>
          <w:szCs w:val="36"/>
          <w:shd w:val="clear" w:color="auto" w:fill="FFFFFF"/>
          <w:lang w:val="en-US"/>
        </w:rPr>
        <w:t>acetosella</w:t>
      </w:r>
      <w:proofErr w:type="spellEnd"/>
    </w:p>
    <w:p w:rsidR="00D21C5A" w:rsidRPr="00F92FB3"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proofErr w:type="spellStart"/>
      <w:r w:rsidRPr="00F92FB3">
        <w:rPr>
          <w:rFonts w:ascii="Times New Roman" w:hAnsi="Times New Roman" w:cs="Times New Roman"/>
          <w:i/>
          <w:iCs/>
          <w:sz w:val="36"/>
          <w:szCs w:val="36"/>
          <w:shd w:val="clear" w:color="auto" w:fill="FFFFFF"/>
          <w:lang w:val="en-US"/>
        </w:rPr>
        <w:t>Rumex</w:t>
      </w:r>
      <w:proofErr w:type="spellEnd"/>
      <w:r w:rsidRPr="00F92FB3">
        <w:rPr>
          <w:rFonts w:ascii="Times New Roman" w:hAnsi="Times New Roman" w:cs="Times New Roman"/>
          <w:i/>
          <w:iCs/>
          <w:sz w:val="36"/>
          <w:szCs w:val="36"/>
          <w:shd w:val="clear" w:color="auto" w:fill="FFFFFF"/>
          <w:lang w:val="en-US"/>
        </w:rPr>
        <w:t xml:space="preserve"> </w:t>
      </w:r>
      <w:proofErr w:type="spellStart"/>
      <w:r w:rsidRPr="00F92FB3">
        <w:rPr>
          <w:rFonts w:ascii="Times New Roman" w:hAnsi="Times New Roman" w:cs="Times New Roman"/>
          <w:i/>
          <w:iCs/>
          <w:sz w:val="36"/>
          <w:szCs w:val="36"/>
          <w:shd w:val="clear" w:color="auto" w:fill="FFFFFF"/>
          <w:lang w:val="en-US"/>
        </w:rPr>
        <w:t>acetosella</w:t>
      </w:r>
      <w:proofErr w:type="spellEnd"/>
      <w:r w:rsidRPr="00F92FB3">
        <w:rPr>
          <w:rFonts w:ascii="Times New Roman" w:hAnsi="Times New Roman" w:cs="Times New Roman"/>
          <w:sz w:val="36"/>
          <w:szCs w:val="36"/>
          <w:shd w:val="clear" w:color="auto" w:fill="FFFFFF"/>
          <w:lang w:val="en-US"/>
        </w:rPr>
        <w:t xml:space="preserve"> is a </w:t>
      </w:r>
      <w:proofErr w:type="spellStart"/>
      <w:r w:rsidRPr="00F92FB3">
        <w:rPr>
          <w:rFonts w:ascii="Times New Roman" w:hAnsi="Times New Roman" w:cs="Times New Roman"/>
          <w:sz w:val="36"/>
          <w:szCs w:val="36"/>
          <w:shd w:val="clear" w:color="auto" w:fill="FFFFFF"/>
          <w:lang w:val="en-US"/>
        </w:rPr>
        <w:t>dioecious</w:t>
      </w:r>
      <w:proofErr w:type="spellEnd"/>
      <w:r w:rsidRPr="00F92FB3">
        <w:rPr>
          <w:rFonts w:ascii="Times New Roman" w:hAnsi="Times New Roman" w:cs="Times New Roman"/>
          <w:sz w:val="36"/>
          <w:szCs w:val="36"/>
          <w:shd w:val="clear" w:color="auto" w:fill="FFFFFF"/>
          <w:lang w:val="en-US"/>
        </w:rPr>
        <w:t xml:space="preserve">, herbaceous perennial with creeping rhizomes. This plant measures 10-40 cm (4-16 in.) in height and the roots can reach depths of 1.5 m (5 ft.). The stems of this plant are slender </w:t>
      </w:r>
      <w:r w:rsidRPr="00F92FB3">
        <w:rPr>
          <w:rFonts w:ascii="Times New Roman" w:hAnsi="Times New Roman" w:cs="Times New Roman"/>
          <w:sz w:val="36"/>
          <w:szCs w:val="36"/>
          <w:shd w:val="clear" w:color="auto" w:fill="FFFFFF"/>
          <w:lang w:val="en-US"/>
        </w:rPr>
        <w:lastRenderedPageBreak/>
        <w:t xml:space="preserve">and reddish in color. All the leaves have an </w:t>
      </w:r>
      <w:proofErr w:type="spellStart"/>
      <w:r w:rsidRPr="00F92FB3">
        <w:rPr>
          <w:rFonts w:ascii="Times New Roman" w:hAnsi="Times New Roman" w:cs="Times New Roman"/>
          <w:sz w:val="36"/>
          <w:szCs w:val="36"/>
          <w:shd w:val="clear" w:color="auto" w:fill="FFFFFF"/>
          <w:lang w:val="en-US"/>
        </w:rPr>
        <w:t>ocrea</w:t>
      </w:r>
      <w:proofErr w:type="spellEnd"/>
      <w:r w:rsidRPr="00F92FB3">
        <w:rPr>
          <w:rFonts w:ascii="Times New Roman" w:hAnsi="Times New Roman" w:cs="Times New Roman"/>
          <w:sz w:val="36"/>
          <w:szCs w:val="36"/>
          <w:shd w:val="clear" w:color="auto" w:fill="FFFFFF"/>
          <w:lang w:val="en-US"/>
        </w:rPr>
        <w:t xml:space="preserve"> at their base which is a thin, membranous sheath that surrounds the stem where the petiole meets it. The flowering stalks of these plants can be half as long as the plant. The flowers appear from late May to June. The shiny, golden brown </w:t>
      </w:r>
      <w:proofErr w:type="spellStart"/>
      <w:r w:rsidRPr="00F92FB3">
        <w:rPr>
          <w:rFonts w:ascii="Times New Roman" w:hAnsi="Times New Roman" w:cs="Times New Roman"/>
          <w:sz w:val="36"/>
          <w:szCs w:val="36"/>
          <w:shd w:val="clear" w:color="auto" w:fill="FFFFFF"/>
          <w:lang w:val="en-US"/>
        </w:rPr>
        <w:t>achenes</w:t>
      </w:r>
      <w:proofErr w:type="spellEnd"/>
      <w:r w:rsidRPr="00F92FB3">
        <w:rPr>
          <w:rFonts w:ascii="Times New Roman" w:hAnsi="Times New Roman" w:cs="Times New Roman"/>
          <w:sz w:val="36"/>
          <w:szCs w:val="36"/>
          <w:shd w:val="clear" w:color="auto" w:fill="FFFFFF"/>
          <w:lang w:val="en-US"/>
        </w:rPr>
        <w:t xml:space="preserve"> of this plant are 3-angled and measure around 1.5 mm (0.06 in.) in length. The plant fruits from June to October.</w:t>
      </w:r>
    </w:p>
    <w:p w:rsidR="00D21C5A" w:rsidRPr="00F92FB3" w:rsidRDefault="00D21C5A" w:rsidP="00D21C5A">
      <w:pPr>
        <w:pStyle w:val="a9"/>
        <w:spacing w:line="276" w:lineRule="auto"/>
        <w:jc w:val="both"/>
        <w:rPr>
          <w:rFonts w:ascii="Times New Roman" w:hAnsi="Times New Roman" w:cs="Times New Roman"/>
          <w:b/>
          <w:sz w:val="36"/>
          <w:szCs w:val="36"/>
          <w:shd w:val="clear" w:color="auto" w:fill="FFFFFF"/>
          <w:lang w:val="en-US"/>
        </w:rPr>
      </w:pPr>
      <w:r>
        <w:rPr>
          <w:rFonts w:ascii="Times New Roman" w:hAnsi="Times New Roman" w:cs="Times New Roman"/>
          <w:b/>
          <w:noProof/>
          <w:sz w:val="36"/>
          <w:szCs w:val="36"/>
        </w:rPr>
        <w:drawing>
          <wp:anchor distT="0" distB="0" distL="114300" distR="114300" simplePos="0" relativeHeight="251732992" behindDoc="0" locked="0" layoutInCell="1" allowOverlap="1">
            <wp:simplePos x="0" y="0"/>
            <wp:positionH relativeFrom="column">
              <wp:posOffset>3295650</wp:posOffset>
            </wp:positionH>
            <wp:positionV relativeFrom="paragraph">
              <wp:posOffset>-2294255</wp:posOffset>
            </wp:positionV>
            <wp:extent cx="2200275" cy="2190750"/>
            <wp:effectExtent l="19050" t="0" r="9525" b="0"/>
            <wp:wrapThrough wrapText="bothSides">
              <wp:wrapPolygon edited="0">
                <wp:start x="-187" y="0"/>
                <wp:lineTo x="-187" y="21412"/>
                <wp:lineTo x="21694" y="21412"/>
                <wp:lineTo x="21694" y="0"/>
                <wp:lineTo x="-187" y="0"/>
              </wp:wrapPolygon>
            </wp:wrapThrough>
            <wp:docPr id="141" name="Resim 39" descr="https://www.eddmaps.org/ipane/icat/jpg/uconn_ipane_rumexaceto_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eddmaps.org/ipane/icat/jpg/uconn_ipane_rumexaceto_07a.jpg"/>
                    <pic:cNvPicPr>
                      <a:picLocks noChangeAspect="1" noChangeArrowheads="1"/>
                    </pic:cNvPicPr>
                  </pic:nvPicPr>
                  <pic:blipFill>
                    <a:blip r:embed="rId112" cstate="print"/>
                    <a:srcRect/>
                    <a:stretch>
                      <a:fillRect/>
                    </a:stretch>
                  </pic:blipFill>
                  <pic:spPr bwMode="auto">
                    <a:xfrm>
                      <a:off x="0" y="0"/>
                      <a:ext cx="2200275" cy="2190750"/>
                    </a:xfrm>
                    <a:prstGeom prst="rect">
                      <a:avLst/>
                    </a:prstGeom>
                    <a:noFill/>
                    <a:ln w="9525">
                      <a:noFill/>
                      <a:miter lim="800000"/>
                      <a:headEnd/>
                      <a:tailEnd/>
                    </a:ln>
                  </pic:spPr>
                </pic:pic>
              </a:graphicData>
            </a:graphic>
          </wp:anchor>
        </w:drawing>
      </w:r>
    </w:p>
    <w:p w:rsidR="00D21C5A" w:rsidRPr="00F92FB3" w:rsidRDefault="00D21C5A" w:rsidP="00D21C5A">
      <w:pPr>
        <w:pStyle w:val="a9"/>
        <w:spacing w:line="276" w:lineRule="auto"/>
        <w:jc w:val="both"/>
        <w:rPr>
          <w:rFonts w:ascii="Times New Roman" w:hAnsi="Times New Roman" w:cs="Times New Roman"/>
          <w:b/>
          <w:sz w:val="36"/>
          <w:szCs w:val="36"/>
          <w:shd w:val="clear" w:color="auto" w:fill="FFFFFF"/>
          <w:lang w:val="en-US"/>
        </w:rPr>
      </w:pPr>
    </w:p>
    <w:p w:rsidR="00D21C5A" w:rsidRPr="00F92FB3" w:rsidRDefault="00D21C5A" w:rsidP="00D21C5A">
      <w:pPr>
        <w:pStyle w:val="a9"/>
        <w:spacing w:line="276" w:lineRule="auto"/>
        <w:jc w:val="center"/>
        <w:rPr>
          <w:rFonts w:ascii="Times New Roman" w:hAnsi="Times New Roman" w:cs="Times New Roman"/>
          <w:b/>
          <w:sz w:val="36"/>
          <w:szCs w:val="36"/>
          <w:shd w:val="clear" w:color="auto" w:fill="FFFFFF"/>
          <w:lang w:val="en-US"/>
        </w:rPr>
      </w:pPr>
      <w:proofErr w:type="spellStart"/>
      <w:r w:rsidRPr="008510EF">
        <w:rPr>
          <w:rFonts w:ascii="Times New Roman" w:hAnsi="Times New Roman" w:cs="Times New Roman"/>
          <w:b/>
          <w:i/>
          <w:sz w:val="36"/>
          <w:szCs w:val="36"/>
          <w:shd w:val="clear" w:color="auto" w:fill="FFFFFF"/>
          <w:lang w:val="en-US"/>
        </w:rPr>
        <w:t>Menekşe</w:t>
      </w:r>
      <w:proofErr w:type="spellEnd"/>
      <w:r w:rsidRPr="00F92FB3">
        <w:rPr>
          <w:rFonts w:ascii="Times New Roman" w:hAnsi="Times New Roman" w:cs="Times New Roman"/>
          <w:b/>
          <w:sz w:val="36"/>
          <w:szCs w:val="36"/>
          <w:shd w:val="clear" w:color="auto" w:fill="FFFFFF"/>
          <w:lang w:val="en-US"/>
        </w:rPr>
        <w:t xml:space="preserve"> - </w:t>
      </w:r>
      <w:r w:rsidRPr="00F92FB3">
        <w:rPr>
          <w:rFonts w:ascii="Times New Roman" w:hAnsi="Times New Roman" w:cs="Times New Roman"/>
          <w:b/>
          <w:i/>
          <w:sz w:val="36"/>
          <w:szCs w:val="36"/>
          <w:shd w:val="clear" w:color="auto" w:fill="FFFFFF"/>
          <w:lang w:val="en-US"/>
        </w:rPr>
        <w:t>Viola</w:t>
      </w:r>
    </w:p>
    <w:p w:rsidR="00D21C5A" w:rsidRPr="00F92FB3" w:rsidRDefault="00D21C5A" w:rsidP="00D21C5A">
      <w:pPr>
        <w:pStyle w:val="a9"/>
        <w:spacing w:line="276" w:lineRule="auto"/>
        <w:ind w:firstLine="708"/>
        <w:jc w:val="both"/>
        <w:rPr>
          <w:rFonts w:ascii="Times New Roman" w:hAnsi="Times New Roman" w:cs="Times New Roman"/>
          <w:sz w:val="36"/>
          <w:szCs w:val="36"/>
          <w:shd w:val="clear" w:color="auto" w:fill="FFFFFF"/>
          <w:lang w:val="en-US"/>
        </w:rPr>
      </w:pPr>
      <w:r w:rsidRPr="00F92FB3">
        <w:rPr>
          <w:rFonts w:ascii="Times New Roman" w:hAnsi="Times New Roman" w:cs="Times New Roman"/>
          <w:b/>
          <w:bCs/>
          <w:i/>
          <w:noProof/>
          <w:sz w:val="36"/>
          <w:szCs w:val="36"/>
        </w:rPr>
        <w:drawing>
          <wp:anchor distT="0" distB="0" distL="114300" distR="114300" simplePos="0" relativeHeight="251734016" behindDoc="0" locked="0" layoutInCell="1" allowOverlap="1">
            <wp:simplePos x="0" y="0"/>
            <wp:positionH relativeFrom="column">
              <wp:posOffset>204470</wp:posOffset>
            </wp:positionH>
            <wp:positionV relativeFrom="paragraph">
              <wp:posOffset>262255</wp:posOffset>
            </wp:positionV>
            <wp:extent cx="1685925" cy="1959610"/>
            <wp:effectExtent l="19050" t="0" r="9525" b="0"/>
            <wp:wrapThrough wrapText="bothSides">
              <wp:wrapPolygon edited="0">
                <wp:start x="-244" y="0"/>
                <wp:lineTo x="-244" y="21418"/>
                <wp:lineTo x="21722" y="21418"/>
                <wp:lineTo x="21722" y="0"/>
                <wp:lineTo x="-244" y="0"/>
              </wp:wrapPolygon>
            </wp:wrapThrough>
            <wp:docPr id="142" name="Resim 42" descr="Zygomorphy, or bilateral symmetry, of the viola (Viola), which produces a delicate five-petaled flower with two dissimilar pairs. Nectar guides are prominent on the lower spurred p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ygomorphy, or bilateral symmetry, of the viola (Viola), which produces a delicate five-petaled flower with two dissimilar pairs. Nectar guides are prominent on the lower spurred petal."/>
                    <pic:cNvPicPr>
                      <a:picLocks noChangeAspect="1" noChangeArrowheads="1"/>
                    </pic:cNvPicPr>
                  </pic:nvPicPr>
                  <pic:blipFill>
                    <a:blip r:embed="rId113" cstate="print"/>
                    <a:srcRect/>
                    <a:stretch>
                      <a:fillRect/>
                    </a:stretch>
                  </pic:blipFill>
                  <pic:spPr bwMode="auto">
                    <a:xfrm>
                      <a:off x="0" y="0"/>
                      <a:ext cx="1685925" cy="1959610"/>
                    </a:xfrm>
                    <a:prstGeom prst="rect">
                      <a:avLst/>
                    </a:prstGeom>
                    <a:noFill/>
                    <a:ln w="9525">
                      <a:noFill/>
                      <a:miter lim="800000"/>
                      <a:headEnd/>
                      <a:tailEnd/>
                    </a:ln>
                  </pic:spPr>
                </pic:pic>
              </a:graphicData>
            </a:graphic>
          </wp:anchor>
        </w:drawing>
      </w:r>
      <w:r w:rsidRPr="00F92FB3">
        <w:rPr>
          <w:rStyle w:val="a7"/>
          <w:rFonts w:ascii="Times New Roman" w:hAnsi="Times New Roman" w:cs="Times New Roman"/>
          <w:i/>
          <w:sz w:val="36"/>
          <w:szCs w:val="36"/>
          <w:bdr w:val="none" w:sz="0" w:space="0" w:color="auto" w:frame="1"/>
          <w:shd w:val="clear" w:color="auto" w:fill="FFFFFF"/>
          <w:lang w:val="en-US"/>
        </w:rPr>
        <w:t>Viola</w:t>
      </w:r>
      <w:r>
        <w:rPr>
          <w:rStyle w:val="a7"/>
          <w:rFonts w:ascii="Times New Roman" w:hAnsi="Times New Roman" w:cs="Times New Roman"/>
          <w:sz w:val="36"/>
          <w:szCs w:val="36"/>
          <w:bdr w:val="none" w:sz="0" w:space="0" w:color="auto" w:frame="1"/>
          <w:shd w:val="clear" w:color="auto" w:fill="FFFFFF"/>
          <w:lang w:val="en-US"/>
        </w:rPr>
        <w:t xml:space="preserve"> </w:t>
      </w:r>
      <w:r w:rsidRPr="00F92FB3">
        <w:rPr>
          <w:rStyle w:val="a7"/>
          <w:rFonts w:ascii="Times New Roman" w:hAnsi="Times New Roman" w:cs="Times New Roman"/>
          <w:sz w:val="36"/>
          <w:szCs w:val="36"/>
          <w:bdr w:val="none" w:sz="0" w:space="0" w:color="auto" w:frame="1"/>
          <w:shd w:val="clear" w:color="auto" w:fill="FFFFFF"/>
          <w:lang w:val="en-US"/>
        </w:rPr>
        <w:t>is</w:t>
      </w:r>
      <w:r w:rsidRPr="00F92FB3">
        <w:rPr>
          <w:rFonts w:ascii="Times New Roman" w:hAnsi="Times New Roman" w:cs="Times New Roman"/>
          <w:sz w:val="36"/>
          <w:szCs w:val="36"/>
          <w:shd w:val="clear" w:color="auto" w:fill="FFFFFF"/>
          <w:lang w:val="en-US"/>
        </w:rPr>
        <w:t> </w:t>
      </w:r>
      <w:r>
        <w:rPr>
          <w:rFonts w:ascii="Times New Roman" w:hAnsi="Times New Roman" w:cs="Times New Roman"/>
          <w:sz w:val="36"/>
          <w:szCs w:val="36"/>
          <w:shd w:val="clear" w:color="auto" w:fill="FFFFFF"/>
          <w:lang w:val="en-US"/>
        </w:rPr>
        <w:t>genus</w:t>
      </w:r>
      <w:r w:rsidRPr="00F92FB3">
        <w:rPr>
          <w:rFonts w:ascii="Times New Roman" w:hAnsi="Times New Roman" w:cs="Times New Roman"/>
          <w:sz w:val="36"/>
          <w:szCs w:val="36"/>
          <w:shd w:val="clear" w:color="auto" w:fill="FFFFFF"/>
          <w:lang w:val="en-US"/>
        </w:rPr>
        <w:t> of about 500 species of herbs or low shrubs, including the small, solid-colored violets and the larger-flowered, often multicolored violas and pansies. </w:t>
      </w:r>
      <w:r w:rsidRPr="00F92FB3">
        <w:rPr>
          <w:rStyle w:val="a8"/>
          <w:rFonts w:ascii="Times New Roman" w:hAnsi="Times New Roman" w:cs="Times New Roman"/>
          <w:sz w:val="36"/>
          <w:szCs w:val="36"/>
          <w:bdr w:val="none" w:sz="0" w:space="0" w:color="auto" w:frame="1"/>
          <w:shd w:val="clear" w:color="auto" w:fill="FFFFFF"/>
          <w:lang w:val="en-US"/>
        </w:rPr>
        <w:t>Viola</w:t>
      </w:r>
      <w:r w:rsidRPr="00F92FB3">
        <w:rPr>
          <w:rFonts w:ascii="Times New Roman" w:hAnsi="Times New Roman" w:cs="Times New Roman"/>
          <w:sz w:val="36"/>
          <w:szCs w:val="36"/>
          <w:shd w:val="clear" w:color="auto" w:fill="FFFFFF"/>
          <w:lang w:val="en-US"/>
        </w:rPr>
        <w:t> occurs naturally worldwide but is found most abundantly in temperate climates. The </w:t>
      </w:r>
      <w:r>
        <w:rPr>
          <w:rFonts w:ascii="Times New Roman" w:hAnsi="Times New Roman" w:cs="Times New Roman"/>
          <w:sz w:val="36"/>
          <w:szCs w:val="36"/>
          <w:shd w:val="clear" w:color="auto" w:fill="FFFFFF"/>
          <w:lang w:val="en-US"/>
        </w:rPr>
        <w:t>flower</w:t>
      </w:r>
      <w:r w:rsidRPr="00F92FB3">
        <w:rPr>
          <w:rFonts w:ascii="Times New Roman" w:hAnsi="Times New Roman" w:cs="Times New Roman"/>
          <w:sz w:val="36"/>
          <w:szCs w:val="36"/>
          <w:shd w:val="clear" w:color="auto" w:fill="FFFFFF"/>
          <w:lang w:val="en-US"/>
        </w:rPr>
        <w:t xml:space="preserve">, variable in color, but not red, usually grows singly on a stalk and has five petals. </w:t>
      </w:r>
      <w:r>
        <w:rPr>
          <w:rFonts w:ascii="Times New Roman" w:hAnsi="Times New Roman" w:cs="Times New Roman"/>
          <w:sz w:val="36"/>
          <w:szCs w:val="36"/>
          <w:shd w:val="clear" w:color="auto" w:fill="FFFFFF"/>
          <w:lang w:val="en-US"/>
        </w:rPr>
        <w:t>T</w:t>
      </w:r>
      <w:r w:rsidRPr="00F92FB3">
        <w:rPr>
          <w:rFonts w:ascii="Times New Roman" w:hAnsi="Times New Roman" w:cs="Times New Roman"/>
          <w:sz w:val="36"/>
          <w:szCs w:val="36"/>
          <w:shd w:val="clear" w:color="auto" w:fill="FFFFFF"/>
          <w:lang w:val="en-US"/>
        </w:rPr>
        <w:t>ypically, </w:t>
      </w:r>
      <w:r w:rsidRPr="00F92FB3">
        <w:rPr>
          <w:rStyle w:val="a8"/>
          <w:rFonts w:ascii="Times New Roman" w:hAnsi="Times New Roman" w:cs="Times New Roman"/>
          <w:sz w:val="36"/>
          <w:szCs w:val="36"/>
          <w:bdr w:val="none" w:sz="0" w:space="0" w:color="auto" w:frame="1"/>
          <w:shd w:val="clear" w:color="auto" w:fill="FFFFFF"/>
          <w:lang w:val="en-US"/>
        </w:rPr>
        <w:t>Viola</w:t>
      </w:r>
      <w:r w:rsidRPr="00F92FB3">
        <w:rPr>
          <w:rFonts w:ascii="Times New Roman" w:hAnsi="Times New Roman" w:cs="Times New Roman"/>
          <w:sz w:val="36"/>
          <w:szCs w:val="36"/>
          <w:shd w:val="clear" w:color="auto" w:fill="FFFFFF"/>
          <w:lang w:val="en-US"/>
        </w:rPr>
        <w:t> grows in meadows or damp woods. All wild species bloom early in the spring, but some cultivated varieties bloom later. Many species have two types of flowers. One type is showy and appears in the spring but often does not produce seeds in some species.</w:t>
      </w:r>
    </w:p>
    <w:p w:rsidR="00D21C5A" w:rsidRPr="00F92FB3" w:rsidRDefault="00D21C5A" w:rsidP="00D21C5A">
      <w:pPr>
        <w:pStyle w:val="a9"/>
        <w:spacing w:line="276" w:lineRule="auto"/>
        <w:jc w:val="center"/>
        <w:rPr>
          <w:rFonts w:ascii="Times New Roman" w:hAnsi="Times New Roman" w:cs="Times New Roman"/>
          <w:b/>
          <w:i/>
          <w:sz w:val="36"/>
          <w:szCs w:val="36"/>
          <w:shd w:val="clear" w:color="auto" w:fill="FFFFFF"/>
          <w:lang w:val="en-US"/>
        </w:rPr>
      </w:pPr>
      <w:proofErr w:type="spellStart"/>
      <w:r w:rsidRPr="00F92FB3">
        <w:rPr>
          <w:rFonts w:ascii="Times New Roman" w:hAnsi="Times New Roman" w:cs="Times New Roman"/>
          <w:b/>
          <w:i/>
          <w:sz w:val="36"/>
          <w:szCs w:val="36"/>
          <w:shd w:val="clear" w:color="auto" w:fill="FFFFFF"/>
          <w:lang w:val="en-US"/>
        </w:rPr>
        <w:lastRenderedPageBreak/>
        <w:t>Karanfil</w:t>
      </w:r>
      <w:proofErr w:type="spellEnd"/>
      <w:r w:rsidRPr="00F92FB3">
        <w:rPr>
          <w:rFonts w:ascii="Times New Roman" w:hAnsi="Times New Roman" w:cs="Times New Roman"/>
          <w:b/>
          <w:i/>
          <w:sz w:val="36"/>
          <w:szCs w:val="36"/>
          <w:shd w:val="clear" w:color="auto" w:fill="FFFFFF"/>
          <w:lang w:val="en-US"/>
        </w:rPr>
        <w:t xml:space="preserve"> - Dianthus </w:t>
      </w:r>
      <w:proofErr w:type="spellStart"/>
      <w:r w:rsidRPr="00F92FB3">
        <w:rPr>
          <w:rFonts w:ascii="Times New Roman" w:hAnsi="Times New Roman" w:cs="Times New Roman"/>
          <w:b/>
          <w:i/>
          <w:sz w:val="36"/>
          <w:szCs w:val="36"/>
          <w:shd w:val="clear" w:color="auto" w:fill="FFFFFF"/>
          <w:lang w:val="en-US"/>
        </w:rPr>
        <w:t>petraeus</w:t>
      </w:r>
      <w:proofErr w:type="spellEnd"/>
    </w:p>
    <w:p w:rsidR="00D21C5A" w:rsidRPr="00F92FB3" w:rsidRDefault="00D21C5A" w:rsidP="00D21C5A">
      <w:pPr>
        <w:pStyle w:val="a9"/>
        <w:spacing w:line="276" w:lineRule="auto"/>
        <w:jc w:val="both"/>
        <w:rPr>
          <w:rFonts w:ascii="Times New Roman" w:hAnsi="Times New Roman" w:cs="Times New Roman"/>
          <w:sz w:val="36"/>
          <w:szCs w:val="36"/>
          <w:shd w:val="clear" w:color="auto" w:fill="FFFFFF"/>
          <w:lang w:val="en-US"/>
        </w:rPr>
      </w:pPr>
      <w:r>
        <w:rPr>
          <w:rFonts w:ascii="Times New Roman" w:hAnsi="Times New Roman" w:cs="Times New Roman"/>
          <w:b/>
          <w:noProof/>
          <w:sz w:val="36"/>
          <w:szCs w:val="36"/>
        </w:rPr>
        <w:drawing>
          <wp:anchor distT="0" distB="0" distL="114300" distR="114300" simplePos="0" relativeHeight="251735040" behindDoc="0" locked="0" layoutInCell="1" allowOverlap="1">
            <wp:simplePos x="0" y="0"/>
            <wp:positionH relativeFrom="column">
              <wp:posOffset>3848100</wp:posOffset>
            </wp:positionH>
            <wp:positionV relativeFrom="paragraph">
              <wp:posOffset>228600</wp:posOffset>
            </wp:positionV>
            <wp:extent cx="1276350" cy="1571625"/>
            <wp:effectExtent l="19050" t="0" r="0" b="0"/>
            <wp:wrapThrough wrapText="bothSides">
              <wp:wrapPolygon edited="0">
                <wp:start x="-322" y="0"/>
                <wp:lineTo x="-322" y="21469"/>
                <wp:lineTo x="21600" y="21469"/>
                <wp:lineTo x="21600" y="0"/>
                <wp:lineTo x="-322" y="0"/>
              </wp:wrapPolygon>
            </wp:wrapThrough>
            <wp:docPr id="144" name="Resim 45" descr="Dianthus petraeus, Turkey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nthus petraeus, Turkey ile ilgili gÃ¶rsel sonucu"/>
                    <pic:cNvPicPr>
                      <a:picLocks noChangeAspect="1" noChangeArrowheads="1"/>
                    </pic:cNvPicPr>
                  </pic:nvPicPr>
                  <pic:blipFill>
                    <a:blip r:embed="rId114" cstate="print"/>
                    <a:srcRect/>
                    <a:stretch>
                      <a:fillRect/>
                    </a:stretch>
                  </pic:blipFill>
                  <pic:spPr bwMode="auto">
                    <a:xfrm>
                      <a:off x="0" y="0"/>
                      <a:ext cx="1276350" cy="157162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1736064" behindDoc="0" locked="0" layoutInCell="1" allowOverlap="1">
            <wp:simplePos x="0" y="0"/>
            <wp:positionH relativeFrom="column">
              <wp:posOffset>2486025</wp:posOffset>
            </wp:positionH>
            <wp:positionV relativeFrom="paragraph">
              <wp:posOffset>228600</wp:posOffset>
            </wp:positionV>
            <wp:extent cx="1200150" cy="1531620"/>
            <wp:effectExtent l="19050" t="0" r="0" b="0"/>
            <wp:wrapThrough wrapText="bothSides">
              <wp:wrapPolygon edited="0">
                <wp:start x="-343" y="0"/>
                <wp:lineTo x="-343" y="21224"/>
                <wp:lineTo x="21600" y="21224"/>
                <wp:lineTo x="21600" y="0"/>
                <wp:lineTo x="-343" y="0"/>
              </wp:wrapPolygon>
            </wp:wrapThrough>
            <wp:docPr id="143" name="Resim 48" descr="Dianthus petraeus, Turkey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anthus petraeus, Turkey ile ilgili gÃ¶rsel sonucu"/>
                    <pic:cNvPicPr>
                      <a:picLocks noChangeAspect="1" noChangeArrowheads="1"/>
                    </pic:cNvPicPr>
                  </pic:nvPicPr>
                  <pic:blipFill>
                    <a:blip r:embed="rId115" cstate="print"/>
                    <a:srcRect/>
                    <a:stretch>
                      <a:fillRect/>
                    </a:stretch>
                  </pic:blipFill>
                  <pic:spPr bwMode="auto">
                    <a:xfrm>
                      <a:off x="0" y="0"/>
                      <a:ext cx="1200150" cy="1531620"/>
                    </a:xfrm>
                    <a:prstGeom prst="rect">
                      <a:avLst/>
                    </a:prstGeom>
                    <a:noFill/>
                    <a:ln w="9525">
                      <a:noFill/>
                      <a:miter lim="800000"/>
                      <a:headEnd/>
                      <a:tailEnd/>
                    </a:ln>
                  </pic:spPr>
                </pic:pic>
              </a:graphicData>
            </a:graphic>
          </wp:anchor>
        </w:drawing>
      </w:r>
      <w:r w:rsidRPr="00F92FB3">
        <w:rPr>
          <w:rFonts w:ascii="Times New Roman" w:hAnsi="Times New Roman" w:cs="Times New Roman"/>
          <w:sz w:val="36"/>
          <w:szCs w:val="36"/>
          <w:lang w:val="en-US"/>
        </w:rPr>
        <w:t xml:space="preserve">       Intricate, frilly and powerfully fragrant the pure white flowers of this species pink are a delight. Forming tight colonies of fine deep green foliage it spreads slowly to form a clump up to 1' wide. Flowers appear from late May to July on wiry stems to 10" tall. Pure white snowflakes powerfully scented of cloves they make wonderful small cut flowers. </w:t>
      </w:r>
    </w:p>
    <w:p w:rsidR="00D21C5A" w:rsidRDefault="00D21C5A" w:rsidP="00D21C5A">
      <w:pPr>
        <w:pStyle w:val="a9"/>
        <w:spacing w:line="276" w:lineRule="auto"/>
        <w:jc w:val="center"/>
        <w:rPr>
          <w:rFonts w:ascii="Times New Roman" w:hAnsi="Times New Roman" w:cs="Times New Roman"/>
          <w:b/>
          <w:sz w:val="36"/>
          <w:szCs w:val="36"/>
          <w:shd w:val="clear" w:color="auto" w:fill="FFFFFF"/>
          <w:lang w:val="en-US"/>
        </w:rPr>
      </w:pPr>
    </w:p>
    <w:p w:rsidR="00D21C5A" w:rsidRPr="008510EF" w:rsidRDefault="00D21C5A" w:rsidP="00D21C5A">
      <w:pPr>
        <w:pStyle w:val="a9"/>
        <w:spacing w:line="276" w:lineRule="auto"/>
        <w:jc w:val="center"/>
        <w:rPr>
          <w:rFonts w:ascii="Times New Roman" w:eastAsia="Times New Roman" w:hAnsi="Times New Roman" w:cs="Times New Roman"/>
          <w:b/>
          <w:i/>
          <w:sz w:val="36"/>
          <w:szCs w:val="36"/>
          <w:lang w:val="en-US"/>
        </w:rPr>
      </w:pPr>
      <w:proofErr w:type="spellStart"/>
      <w:r w:rsidRPr="008510EF">
        <w:rPr>
          <w:rFonts w:ascii="Times New Roman" w:hAnsi="Times New Roman" w:cs="Times New Roman"/>
          <w:b/>
          <w:i/>
          <w:sz w:val="36"/>
          <w:szCs w:val="36"/>
          <w:shd w:val="clear" w:color="auto" w:fill="FFFFFF"/>
          <w:lang w:val="en-US"/>
        </w:rPr>
        <w:t>Lale</w:t>
      </w:r>
      <w:proofErr w:type="spellEnd"/>
      <w:r w:rsidRPr="008510EF">
        <w:rPr>
          <w:rFonts w:ascii="Times New Roman" w:hAnsi="Times New Roman" w:cs="Times New Roman"/>
          <w:b/>
          <w:i/>
          <w:sz w:val="36"/>
          <w:szCs w:val="36"/>
          <w:shd w:val="clear" w:color="auto" w:fill="FFFFFF"/>
          <w:lang w:val="en-US"/>
        </w:rPr>
        <w:t xml:space="preserve"> - </w:t>
      </w:r>
      <w:proofErr w:type="spellStart"/>
      <w:r w:rsidRPr="008510EF">
        <w:rPr>
          <w:rFonts w:ascii="Times New Roman" w:hAnsi="Times New Roman" w:cs="Times New Roman"/>
          <w:b/>
          <w:i/>
          <w:sz w:val="36"/>
          <w:szCs w:val="36"/>
          <w:shd w:val="clear" w:color="auto" w:fill="FFFFFF"/>
          <w:lang w:val="en-US"/>
        </w:rPr>
        <w:t>Tulipa</w:t>
      </w:r>
      <w:proofErr w:type="spellEnd"/>
    </w:p>
    <w:p w:rsidR="00D21C5A" w:rsidRPr="00D21C5A" w:rsidRDefault="00D21C5A" w:rsidP="00D21C5A">
      <w:pPr>
        <w:shd w:val="clear" w:color="auto" w:fill="FFFFFF"/>
        <w:spacing w:before="100" w:beforeAutospacing="1" w:after="100" w:afterAutospacing="1"/>
        <w:ind w:firstLine="708"/>
        <w:jc w:val="both"/>
        <w:rPr>
          <w:rFonts w:ascii="Times New Roman" w:eastAsia="Times New Roman" w:hAnsi="Times New Roman" w:cs="Times New Roman"/>
          <w:sz w:val="36"/>
          <w:szCs w:val="36"/>
          <w:lang w:val="en-US"/>
        </w:rPr>
      </w:pPr>
      <w:r>
        <w:rPr>
          <w:rFonts w:ascii="Times New Roman" w:eastAsia="Times New Roman" w:hAnsi="Times New Roman" w:cs="Times New Roman"/>
          <w:noProof/>
          <w:sz w:val="36"/>
          <w:szCs w:val="36"/>
        </w:rPr>
        <w:drawing>
          <wp:anchor distT="0" distB="0" distL="114300" distR="114300" simplePos="0" relativeHeight="251737088" behindDoc="0" locked="0" layoutInCell="1" allowOverlap="1">
            <wp:simplePos x="0" y="0"/>
            <wp:positionH relativeFrom="column">
              <wp:posOffset>2981325</wp:posOffset>
            </wp:positionH>
            <wp:positionV relativeFrom="paragraph">
              <wp:posOffset>238760</wp:posOffset>
            </wp:positionV>
            <wp:extent cx="2105025" cy="1400175"/>
            <wp:effectExtent l="19050" t="0" r="9525" b="0"/>
            <wp:wrapThrough wrapText="bothSides">
              <wp:wrapPolygon edited="0">
                <wp:start x="-195" y="0"/>
                <wp:lineTo x="-195" y="21453"/>
                <wp:lineTo x="21698" y="21453"/>
                <wp:lineTo x="21698" y="0"/>
                <wp:lineTo x="-195" y="0"/>
              </wp:wrapPolygon>
            </wp:wrapThrough>
            <wp:docPr id="145" name="Resim 51" descr="Tulip Turkestanica,Tulipa Turkestanica,Tulipe Turkestanica, Turkestan Tulip, Botanical Tulips, Tulip Species, Rock Garden Tulips, Wild Tulips, Early blooming 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ulip Turkestanica,Tulipa Turkestanica,Tulipe Turkestanica, Turkestan Tulip, Botanical Tulips, Tulip Species, Rock Garden Tulips, Wild Tulips, Early blooming tulips"/>
                    <pic:cNvPicPr>
                      <a:picLocks noChangeAspect="1" noChangeArrowheads="1"/>
                    </pic:cNvPicPr>
                  </pic:nvPicPr>
                  <pic:blipFill>
                    <a:blip r:embed="rId116" cstate="print"/>
                    <a:srcRect/>
                    <a:stretch>
                      <a:fillRect/>
                    </a:stretch>
                  </pic:blipFill>
                  <pic:spPr bwMode="auto">
                    <a:xfrm>
                      <a:off x="0" y="0"/>
                      <a:ext cx="2105025" cy="1400175"/>
                    </a:xfrm>
                    <a:prstGeom prst="rect">
                      <a:avLst/>
                    </a:prstGeom>
                    <a:noFill/>
                    <a:ln w="9525">
                      <a:noFill/>
                      <a:miter lim="800000"/>
                      <a:headEnd/>
                      <a:tailEnd/>
                    </a:ln>
                  </pic:spPr>
                </pic:pic>
              </a:graphicData>
            </a:graphic>
          </wp:anchor>
        </w:drawing>
      </w:r>
      <w:r w:rsidRPr="00D21C5A">
        <w:rPr>
          <w:rFonts w:ascii="Times New Roman" w:eastAsia="Times New Roman" w:hAnsi="Times New Roman" w:cs="Times New Roman"/>
          <w:sz w:val="36"/>
          <w:szCs w:val="36"/>
          <w:lang w:val="en-US"/>
        </w:rPr>
        <w:t xml:space="preserve">Named of its place of origin, Turkey, award-winning tulip is a wild looking species with gray-green leaves, and up to 12 star shaped white flowers born on 10 inch (25 cm) stem. It performs best in full sun to light shade, in rich, fertile, medium moisture, well-drained soil. </w:t>
      </w:r>
    </w:p>
    <w:p w:rsidR="00D21C5A" w:rsidRPr="00D21C5A" w:rsidRDefault="00D21C5A" w:rsidP="00D21C5A">
      <w:pPr>
        <w:jc w:val="both"/>
        <w:rPr>
          <w:rFonts w:ascii="Times New Roman" w:hAnsi="Times New Roman" w:cs="Times New Roman"/>
          <w:sz w:val="36"/>
          <w:szCs w:val="36"/>
          <w:lang w:val="en-US"/>
        </w:rPr>
      </w:pPr>
    </w:p>
    <w:p w:rsidR="00D21C5A" w:rsidRPr="00D21C5A" w:rsidRDefault="00D21C5A" w:rsidP="00D21C5A">
      <w:pPr>
        <w:rPr>
          <w:lang w:val="en-US"/>
        </w:rPr>
      </w:pPr>
    </w:p>
    <w:p w:rsidR="00D21C5A" w:rsidRPr="00D21C5A" w:rsidRDefault="00D21C5A" w:rsidP="00D21C5A">
      <w:pPr>
        <w:rPr>
          <w:lang w:val="en-US"/>
        </w:rPr>
      </w:pPr>
    </w:p>
    <w:p w:rsidR="00D21C5A" w:rsidRPr="00D21C5A" w:rsidRDefault="00D21C5A" w:rsidP="00D21C5A">
      <w:pPr>
        <w:rPr>
          <w:lang w:val="en-US"/>
        </w:rPr>
      </w:pPr>
    </w:p>
    <w:p w:rsidR="00000000" w:rsidRPr="00D21C5A" w:rsidRDefault="009F0E61">
      <w:pPr>
        <w:rPr>
          <w:lang w:val="en-US"/>
        </w:rPr>
      </w:pPr>
    </w:p>
    <w:sectPr w:rsidR="00000000" w:rsidRPr="00D21C5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ff7">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958" w:rsidRDefault="009F0E61">
    <w:pPr>
      <w:pStyle w:val="a6"/>
    </w:pPr>
    <w:r>
      <w:t>WATER UNITES US!</w:t>
    </w:r>
  </w:p>
  <w:p w:rsidR="006E6958" w:rsidRDefault="009F0E61">
    <w:pPr>
      <w:pStyle w:val="a6"/>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994817"/>
      <w:docPartObj>
        <w:docPartGallery w:val="Page Numbers (Top of Page)"/>
        <w:docPartUnique/>
      </w:docPartObj>
    </w:sdtPr>
    <w:sdtEndPr/>
    <w:sdtContent>
      <w:p w:rsidR="006E6958" w:rsidRDefault="009F0E61">
        <w:pPr>
          <w:pStyle w:val="a5"/>
          <w:jc w:val="right"/>
        </w:pPr>
        <w:r>
          <w:fldChar w:fldCharType="begin"/>
        </w:r>
        <w:r>
          <w:instrText xml:space="preserve"> PAGE   \* MERGEFORMAT </w:instrText>
        </w:r>
        <w:r>
          <w:fldChar w:fldCharType="separate"/>
        </w:r>
        <w:r>
          <w:rPr>
            <w:noProof/>
          </w:rPr>
          <w:t>59</w:t>
        </w:r>
        <w:r>
          <w:fldChar w:fldCharType="end"/>
        </w:r>
      </w:p>
    </w:sdtContent>
  </w:sdt>
  <w:p w:rsidR="006E6958" w:rsidRDefault="009F0E6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654_"/>
      </v:shape>
    </w:pict>
  </w:numPicBullet>
  <w:abstractNum w:abstractNumId="0">
    <w:nsid w:val="07D53592"/>
    <w:multiLevelType w:val="hybridMultilevel"/>
    <w:tmpl w:val="CC3A61AA"/>
    <w:lvl w:ilvl="0" w:tplc="F3E2B1D8">
      <w:start w:val="1"/>
      <w:numFmt w:val="bullet"/>
      <w:lvlText w:val=""/>
      <w:lvlPicBulletId w:val="0"/>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ACE0D7A"/>
    <w:multiLevelType w:val="multilevel"/>
    <w:tmpl w:val="424A68B0"/>
    <w:lvl w:ilvl="0">
      <w:start w:val="21"/>
      <w:numFmt w:val="decimal"/>
      <w:lvlText w:val="%1"/>
      <w:lvlJc w:val="left"/>
      <w:pPr>
        <w:ind w:left="555" w:hanging="555"/>
      </w:pPr>
      <w:rPr>
        <w:rFonts w:hint="default"/>
        <w:b/>
        <w:sz w:val="18"/>
      </w:rPr>
    </w:lvl>
    <w:lvl w:ilvl="1">
      <w:start w:val="25"/>
      <w:numFmt w:val="decimal"/>
      <w:lvlText w:val="%1-%2"/>
      <w:lvlJc w:val="left"/>
      <w:pPr>
        <w:ind w:left="555" w:hanging="555"/>
      </w:pPr>
      <w:rPr>
        <w:rFonts w:hint="default"/>
        <w:b/>
        <w:sz w:val="18"/>
      </w:rPr>
    </w:lvl>
    <w:lvl w:ilvl="2">
      <w:start w:val="1"/>
      <w:numFmt w:val="decimal"/>
      <w:lvlText w:val="%1-%2.%3"/>
      <w:lvlJc w:val="left"/>
      <w:pPr>
        <w:ind w:left="720" w:hanging="720"/>
      </w:pPr>
      <w:rPr>
        <w:rFonts w:hint="default"/>
        <w:b/>
        <w:sz w:val="18"/>
      </w:rPr>
    </w:lvl>
    <w:lvl w:ilvl="3">
      <w:start w:val="1"/>
      <w:numFmt w:val="decimal"/>
      <w:lvlText w:val="%1-%2.%3.%4"/>
      <w:lvlJc w:val="left"/>
      <w:pPr>
        <w:ind w:left="720" w:hanging="720"/>
      </w:pPr>
      <w:rPr>
        <w:rFonts w:hint="default"/>
        <w:b/>
        <w:sz w:val="18"/>
      </w:rPr>
    </w:lvl>
    <w:lvl w:ilvl="4">
      <w:start w:val="1"/>
      <w:numFmt w:val="decimal"/>
      <w:lvlText w:val="%1-%2.%3.%4.%5"/>
      <w:lvlJc w:val="left"/>
      <w:pPr>
        <w:ind w:left="1080" w:hanging="1080"/>
      </w:pPr>
      <w:rPr>
        <w:rFonts w:hint="default"/>
        <w:b/>
        <w:sz w:val="18"/>
      </w:rPr>
    </w:lvl>
    <w:lvl w:ilvl="5">
      <w:start w:val="1"/>
      <w:numFmt w:val="decimal"/>
      <w:lvlText w:val="%1-%2.%3.%4.%5.%6"/>
      <w:lvlJc w:val="left"/>
      <w:pPr>
        <w:ind w:left="1440" w:hanging="1440"/>
      </w:pPr>
      <w:rPr>
        <w:rFonts w:hint="default"/>
        <w:b/>
        <w:sz w:val="18"/>
      </w:rPr>
    </w:lvl>
    <w:lvl w:ilvl="6">
      <w:start w:val="1"/>
      <w:numFmt w:val="decimal"/>
      <w:lvlText w:val="%1-%2.%3.%4.%5.%6.%7"/>
      <w:lvlJc w:val="left"/>
      <w:pPr>
        <w:ind w:left="1440" w:hanging="1440"/>
      </w:pPr>
      <w:rPr>
        <w:rFonts w:hint="default"/>
        <w:b/>
        <w:sz w:val="18"/>
      </w:rPr>
    </w:lvl>
    <w:lvl w:ilvl="7">
      <w:start w:val="1"/>
      <w:numFmt w:val="decimal"/>
      <w:lvlText w:val="%1-%2.%3.%4.%5.%6.%7.%8"/>
      <w:lvlJc w:val="left"/>
      <w:pPr>
        <w:ind w:left="1800" w:hanging="1800"/>
      </w:pPr>
      <w:rPr>
        <w:rFonts w:hint="default"/>
        <w:b/>
        <w:sz w:val="18"/>
      </w:rPr>
    </w:lvl>
    <w:lvl w:ilvl="8">
      <w:start w:val="1"/>
      <w:numFmt w:val="decimal"/>
      <w:lvlText w:val="%1-%2.%3.%4.%5.%6.%7.%8.%9"/>
      <w:lvlJc w:val="left"/>
      <w:pPr>
        <w:ind w:left="1800" w:hanging="1800"/>
      </w:pPr>
      <w:rPr>
        <w:rFonts w:hint="default"/>
        <w:b/>
        <w:sz w:val="18"/>
      </w:rPr>
    </w:lvl>
  </w:abstractNum>
  <w:abstractNum w:abstractNumId="2">
    <w:nsid w:val="1B055242"/>
    <w:multiLevelType w:val="hybridMultilevel"/>
    <w:tmpl w:val="61626C1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CF51306"/>
    <w:multiLevelType w:val="hybridMultilevel"/>
    <w:tmpl w:val="0A326C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2EF22910"/>
    <w:multiLevelType w:val="hybridMultilevel"/>
    <w:tmpl w:val="3A22A056"/>
    <w:lvl w:ilvl="0" w:tplc="CE6EE1F6">
      <w:start w:val="1"/>
      <w:numFmt w:val="decimal"/>
      <w:lvlText w:val="%1)"/>
      <w:lvlJc w:val="left"/>
      <w:pPr>
        <w:ind w:left="855" w:hanging="49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1361556"/>
    <w:multiLevelType w:val="multilevel"/>
    <w:tmpl w:val="612A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CC723F"/>
    <w:multiLevelType w:val="multilevel"/>
    <w:tmpl w:val="564E6A36"/>
    <w:lvl w:ilvl="0">
      <w:start w:val="24"/>
      <w:numFmt w:val="decimal"/>
      <w:lvlText w:val="%1"/>
      <w:lvlJc w:val="left"/>
      <w:pPr>
        <w:ind w:left="555" w:hanging="555"/>
      </w:pPr>
      <w:rPr>
        <w:rFonts w:hint="default"/>
        <w:b/>
        <w:sz w:val="18"/>
      </w:rPr>
    </w:lvl>
    <w:lvl w:ilvl="1">
      <w:start w:val="32"/>
      <w:numFmt w:val="decimal"/>
      <w:lvlText w:val="%1-%2"/>
      <w:lvlJc w:val="left"/>
      <w:pPr>
        <w:ind w:left="555" w:hanging="555"/>
      </w:pPr>
      <w:rPr>
        <w:rFonts w:hint="default"/>
        <w:b/>
        <w:sz w:val="18"/>
      </w:rPr>
    </w:lvl>
    <w:lvl w:ilvl="2">
      <w:start w:val="1"/>
      <w:numFmt w:val="decimal"/>
      <w:lvlText w:val="%1-%2.%3"/>
      <w:lvlJc w:val="left"/>
      <w:pPr>
        <w:ind w:left="720" w:hanging="720"/>
      </w:pPr>
      <w:rPr>
        <w:rFonts w:hint="default"/>
        <w:b/>
        <w:sz w:val="18"/>
      </w:rPr>
    </w:lvl>
    <w:lvl w:ilvl="3">
      <w:start w:val="1"/>
      <w:numFmt w:val="decimal"/>
      <w:lvlText w:val="%1-%2.%3.%4"/>
      <w:lvlJc w:val="left"/>
      <w:pPr>
        <w:ind w:left="720" w:hanging="720"/>
      </w:pPr>
      <w:rPr>
        <w:rFonts w:hint="default"/>
        <w:b/>
        <w:sz w:val="18"/>
      </w:rPr>
    </w:lvl>
    <w:lvl w:ilvl="4">
      <w:start w:val="1"/>
      <w:numFmt w:val="decimal"/>
      <w:lvlText w:val="%1-%2.%3.%4.%5"/>
      <w:lvlJc w:val="left"/>
      <w:pPr>
        <w:ind w:left="1080" w:hanging="1080"/>
      </w:pPr>
      <w:rPr>
        <w:rFonts w:hint="default"/>
        <w:b/>
        <w:sz w:val="18"/>
      </w:rPr>
    </w:lvl>
    <w:lvl w:ilvl="5">
      <w:start w:val="1"/>
      <w:numFmt w:val="decimal"/>
      <w:lvlText w:val="%1-%2.%3.%4.%5.%6"/>
      <w:lvlJc w:val="left"/>
      <w:pPr>
        <w:ind w:left="1440" w:hanging="1440"/>
      </w:pPr>
      <w:rPr>
        <w:rFonts w:hint="default"/>
        <w:b/>
        <w:sz w:val="18"/>
      </w:rPr>
    </w:lvl>
    <w:lvl w:ilvl="6">
      <w:start w:val="1"/>
      <w:numFmt w:val="decimal"/>
      <w:lvlText w:val="%1-%2.%3.%4.%5.%6.%7"/>
      <w:lvlJc w:val="left"/>
      <w:pPr>
        <w:ind w:left="1440" w:hanging="1440"/>
      </w:pPr>
      <w:rPr>
        <w:rFonts w:hint="default"/>
        <w:b/>
        <w:sz w:val="18"/>
      </w:rPr>
    </w:lvl>
    <w:lvl w:ilvl="7">
      <w:start w:val="1"/>
      <w:numFmt w:val="decimal"/>
      <w:lvlText w:val="%1-%2.%3.%4.%5.%6.%7.%8"/>
      <w:lvlJc w:val="left"/>
      <w:pPr>
        <w:ind w:left="1800" w:hanging="1800"/>
      </w:pPr>
      <w:rPr>
        <w:rFonts w:hint="default"/>
        <w:b/>
        <w:sz w:val="18"/>
      </w:rPr>
    </w:lvl>
    <w:lvl w:ilvl="8">
      <w:start w:val="1"/>
      <w:numFmt w:val="decimal"/>
      <w:lvlText w:val="%1-%2.%3.%4.%5.%6.%7.%8.%9"/>
      <w:lvlJc w:val="left"/>
      <w:pPr>
        <w:ind w:left="1800" w:hanging="1800"/>
      </w:pPr>
      <w:rPr>
        <w:rFonts w:hint="default"/>
        <w:b/>
        <w:sz w:val="18"/>
      </w:rPr>
    </w:lvl>
  </w:abstractNum>
  <w:abstractNum w:abstractNumId="7">
    <w:nsid w:val="3AFC1732"/>
    <w:multiLevelType w:val="hybridMultilevel"/>
    <w:tmpl w:val="1F5ECFFA"/>
    <w:lvl w:ilvl="0" w:tplc="04080017">
      <w:start w:val="1"/>
      <w:numFmt w:val="low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D5513B6"/>
    <w:multiLevelType w:val="hybridMultilevel"/>
    <w:tmpl w:val="1A2681C2"/>
    <w:lvl w:ilvl="0" w:tplc="588C720E">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65201F3"/>
    <w:multiLevelType w:val="multilevel"/>
    <w:tmpl w:val="E606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9B71D0"/>
    <w:multiLevelType w:val="hybridMultilevel"/>
    <w:tmpl w:val="0CE4D188"/>
    <w:lvl w:ilvl="0" w:tplc="3A02D208">
      <w:start w:val="1"/>
      <w:numFmt w:val="lowerRoman"/>
      <w:lvlText w:val="%1)"/>
      <w:lvlJc w:val="left"/>
      <w:pPr>
        <w:ind w:left="1080" w:hanging="720"/>
      </w:pPr>
      <w:rPr>
        <w:rFonts w:cstheme="minorBid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7E43FD0"/>
    <w:multiLevelType w:val="hybridMultilevel"/>
    <w:tmpl w:val="B7D62750"/>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8EF4D10"/>
    <w:multiLevelType w:val="hybridMultilevel"/>
    <w:tmpl w:val="79B82648"/>
    <w:lvl w:ilvl="0" w:tplc="65B67FE2">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497D7BE7"/>
    <w:multiLevelType w:val="hybridMultilevel"/>
    <w:tmpl w:val="19C267C4"/>
    <w:lvl w:ilvl="0" w:tplc="62C230C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EFF4F0C"/>
    <w:multiLevelType w:val="hybridMultilevel"/>
    <w:tmpl w:val="662AD268"/>
    <w:lvl w:ilvl="0" w:tplc="0409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FC8045C"/>
    <w:multiLevelType w:val="hybridMultilevel"/>
    <w:tmpl w:val="6F92C960"/>
    <w:lvl w:ilvl="0" w:tplc="B62EB78E">
      <w:start w:val="1"/>
      <w:numFmt w:val="decimal"/>
      <w:lvlText w:val="%1)"/>
      <w:lvlJc w:val="left"/>
      <w:pPr>
        <w:ind w:left="720" w:hanging="360"/>
      </w:pPr>
      <w:rPr>
        <w:rFonts w:hint="default"/>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91D6EEC"/>
    <w:multiLevelType w:val="hybridMultilevel"/>
    <w:tmpl w:val="5F5CDA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6E272C88"/>
    <w:multiLevelType w:val="hybridMultilevel"/>
    <w:tmpl w:val="FD2C47C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6EF04755"/>
    <w:multiLevelType w:val="hybridMultilevel"/>
    <w:tmpl w:val="FF506BD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712A2EC8"/>
    <w:multiLevelType w:val="hybridMultilevel"/>
    <w:tmpl w:val="0B8C3582"/>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4B04D30"/>
    <w:multiLevelType w:val="hybridMultilevel"/>
    <w:tmpl w:val="5CBAA7A0"/>
    <w:lvl w:ilvl="0" w:tplc="04080017">
      <w:start w:val="6"/>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F5B0C2C"/>
    <w:multiLevelType w:val="hybridMultilevel"/>
    <w:tmpl w:val="BAEEF650"/>
    <w:lvl w:ilvl="0" w:tplc="04080017">
      <w:start w:val="3"/>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7"/>
  </w:num>
  <w:num w:numId="2">
    <w:abstractNumId w:val="8"/>
  </w:num>
  <w:num w:numId="3">
    <w:abstractNumId w:val="18"/>
  </w:num>
  <w:num w:numId="4">
    <w:abstractNumId w:val="13"/>
  </w:num>
  <w:num w:numId="5">
    <w:abstractNumId w:val="12"/>
  </w:num>
  <w:num w:numId="6">
    <w:abstractNumId w:val="4"/>
  </w:num>
  <w:num w:numId="7">
    <w:abstractNumId w:val="15"/>
  </w:num>
  <w:num w:numId="8">
    <w:abstractNumId w:val="3"/>
  </w:num>
  <w:num w:numId="9">
    <w:abstractNumId w:val="16"/>
  </w:num>
  <w:num w:numId="10">
    <w:abstractNumId w:val="19"/>
  </w:num>
  <w:num w:numId="11">
    <w:abstractNumId w:val="5"/>
  </w:num>
  <w:num w:numId="12">
    <w:abstractNumId w:val="6"/>
  </w:num>
  <w:num w:numId="13">
    <w:abstractNumId w:val="1"/>
  </w:num>
  <w:num w:numId="14">
    <w:abstractNumId w:val="7"/>
  </w:num>
  <w:num w:numId="15">
    <w:abstractNumId w:val="2"/>
  </w:num>
  <w:num w:numId="16">
    <w:abstractNumId w:val="0"/>
  </w:num>
  <w:num w:numId="17">
    <w:abstractNumId w:val="21"/>
  </w:num>
  <w:num w:numId="18">
    <w:abstractNumId w:val="20"/>
  </w:num>
  <w:num w:numId="19">
    <w:abstractNumId w:val="10"/>
  </w:num>
  <w:num w:numId="20">
    <w:abstractNumId w:val="9"/>
  </w:num>
  <w:num w:numId="21">
    <w:abstractNumId w:val="11"/>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21C5A"/>
    <w:rsid w:val="009F0E61"/>
    <w:rsid w:val="00D21C5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D21C5A"/>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shd w:val="clear" w:color="auto" w:fill="FFFFFF"/>
      <w:lang w:val="en-US"/>
    </w:rPr>
  </w:style>
  <w:style w:type="paragraph" w:styleId="2">
    <w:name w:val="heading 2"/>
    <w:basedOn w:val="a"/>
    <w:next w:val="a"/>
    <w:link w:val="2Char"/>
    <w:uiPriority w:val="9"/>
    <w:semiHidden/>
    <w:unhideWhenUsed/>
    <w:qFormat/>
    <w:rsid w:val="00D21C5A"/>
    <w:pPr>
      <w:keepNext/>
      <w:keepLines/>
      <w:spacing w:before="200" w:after="0"/>
      <w:jc w:val="center"/>
      <w:outlineLvl w:val="1"/>
    </w:pPr>
    <w:rPr>
      <w:rFonts w:asciiTheme="majorHAnsi" w:eastAsiaTheme="majorEastAsia" w:hAnsiTheme="majorHAnsi" w:cstheme="majorBidi"/>
      <w:b/>
      <w:bCs/>
      <w:color w:val="4F81BD" w:themeColor="accent1"/>
      <w:sz w:val="26"/>
      <w:szCs w:val="26"/>
      <w:shd w:val="clear" w:color="auto" w:fill="FFFFFF"/>
      <w:lang w:val="en-US"/>
    </w:rPr>
  </w:style>
  <w:style w:type="paragraph" w:styleId="3">
    <w:name w:val="heading 3"/>
    <w:basedOn w:val="a"/>
    <w:link w:val="3Char"/>
    <w:uiPriority w:val="9"/>
    <w:qFormat/>
    <w:rsid w:val="00D21C5A"/>
    <w:pPr>
      <w:spacing w:before="100" w:beforeAutospacing="1" w:after="100" w:afterAutospacing="1" w:line="240" w:lineRule="auto"/>
      <w:jc w:val="center"/>
      <w:outlineLvl w:val="2"/>
    </w:pPr>
    <w:rPr>
      <w:rFonts w:ascii="Times New Roman" w:eastAsia="Times New Roman" w:hAnsi="Times New Roman" w:cs="Times New Roman"/>
      <w:b/>
      <w:bCs/>
      <w:sz w:val="27"/>
      <w:szCs w:val="27"/>
      <w:shd w:val="clear" w:color="auto" w:fill="FFFFFF"/>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21C5A"/>
    <w:rPr>
      <w:rFonts w:asciiTheme="majorHAnsi" w:eastAsiaTheme="majorEastAsia" w:hAnsiTheme="majorHAnsi" w:cstheme="majorBidi"/>
      <w:b/>
      <w:bCs/>
      <w:color w:val="365F91" w:themeColor="accent1" w:themeShade="BF"/>
      <w:sz w:val="28"/>
      <w:szCs w:val="28"/>
      <w:lang w:val="en-US"/>
    </w:rPr>
  </w:style>
  <w:style w:type="character" w:customStyle="1" w:styleId="2Char">
    <w:name w:val="Επικεφαλίδα 2 Char"/>
    <w:basedOn w:val="a0"/>
    <w:link w:val="2"/>
    <w:uiPriority w:val="9"/>
    <w:semiHidden/>
    <w:rsid w:val="00D21C5A"/>
    <w:rPr>
      <w:rFonts w:asciiTheme="majorHAnsi" w:eastAsiaTheme="majorEastAsia" w:hAnsiTheme="majorHAnsi" w:cstheme="majorBidi"/>
      <w:b/>
      <w:bCs/>
      <w:color w:val="4F81BD" w:themeColor="accent1"/>
      <w:sz w:val="26"/>
      <w:szCs w:val="26"/>
      <w:lang w:val="en-US"/>
    </w:rPr>
  </w:style>
  <w:style w:type="character" w:customStyle="1" w:styleId="3Char">
    <w:name w:val="Επικεφαλίδα 3 Char"/>
    <w:basedOn w:val="a0"/>
    <w:link w:val="3"/>
    <w:uiPriority w:val="9"/>
    <w:rsid w:val="00D21C5A"/>
    <w:rPr>
      <w:rFonts w:ascii="Times New Roman" w:eastAsia="Times New Roman" w:hAnsi="Times New Roman" w:cs="Times New Roman"/>
      <w:b/>
      <w:bCs/>
      <w:sz w:val="27"/>
      <w:szCs w:val="27"/>
      <w:lang w:val="en-US"/>
    </w:rPr>
  </w:style>
  <w:style w:type="paragraph" w:styleId="a3">
    <w:name w:val="Balloon Text"/>
    <w:basedOn w:val="a"/>
    <w:link w:val="Char"/>
    <w:uiPriority w:val="99"/>
    <w:semiHidden/>
    <w:unhideWhenUsed/>
    <w:rsid w:val="00D21C5A"/>
    <w:pPr>
      <w:spacing w:after="0" w:line="240" w:lineRule="auto"/>
      <w:jc w:val="center"/>
    </w:pPr>
    <w:rPr>
      <w:rFonts w:ascii="Tahoma" w:hAnsi="Tahoma" w:cs="Tahoma"/>
      <w:sz w:val="16"/>
      <w:szCs w:val="16"/>
      <w:shd w:val="clear" w:color="auto" w:fill="FFFFFF"/>
      <w:lang w:val="en-US"/>
    </w:rPr>
  </w:style>
  <w:style w:type="character" w:customStyle="1" w:styleId="Char">
    <w:name w:val="Κείμενο πλαισίου Char"/>
    <w:basedOn w:val="a0"/>
    <w:link w:val="a3"/>
    <w:uiPriority w:val="99"/>
    <w:semiHidden/>
    <w:rsid w:val="00D21C5A"/>
    <w:rPr>
      <w:rFonts w:ascii="Tahoma" w:hAnsi="Tahoma" w:cs="Tahoma"/>
      <w:sz w:val="16"/>
      <w:szCs w:val="16"/>
      <w:lang w:val="en-US"/>
    </w:rPr>
  </w:style>
  <w:style w:type="paragraph" w:styleId="a4">
    <w:name w:val="List Paragraph"/>
    <w:basedOn w:val="a"/>
    <w:uiPriority w:val="34"/>
    <w:qFormat/>
    <w:rsid w:val="00D21C5A"/>
    <w:pPr>
      <w:ind w:left="720"/>
      <w:contextualSpacing/>
      <w:jc w:val="center"/>
    </w:pPr>
    <w:rPr>
      <w:shd w:val="clear" w:color="auto" w:fill="FFFFFF"/>
      <w:lang w:val="en-US"/>
    </w:rPr>
  </w:style>
  <w:style w:type="paragraph" w:styleId="a5">
    <w:name w:val="header"/>
    <w:basedOn w:val="a"/>
    <w:link w:val="Char0"/>
    <w:uiPriority w:val="99"/>
    <w:unhideWhenUsed/>
    <w:rsid w:val="00D21C5A"/>
    <w:pPr>
      <w:tabs>
        <w:tab w:val="center" w:pos="4153"/>
        <w:tab w:val="right" w:pos="8306"/>
      </w:tabs>
      <w:spacing w:after="0" w:line="240" w:lineRule="auto"/>
      <w:jc w:val="center"/>
    </w:pPr>
    <w:rPr>
      <w:shd w:val="clear" w:color="auto" w:fill="FFFFFF"/>
      <w:lang w:val="en-US"/>
    </w:rPr>
  </w:style>
  <w:style w:type="character" w:customStyle="1" w:styleId="Char0">
    <w:name w:val="Κεφαλίδα Char"/>
    <w:basedOn w:val="a0"/>
    <w:link w:val="a5"/>
    <w:uiPriority w:val="99"/>
    <w:rsid w:val="00D21C5A"/>
    <w:rPr>
      <w:lang w:val="en-US"/>
    </w:rPr>
  </w:style>
  <w:style w:type="paragraph" w:styleId="a6">
    <w:name w:val="footer"/>
    <w:basedOn w:val="a"/>
    <w:link w:val="Char1"/>
    <w:uiPriority w:val="99"/>
    <w:unhideWhenUsed/>
    <w:rsid w:val="00D21C5A"/>
    <w:pPr>
      <w:tabs>
        <w:tab w:val="center" w:pos="4153"/>
        <w:tab w:val="right" w:pos="8306"/>
      </w:tabs>
      <w:spacing w:after="0" w:line="240" w:lineRule="auto"/>
      <w:jc w:val="center"/>
    </w:pPr>
    <w:rPr>
      <w:shd w:val="clear" w:color="auto" w:fill="FFFFFF"/>
      <w:lang w:val="en-US"/>
    </w:rPr>
  </w:style>
  <w:style w:type="character" w:customStyle="1" w:styleId="Char1">
    <w:name w:val="Υποσέλιδο Char"/>
    <w:basedOn w:val="a0"/>
    <w:link w:val="a6"/>
    <w:uiPriority w:val="99"/>
    <w:rsid w:val="00D21C5A"/>
    <w:rPr>
      <w:lang w:val="en-US"/>
    </w:rPr>
  </w:style>
  <w:style w:type="character" w:customStyle="1" w:styleId="2ou">
    <w:name w:val="_2ou"/>
    <w:basedOn w:val="a0"/>
    <w:rsid w:val="00D21C5A"/>
  </w:style>
  <w:style w:type="character" w:styleId="a7">
    <w:name w:val="Strong"/>
    <w:basedOn w:val="a0"/>
    <w:uiPriority w:val="22"/>
    <w:qFormat/>
    <w:rsid w:val="00D21C5A"/>
    <w:rPr>
      <w:b/>
      <w:bCs/>
    </w:rPr>
  </w:style>
  <w:style w:type="character" w:styleId="-">
    <w:name w:val="Hyperlink"/>
    <w:basedOn w:val="a0"/>
    <w:uiPriority w:val="99"/>
    <w:unhideWhenUsed/>
    <w:rsid w:val="00D21C5A"/>
    <w:rPr>
      <w:color w:val="0000FF"/>
      <w:u w:val="single"/>
    </w:rPr>
  </w:style>
  <w:style w:type="paragraph" w:styleId="Web">
    <w:name w:val="Normal (Web)"/>
    <w:basedOn w:val="a"/>
    <w:uiPriority w:val="99"/>
    <w:unhideWhenUsed/>
    <w:rsid w:val="00D21C5A"/>
    <w:pPr>
      <w:spacing w:before="100" w:beforeAutospacing="1" w:after="100" w:afterAutospacing="1" w:line="240" w:lineRule="auto"/>
      <w:jc w:val="center"/>
    </w:pPr>
    <w:rPr>
      <w:rFonts w:ascii="Times New Roman" w:eastAsia="Times New Roman" w:hAnsi="Times New Roman" w:cs="Times New Roman"/>
      <w:sz w:val="24"/>
      <w:szCs w:val="24"/>
      <w:shd w:val="clear" w:color="auto" w:fill="FFFFFF"/>
      <w:lang w:val="en-US"/>
    </w:rPr>
  </w:style>
  <w:style w:type="paragraph" w:styleId="-HTML">
    <w:name w:val="HTML Preformatted"/>
    <w:basedOn w:val="a"/>
    <w:link w:val="-HTMLChar"/>
    <w:uiPriority w:val="99"/>
    <w:unhideWhenUsed/>
    <w:rsid w:val="00D21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rFonts w:ascii="Courier New" w:eastAsia="Times New Roman" w:hAnsi="Courier New" w:cs="Courier New"/>
      <w:sz w:val="20"/>
      <w:szCs w:val="20"/>
      <w:shd w:val="clear" w:color="auto" w:fill="FFFFFF"/>
      <w:lang w:val="en-US" w:eastAsia="it-IT"/>
    </w:rPr>
  </w:style>
  <w:style w:type="character" w:customStyle="1" w:styleId="-HTMLChar">
    <w:name w:val="Προ-διαμορφωμένο HTML Char"/>
    <w:basedOn w:val="a0"/>
    <w:link w:val="-HTML"/>
    <w:uiPriority w:val="99"/>
    <w:rsid w:val="00D21C5A"/>
    <w:rPr>
      <w:rFonts w:ascii="Courier New" w:eastAsia="Times New Roman" w:hAnsi="Courier New" w:cs="Courier New"/>
      <w:sz w:val="20"/>
      <w:szCs w:val="20"/>
      <w:lang w:val="en-US" w:eastAsia="it-IT"/>
    </w:rPr>
  </w:style>
  <w:style w:type="character" w:styleId="a8">
    <w:name w:val="Emphasis"/>
    <w:basedOn w:val="a0"/>
    <w:uiPriority w:val="20"/>
    <w:qFormat/>
    <w:rsid w:val="00D21C5A"/>
    <w:rPr>
      <w:i/>
      <w:iCs/>
    </w:rPr>
  </w:style>
  <w:style w:type="character" w:customStyle="1" w:styleId="apple-converted-space">
    <w:name w:val="apple-converted-space"/>
    <w:basedOn w:val="a0"/>
    <w:rsid w:val="00D21C5A"/>
  </w:style>
  <w:style w:type="character" w:customStyle="1" w:styleId="heg">
    <w:name w:val="heg"/>
    <w:basedOn w:val="a0"/>
    <w:rsid w:val="00D21C5A"/>
  </w:style>
  <w:style w:type="paragraph" w:styleId="a9">
    <w:name w:val="No Spacing"/>
    <w:uiPriority w:val="1"/>
    <w:qFormat/>
    <w:rsid w:val="00D21C5A"/>
    <w:pPr>
      <w:spacing w:after="0" w:line="240" w:lineRule="auto"/>
    </w:pPr>
  </w:style>
  <w:style w:type="character" w:customStyle="1" w:styleId="namedesc">
    <w:name w:val="name_desc"/>
    <w:basedOn w:val="a0"/>
    <w:rsid w:val="00D21C5A"/>
  </w:style>
  <w:style w:type="character" w:customStyle="1" w:styleId="descriptor">
    <w:name w:val="descriptor"/>
    <w:basedOn w:val="a0"/>
    <w:rsid w:val="00D21C5A"/>
  </w:style>
  <w:style w:type="character" w:customStyle="1" w:styleId="year">
    <w:name w:val="year"/>
    <w:basedOn w:val="a0"/>
    <w:rsid w:val="00D21C5A"/>
  </w:style>
  <w:style w:type="character" w:customStyle="1" w:styleId="typelocality">
    <w:name w:val="type_locality"/>
    <w:basedOn w:val="a0"/>
    <w:rsid w:val="00D21C5A"/>
  </w:style>
  <w:style w:type="character" w:customStyle="1" w:styleId="nowrap">
    <w:name w:val="nowrap"/>
    <w:basedOn w:val="a0"/>
    <w:rsid w:val="00D21C5A"/>
  </w:style>
  <w:style w:type="character" w:customStyle="1" w:styleId="mw-headline">
    <w:name w:val="mw-headline"/>
    <w:basedOn w:val="a0"/>
    <w:rsid w:val="00D21C5A"/>
  </w:style>
  <w:style w:type="table" w:styleId="aa">
    <w:name w:val="Table Grid"/>
    <w:basedOn w:val="a1"/>
    <w:uiPriority w:val="59"/>
    <w:rsid w:val="00D21C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ead">
    <w:name w:val="lead"/>
    <w:basedOn w:val="a"/>
    <w:rsid w:val="00D21C5A"/>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normal">
    <w:name w:val="normal"/>
    <w:rsid w:val="00D21C5A"/>
    <w:pPr>
      <w:spacing w:after="0" w:line="240" w:lineRule="auto"/>
    </w:pPr>
    <w:rPr>
      <w:rFonts w:ascii="Times New Roman" w:eastAsia="Times New Roman" w:hAnsi="Times New Roman" w:cs="Times New Roman"/>
      <w:sz w:val="20"/>
      <w:szCs w:val="20"/>
      <w:lang w:val="it-IT"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rakus.org/kods_bird/uye/?fsx=2fsdl17@d&amp;tur=Akkuyruksallayan" TargetMode="External"/><Relationship Id="rId117" Type="http://schemas.openxmlformats.org/officeDocument/2006/relationships/fontTable" Target="fontTable.xml"/><Relationship Id="rId21" Type="http://schemas.openxmlformats.org/officeDocument/2006/relationships/hyperlink" Target="http://www.trakus.org/kods_bird/uye/?fsx=2fsdl17@d&amp;tur=Kumru"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9.jpeg"/><Relationship Id="rId89" Type="http://schemas.openxmlformats.org/officeDocument/2006/relationships/image" Target="media/image54.jpeg"/><Relationship Id="rId112" Type="http://schemas.openxmlformats.org/officeDocument/2006/relationships/image" Target="media/image77.jpeg"/><Relationship Id="rId16" Type="http://schemas.openxmlformats.org/officeDocument/2006/relationships/hyperlink" Target="http://www.trakus.org/kods_bird/uye/?fsx=2fsdl17@d&amp;tur=Saz%20delicesi" TargetMode="External"/><Relationship Id="rId107" Type="http://schemas.openxmlformats.org/officeDocument/2006/relationships/image" Target="media/image72.jpeg"/><Relationship Id="rId11" Type="http://schemas.openxmlformats.org/officeDocument/2006/relationships/hyperlink" Target="http://www.trakus.org/kods_bird/uye/?fsx=2fsdl17@d&amp;tur=K%FC%E7%FCk%20karabatak" TargetMode="External"/><Relationship Id="rId24" Type="http://schemas.openxmlformats.org/officeDocument/2006/relationships/hyperlink" Target="http://www.trakus.org/kods_bird/uye/?fsx=2fsdl17@d&amp;tur=%C7ay%FDr%20incirku%FEu" TargetMode="External"/><Relationship Id="rId32" Type="http://schemas.openxmlformats.org/officeDocument/2006/relationships/hyperlink" Target="http://www.trakus.org/kods_bird/uye/?fsx=2fsdl17@d&amp;tur=Le%FE%20kargas%FD" TargetMode="External"/><Relationship Id="rId37" Type="http://schemas.openxmlformats.org/officeDocument/2006/relationships/hyperlink" Target="http://www.trakus.org/kods_bird/uye/?fsx=2fsdl17@d&amp;tur=Ketenku%FEu"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png"/><Relationship Id="rId87" Type="http://schemas.openxmlformats.org/officeDocument/2006/relationships/image" Target="media/image52.jpeg"/><Relationship Id="rId102" Type="http://schemas.openxmlformats.org/officeDocument/2006/relationships/image" Target="media/image67.jpeg"/><Relationship Id="rId110" Type="http://schemas.openxmlformats.org/officeDocument/2006/relationships/image" Target="media/image75.jpeg"/><Relationship Id="rId115" Type="http://schemas.openxmlformats.org/officeDocument/2006/relationships/image" Target="media/image80.jpeg"/><Relationship Id="rId5" Type="http://schemas.openxmlformats.org/officeDocument/2006/relationships/image" Target="media/image2.jpeg"/><Relationship Id="rId61" Type="http://schemas.openxmlformats.org/officeDocument/2006/relationships/image" Target="media/image26.jpeg"/><Relationship Id="rId82" Type="http://schemas.openxmlformats.org/officeDocument/2006/relationships/image" Target="media/image47.jpe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www.trakus.org/kods_bird/uye/?fsx=2fsdl17@d&amp;tur=Sakarmeke" TargetMode="External"/><Relationship Id="rId14" Type="http://schemas.openxmlformats.org/officeDocument/2006/relationships/hyperlink" Target="http://www.trakus.org/kods_bird/uye/?fsx=2fsdl17@d&amp;tur=B%FCy%FCk%20ak%20bal%FDk%E7%FDl" TargetMode="External"/><Relationship Id="rId22" Type="http://schemas.openxmlformats.org/officeDocument/2006/relationships/hyperlink" Target="http://www.trakus.org/kods_bird/uye/?fsx=2fsdl17@d&amp;tur=Yal%FD%E7apk%FDn%FD" TargetMode="External"/><Relationship Id="rId27" Type="http://schemas.openxmlformats.org/officeDocument/2006/relationships/hyperlink" Target="http://www.trakus.org/kods_bird/uye/?fsx=2fsdl17@d&amp;tur=Kara%20k%FDz%FDlkuyruk" TargetMode="External"/><Relationship Id="rId30" Type="http://schemas.openxmlformats.org/officeDocument/2006/relationships/hyperlink" Target="http://www.trakus.org/kods_bird/uye/?fsx=2fsdl17@d&amp;tur=Maskeli%20%F6tle%F0en" TargetMode="External"/><Relationship Id="rId35" Type="http://schemas.openxmlformats.org/officeDocument/2006/relationships/hyperlink" Target="http://www.trakus.org/kods_bird/uye/?fsx=2fsdl17@d&amp;tur=%DDspinoz"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image" Target="media/image78.jpeg"/><Relationship Id="rId118" Type="http://schemas.openxmlformats.org/officeDocument/2006/relationships/theme" Target="theme/theme1.xml"/><Relationship Id="rId8" Type="http://schemas.openxmlformats.org/officeDocument/2006/relationships/hyperlink" Target="http://www.trakus.org/kods_bird/uye/?fsx=2fsdl17@d&amp;tur=K%FC%E7%FCk%20bata%F0an" TargetMode="External"/><Relationship Id="rId51" Type="http://schemas.openxmlformats.org/officeDocument/2006/relationships/image" Target="media/image16.jpe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image" Target="media/image58.jpeg"/><Relationship Id="rId98"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hyperlink" Target="http://www.trakus.org/kods_bird/uye/?fsx=2fsdl17@d&amp;tur=Tepeli%20pelikan" TargetMode="External"/><Relationship Id="rId17" Type="http://schemas.openxmlformats.org/officeDocument/2006/relationships/hyperlink" Target="http://www.trakus.org/kods_bird/uye/?fsx=2fsdl17@d&amp;tur=Atmaca" TargetMode="External"/><Relationship Id="rId25" Type="http://schemas.openxmlformats.org/officeDocument/2006/relationships/hyperlink" Target="http://www.trakus.org/kods_bird/uye/?fsx=2fsdl17@d&amp;tur=Da%F0%20incirku%FEu" TargetMode="External"/><Relationship Id="rId33" Type="http://schemas.openxmlformats.org/officeDocument/2006/relationships/hyperlink" Target="http://www.trakus.org/kods_bird/uye/?fsx=2fsdl17@d&amp;tur=S%FD%F0%FDrc%FDk" TargetMode="External"/><Relationship Id="rId38" Type="http://schemas.openxmlformats.org/officeDocument/2006/relationships/image" Target="media/image3.jpeg"/><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jpe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image" Target="media/image81.jpeg"/><Relationship Id="rId20" Type="http://schemas.openxmlformats.org/officeDocument/2006/relationships/hyperlink" Target="http://www.trakus.org/kods_bird/uye/?fsx=2fsdl17@d&amp;tur=G%FCm%FC%FE%20mart%FD"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hyperlink" Target="http://www.trakus.org/kods_bird/uye/?fsx=2fsdl17@d&amp;tur=Gri%20bal%FDk%E7%FDl" TargetMode="External"/><Relationship Id="rId23" Type="http://schemas.openxmlformats.org/officeDocument/2006/relationships/hyperlink" Target="http://www.trakus.org/kods_bird/uye/?fsx=2fsdl17@d&amp;tur=Tepeli%20toygar" TargetMode="External"/><Relationship Id="rId28" Type="http://schemas.openxmlformats.org/officeDocument/2006/relationships/hyperlink" Target="http://www.trakus.org/kods_bird/uye/?fsx=2fsdl17@d&amp;tur=Ta%FEku%FEu" TargetMode="External"/><Relationship Id="rId36" Type="http://schemas.openxmlformats.org/officeDocument/2006/relationships/hyperlink" Target="http://www.trakus.org/kods_bird/uye/?fsx=2fsdl17@d&amp;tur=Saka" TargetMode="External"/><Relationship Id="rId49" Type="http://schemas.openxmlformats.org/officeDocument/2006/relationships/image" Target="media/image14.jpeg"/><Relationship Id="rId57" Type="http://schemas.openxmlformats.org/officeDocument/2006/relationships/image" Target="media/image22.jpeg"/><Relationship Id="rId106" Type="http://schemas.openxmlformats.org/officeDocument/2006/relationships/image" Target="media/image71.jpeg"/><Relationship Id="rId114" Type="http://schemas.openxmlformats.org/officeDocument/2006/relationships/image" Target="media/image79.jpeg"/><Relationship Id="rId10" Type="http://schemas.openxmlformats.org/officeDocument/2006/relationships/hyperlink" Target="http://www.trakus.org/kods_bird/uye/?fsx=2fsdl17@d&amp;tur=Karabatak" TargetMode="External"/><Relationship Id="rId31" Type="http://schemas.openxmlformats.org/officeDocument/2006/relationships/hyperlink" Target="http://www.trakus.org/kods_bird/uye/?fsx=2fsdl17@d&amp;tur=Saksa%F0an"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hyperlink" Target="http://www.trakus.org/kods_bird/uye/?fsx=2fsdl17@d&amp;tur=Karaboyunlu%20bata%F0an" TargetMode="External"/><Relationship Id="rId13" Type="http://schemas.openxmlformats.org/officeDocument/2006/relationships/hyperlink" Target="http://www.trakus.org/kods_bird/uye/?fsx=2fsdl17@d&amp;tur=K%FC%E7%FCk%20ak%20bal%FDk%E7%FDl" TargetMode="External"/><Relationship Id="rId18" Type="http://schemas.openxmlformats.org/officeDocument/2006/relationships/hyperlink" Target="http://www.trakus.org/kods_bird/uye/?fsx=2fsdl17@d&amp;tur=%DEahin" TargetMode="External"/><Relationship Id="rId39" Type="http://schemas.openxmlformats.org/officeDocument/2006/relationships/image" Target="media/image4.jpeg"/><Relationship Id="rId109" Type="http://schemas.openxmlformats.org/officeDocument/2006/relationships/image" Target="media/image74.jpeg"/><Relationship Id="rId34" Type="http://schemas.openxmlformats.org/officeDocument/2006/relationships/hyperlink" Target="http://www.trakus.org/kods_bird/uye/?fsx=2fsdl17@d&amp;tur=Ser%E7e" TargetMode="Externa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41.jpeg"/><Relationship Id="rId97" Type="http://schemas.openxmlformats.org/officeDocument/2006/relationships/image" Target="media/image62.jpeg"/><Relationship Id="rId104" Type="http://schemas.openxmlformats.org/officeDocument/2006/relationships/image" Target="media/image69.jpeg"/><Relationship Id="rId7" Type="http://schemas.openxmlformats.org/officeDocument/2006/relationships/footer" Target="footer1.xml"/><Relationship Id="rId71" Type="http://schemas.openxmlformats.org/officeDocument/2006/relationships/image" Target="media/image36.jpeg"/><Relationship Id="rId92"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hyperlink" Target="http://www.trakus.org/kods_bird/uye/?fsx=2fsdl17@d&amp;tur=%D6kse%20ard%FDc%F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59</Pages>
  <Words>10567</Words>
  <Characters>57068</Characters>
  <Application>Microsoft Office Word</Application>
  <DocSecurity>0</DocSecurity>
  <Lines>475</Lines>
  <Paragraphs>134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2019-07-21T07:24:00Z</dcterms:created>
  <dcterms:modified xsi:type="dcterms:W3CDTF">2019-07-21T07:38:00Z</dcterms:modified>
</cp:coreProperties>
</file>