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0B2E" w14:textId="77777777" w:rsidR="00E37C30" w:rsidRDefault="00E37C30" w:rsidP="00E37C30">
      <w:pPr>
        <w:pBdr>
          <w:top w:val="single" w:sz="24" w:space="1" w:color="385623" w:themeColor="accent6" w:themeShade="80"/>
        </w:pBdr>
        <w:rPr>
          <w:rFonts w:ascii="Georgia" w:hAnsi="Georgia"/>
          <w:lang w:val="fr-FR"/>
        </w:rPr>
      </w:pPr>
    </w:p>
    <w:p w14:paraId="7B46B65B" w14:textId="2F603EF7" w:rsidR="0023056C" w:rsidRPr="00467D37" w:rsidRDefault="00BD7F38" w:rsidP="00E37C30">
      <w:pPr>
        <w:pBdr>
          <w:top w:val="single" w:sz="24" w:space="1" w:color="385623" w:themeColor="accent6" w:themeShade="80"/>
        </w:pBdr>
        <w:shd w:val="pct60" w:color="E2EFD9" w:themeColor="accent6" w:themeTint="33" w:fill="auto"/>
        <w:rPr>
          <w:rFonts w:ascii="Lucida Handwriting" w:hAnsi="Lucida Handwriting"/>
          <w:color w:val="385623" w:themeColor="accent6" w:themeShade="80"/>
          <w:sz w:val="36"/>
          <w:szCs w:val="36"/>
          <w:lang w:val="fr-FR"/>
        </w:rPr>
      </w:pPr>
      <w:r w:rsidRPr="00E37C30">
        <w:rPr>
          <w:rFonts w:ascii="Lucida Handwriting" w:hAnsi="Lucida Handwriting"/>
          <w:color w:val="385623" w:themeColor="accent6" w:themeShade="80"/>
          <w:sz w:val="36"/>
          <w:szCs w:val="36"/>
          <w:lang w:val="fr-FR"/>
        </w:rPr>
        <w:t>Chère</w:t>
      </w:r>
      <w:r w:rsidRPr="00467D37">
        <w:rPr>
          <w:rFonts w:ascii="Lucida Handwriting" w:hAnsi="Lucida Handwriting"/>
          <w:color w:val="385623" w:themeColor="accent6" w:themeShade="80"/>
          <w:sz w:val="36"/>
          <w:szCs w:val="36"/>
          <w:lang w:val="fr-FR"/>
        </w:rPr>
        <w:t xml:space="preserve"> </w:t>
      </w:r>
      <w:r w:rsidR="009741A0">
        <w:rPr>
          <w:rFonts w:ascii="Lucida Handwriting" w:hAnsi="Lucida Handwriting"/>
          <w:color w:val="385623" w:themeColor="accent6" w:themeShade="80"/>
          <w:sz w:val="36"/>
          <w:szCs w:val="36"/>
          <w:lang w:val="fr-FR"/>
        </w:rPr>
        <w:t>N</w:t>
      </w:r>
      <w:r w:rsidRPr="00467D37">
        <w:rPr>
          <w:rFonts w:ascii="Lucida Handwriting" w:hAnsi="Lucida Handwriting"/>
          <w:color w:val="385623" w:themeColor="accent6" w:themeShade="80"/>
          <w:sz w:val="36"/>
          <w:szCs w:val="36"/>
          <w:lang w:val="fr-FR"/>
        </w:rPr>
        <w:t>ature,</w:t>
      </w:r>
    </w:p>
    <w:p w14:paraId="62CEA84F" w14:textId="70F6DF22" w:rsidR="00E37C30" w:rsidRDefault="009741A0" w:rsidP="00E37C30">
      <w:pPr>
        <w:jc w:val="both"/>
        <w:rPr>
          <w:rFonts w:ascii="Georgia" w:hAnsi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lang w:val="fr-FR"/>
        </w:rPr>
        <w:t>T</w:t>
      </w:r>
      <w:r w:rsidR="00BD7F38" w:rsidRPr="00E37C30">
        <w:rPr>
          <w:rFonts w:ascii="Georgia" w:hAnsi="Georgia"/>
          <w:sz w:val="28"/>
          <w:szCs w:val="28"/>
          <w:lang w:val="fr-FR"/>
        </w:rPr>
        <w:t xml:space="preserve">out le monde est désolé pour toi. </w:t>
      </w:r>
      <w:r>
        <w:rPr>
          <w:rFonts w:ascii="Georgia" w:hAnsi="Georgia"/>
          <w:sz w:val="28"/>
          <w:szCs w:val="28"/>
          <w:lang w:val="fr-FR"/>
        </w:rPr>
        <w:t>Certaines</w:t>
      </w:r>
      <w:r w:rsidR="00BD7F38" w:rsidRPr="00E37C30">
        <w:rPr>
          <w:rFonts w:ascii="Georgia" w:hAnsi="Georgia"/>
          <w:sz w:val="28"/>
          <w:szCs w:val="28"/>
          <w:lang w:val="fr-FR"/>
        </w:rPr>
        <w:t xml:space="preserve"> personnes </w:t>
      </w:r>
      <w:r w:rsidR="00467D37">
        <w:rPr>
          <w:rFonts w:ascii="Georgia" w:hAnsi="Georgia"/>
          <w:sz w:val="28"/>
          <w:szCs w:val="28"/>
          <w:lang w:val="fr-FR"/>
        </w:rPr>
        <w:t xml:space="preserve">le sont </w:t>
      </w:r>
      <w:r w:rsidR="00BD7F38" w:rsidRPr="00E37C30">
        <w:rPr>
          <w:rFonts w:ascii="Georgia" w:hAnsi="Georgia"/>
          <w:sz w:val="28"/>
          <w:szCs w:val="28"/>
          <w:lang w:val="fr-FR"/>
        </w:rPr>
        <w:t xml:space="preserve">plus que </w:t>
      </w:r>
      <w:r w:rsidR="00467D37">
        <w:rPr>
          <w:rFonts w:ascii="Georgia" w:hAnsi="Georgia"/>
          <w:sz w:val="28"/>
          <w:szCs w:val="28"/>
          <w:lang w:val="fr-FR"/>
        </w:rPr>
        <w:t>d’</w:t>
      </w:r>
      <w:r w:rsidR="00BD7F38" w:rsidRPr="00E37C30">
        <w:rPr>
          <w:rFonts w:ascii="Georgia" w:hAnsi="Georgia"/>
          <w:sz w:val="28"/>
          <w:szCs w:val="28"/>
          <w:lang w:val="fr-FR"/>
        </w:rPr>
        <w:t xml:space="preserve">autres et nous, </w:t>
      </w:r>
      <w:r w:rsidR="00467D37">
        <w:rPr>
          <w:rFonts w:ascii="Georgia" w:hAnsi="Georgia"/>
          <w:sz w:val="28"/>
          <w:szCs w:val="28"/>
          <w:lang w:val="fr-FR"/>
        </w:rPr>
        <w:t>les</w:t>
      </w:r>
      <w:r w:rsidR="00BD7F38" w:rsidRPr="00E37C30">
        <w:rPr>
          <w:rFonts w:ascii="Georgia" w:hAnsi="Georgia"/>
          <w:sz w:val="28"/>
          <w:szCs w:val="28"/>
          <w:lang w:val="fr-FR"/>
        </w:rPr>
        <w:t xml:space="preserve"> jeunes</w:t>
      </w:r>
      <w:r w:rsidR="00467D37">
        <w:rPr>
          <w:rFonts w:ascii="Georgia" w:hAnsi="Georgia"/>
          <w:sz w:val="28"/>
          <w:szCs w:val="28"/>
          <w:lang w:val="fr-FR"/>
        </w:rPr>
        <w:t>, nous</w:t>
      </w:r>
      <w:r w:rsidR="00BD7F38" w:rsidRPr="00E37C30">
        <w:rPr>
          <w:rFonts w:ascii="Georgia" w:hAnsi="Georgia"/>
          <w:sz w:val="28"/>
          <w:szCs w:val="28"/>
          <w:lang w:val="fr-FR"/>
        </w:rPr>
        <w:t xml:space="preserve"> </w:t>
      </w:r>
      <w:r w:rsidR="004771BF" w:rsidRPr="00E37C30">
        <w:rPr>
          <w:rFonts w:ascii="Georgia" w:hAnsi="Georgia"/>
          <w:sz w:val="28"/>
          <w:szCs w:val="28"/>
          <w:lang w:val="fr-FR"/>
        </w:rPr>
        <w:t xml:space="preserve">désirons </w:t>
      </w:r>
      <w:r w:rsidR="00585D96">
        <w:rPr>
          <w:rFonts w:ascii="Georgia" w:hAnsi="Georgia"/>
          <w:sz w:val="28"/>
          <w:szCs w:val="28"/>
          <w:lang w:val="fr-FR"/>
        </w:rPr>
        <w:t>un monde diffé</w:t>
      </w:r>
      <w:r w:rsidR="007F345E" w:rsidRPr="00E37C30">
        <w:rPr>
          <w:rFonts w:ascii="Georgia" w:hAnsi="Georgia"/>
          <w:sz w:val="28"/>
          <w:szCs w:val="28"/>
          <w:lang w:val="fr-FR"/>
        </w:rPr>
        <w:t>rent o</w:t>
      </w:r>
      <w:r w:rsidR="00585D96">
        <w:rPr>
          <w:rFonts w:ascii="Georgia" w:hAnsi="Georgia"/>
          <w:sz w:val="28"/>
          <w:szCs w:val="28"/>
          <w:lang w:val="fr-FR"/>
        </w:rPr>
        <w:t>ù</w:t>
      </w:r>
      <w:r w:rsidR="007F345E" w:rsidRPr="00E37C30">
        <w:rPr>
          <w:rFonts w:ascii="Georgia" w:hAnsi="Georgia"/>
          <w:sz w:val="28"/>
          <w:szCs w:val="28"/>
          <w:lang w:val="fr-FR"/>
        </w:rPr>
        <w:t xml:space="preserve"> </w:t>
      </w:r>
      <w:r w:rsidR="00467D37">
        <w:rPr>
          <w:rFonts w:ascii="Georgia" w:hAnsi="Georgia"/>
          <w:sz w:val="28"/>
          <w:szCs w:val="28"/>
          <w:lang w:val="fr-FR"/>
        </w:rPr>
        <w:t>vivre</w:t>
      </w:r>
      <w:r w:rsidR="007F345E" w:rsidRPr="00E37C30">
        <w:rPr>
          <w:rFonts w:ascii="Georgia" w:hAnsi="Georgia"/>
          <w:sz w:val="28"/>
          <w:szCs w:val="28"/>
          <w:lang w:val="fr-FR"/>
        </w:rPr>
        <w:t xml:space="preserve"> tous ensemble en harmonie</w:t>
      </w:r>
      <w:r>
        <w:rPr>
          <w:rFonts w:ascii="Georgia" w:hAnsi="Georgia"/>
          <w:sz w:val="28"/>
          <w:szCs w:val="28"/>
          <w:lang w:val="fr-FR"/>
        </w:rPr>
        <w:t>,</w:t>
      </w:r>
      <w:r w:rsidR="007F345E" w:rsidRPr="00E37C30">
        <w:rPr>
          <w:rFonts w:ascii="Georgia" w:hAnsi="Georgia"/>
          <w:sz w:val="28"/>
          <w:szCs w:val="28"/>
          <w:lang w:val="fr-FR"/>
        </w:rPr>
        <w:t xml:space="preserve"> </w:t>
      </w:r>
      <w:r w:rsidR="00467D37">
        <w:rPr>
          <w:rFonts w:ascii="Georgia" w:hAnsi="Georgia"/>
          <w:sz w:val="28"/>
          <w:szCs w:val="28"/>
          <w:lang w:val="fr-FR"/>
        </w:rPr>
        <w:t xml:space="preserve">en utilisant </w:t>
      </w:r>
      <w:r w:rsidR="007F345E" w:rsidRPr="00E37C30">
        <w:rPr>
          <w:rFonts w:ascii="Georgia" w:hAnsi="Georgia"/>
          <w:sz w:val="28"/>
          <w:szCs w:val="28"/>
          <w:lang w:val="fr-FR"/>
        </w:rPr>
        <w:t>les ressources naturelles avec parcimonie.</w:t>
      </w:r>
    </w:p>
    <w:p w14:paraId="4D203280" w14:textId="77777777" w:rsidR="00467D37" w:rsidRDefault="00467D37" w:rsidP="00E37C30">
      <w:pPr>
        <w:jc w:val="both"/>
        <w:rPr>
          <w:rFonts w:ascii="Georgia" w:hAnsi="Georgia"/>
          <w:sz w:val="28"/>
          <w:szCs w:val="28"/>
          <w:lang w:val="fr-FR"/>
        </w:rPr>
      </w:pPr>
    </w:p>
    <w:p w14:paraId="29204A03" w14:textId="49DB21D9" w:rsidR="00467D37" w:rsidRDefault="007F345E" w:rsidP="00E37C30">
      <w:pPr>
        <w:ind w:firstLine="284"/>
        <w:jc w:val="both"/>
        <w:rPr>
          <w:rFonts w:ascii="Georgia" w:hAnsi="Georgia"/>
          <w:sz w:val="28"/>
          <w:szCs w:val="28"/>
          <w:lang w:val="fr-FR"/>
        </w:rPr>
      </w:pPr>
      <w:r w:rsidRPr="00E37C30">
        <w:rPr>
          <w:rFonts w:ascii="Georgia" w:hAnsi="Georgia"/>
          <w:sz w:val="28"/>
          <w:szCs w:val="28"/>
          <w:lang w:val="fr-FR"/>
        </w:rPr>
        <w:t>Mais que nous pouvons faire ?</w:t>
      </w:r>
    </w:p>
    <w:p w14:paraId="76AE5D77" w14:textId="77777777" w:rsidR="009741A0" w:rsidRDefault="009741A0" w:rsidP="00E37C30">
      <w:pPr>
        <w:ind w:firstLine="284"/>
        <w:jc w:val="both"/>
        <w:rPr>
          <w:rFonts w:ascii="Georgia" w:hAnsi="Georgia"/>
          <w:sz w:val="28"/>
          <w:szCs w:val="28"/>
          <w:lang w:val="fr-FR"/>
        </w:rPr>
      </w:pPr>
    </w:p>
    <w:p w14:paraId="2D1BC43B" w14:textId="56567072" w:rsidR="00E37C30" w:rsidRDefault="007F345E" w:rsidP="00E37C30">
      <w:pPr>
        <w:ind w:firstLine="284"/>
        <w:jc w:val="both"/>
        <w:rPr>
          <w:rFonts w:ascii="Georgia" w:hAnsi="Georgia"/>
          <w:sz w:val="28"/>
          <w:szCs w:val="28"/>
          <w:lang w:val="fr-FR"/>
        </w:rPr>
      </w:pPr>
      <w:r w:rsidRPr="00E37C30">
        <w:rPr>
          <w:rFonts w:ascii="Georgia" w:hAnsi="Georgia"/>
          <w:sz w:val="28"/>
          <w:szCs w:val="28"/>
          <w:lang w:val="fr-FR"/>
        </w:rPr>
        <w:t>Personne ne nous écoute</w:t>
      </w:r>
      <w:r w:rsidR="00467D37">
        <w:rPr>
          <w:rFonts w:ascii="Georgia" w:hAnsi="Georgia"/>
          <w:sz w:val="28"/>
          <w:szCs w:val="28"/>
          <w:lang w:val="fr-FR"/>
        </w:rPr>
        <w:t xml:space="preserve"> et pourtant nos</w:t>
      </w:r>
      <w:r w:rsidRPr="00E37C30">
        <w:rPr>
          <w:rFonts w:ascii="Georgia" w:hAnsi="Georgia"/>
          <w:sz w:val="28"/>
          <w:szCs w:val="28"/>
          <w:lang w:val="fr-FR"/>
        </w:rPr>
        <w:t xml:space="preserve"> idées sont nombreuses et </w:t>
      </w:r>
      <w:r w:rsidR="00467D37">
        <w:rPr>
          <w:rFonts w:ascii="Georgia" w:hAnsi="Georgia"/>
          <w:sz w:val="28"/>
          <w:szCs w:val="28"/>
          <w:lang w:val="fr-FR"/>
        </w:rPr>
        <w:t>notre</w:t>
      </w:r>
      <w:r w:rsidRPr="00E37C30">
        <w:rPr>
          <w:rFonts w:ascii="Georgia" w:hAnsi="Georgia"/>
          <w:sz w:val="28"/>
          <w:szCs w:val="28"/>
          <w:lang w:val="fr-FR"/>
        </w:rPr>
        <w:t xml:space="preserve"> détermination est </w:t>
      </w:r>
      <w:r w:rsidR="00467D37">
        <w:rPr>
          <w:rFonts w:ascii="Georgia" w:hAnsi="Georgia"/>
          <w:sz w:val="28"/>
          <w:szCs w:val="28"/>
          <w:lang w:val="fr-FR"/>
        </w:rPr>
        <w:t>grande</w:t>
      </w:r>
      <w:r w:rsidRPr="00E37C30">
        <w:rPr>
          <w:rFonts w:ascii="Georgia" w:hAnsi="Georgia"/>
          <w:sz w:val="28"/>
          <w:szCs w:val="28"/>
          <w:lang w:val="fr-FR"/>
        </w:rPr>
        <w:t xml:space="preserve">. </w:t>
      </w:r>
      <w:r w:rsidR="00EB0AAE" w:rsidRPr="00E37C30">
        <w:rPr>
          <w:rFonts w:ascii="Georgia" w:hAnsi="Georgia"/>
          <w:sz w:val="28"/>
          <w:szCs w:val="28"/>
          <w:lang w:val="fr-FR"/>
        </w:rPr>
        <w:t>Nous voulons changer le monde : protéger les animaux menacés d’extinction, les récifs coralliens</w:t>
      </w:r>
      <w:r w:rsidR="009741A0">
        <w:rPr>
          <w:rFonts w:ascii="Georgia" w:hAnsi="Georgia"/>
          <w:sz w:val="28"/>
          <w:szCs w:val="28"/>
          <w:lang w:val="fr-FR"/>
        </w:rPr>
        <w:t>..</w:t>
      </w:r>
      <w:r w:rsidR="00467D37">
        <w:rPr>
          <w:rFonts w:ascii="Georgia" w:hAnsi="Georgia"/>
          <w:sz w:val="28"/>
          <w:szCs w:val="28"/>
          <w:lang w:val="fr-FR"/>
        </w:rPr>
        <w:t>. N</w:t>
      </w:r>
      <w:r w:rsidR="00EB0AAE" w:rsidRPr="00E37C30">
        <w:rPr>
          <w:rFonts w:ascii="Georgia" w:hAnsi="Georgia"/>
          <w:sz w:val="28"/>
          <w:szCs w:val="28"/>
          <w:lang w:val="fr-FR"/>
        </w:rPr>
        <w:t xml:space="preserve">ous voulons nettoyer nos océans des plastiques, nos rues </w:t>
      </w:r>
      <w:r w:rsidR="00467D37">
        <w:rPr>
          <w:rFonts w:ascii="Georgia" w:hAnsi="Georgia"/>
          <w:sz w:val="28"/>
          <w:szCs w:val="28"/>
          <w:lang w:val="fr-FR"/>
        </w:rPr>
        <w:t>devenues</w:t>
      </w:r>
      <w:r w:rsidR="00EB0AAE" w:rsidRPr="00E37C30">
        <w:rPr>
          <w:rFonts w:ascii="Georgia" w:hAnsi="Georgia"/>
          <w:sz w:val="28"/>
          <w:szCs w:val="28"/>
          <w:lang w:val="fr-FR"/>
        </w:rPr>
        <w:t xml:space="preserve"> poubelle. Nous voulons que </w:t>
      </w:r>
      <w:r w:rsidR="00EB0AAE" w:rsidRPr="00E37C30">
        <w:rPr>
          <w:rFonts w:ascii="Georgia" w:hAnsi="Georgia" w:cs="Tahoma"/>
          <w:color w:val="222222"/>
          <w:sz w:val="28"/>
          <w:szCs w:val="28"/>
          <w:lang w:val="fr-FR"/>
        </w:rPr>
        <w:t>les émissions polluantes des </w:t>
      </w:r>
      <w:hyperlink r:id="rId5" w:history="1">
        <w:r w:rsidR="00EB0AAE" w:rsidRPr="00E37C30">
          <w:rPr>
            <w:rStyle w:val="Accentuation"/>
            <w:rFonts w:ascii="Georgia" w:hAnsi="Georgia" w:cs="Tahoma"/>
            <w:i w:val="0"/>
            <w:iCs w:val="0"/>
            <w:color w:val="222222"/>
            <w:sz w:val="28"/>
            <w:szCs w:val="28"/>
            <w:lang w:val="fr-FR"/>
          </w:rPr>
          <w:t>usines</w:t>
        </w:r>
      </w:hyperlink>
      <w:r w:rsidR="00EB0AAE" w:rsidRPr="00E37C30">
        <w:rPr>
          <w:rFonts w:ascii="Georgia" w:hAnsi="Georgia" w:cs="Tahoma"/>
          <w:color w:val="222222"/>
          <w:sz w:val="28"/>
          <w:szCs w:val="28"/>
          <w:lang w:val="fr-FR"/>
        </w:rPr>
        <w:t> s</w:t>
      </w:r>
      <w:r w:rsidR="00467D37">
        <w:rPr>
          <w:rFonts w:ascii="Georgia" w:hAnsi="Georgia" w:cs="Tahoma"/>
          <w:color w:val="222222"/>
          <w:sz w:val="28"/>
          <w:szCs w:val="28"/>
          <w:lang w:val="fr-FR"/>
        </w:rPr>
        <w:t>oie</w:t>
      </w:r>
      <w:r w:rsidR="00EB0AAE" w:rsidRPr="00E37C30">
        <w:rPr>
          <w:rFonts w:ascii="Georgia" w:hAnsi="Georgia" w:cs="Tahoma"/>
          <w:color w:val="222222"/>
          <w:sz w:val="28"/>
          <w:szCs w:val="28"/>
          <w:lang w:val="fr-FR"/>
        </w:rPr>
        <w:t>nt réduites</w:t>
      </w:r>
      <w:r w:rsidR="00EB0AAE" w:rsidRPr="00E37C30">
        <w:rPr>
          <w:rFonts w:ascii="Georgia" w:hAnsi="Georgia"/>
          <w:sz w:val="28"/>
          <w:szCs w:val="28"/>
          <w:lang w:val="fr-FR"/>
        </w:rPr>
        <w:t>.</w:t>
      </w:r>
    </w:p>
    <w:p w14:paraId="1D43C3A2" w14:textId="0C6BBAB8" w:rsidR="00BD7F38" w:rsidRPr="00E37C30" w:rsidRDefault="00EB0AAE" w:rsidP="00E37C30">
      <w:pPr>
        <w:ind w:firstLine="284"/>
        <w:jc w:val="both"/>
        <w:rPr>
          <w:rFonts w:ascii="Georgia" w:hAnsi="Georgia"/>
          <w:sz w:val="28"/>
          <w:szCs w:val="28"/>
          <w:lang w:val="fr-FR"/>
        </w:rPr>
      </w:pPr>
      <w:r w:rsidRPr="00E37C30">
        <w:rPr>
          <w:rFonts w:ascii="Georgia" w:hAnsi="Georgia"/>
          <w:sz w:val="28"/>
          <w:szCs w:val="28"/>
          <w:lang w:val="fr-FR"/>
        </w:rPr>
        <w:t xml:space="preserve">Et, enfin, nous espérons que </w:t>
      </w:r>
      <w:r w:rsidR="00467D37">
        <w:rPr>
          <w:rFonts w:ascii="Georgia" w:hAnsi="Georgia"/>
          <w:sz w:val="28"/>
          <w:szCs w:val="28"/>
          <w:lang w:val="fr-FR"/>
        </w:rPr>
        <w:t>c</w:t>
      </w:r>
      <w:r w:rsidRPr="00E37C30">
        <w:rPr>
          <w:rFonts w:ascii="Georgia" w:hAnsi="Georgia"/>
          <w:sz w:val="28"/>
          <w:szCs w:val="28"/>
          <w:lang w:val="fr-FR"/>
        </w:rPr>
        <w:t>e changement mettra fin à tous les problèmes</w:t>
      </w:r>
      <w:r w:rsidR="00EF1390" w:rsidRPr="00E37C30">
        <w:rPr>
          <w:rFonts w:ascii="Georgia" w:hAnsi="Georgia"/>
          <w:sz w:val="28"/>
          <w:szCs w:val="28"/>
          <w:lang w:val="fr-FR"/>
        </w:rPr>
        <w:t xml:space="preserve"> et qu’il recoudra tes blessures. </w:t>
      </w:r>
      <w:r w:rsidR="004E5070" w:rsidRPr="00E37C30">
        <w:rPr>
          <w:rFonts w:ascii="Georgia" w:hAnsi="Georgia"/>
          <w:sz w:val="28"/>
          <w:szCs w:val="28"/>
          <w:lang w:val="fr-FR"/>
        </w:rPr>
        <w:t>Le futur semble</w:t>
      </w:r>
      <w:r w:rsidR="009741A0">
        <w:rPr>
          <w:rFonts w:ascii="Georgia" w:hAnsi="Georgia"/>
          <w:sz w:val="28"/>
          <w:szCs w:val="28"/>
          <w:lang w:val="fr-FR"/>
        </w:rPr>
        <w:t xml:space="preserve">rait meilleur, </w:t>
      </w:r>
      <w:r w:rsidR="004E5070" w:rsidRPr="00E37C30">
        <w:rPr>
          <w:rFonts w:ascii="Georgia" w:hAnsi="Georgia"/>
          <w:sz w:val="28"/>
          <w:szCs w:val="28"/>
          <w:lang w:val="fr-FR"/>
        </w:rPr>
        <w:t xml:space="preserve">si tous les </w:t>
      </w:r>
      <w:r w:rsidR="009741A0">
        <w:rPr>
          <w:rFonts w:ascii="Georgia" w:hAnsi="Georgia"/>
          <w:sz w:val="28"/>
          <w:szCs w:val="28"/>
          <w:lang w:val="fr-FR"/>
        </w:rPr>
        <w:t>êtres vivants</w:t>
      </w:r>
      <w:r w:rsidR="004E5070" w:rsidRPr="00E37C30">
        <w:rPr>
          <w:rFonts w:ascii="Georgia" w:hAnsi="Georgia"/>
          <w:sz w:val="28"/>
          <w:szCs w:val="28"/>
          <w:lang w:val="fr-FR"/>
        </w:rPr>
        <w:t xml:space="preserve"> p</w:t>
      </w:r>
      <w:r w:rsidR="009741A0">
        <w:rPr>
          <w:rFonts w:ascii="Georgia" w:hAnsi="Georgia"/>
          <w:sz w:val="28"/>
          <w:szCs w:val="28"/>
          <w:lang w:val="fr-FR"/>
        </w:rPr>
        <w:t>ouvaie</w:t>
      </w:r>
      <w:r w:rsidR="004E5070" w:rsidRPr="00E37C30">
        <w:rPr>
          <w:rFonts w:ascii="Georgia" w:hAnsi="Georgia"/>
          <w:sz w:val="28"/>
          <w:szCs w:val="28"/>
          <w:lang w:val="fr-FR"/>
        </w:rPr>
        <w:t xml:space="preserve">nt </w:t>
      </w:r>
      <w:r w:rsidR="009741A0">
        <w:rPr>
          <w:rFonts w:ascii="Georgia" w:hAnsi="Georgia"/>
          <w:sz w:val="28"/>
          <w:szCs w:val="28"/>
          <w:lang w:val="fr-FR"/>
        </w:rPr>
        <w:t xml:space="preserve">y </w:t>
      </w:r>
      <w:r w:rsidR="004E5070" w:rsidRPr="00E37C30">
        <w:rPr>
          <w:rFonts w:ascii="Georgia" w:hAnsi="Georgia"/>
          <w:sz w:val="28"/>
          <w:szCs w:val="28"/>
          <w:lang w:val="fr-FR"/>
        </w:rPr>
        <w:t xml:space="preserve">vivre en symbiose. </w:t>
      </w:r>
      <w:r w:rsidR="009741A0">
        <w:rPr>
          <w:rFonts w:ascii="Georgia" w:hAnsi="Georgia"/>
          <w:sz w:val="28"/>
          <w:szCs w:val="28"/>
          <w:lang w:val="fr-FR"/>
        </w:rPr>
        <w:t>Il faut</w:t>
      </w:r>
      <w:r w:rsidR="004E5070" w:rsidRPr="00E37C30">
        <w:rPr>
          <w:rFonts w:ascii="Georgia" w:hAnsi="Georgia"/>
          <w:sz w:val="28"/>
          <w:szCs w:val="28"/>
          <w:lang w:val="fr-FR"/>
        </w:rPr>
        <w:t xml:space="preserve"> seulement s’adapter pour que les prochaines générations puissent vivre dans un monde où t</w:t>
      </w:r>
      <w:r w:rsidR="00467D37">
        <w:rPr>
          <w:rFonts w:ascii="Georgia" w:hAnsi="Georgia"/>
          <w:sz w:val="28"/>
          <w:szCs w:val="28"/>
          <w:lang w:val="fr-FR"/>
        </w:rPr>
        <w:t>oi</w:t>
      </w:r>
      <w:r w:rsidR="004E5070" w:rsidRPr="00E37C30">
        <w:rPr>
          <w:rFonts w:ascii="Georgia" w:hAnsi="Georgia"/>
          <w:sz w:val="28"/>
          <w:szCs w:val="28"/>
          <w:lang w:val="fr-FR"/>
        </w:rPr>
        <w:t xml:space="preserve">, </w:t>
      </w:r>
      <w:r w:rsidR="00467D37">
        <w:rPr>
          <w:rFonts w:ascii="Georgia" w:hAnsi="Georgia"/>
          <w:sz w:val="28"/>
          <w:szCs w:val="28"/>
          <w:lang w:val="fr-FR"/>
        </w:rPr>
        <w:t>N</w:t>
      </w:r>
      <w:r w:rsidR="004E5070" w:rsidRPr="00E37C30">
        <w:rPr>
          <w:rFonts w:ascii="Georgia" w:hAnsi="Georgia"/>
          <w:sz w:val="28"/>
          <w:szCs w:val="28"/>
          <w:lang w:val="fr-FR"/>
        </w:rPr>
        <w:t xml:space="preserve">ature, </w:t>
      </w:r>
      <w:r w:rsidR="00467D37">
        <w:rPr>
          <w:rFonts w:ascii="Georgia" w:hAnsi="Georgia"/>
          <w:sz w:val="28"/>
          <w:szCs w:val="28"/>
          <w:lang w:val="fr-FR"/>
        </w:rPr>
        <w:t xml:space="preserve">tu </w:t>
      </w:r>
      <w:r w:rsidR="004E5070" w:rsidRPr="00E37C30">
        <w:rPr>
          <w:rFonts w:ascii="Georgia" w:hAnsi="Georgia"/>
          <w:sz w:val="28"/>
          <w:szCs w:val="28"/>
          <w:lang w:val="fr-FR"/>
        </w:rPr>
        <w:t>ne seras plus exploitée.</w:t>
      </w:r>
    </w:p>
    <w:p w14:paraId="4BB4DA2B" w14:textId="29E84E47" w:rsidR="004E5070" w:rsidRDefault="004E5070" w:rsidP="00E37C30">
      <w:pPr>
        <w:ind w:firstLine="284"/>
        <w:rPr>
          <w:rFonts w:ascii="Georgia" w:hAnsi="Georgia"/>
          <w:lang w:val="fr-FR"/>
        </w:rPr>
      </w:pPr>
      <w:r w:rsidRPr="00E37C30">
        <w:rPr>
          <w:rFonts w:ascii="Georgia" w:hAnsi="Georgia"/>
          <w:sz w:val="28"/>
          <w:szCs w:val="28"/>
          <w:lang w:val="fr-FR"/>
        </w:rPr>
        <w:t>En espérant un meilleur futur,</w:t>
      </w:r>
    </w:p>
    <w:p w14:paraId="742285ED" w14:textId="77777777" w:rsidR="004E5070" w:rsidRPr="00E37C30" w:rsidRDefault="00C033CF" w:rsidP="00E37C30">
      <w:pPr>
        <w:shd w:val="pct80" w:color="E2EFD9" w:themeColor="accent6" w:themeTint="33" w:fill="auto"/>
        <w:jc w:val="right"/>
        <w:rPr>
          <w:rFonts w:ascii="Lucida Handwriting" w:hAnsi="Lucida Handwriting"/>
          <w:color w:val="385623" w:themeColor="accent6" w:themeShade="80"/>
          <w:sz w:val="36"/>
          <w:szCs w:val="36"/>
          <w:lang w:val="fr-FR"/>
        </w:rPr>
      </w:pPr>
      <w:r>
        <w:rPr>
          <w:rFonts w:ascii="Lucida Handwriting" w:hAnsi="Lucida Handwriting"/>
          <w:noProof/>
          <w:color w:val="70AD47" w:themeColor="accent6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BAEC" wp14:editId="11A7EA3F">
                <wp:simplePos x="0" y="0"/>
                <wp:positionH relativeFrom="column">
                  <wp:posOffset>4558492</wp:posOffset>
                </wp:positionH>
                <wp:positionV relativeFrom="paragraph">
                  <wp:posOffset>4945034</wp:posOffset>
                </wp:positionV>
                <wp:extent cx="2026227" cy="384463"/>
                <wp:effectExtent l="0" t="0" r="1905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27" cy="3844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25C3" w14:textId="77777777" w:rsidR="00C033CF" w:rsidRPr="00C033CF" w:rsidRDefault="00C033CF">
                            <w:pPr>
                              <w:rPr>
                                <w:rFonts w:ascii="Lucida Handwriting" w:hAnsi="Lucida Handwriting"/>
                                <w:color w:val="385623" w:themeColor="accent6" w:themeShade="80"/>
                              </w:rPr>
                            </w:pPr>
                            <w:r w:rsidRPr="00C033CF">
                              <w:rPr>
                                <w:rFonts w:ascii="Lucida Handwriting" w:hAnsi="Lucida Handwriting"/>
                                <w:color w:val="385623" w:themeColor="accent6" w:themeShade="80"/>
                              </w:rPr>
                              <w:t>Cardillo Letizia 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8BAE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8.95pt;margin-top:389.35pt;width:159.55pt;height:3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" fillcolor="white [3201]" strokecolor="#70ad47 [3209]" strokeweight="1pt">
                <v:textbox>
                  <w:txbxContent>
                    <w:p w14:paraId="71D225C3" w14:textId="77777777" w:rsidR="00C033CF" w:rsidRPr="00C033CF" w:rsidRDefault="00C033CF">
                      <w:pPr>
                        <w:rPr>
                          <w:rFonts w:ascii="Lucida Handwriting" w:hAnsi="Lucida Handwriting"/>
                          <w:color w:val="385623" w:themeColor="accent6" w:themeShade="80"/>
                        </w:rPr>
                      </w:pPr>
                      <w:r w:rsidRPr="00C033CF">
                        <w:rPr>
                          <w:rFonts w:ascii="Lucida Handwriting" w:hAnsi="Lucida Handwriting"/>
                          <w:color w:val="385623" w:themeColor="accent6" w:themeShade="80"/>
                        </w:rPr>
                        <w:t>Cardillo Letizia 5D</w:t>
                      </w:r>
                    </w:p>
                  </w:txbxContent>
                </v:textbox>
              </v:shape>
            </w:pict>
          </mc:Fallback>
        </mc:AlternateContent>
      </w:r>
      <w:r w:rsidR="004E5070" w:rsidRPr="00E37C30">
        <w:rPr>
          <w:rFonts w:ascii="Lucida Handwriting" w:hAnsi="Lucida Handwriting"/>
          <w:color w:val="385623" w:themeColor="accent6" w:themeShade="80"/>
          <w:sz w:val="36"/>
          <w:szCs w:val="36"/>
          <w:lang w:val="fr-FR"/>
        </w:rPr>
        <w:t>Les jeunes.</w:t>
      </w:r>
    </w:p>
    <w:sectPr w:rsidR="004E5070" w:rsidRPr="00E37C30" w:rsidSect="00E37C30">
      <w:pgSz w:w="11900" w:h="16840"/>
      <w:pgMar w:top="1417" w:right="1134" w:bottom="1134" w:left="1134" w:header="708" w:footer="708" w:gutter="0"/>
      <w:pgBorders w:offsetFrom="page">
        <w:top w:val="christmasTree" w:sz="27" w:space="24" w:color="auto"/>
        <w:bottom w:val="christmasTree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8"/>
    <w:rsid w:val="0023056C"/>
    <w:rsid w:val="003A0CFA"/>
    <w:rsid w:val="00467D37"/>
    <w:rsid w:val="004771BF"/>
    <w:rsid w:val="004E5070"/>
    <w:rsid w:val="00585D96"/>
    <w:rsid w:val="005F35AA"/>
    <w:rsid w:val="007F345E"/>
    <w:rsid w:val="009741A0"/>
    <w:rsid w:val="00BD7F38"/>
    <w:rsid w:val="00C033CF"/>
    <w:rsid w:val="00C618BD"/>
    <w:rsid w:val="00E37C30"/>
    <w:rsid w:val="00EB0AAE"/>
    <w:rsid w:val="00E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2473"/>
  <w15:docId w15:val="{D34FF564-EDDB-4F0C-AD30-2F2FFC9C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B0A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ntext.reverso.net/traduzione/francese-italiano/us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B4FB2-1F9C-4DE1-8701-62EAA54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1_ Graziella PIRO</cp:lastModifiedBy>
  <cp:revision>3</cp:revision>
  <dcterms:created xsi:type="dcterms:W3CDTF">2021-11-06T17:50:00Z</dcterms:created>
  <dcterms:modified xsi:type="dcterms:W3CDTF">2021-11-06T17:54:00Z</dcterms:modified>
</cp:coreProperties>
</file>