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39" w:rsidRDefault="00BC1439"/>
    <w:p w:rsidR="00BC1439" w:rsidRDefault="00091233">
      <w:r w:rsidRPr="00BC1439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52905" cy="1337310"/>
            <wp:effectExtent l="0" t="0" r="4445" b="0"/>
            <wp:wrapSquare wrapText="bothSides"/>
            <wp:docPr id="1" name="Obraz 1" descr="https://upload.wikimedia.org/wikipedia/commons/thumb/9/9a/HekaNemesNechacha_PioMs.svg/220px-HekaNemesNechacha_PioM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a/HekaNemesNechacha_PioMs.svg/220px-HekaNemesNechacha_PioMs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439" w:rsidRDefault="00BC1439"/>
    <w:p w:rsidR="00BC1439" w:rsidRDefault="00BC1439"/>
    <w:p w:rsidR="00BC1439" w:rsidRDefault="00BC1439"/>
    <w:p w:rsidR="00BC1439" w:rsidRDefault="00BC1439"/>
    <w:p w:rsidR="00BC1439" w:rsidRDefault="00BC1439"/>
    <w:p w:rsidR="005B5D29" w:rsidRDefault="00BC1439" w:rsidP="008F5E1F">
      <w:pPr>
        <w:jc w:val="both"/>
        <w:rPr>
          <w:sz w:val="24"/>
        </w:rPr>
      </w:pPr>
      <w:r w:rsidRPr="008F5E1F">
        <w:rPr>
          <w:sz w:val="24"/>
        </w:rPr>
        <w:t>Józef przebywał jeszcze 2 lata w więzieniu. Po upływie tego czasu faraonowi przyśnił</w:t>
      </w:r>
      <w:r w:rsidR="0009629A">
        <w:rPr>
          <w:sz w:val="24"/>
        </w:rPr>
        <w:t xml:space="preserve"> się sen, o wyjaśnienie którego</w:t>
      </w:r>
      <w:r w:rsidRPr="008F5E1F">
        <w:rPr>
          <w:sz w:val="24"/>
        </w:rPr>
        <w:t xml:space="preserve"> został poproszony Józef. Aby dowiedzieć się co przyśniło się faraonowi</w:t>
      </w:r>
      <w:r w:rsidR="00B82739">
        <w:rPr>
          <w:sz w:val="24"/>
        </w:rPr>
        <w:t>,</w:t>
      </w:r>
      <w:r w:rsidRPr="008F5E1F">
        <w:rPr>
          <w:sz w:val="24"/>
        </w:rPr>
        <w:t xml:space="preserve"> rozwiąż kod</w:t>
      </w:r>
      <w:r w:rsidR="008F5E1F">
        <w:rPr>
          <w:sz w:val="24"/>
        </w:rPr>
        <w:t xml:space="preserve"> Morse’a</w:t>
      </w:r>
    </w:p>
    <w:p w:rsidR="006B3A4D" w:rsidRDefault="006B3A4D" w:rsidP="008F5E1F">
      <w:pPr>
        <w:jc w:val="both"/>
        <w:rPr>
          <w:sz w:val="24"/>
        </w:rPr>
      </w:pPr>
      <w:r>
        <w:rPr>
          <w:sz w:val="24"/>
        </w:rPr>
        <w:t>Uwaga! Kod Morse’a nie ma polskich znaków.</w:t>
      </w:r>
      <w:r w:rsidR="00EC1CC6">
        <w:rPr>
          <w:sz w:val="24"/>
        </w:rPr>
        <w:t xml:space="preserve"> Po rozwiązaniu kodu, dostaw odpowiednie znaki diakrytyczne (ogonki, kropki, laseczki itp.), tak aby napis był poprawny</w:t>
      </w:r>
      <w:bookmarkStart w:id="0" w:name="_GoBack"/>
      <w:bookmarkEnd w:id="0"/>
    </w:p>
    <w:p w:rsidR="008F5E1F" w:rsidRPr="008F5E1F" w:rsidRDefault="008F5E1F" w:rsidP="008F5E1F">
      <w:pPr>
        <w:jc w:val="both"/>
        <w:rPr>
          <w:sz w:val="24"/>
        </w:rPr>
      </w:pPr>
    </w:p>
    <w:p w:rsidR="00857A7C" w:rsidRDefault="00975150">
      <w:pPr>
        <w:rPr>
          <w:sz w:val="32"/>
        </w:rPr>
      </w:pPr>
      <w:r w:rsidRPr="00975150">
        <w:rPr>
          <w:sz w:val="32"/>
        </w:rPr>
        <w:t>-. .- .--- .--. .. . .-. .-- / -.. --- .-. --- -.. -. . / -.- .-. --- .-- -.-- / .- / .--. --- - . -- / -.-. .... ..- -.. . / -.- .-. --- .-- -.-- / .--. --- / --... / ... --.. - ..- -.-</w:t>
      </w:r>
    </w:p>
    <w:p w:rsidR="00975150" w:rsidRDefault="00975150"/>
    <w:p w:rsidR="00857A7C" w:rsidRDefault="00975150">
      <w:r w:rsidRPr="00975150">
        <w:rPr>
          <w:sz w:val="32"/>
        </w:rPr>
        <w:t>..- .-. --- -.. --.. .- .--- -. . / -.- .-.. --- ... -.-- / --.. -... --- --.. .- / .. / .--. --- - . -- / .-- -.-- ... ..- ... --.. --- -. . / -.- .-.. --- ... -.-- / --.. -... --- --.. .- / .--. --- / --... / ... --.. - ..- -.-</w:t>
      </w:r>
    </w:p>
    <w:p w:rsidR="00975150" w:rsidRDefault="00975150"/>
    <w:p w:rsidR="00975150" w:rsidRDefault="00975150"/>
    <w:p w:rsidR="00975150" w:rsidRDefault="00975150"/>
    <w:p w:rsidR="00975150" w:rsidRDefault="00975150"/>
    <w:p w:rsidR="00975150" w:rsidRDefault="00975150"/>
    <w:p w:rsidR="00975150" w:rsidRDefault="00975150"/>
    <w:p w:rsidR="00975150" w:rsidRDefault="008F5E1F">
      <w:r w:rsidRPr="00BC143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339850" cy="2758440"/>
            <wp:effectExtent l="0" t="0" r="0" b="3810"/>
            <wp:wrapSquare wrapText="bothSides"/>
            <wp:docPr id="2" name="Obraz 2" descr="Plik:Pharaoh with Blue crow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ik:Pharaoh with Blue crown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150" w:rsidRDefault="00975150"/>
    <w:p w:rsidR="00975150" w:rsidRDefault="00975150"/>
    <w:p w:rsidR="00975150" w:rsidRDefault="00975150"/>
    <w:p w:rsidR="00975150" w:rsidRDefault="00975150"/>
    <w:p w:rsidR="00975150" w:rsidRDefault="00975150"/>
    <w:p w:rsidR="00975150" w:rsidRDefault="00975150"/>
    <w:p w:rsidR="008F5E1F" w:rsidRDefault="008F5E1F"/>
    <w:p w:rsidR="00975150" w:rsidRDefault="00975150">
      <w:r>
        <w:t>Kod Morse’a</w:t>
      </w:r>
    </w:p>
    <w:p w:rsidR="00975150" w:rsidRDefault="00975150">
      <w:r>
        <w:rPr>
          <w:noProof/>
          <w:lang w:eastAsia="pl-PL"/>
        </w:rPr>
        <w:drawing>
          <wp:inline distT="0" distB="0" distL="0" distR="0" wp14:anchorId="0797832E" wp14:editId="4F2F8699">
            <wp:extent cx="5760720" cy="2619327"/>
            <wp:effectExtent l="0" t="0" r="0" b="0"/>
            <wp:docPr id="3" name="Obraz 3" descr="https://czarteruj.com/blog/wp-content/uploads/2016/05/morse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zarteruj.com/blog/wp-content/uploads/2016/05/morseco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150" w:rsidRDefault="00975150"/>
    <w:p w:rsidR="00975150" w:rsidRDefault="00975150"/>
    <w:p w:rsidR="00975150" w:rsidRDefault="00975150"/>
    <w:p w:rsidR="00BC1439" w:rsidRDefault="00BC1439"/>
    <w:sectPr w:rsidR="00BC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39"/>
    <w:rsid w:val="00091233"/>
    <w:rsid w:val="0009629A"/>
    <w:rsid w:val="005B5D29"/>
    <w:rsid w:val="006B3A4D"/>
    <w:rsid w:val="00857A7C"/>
    <w:rsid w:val="008F5E1F"/>
    <w:rsid w:val="00975150"/>
    <w:rsid w:val="00B82739"/>
    <w:rsid w:val="00BC1439"/>
    <w:rsid w:val="00E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F6B9-4AFC-4E28-ACA4-57169462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9</cp:revision>
  <dcterms:created xsi:type="dcterms:W3CDTF">2019-09-26T07:52:00Z</dcterms:created>
  <dcterms:modified xsi:type="dcterms:W3CDTF">2019-09-26T14:27:00Z</dcterms:modified>
</cp:coreProperties>
</file>