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/>
      </w:pPr>
      <w:bookmarkStart w:id="0" w:name="__DdeLink__30_2749424967"/>
      <w:r>
        <w:rPr>
          <w:b/>
          <w:bCs/>
          <w:sz w:val="24"/>
          <w:szCs w:val="24"/>
        </w:rPr>
        <w:t xml:space="preserve">Zadanie </w:t>
      </w:r>
      <w:bookmarkEnd w:id="0"/>
      <w:r>
        <w:rPr>
          <w:b/>
          <w:bCs/>
          <w:sz w:val="24"/>
          <w:szCs w:val="24"/>
        </w:rPr>
        <w:t>A</w:t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left"/>
        <w:rPr/>
      </w:pPr>
      <w:r>
        <w:rPr/>
        <w:t>Odczytaj imiona synów Adama i Ewy</w:t>
      </w:r>
    </w:p>
    <w:p>
      <w:pPr>
        <w:pStyle w:val="Normal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I D K N</w:t>
        <w:tab/>
        <w:tab/>
        <w:t>D B L E</w:t>
        <w:tab/>
        <w:tab/>
        <w:t>S L Y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Poniżej kod deszyfrujący.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M O – T Y – L E – C U – D A – K I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Każda z podanych liter jest zastąpiona sąsiednią literą;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np.: wyraz CUD wyglądałby UCA 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/>
      </w:pPr>
      <w:r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B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Po wydarzeniach w dolinie Synearu poznajemy rodzinę kolejnego bohatera biblijnego. Jego tatą  był Terach, miał dwóch braci: Harana i Nachora. Oczywiście chodzi o Abrama, którego Bóg później nazwał Abrahamem.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Odszyfruj poniższe zdanie, a dowiesz się jaką cechą wyróżnił się ten bohater.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1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1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2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4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3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1</w:t>
      </w:r>
      <w:r>
        <w:rPr>
          <w:sz w:val="36"/>
          <w:szCs w:val="36"/>
          <w:u w:val="none"/>
        </w:rPr>
        <w:tab/>
        <w:tab/>
      </w:r>
      <w:r>
        <w:rPr>
          <w:sz w:val="36"/>
          <w:szCs w:val="36"/>
          <w:u w:val="single"/>
        </w:rPr>
        <w:t>2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4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3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1</w:t>
      </w:r>
      <w:r>
        <w:rPr>
          <w:sz w:val="36"/>
          <w:szCs w:val="36"/>
          <w:u w:val="none"/>
        </w:rPr>
        <w:tab/>
        <w:t xml:space="preserve">   </w:t>
      </w:r>
      <w:r>
        <w:rPr>
          <w:sz w:val="36"/>
          <w:szCs w:val="36"/>
          <w:u w:val="single"/>
        </w:rPr>
        <w:t>2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1</w:t>
      </w:r>
      <w:r>
        <w:rPr>
          <w:sz w:val="36"/>
          <w:szCs w:val="36"/>
          <w:u w:val="none"/>
        </w:rPr>
        <w:t xml:space="preserve"> </w:t>
        <w:tab/>
        <w:tab/>
      </w:r>
      <w:r>
        <w:rPr>
          <w:sz w:val="36"/>
          <w:szCs w:val="36"/>
          <w:u w:val="single"/>
        </w:rPr>
        <w:t>2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3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4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3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3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4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3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1</w:t>
      </w:r>
      <w:r>
        <w:rPr>
          <w:sz w:val="36"/>
          <w:szCs w:val="36"/>
          <w:u w:val="none"/>
        </w:rPr>
        <w:t xml:space="preserve"> </w:t>
      </w:r>
      <w:r>
        <w:rPr>
          <w:sz w:val="36"/>
          <w:szCs w:val="36"/>
          <w:u w:val="single"/>
        </w:rPr>
        <w:t>2</w:t>
      </w:r>
    </w:p>
    <w:p>
      <w:pPr>
        <w:pStyle w:val="Normal"/>
        <w:spacing w:lineRule="auto" w:line="276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6 3 2 5 6 6 4</w:t>
        <w:tab/>
        <w:tab/>
        <w:t>1 4 2 6</w:t>
        <w:tab/>
        <w:t xml:space="preserve">   6 2 </w:t>
        <w:tab/>
        <w:tab/>
        <w:t>6 5 6 6 5 5 3 3 4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>Poniżej kod deszyfrujący., matematyczny ułamkowy.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Odszukaj właściwy kod, następnie znajdź każdą literę i odczytaj hasło. </w:t>
      </w:r>
    </w:p>
    <w:p>
      <w:pPr>
        <w:pStyle w:val="Normal"/>
        <w:spacing w:lineRule="auto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left"/>
        <w:rPr/>
      </w:pPr>
      <w:r>
        <w:rPr/>
        <w:drawing>
          <wp:inline distT="0" distB="0" distL="0" distR="0">
            <wp:extent cx="5713730" cy="215582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LibreOffice/6.2.2.2$Windows_x86 LibreOffice_project/2b840030fec2aae0fd2658d8d4f9548af4e3518d</Application>
  <Pages>1</Pages>
  <Words>149</Words>
  <Characters>563</Characters>
  <CharactersWithSpaces>720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2019-09-26T12:37:39Z</dcterms:created>
  <dc:creator/>
  <dc:description/>
  <dc:language>pl-PL</dc:language>
  <cp:lastModifiedBy/>
  <dcterms:modified xsi:type="dcterms:W3CDTF">2019-10-25T12:47:06Z</dcterms:modified>
  <cp:revision>12</cp:revision>
  <dc:subject/>
  <dc:title/>
</cp:coreProperties>
</file>