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tabs>
          <w:tab w:val="center" w:pos="4252"/>
          <w:tab w:val="right" w:pos="8504"/>
        </w:tabs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632423"/>
          <w:sz w:val="32"/>
          <w:szCs w:val="32"/>
          <w:rtl w:val="0"/>
        </w:rPr>
        <w:t xml:space="preserve">PROYECTO INTERDISCIPLINAR -  CURSO: 3º ESO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547.0" w:type="dxa"/>
        <w:jc w:val="left"/>
        <w:tblInd w:w="0.0" w:type="dxa"/>
        <w:tblBorders>
          <w:top w:color="e36c09" w:space="0" w:sz="18" w:val="single"/>
          <w:left w:color="e36c09" w:space="0" w:sz="18" w:val="single"/>
          <w:bottom w:color="e36c09" w:space="0" w:sz="18" w:val="single"/>
          <w:right w:color="e36c09" w:space="0" w:sz="18" w:val="single"/>
          <w:insideH w:color="e36c09" w:space="0" w:sz="6" w:val="single"/>
          <w:insideV w:color="e36c09" w:space="0" w:sz="6" w:val="single"/>
        </w:tblBorders>
        <w:tblLayout w:type="fixed"/>
        <w:tblLook w:val="0400"/>
      </w:tblPr>
      <w:tblGrid>
        <w:gridCol w:w="857"/>
        <w:gridCol w:w="1186"/>
        <w:gridCol w:w="892"/>
        <w:gridCol w:w="2225"/>
        <w:gridCol w:w="1333"/>
        <w:gridCol w:w="3700"/>
        <w:gridCol w:w="1047"/>
        <w:gridCol w:w="4290"/>
        <w:gridCol w:w="17"/>
        <w:tblGridChange w:id="0">
          <w:tblGrid>
            <w:gridCol w:w="857"/>
            <w:gridCol w:w="1186"/>
            <w:gridCol w:w="892"/>
            <w:gridCol w:w="2225"/>
            <w:gridCol w:w="1333"/>
            <w:gridCol w:w="3700"/>
            <w:gridCol w:w="1047"/>
            <w:gridCol w:w="4290"/>
            <w:gridCol w:w="17"/>
          </w:tblGrid>
        </w:tblGridChange>
      </w:tblGrid>
      <w:tr>
        <w:trPr>
          <w:cantSplit w:val="0"/>
          <w:trHeight w:val="259" w:hRule="atLeast"/>
          <w:tblHeader w:val="0"/>
        </w:trPr>
        <w:tc>
          <w:tcPr>
            <w:gridSpan w:val="3"/>
            <w:shd w:fill="f79646" w:val="clear"/>
          </w:tcPr>
          <w:p w:rsidR="00000000" w:rsidDel="00000000" w:rsidP="00000000" w:rsidRDefault="00000000" w:rsidRPr="00000000" w14:paraId="00000003">
            <w:pPr>
              <w:rPr>
                <w:rFonts w:ascii="Open Sans" w:cs="Open Sans" w:eastAsia="Open Sans" w:hAnsi="Open Sans"/>
                <w:b w:val="1"/>
                <w:color w:val="ffffff"/>
                <w:sz w:val="18"/>
                <w:szCs w:val="18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sz w:val="18"/>
                <w:szCs w:val="18"/>
                <w:rtl w:val="0"/>
              </w:rPr>
              <w:t xml:space="preserve">TÓPICO GENERATIVO: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006">
            <w:pPr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  <w:rtl w:val="0"/>
              </w:rPr>
              <w:t xml:space="preserve">I’M HEALTHY AGENT, I WANT TO HELP YOU (ETWINNING PROJECT).</w:t>
            </w:r>
          </w:p>
          <w:p w:rsidR="00000000" w:rsidDel="00000000" w:rsidP="00000000" w:rsidRDefault="00000000" w:rsidRPr="00000000" w14:paraId="00000008">
            <w:pPr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9" w:hRule="atLeast"/>
          <w:tblHeader w:val="0"/>
        </w:trPr>
        <w:tc>
          <w:tcPr>
            <w:gridSpan w:val="3"/>
            <w:shd w:fill="f79646" w:val="clear"/>
          </w:tcPr>
          <w:p w:rsidR="00000000" w:rsidDel="00000000" w:rsidP="00000000" w:rsidRDefault="00000000" w:rsidRPr="00000000" w14:paraId="0000000E">
            <w:pPr>
              <w:rPr>
                <w:rFonts w:ascii="Open Sans" w:cs="Open Sans" w:eastAsia="Open Sans" w:hAnsi="Open Sans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sz w:val="18"/>
                <w:szCs w:val="18"/>
                <w:rtl w:val="0"/>
              </w:rPr>
              <w:t xml:space="preserve">Hilos Conductores: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011">
            <w:pPr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  <w:t xml:space="preserve">¿Qué beneficios aporta a nuestro organismo mantener una buena condición física?</w:t>
            </w:r>
          </w:p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  <w:t xml:space="preserve">¿Cómo están relacionados los diferentes sistemas de nuestro organismo?</w:t>
            </w:r>
          </w:p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  <w:t xml:space="preserve">¿Cómo podemos ayudar a otras personas, compañeros desde un punto de vista saludable?</w:t>
            </w:r>
          </w:p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  <w:t xml:space="preserve">¿Cómo puedo planificar la mejora de mi propia condición física? Y ¿Sería capaz de ayudar en este sentido a otra persona?</w:t>
            </w:r>
          </w:p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9" w:hRule="atLeast"/>
          <w:tblHeader w:val="0"/>
        </w:trPr>
        <w:tc>
          <w:tcPr>
            <w:gridSpan w:val="4"/>
            <w:shd w:fill="f79646" w:val="clea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Open Sans" w:cs="Open Sans" w:eastAsia="Open Sans" w:hAnsi="Open Sans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sz w:val="18"/>
                <w:szCs w:val="18"/>
                <w:rtl w:val="0"/>
              </w:rPr>
              <w:t xml:space="preserve">PRODUCTO FINAL:</w:t>
            </w:r>
          </w:p>
        </w:tc>
        <w:tc>
          <w:tcPr>
            <w:gridSpan w:val="2"/>
            <w:shd w:fill="f79646" w:val="clea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Open Sans" w:cs="Open Sans" w:eastAsia="Open Sans" w:hAnsi="Open Sans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sz w:val="18"/>
                <w:szCs w:val="18"/>
                <w:rtl w:val="0"/>
              </w:rPr>
              <w:t xml:space="preserve">ÁREAS IMPLICADAS</w:t>
            </w:r>
          </w:p>
        </w:tc>
        <w:tc>
          <w:tcPr>
            <w:gridSpan w:val="2"/>
            <w:shd w:fill="f79646" w:val="clear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Open Sans" w:cs="Open Sans" w:eastAsia="Open Sans" w:hAnsi="Open Sans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sz w:val="18"/>
                <w:szCs w:val="18"/>
                <w:rtl w:val="0"/>
              </w:rPr>
              <w:t xml:space="preserve">TEMPORALIZACIÓN</w:t>
            </w:r>
          </w:p>
        </w:tc>
      </w:tr>
      <w:tr>
        <w:trPr>
          <w:cantSplit w:val="0"/>
          <w:trHeight w:val="559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24">
            <w:pPr>
              <w:numPr>
                <w:ilvl w:val="0"/>
                <w:numId w:val="5"/>
              </w:numPr>
              <w:ind w:left="135" w:firstLine="285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Twinspace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; medio abierto e interactivo de recopilación del trabajo desarrollado y las evidencias generadas; sitio web de de acceso libre a distintos colectivos y sostenible en el tiempo.</w:t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5"/>
              </w:numPr>
              <w:ind w:left="135" w:firstLine="285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Plantilla común de valoración de la condición física.</w:t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5"/>
              </w:numPr>
              <w:ind w:left="135" w:firstLine="285"/>
              <w:rPr>
                <w:rFonts w:ascii="Times New Roman" w:cs="Times New Roman" w:eastAsia="Times New Roman" w:hAnsi="Times New Roman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Video pruebas test condición física.</w:t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5"/>
              </w:numPr>
              <w:ind w:left="135" w:firstLine="285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Plantilla común de seguimiento y prescripción de ejercicio físico básico para compañeros .</w:t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5"/>
              </w:numPr>
              <w:ind w:left="135" w:firstLine="285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Estudio sobre la influencia del ejercicio físico, en los sistemas respiratorio, circulatorio y locomotor</w:t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5"/>
              </w:numPr>
              <w:ind w:left="135" w:firstLine="285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Encuentros con colectivos locales en riesgo de inactividad física de cada centro</w:t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5"/>
              </w:numPr>
              <w:ind w:left="135" w:firstLine="285"/>
              <w:rPr>
                <w:rFonts w:ascii="Times New Roman" w:cs="Times New Roman" w:eastAsia="Times New Roman" w:hAnsi="Times New Roman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Infografías sobre aparato respiratorio, circulatorio, digestivo, locomotor.</w:t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5"/>
              </w:numPr>
              <w:ind w:left="135" w:firstLine="285"/>
              <w:rPr>
                <w:rFonts w:ascii="Times New Roman" w:cs="Times New Roman" w:eastAsia="Times New Roman" w:hAnsi="Times New Roman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Comparativa centros socios sobre hábitos saludables.</w:t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5"/>
              </w:numPr>
              <w:ind w:left="135" w:firstLine="285"/>
              <w:rPr>
                <w:rFonts w:ascii="Times New Roman" w:cs="Times New Roman" w:eastAsia="Times New Roman" w:hAnsi="Times New Roman"/>
                <w:sz w:val="22"/>
                <w:szCs w:val="22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ind w:left="-15" w:hanging="285"/>
              <w:jc w:val="both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1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  <w:rtl w:val="0"/>
              </w:rPr>
              <w:t xml:space="preserve">BIOLOGÍA</w:t>
            </w:r>
          </w:p>
          <w:p w:rsidR="00000000" w:rsidDel="00000000" w:rsidP="00000000" w:rsidRDefault="00000000" w:rsidRPr="00000000" w14:paraId="00000032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  <w:rtl w:val="0"/>
              </w:rPr>
              <w:t xml:space="preserve">ED. FÍSICA</w:t>
            </w:r>
          </w:p>
          <w:p w:rsidR="00000000" w:rsidDel="00000000" w:rsidP="00000000" w:rsidRDefault="00000000" w:rsidRPr="00000000" w14:paraId="00000033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  <w:rtl w:val="0"/>
              </w:rPr>
              <w:t xml:space="preserve">INGLÉS</w:t>
            </w:r>
          </w:p>
          <w:p w:rsidR="00000000" w:rsidDel="00000000" w:rsidP="00000000" w:rsidRDefault="00000000" w:rsidRPr="00000000" w14:paraId="00000034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6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jc w:val="center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  <w:rtl w:val="0"/>
              </w:rPr>
              <w:t xml:space="preserve">1º TRIMESTRE - 2º TRIMESTRE</w:t>
            </w:r>
          </w:p>
          <w:p w:rsidR="00000000" w:rsidDel="00000000" w:rsidP="00000000" w:rsidRDefault="00000000" w:rsidRPr="00000000" w14:paraId="00000038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hyperlink r:id="rId7">
              <w:r w:rsidDel="00000000" w:rsidR="00000000" w:rsidRPr="00000000">
                <w:rPr>
                  <w:color w:val="0000ee"/>
                  <w:u w:val="single"/>
                  <w:shd w:fill="auto" w:val="clear"/>
                  <w:rtl w:val="0"/>
                </w:rPr>
                <w:t xml:space="preserve">Planning I’m Healthy Agent,  I Want to Help You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9" w:hRule="atLeast"/>
          <w:tblHeader w:val="0"/>
        </w:trPr>
        <w:tc>
          <w:tcPr>
            <w:gridSpan w:val="4"/>
            <w:shd w:fill="f79646" w:val="clear"/>
          </w:tcPr>
          <w:p w:rsidR="00000000" w:rsidDel="00000000" w:rsidP="00000000" w:rsidRDefault="00000000" w:rsidRPr="00000000" w14:paraId="0000003C">
            <w:pPr>
              <w:rPr>
                <w:rFonts w:ascii="Open Sans" w:cs="Open Sans" w:eastAsia="Open Sans" w:hAnsi="Open Sans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sz w:val="18"/>
                <w:szCs w:val="18"/>
                <w:rtl w:val="0"/>
              </w:rPr>
              <w:t xml:space="preserve">¿QUÉ QUIERO QUE APRENDAN? </w:t>
            </w:r>
          </w:p>
          <w:p w:rsidR="00000000" w:rsidDel="00000000" w:rsidP="00000000" w:rsidRDefault="00000000" w:rsidRPr="00000000" w14:paraId="0000003D">
            <w:pPr>
              <w:rPr>
                <w:rFonts w:ascii="Open Sans" w:cs="Open Sans" w:eastAsia="Open Sans" w:hAnsi="Open Sans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sz w:val="18"/>
                <w:szCs w:val="18"/>
                <w:rtl w:val="0"/>
              </w:rPr>
              <w:t xml:space="preserve">Contenidos por áreas</w:t>
            </w:r>
          </w:p>
        </w:tc>
        <w:tc>
          <w:tcPr>
            <w:gridSpan w:val="2"/>
            <w:shd w:fill="f79646" w:val="clear"/>
          </w:tcPr>
          <w:p w:rsidR="00000000" w:rsidDel="00000000" w:rsidP="00000000" w:rsidRDefault="00000000" w:rsidRPr="00000000" w14:paraId="00000041">
            <w:pPr>
              <w:rPr>
                <w:rFonts w:ascii="Open Sans" w:cs="Open Sans" w:eastAsia="Open Sans" w:hAnsi="Open Sans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rFonts w:ascii="Open Sans" w:cs="Open Sans" w:eastAsia="Open Sans" w:hAnsi="Open Sans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sz w:val="18"/>
                <w:szCs w:val="18"/>
                <w:rtl w:val="0"/>
              </w:rPr>
              <w:t xml:space="preserve">Criterios de evaluación por Áreas</w:t>
            </w:r>
          </w:p>
        </w:tc>
        <w:tc>
          <w:tcPr>
            <w:gridSpan w:val="2"/>
            <w:shd w:fill="f79646" w:val="clear"/>
          </w:tcPr>
          <w:p w:rsidR="00000000" w:rsidDel="00000000" w:rsidP="00000000" w:rsidRDefault="00000000" w:rsidRPr="00000000" w14:paraId="00000044">
            <w:pPr>
              <w:rPr>
                <w:rFonts w:ascii="Open Sans" w:cs="Open Sans" w:eastAsia="Open Sans" w:hAnsi="Open Sans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>
                <w:rFonts w:ascii="Open Sans" w:cs="Open Sans" w:eastAsia="Open Sans" w:hAnsi="Open Sans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sz w:val="18"/>
                <w:szCs w:val="18"/>
                <w:rtl w:val="0"/>
              </w:rPr>
              <w:t xml:space="preserve">Estándares / Indicadores</w:t>
            </w:r>
          </w:p>
        </w:tc>
      </w:tr>
      <w:tr>
        <w:trPr>
          <w:cantSplit w:val="0"/>
          <w:trHeight w:val="802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47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  <w:rtl w:val="0"/>
              </w:rPr>
              <w:t xml:space="preserve">BIOLOGÍA</w:t>
            </w:r>
          </w:p>
          <w:p w:rsidR="00000000" w:rsidDel="00000000" w:rsidP="00000000" w:rsidRDefault="00000000" w:rsidRPr="00000000" w14:paraId="00000048">
            <w:pPr>
              <w:jc w:val="both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- Aparato locomotor.</w:t>
            </w:r>
          </w:p>
          <w:p w:rsidR="00000000" w:rsidDel="00000000" w:rsidP="00000000" w:rsidRDefault="00000000" w:rsidRPr="00000000" w14:paraId="00000049">
            <w:pPr>
              <w:jc w:val="both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- Sistema Circulatorio</w:t>
            </w:r>
          </w:p>
          <w:p w:rsidR="00000000" w:rsidDel="00000000" w:rsidP="00000000" w:rsidRDefault="00000000" w:rsidRPr="00000000" w14:paraId="0000004A">
            <w:pPr>
              <w:jc w:val="both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- Sistema Respiratorio</w:t>
            </w:r>
          </w:p>
          <w:p w:rsidR="00000000" w:rsidDel="00000000" w:rsidP="00000000" w:rsidRDefault="00000000" w:rsidRPr="00000000" w14:paraId="0000004B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  <w:rtl w:val="0"/>
              </w:rPr>
              <w:t xml:space="preserve">ED. FÍSICA</w:t>
            </w:r>
          </w:p>
          <w:p w:rsidR="00000000" w:rsidDel="00000000" w:rsidP="00000000" w:rsidRDefault="00000000" w:rsidRPr="00000000" w14:paraId="0000004D">
            <w:pPr>
              <w:jc w:val="both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- Cualidades físicas y su clasificación</w:t>
            </w:r>
          </w:p>
          <w:p w:rsidR="00000000" w:rsidDel="00000000" w:rsidP="00000000" w:rsidRDefault="00000000" w:rsidRPr="00000000" w14:paraId="0000004E">
            <w:pPr>
              <w:jc w:val="both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- Sistema de entrenamiento</w:t>
            </w:r>
          </w:p>
          <w:p w:rsidR="00000000" w:rsidDel="00000000" w:rsidP="00000000" w:rsidRDefault="00000000" w:rsidRPr="00000000" w14:paraId="0000004F">
            <w:pPr>
              <w:jc w:val="both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- Test físicos </w:t>
            </w:r>
          </w:p>
          <w:p w:rsidR="00000000" w:rsidDel="00000000" w:rsidP="00000000" w:rsidRDefault="00000000" w:rsidRPr="00000000" w14:paraId="00000050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  <w:rtl w:val="0"/>
              </w:rPr>
              <w:t xml:space="preserve">INGLÉS</w:t>
            </w:r>
          </w:p>
          <w:p w:rsidR="00000000" w:rsidDel="00000000" w:rsidP="00000000" w:rsidRDefault="00000000" w:rsidRPr="00000000" w14:paraId="00000052">
            <w:pPr>
              <w:jc w:val="both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- Descripciones</w:t>
            </w:r>
          </w:p>
          <w:p w:rsidR="00000000" w:rsidDel="00000000" w:rsidP="00000000" w:rsidRDefault="00000000" w:rsidRPr="00000000" w14:paraId="00000053">
            <w:pPr>
              <w:jc w:val="both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- Tiempos Verbales</w:t>
            </w:r>
          </w:p>
          <w:p w:rsidR="00000000" w:rsidDel="00000000" w:rsidP="00000000" w:rsidRDefault="00000000" w:rsidRPr="00000000" w14:paraId="00000054">
            <w:pPr>
              <w:jc w:val="both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- Expresiones formales</w:t>
            </w:r>
          </w:p>
          <w:p w:rsidR="00000000" w:rsidDel="00000000" w:rsidP="00000000" w:rsidRDefault="00000000" w:rsidRPr="00000000" w14:paraId="00000055">
            <w:pPr>
              <w:jc w:val="both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- 4 habilidades lingüísticas; Reading, speaking, listening, writing</w:t>
            </w:r>
          </w:p>
          <w:p w:rsidR="00000000" w:rsidDel="00000000" w:rsidP="00000000" w:rsidRDefault="00000000" w:rsidRPr="00000000" w14:paraId="00000056">
            <w:pPr>
              <w:jc w:val="both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- Formulación de sugerencias, deseos, condiciones e hipótesis, preferencias y opiniones.</w:t>
            </w:r>
          </w:p>
          <w:p w:rsidR="00000000" w:rsidDel="00000000" w:rsidP="00000000" w:rsidRDefault="00000000" w:rsidRPr="00000000" w14:paraId="00000057">
            <w:pPr>
              <w:jc w:val="both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8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D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  <w:rtl w:val="0"/>
              </w:rPr>
              <w:t xml:space="preserve">BIOLOGÍA: </w:t>
            </w:r>
          </w:p>
          <w:p w:rsidR="00000000" w:rsidDel="00000000" w:rsidP="00000000" w:rsidRDefault="00000000" w:rsidRPr="00000000" w14:paraId="0000005E">
            <w:pPr>
              <w:jc w:val="both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bookmarkStart w:colFirst="0" w:colLast="0" w:name="_heading=h.ble8u1ma3ofg" w:id="2"/>
            <w:bookmarkEnd w:id="2"/>
            <w:r w:rsidDel="00000000" w:rsidR="00000000" w:rsidRPr="00000000"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  <w:rtl w:val="0"/>
              </w:rPr>
              <w:t xml:space="preserve">-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Identificar los componentes de los aparatos digestivo, circulatorio, respiratorio y excretor y conocer su funcionamiento.</w:t>
            </w:r>
          </w:p>
          <w:p w:rsidR="00000000" w:rsidDel="00000000" w:rsidP="00000000" w:rsidRDefault="00000000" w:rsidRPr="00000000" w14:paraId="0000005F">
            <w:pPr>
              <w:jc w:val="both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bookmarkStart w:colFirst="0" w:colLast="0" w:name="_heading=h.gljdj91fgf05" w:id="3"/>
            <w:bookmarkEnd w:id="3"/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-Categorizar los principales huesos y músculos del aparato locomotor.</w:t>
            </w:r>
          </w:p>
          <w:p w:rsidR="00000000" w:rsidDel="00000000" w:rsidP="00000000" w:rsidRDefault="00000000" w:rsidRPr="00000000" w14:paraId="00000060">
            <w:pPr>
              <w:jc w:val="both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bookmarkStart w:colFirst="0" w:colLast="0" w:name="_heading=h.idf219ganc1y" w:id="4"/>
            <w:bookmarkEnd w:id="4"/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-Analizar las relaciones funcionales entre huesos y músculos.</w:t>
            </w:r>
          </w:p>
          <w:p w:rsidR="00000000" w:rsidDel="00000000" w:rsidP="00000000" w:rsidRDefault="00000000" w:rsidRPr="00000000" w14:paraId="00000061">
            <w:pPr>
              <w:jc w:val="both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bookmarkStart w:colFirst="0" w:colLast="0" w:name="_heading=h.g6puwigorn29" w:id="5"/>
            <w:bookmarkEnd w:id="5"/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-Detallar cuáles son y cómo se previenen las lesiones más frecuentes en el aparato locomotor.</w:t>
            </w:r>
          </w:p>
          <w:p w:rsidR="00000000" w:rsidDel="00000000" w:rsidP="00000000" w:rsidRDefault="00000000" w:rsidRPr="00000000" w14:paraId="00000062">
            <w:pPr>
              <w:jc w:val="both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bookmarkStart w:colFirst="0" w:colLast="0" w:name="_heading=h.tzptdxqw6t4m" w:id="6"/>
            <w:bookmarkEnd w:id="6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bookmarkStart w:colFirst="0" w:colLast="0" w:name="_heading=h.hg3m291yh77c" w:id="7"/>
            <w:bookmarkEnd w:id="7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bookmarkStart w:colFirst="0" w:colLast="0" w:name="_heading=h.rtl858au79w8" w:id="8"/>
            <w:bookmarkEnd w:id="8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bookmarkStart w:colFirst="0" w:colLast="0" w:name="_heading=h.wj9j81t92tlt" w:id="9"/>
            <w:bookmarkEnd w:id="9"/>
            <w:r w:rsidDel="00000000" w:rsidR="00000000" w:rsidRPr="00000000"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  <w:rtl w:val="0"/>
              </w:rPr>
              <w:t xml:space="preserve">ED. FISICA: </w:t>
            </w:r>
          </w:p>
          <w:p w:rsidR="00000000" w:rsidDel="00000000" w:rsidP="00000000" w:rsidRDefault="00000000" w:rsidRPr="00000000" w14:paraId="00000066">
            <w:pPr>
              <w:numPr>
                <w:ilvl w:val="0"/>
                <w:numId w:val="1"/>
              </w:numPr>
              <w:ind w:left="141.7322834645671" w:hanging="141.7322834645671"/>
              <w:jc w:val="both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Realizar una valoración personal de su condición física.</w:t>
            </w:r>
          </w:p>
          <w:p w:rsidR="00000000" w:rsidDel="00000000" w:rsidP="00000000" w:rsidRDefault="00000000" w:rsidRPr="00000000" w14:paraId="00000067">
            <w:pPr>
              <w:numPr>
                <w:ilvl w:val="0"/>
                <w:numId w:val="1"/>
              </w:numPr>
              <w:ind w:left="141.7322834645671" w:hanging="141.7322834645671"/>
              <w:jc w:val="both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Conocer los grandes grupos musculares que conforman nuestro cuerpo y saber cómo se estiran.</w:t>
            </w:r>
          </w:p>
          <w:p w:rsidR="00000000" w:rsidDel="00000000" w:rsidP="00000000" w:rsidRDefault="00000000" w:rsidRPr="00000000" w14:paraId="00000068">
            <w:pPr>
              <w:numPr>
                <w:ilvl w:val="0"/>
                <w:numId w:val="1"/>
              </w:numPr>
              <w:ind w:left="141.7322834645671" w:hanging="141.7322834645671"/>
              <w:jc w:val="both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Conocer las principales articulaciones de nuestro cuerpo y saber realizar la movilidad de cada una de ellas.</w:t>
            </w:r>
          </w:p>
          <w:p w:rsidR="00000000" w:rsidDel="00000000" w:rsidP="00000000" w:rsidRDefault="00000000" w:rsidRPr="00000000" w14:paraId="00000069">
            <w:pPr>
              <w:numPr>
                <w:ilvl w:val="0"/>
                <w:numId w:val="1"/>
              </w:numPr>
              <w:ind w:left="141.7322834645671" w:hanging="141.7322834645671"/>
              <w:jc w:val="both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Elaborar y poner en práctica juegos para el desarrollo de las distintas cualidades físicas.</w:t>
            </w:r>
          </w:p>
          <w:p w:rsidR="00000000" w:rsidDel="00000000" w:rsidP="00000000" w:rsidRDefault="00000000" w:rsidRPr="00000000" w14:paraId="0000006A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  <w:rtl w:val="0"/>
              </w:rPr>
              <w:t xml:space="preserve">INGLÉS:</w:t>
            </w:r>
          </w:p>
          <w:p w:rsidR="00000000" w:rsidDel="00000000" w:rsidP="00000000" w:rsidRDefault="00000000" w:rsidRPr="00000000" w14:paraId="0000006D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numPr>
                <w:ilvl w:val="0"/>
                <w:numId w:val="2"/>
              </w:numPr>
              <w:ind w:left="141.7322834645671" w:hanging="141.7322834645671"/>
              <w:jc w:val="both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PLEX 1.2. Conocer y saber aplicar las estrategias más adecuadas para la comprensión del sentido general, la información esencial, los puntos e ideas principales o los detalles relevantes del texto.</w:t>
            </w:r>
          </w:p>
          <w:p w:rsidR="00000000" w:rsidDel="00000000" w:rsidP="00000000" w:rsidRDefault="00000000" w:rsidRPr="00000000" w14:paraId="0000006F">
            <w:pPr>
              <w:numPr>
                <w:ilvl w:val="0"/>
                <w:numId w:val="2"/>
              </w:numPr>
              <w:ind w:left="141.7322834645671" w:hanging="141.7322834645671"/>
              <w:jc w:val="both"/>
              <w:rPr>
                <w:rFonts w:ascii="Open Sans" w:cs="Open Sans" w:eastAsia="Open Sans" w:hAnsi="Open Sans"/>
                <w:b w:val="1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PLEX 2.1. Producir textos breves y comprensibles, tanto en conversación cara a cara como por teléfono u otros medios técnicos. </w:t>
            </w:r>
          </w:p>
          <w:p w:rsidR="00000000" w:rsidDel="00000000" w:rsidP="00000000" w:rsidRDefault="00000000" w:rsidRPr="00000000" w14:paraId="00000070">
            <w:pPr>
              <w:numPr>
                <w:ilvl w:val="0"/>
                <w:numId w:val="2"/>
              </w:numPr>
              <w:ind w:left="141.7322834645671" w:hanging="141.7322834645671"/>
              <w:jc w:val="both"/>
              <w:rPr>
                <w:rFonts w:ascii="Open Sans" w:cs="Open Sans" w:eastAsia="Open Sans" w:hAnsi="Open Sans"/>
                <w:b w:val="1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PLEX 2.3. Incorporar a la producción del texto oral monológico o dialógico los conocimientos socioculturales y sociolingüísticos adquiridos.</w:t>
            </w:r>
          </w:p>
          <w:p w:rsidR="00000000" w:rsidDel="00000000" w:rsidP="00000000" w:rsidRDefault="00000000" w:rsidRPr="00000000" w14:paraId="00000071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3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  <w:rtl w:val="0"/>
              </w:rPr>
              <w:t xml:space="preserve">BIOLOGÍA: </w:t>
            </w:r>
          </w:p>
          <w:p w:rsidR="00000000" w:rsidDel="00000000" w:rsidP="00000000" w:rsidRDefault="00000000" w:rsidRPr="00000000" w14:paraId="00000074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bookmarkStart w:colFirst="0" w:colLast="0" w:name="_heading=h.ygdsv0a8gpzc" w:id="10"/>
            <w:bookmarkEnd w:id="10"/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BG 4.17.1 Conoce los componentes de los aparatos digestivo, circulatorio, respiratorio y excretor y su funcionamiento.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14"/>
                <w:szCs w:val="14"/>
              </w:rPr>
            </w:pPr>
            <w:bookmarkStart w:colFirst="0" w:colLast="0" w:name="_heading=h.hg3m291yh77c" w:id="7"/>
            <w:bookmarkEnd w:id="7"/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BG 4.22.1. Especifica la ubicación de los principales huesos y músculos del cuerpo humano.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14"/>
                <w:szCs w:val="14"/>
              </w:rPr>
            </w:pPr>
            <w:bookmarkStart w:colFirst="0" w:colLast="0" w:name="_heading=h.wkj356v3ic7b" w:id="11"/>
            <w:bookmarkEnd w:id="11"/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BG 4.23.1. Diferencia los distintos tipos de músculos en función de su tipo de contracción y los relaciona con el sistema nervioso que los controla.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jc w:val="both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bookmarkStart w:colFirst="0" w:colLast="0" w:name="_heading=h.rtl858au79w8" w:id="8"/>
            <w:bookmarkEnd w:id="8"/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BG 4.24.1. Identifica los factores de riesgo más frecuentes que pueden afectar al aparato locomotor y los relaciona con las lesiones que produce.</w:t>
            </w:r>
          </w:p>
          <w:p w:rsidR="00000000" w:rsidDel="00000000" w:rsidP="00000000" w:rsidRDefault="00000000" w:rsidRPr="00000000" w14:paraId="00000078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bookmarkStart w:colFirst="0" w:colLast="0" w:name="_heading=h.bhnla0s6am85" w:id="12"/>
            <w:bookmarkEnd w:id="12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bookmarkStart w:colFirst="0" w:colLast="0" w:name="_heading=h.wj9j81t92tlt" w:id="9"/>
            <w:bookmarkEnd w:id="9"/>
            <w:r w:rsidDel="00000000" w:rsidR="00000000" w:rsidRPr="00000000"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  <w:rtl w:val="0"/>
              </w:rPr>
              <w:t xml:space="preserve">ED. FISICA: </w:t>
            </w:r>
          </w:p>
          <w:p w:rsidR="00000000" w:rsidDel="00000000" w:rsidP="00000000" w:rsidRDefault="00000000" w:rsidRPr="00000000" w14:paraId="0000007A">
            <w:pPr>
              <w:jc w:val="both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EFIS 1.1.1. Analiza la implicación de las capacidades físicas y las coordinativas en las diferentes actividades físico-deportivas y artístico-expresivas trabajadas en el ciclo. </w:t>
            </w:r>
          </w:p>
          <w:p w:rsidR="00000000" w:rsidDel="00000000" w:rsidP="00000000" w:rsidRDefault="00000000" w:rsidRPr="00000000" w14:paraId="0000007B">
            <w:pPr>
              <w:jc w:val="both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EFIS 1.2.1. Participa activamente en la mejora de las capacidades físicas básicas desde un enfoque saludable, utilizando los métodos básicos para su desarrollo. </w:t>
            </w:r>
          </w:p>
          <w:p w:rsidR="00000000" w:rsidDel="00000000" w:rsidP="00000000" w:rsidRDefault="00000000" w:rsidRPr="00000000" w14:paraId="0000007C">
            <w:pPr>
              <w:jc w:val="both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EFIS 1.2.2. Alcanza niveles de condición física acordes a su momento de desarrollo motor y a sus posibilidades. </w:t>
            </w:r>
          </w:p>
          <w:p w:rsidR="00000000" w:rsidDel="00000000" w:rsidP="00000000" w:rsidRDefault="00000000" w:rsidRPr="00000000" w14:paraId="0000007D">
            <w:pPr>
              <w:jc w:val="both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EFIS 1.6.1. Utiliza las Tecnologías de la Información y la Comunicación para elaborar documentos digitales propios (texto, presentación, imagen, video, sonido,…), como resultado del proceso de búsqueda, análisis y selección de información relevante. </w:t>
            </w:r>
          </w:p>
          <w:p w:rsidR="00000000" w:rsidDel="00000000" w:rsidP="00000000" w:rsidRDefault="00000000" w:rsidRPr="00000000" w14:paraId="0000007E">
            <w:pPr>
              <w:jc w:val="both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EFIS 2.4.2. Colabora en las actividades grupales, respetando las aportaciones de los demás y las normas establecidas, y asumiendo sus responsabilidades para la consecución de los objetivos. </w:t>
            </w:r>
          </w:p>
          <w:p w:rsidR="00000000" w:rsidDel="00000000" w:rsidP="00000000" w:rsidRDefault="00000000" w:rsidRPr="00000000" w14:paraId="0000007F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  <w:rtl w:val="0"/>
              </w:rPr>
              <w:t xml:space="preserve">INGLÉS:</w:t>
            </w:r>
          </w:p>
          <w:p w:rsidR="00000000" w:rsidDel="00000000" w:rsidP="00000000" w:rsidRDefault="00000000" w:rsidRPr="00000000" w14:paraId="00000082">
            <w:pPr>
              <w:jc w:val="both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PLEX d. Comprende, en una conversación informal en la que participa, descripciones, narraciones, puntos de vista y opiniones sobre asuntos prácticos de la vida diaria y sobre temas de su interés</w:t>
            </w:r>
          </w:p>
          <w:p w:rsidR="00000000" w:rsidDel="00000000" w:rsidP="00000000" w:rsidRDefault="00000000" w:rsidRPr="00000000" w14:paraId="00000083">
            <w:pPr>
              <w:jc w:val="both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jc w:val="both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PLEX h. Hace presentaciones breves y ensayadas, bien estructuradas y con apoyo visual </w:t>
            </w:r>
          </w:p>
          <w:p w:rsidR="00000000" w:rsidDel="00000000" w:rsidP="00000000" w:rsidRDefault="00000000" w:rsidRPr="00000000" w14:paraId="00000085">
            <w:pPr>
              <w:jc w:val="both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PLEX j. Participa en conversaciones informales cara a cara o por teléfono u otros medios técnicos, en las que establece contacto social, intercambia información</w:t>
            </w:r>
          </w:p>
        </w:tc>
      </w:tr>
      <w:tr>
        <w:trPr>
          <w:cantSplit w:val="0"/>
          <w:trHeight w:val="359" w:hRule="atLeast"/>
          <w:tblHeader w:val="0"/>
        </w:trPr>
        <w:tc>
          <w:tcPr>
            <w:gridSpan w:val="4"/>
            <w:shd w:fill="f79646" w:val="clear"/>
          </w:tcPr>
          <w:p w:rsidR="00000000" w:rsidDel="00000000" w:rsidP="00000000" w:rsidRDefault="00000000" w:rsidRPr="00000000" w14:paraId="00000087">
            <w:pPr>
              <w:rPr>
                <w:rFonts w:ascii="Open Sans" w:cs="Open Sans" w:eastAsia="Open Sans" w:hAnsi="Open Sans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sz w:val="18"/>
                <w:szCs w:val="18"/>
                <w:rtl w:val="0"/>
              </w:rPr>
              <w:t xml:space="preserve">¿QUÉ QUIERO QUE ENTRENEN?</w:t>
            </w:r>
          </w:p>
          <w:p w:rsidR="00000000" w:rsidDel="00000000" w:rsidP="00000000" w:rsidRDefault="00000000" w:rsidRPr="00000000" w14:paraId="00000088">
            <w:pPr>
              <w:rPr>
                <w:rFonts w:ascii="Open Sans" w:cs="Open Sans" w:eastAsia="Open Sans" w:hAnsi="Open Sans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sz w:val="18"/>
                <w:szCs w:val="18"/>
                <w:rtl w:val="0"/>
              </w:rPr>
              <w:t xml:space="preserve">Competencias Clave / Rasgos de las inteligencias</w:t>
            </w:r>
          </w:p>
        </w:tc>
        <w:tc>
          <w:tcPr>
            <w:gridSpan w:val="2"/>
            <w:shd w:fill="f79646" w:val="clear"/>
          </w:tcPr>
          <w:p w:rsidR="00000000" w:rsidDel="00000000" w:rsidP="00000000" w:rsidRDefault="00000000" w:rsidRPr="00000000" w14:paraId="0000008C">
            <w:pPr>
              <w:rPr>
                <w:rFonts w:ascii="Open Sans" w:cs="Open Sans" w:eastAsia="Open Sans" w:hAnsi="Open Sans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sz w:val="18"/>
                <w:szCs w:val="18"/>
                <w:rtl w:val="0"/>
              </w:rPr>
              <w:t xml:space="preserve">TAREAS</w:t>
            </w:r>
          </w:p>
        </w:tc>
        <w:tc>
          <w:tcPr>
            <w:gridSpan w:val="2"/>
            <w:shd w:fill="f79646" w:val="clear"/>
          </w:tcPr>
          <w:p w:rsidR="00000000" w:rsidDel="00000000" w:rsidP="00000000" w:rsidRDefault="00000000" w:rsidRPr="00000000" w14:paraId="0000008E">
            <w:pPr>
              <w:rPr>
                <w:rFonts w:ascii="Open Sans" w:cs="Open Sans" w:eastAsia="Open Sans" w:hAnsi="Open Sans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sz w:val="18"/>
                <w:szCs w:val="18"/>
                <w:rtl w:val="0"/>
              </w:rPr>
              <w:t xml:space="preserve">HERRAMIENTAS DE EVALUACIÓN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90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  <w:rtl w:val="0"/>
              </w:rPr>
              <w:t xml:space="preserve">BIOLOGÍA</w:t>
            </w:r>
          </w:p>
          <w:p w:rsidR="00000000" w:rsidDel="00000000" w:rsidP="00000000" w:rsidRDefault="00000000" w:rsidRPr="00000000" w14:paraId="00000092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CD, CCL, CMCT, SIEE, CSCV, CPAA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  <w:rtl w:val="0"/>
              </w:rPr>
              <w:t xml:space="preserve">ED. FÍSICA</w:t>
            </w:r>
          </w:p>
          <w:p w:rsidR="00000000" w:rsidDel="00000000" w:rsidP="00000000" w:rsidRDefault="00000000" w:rsidRPr="00000000" w14:paraId="00000095">
            <w:pPr>
              <w:jc w:val="both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CD, CCL, CMCT, SIEE, CSCV, CPAA</w:t>
            </w:r>
          </w:p>
          <w:p w:rsidR="00000000" w:rsidDel="00000000" w:rsidP="00000000" w:rsidRDefault="00000000" w:rsidRPr="00000000" w14:paraId="00000096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  <w:rtl w:val="0"/>
              </w:rPr>
              <w:t xml:space="preserve">INGLÉS</w:t>
            </w:r>
          </w:p>
          <w:p w:rsidR="00000000" w:rsidDel="00000000" w:rsidP="00000000" w:rsidRDefault="00000000" w:rsidRPr="00000000" w14:paraId="00000098">
            <w:pPr>
              <w:jc w:val="both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CD, CCL, CPAA</w:t>
            </w:r>
          </w:p>
          <w:p w:rsidR="00000000" w:rsidDel="00000000" w:rsidP="00000000" w:rsidRDefault="00000000" w:rsidRPr="00000000" w14:paraId="00000099">
            <w:pPr>
              <w:jc w:val="both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D">
            <w:pPr>
              <w:numPr>
                <w:ilvl w:val="0"/>
                <w:numId w:val="6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  <w:rtl w:val="0"/>
              </w:rPr>
              <w:t xml:space="preserve">Test de condición física</w:t>
            </w:r>
          </w:p>
          <w:p w:rsidR="00000000" w:rsidDel="00000000" w:rsidP="00000000" w:rsidRDefault="00000000" w:rsidRPr="00000000" w14:paraId="0000009E">
            <w:pPr>
              <w:numPr>
                <w:ilvl w:val="0"/>
                <w:numId w:val="6"/>
              </w:numPr>
              <w:ind w:left="720" w:hanging="360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  <w:rtl w:val="0"/>
              </w:rPr>
              <w:t xml:space="preserve">Video pruebas físicas</w:t>
            </w:r>
          </w:p>
          <w:p w:rsidR="00000000" w:rsidDel="00000000" w:rsidP="00000000" w:rsidRDefault="00000000" w:rsidRPr="00000000" w14:paraId="0000009F">
            <w:pPr>
              <w:numPr>
                <w:ilvl w:val="0"/>
                <w:numId w:val="6"/>
              </w:numPr>
              <w:ind w:left="720" w:hanging="360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  <w:rtl w:val="0"/>
              </w:rPr>
              <w:t xml:space="preserve">Formulario de hábitos saludables; estudio comparativo alumnos España-Alemania</w:t>
            </w:r>
          </w:p>
          <w:p w:rsidR="00000000" w:rsidDel="00000000" w:rsidP="00000000" w:rsidRDefault="00000000" w:rsidRPr="00000000" w14:paraId="000000A0">
            <w:pPr>
              <w:numPr>
                <w:ilvl w:val="0"/>
                <w:numId w:val="6"/>
              </w:numPr>
              <w:ind w:left="720" w:hanging="360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  <w:rtl w:val="0"/>
              </w:rPr>
              <w:t xml:space="preserve">Infografías sistemas corporales</w:t>
            </w:r>
          </w:p>
          <w:p w:rsidR="00000000" w:rsidDel="00000000" w:rsidP="00000000" w:rsidRDefault="00000000" w:rsidRPr="00000000" w14:paraId="000000A1">
            <w:pPr>
              <w:numPr>
                <w:ilvl w:val="0"/>
                <w:numId w:val="6"/>
              </w:numPr>
              <w:ind w:left="720" w:hanging="360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  <w:rtl w:val="0"/>
              </w:rPr>
              <w:t xml:space="preserve">Problemas sedentarismo</w:t>
            </w:r>
          </w:p>
          <w:p w:rsidR="00000000" w:rsidDel="00000000" w:rsidP="00000000" w:rsidRDefault="00000000" w:rsidRPr="00000000" w14:paraId="000000A2">
            <w:pPr>
              <w:numPr>
                <w:ilvl w:val="0"/>
                <w:numId w:val="6"/>
              </w:numPr>
              <w:ind w:left="720" w:hanging="360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  <w:rtl w:val="0"/>
              </w:rPr>
              <w:t xml:space="preserve">Beneficio cualidades sobre distintos sistemas</w:t>
            </w:r>
          </w:p>
          <w:p w:rsidR="00000000" w:rsidDel="00000000" w:rsidP="00000000" w:rsidRDefault="00000000" w:rsidRPr="00000000" w14:paraId="000000A3">
            <w:pPr>
              <w:numPr>
                <w:ilvl w:val="0"/>
                <w:numId w:val="6"/>
              </w:numPr>
              <w:ind w:left="720" w:hanging="360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  <w:rtl w:val="0"/>
              </w:rPr>
              <w:t xml:space="preserve">Mes de… Los Pulmones, el Corazón, los Músculos y Huesos</w:t>
            </w:r>
          </w:p>
          <w:p w:rsidR="00000000" w:rsidDel="00000000" w:rsidP="00000000" w:rsidRDefault="00000000" w:rsidRPr="00000000" w14:paraId="000000A4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A8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  <w:rtl w:val="0"/>
              </w:rPr>
              <w:t xml:space="preserve">Portfolio</w:t>
            </w:r>
          </w:p>
          <w:p w:rsidR="00000000" w:rsidDel="00000000" w:rsidP="00000000" w:rsidRDefault="00000000" w:rsidRPr="00000000" w14:paraId="000000A9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  <w:rtl w:val="0"/>
              </w:rPr>
              <w:t xml:space="preserve">Rúbricas</w:t>
            </w:r>
          </w:p>
          <w:p w:rsidR="00000000" w:rsidDel="00000000" w:rsidP="00000000" w:rsidRDefault="00000000" w:rsidRPr="00000000" w14:paraId="000000AA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  <w:rtl w:val="0"/>
              </w:rPr>
              <w:t xml:space="preserve">Registro</w:t>
            </w:r>
          </w:p>
          <w:p w:rsidR="00000000" w:rsidDel="00000000" w:rsidP="00000000" w:rsidRDefault="00000000" w:rsidRPr="00000000" w14:paraId="000000AB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  <w:rtl w:val="0"/>
              </w:rPr>
              <w:t xml:space="preserve">Escalera de la Metacognición</w:t>
            </w:r>
          </w:p>
          <w:p w:rsidR="00000000" w:rsidDel="00000000" w:rsidP="00000000" w:rsidRDefault="00000000" w:rsidRPr="00000000" w14:paraId="000000AC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jc w:val="center"/>
              <w:rPr>
                <w:rFonts w:ascii="Open Sans" w:cs="Open Sans" w:eastAsia="Open Sans" w:hAnsi="Open Sans"/>
                <w:b w:val="1"/>
                <w:color w:val="632423"/>
              </w:rPr>
            </w:pPr>
            <w:hyperlink r:id="rId8">
              <w:r w:rsidDel="00000000" w:rsidR="00000000" w:rsidRPr="00000000">
                <w:rPr>
                  <w:rFonts w:ascii="Open Sans" w:cs="Open Sans" w:eastAsia="Open Sans" w:hAnsi="Open Sans"/>
                  <w:b w:val="1"/>
                  <w:color w:val="1155cc"/>
                  <w:u w:val="single"/>
                  <w:rtl w:val="0"/>
                </w:rPr>
                <w:t xml:space="preserve">EVALUACIÓN COMPETENCIAL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bookmarkStart w:colFirst="0" w:colLast="0" w:name="_heading=h.1fob9te" w:id="13"/>
            <w:bookmarkEnd w:id="13"/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9" w:hRule="atLeast"/>
          <w:tblHeader w:val="0"/>
        </w:trPr>
        <w:tc>
          <w:tcPr>
            <w:gridSpan w:val="4"/>
            <w:shd w:fill="f79646" w:val="clear"/>
          </w:tcPr>
          <w:p w:rsidR="00000000" w:rsidDel="00000000" w:rsidP="00000000" w:rsidRDefault="00000000" w:rsidRPr="00000000" w14:paraId="000000B1">
            <w:pPr>
              <w:rPr>
                <w:rFonts w:ascii="Open Sans" w:cs="Open Sans" w:eastAsia="Open Sans" w:hAnsi="Open Sans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sz w:val="18"/>
                <w:szCs w:val="18"/>
                <w:rtl w:val="0"/>
              </w:rPr>
              <w:t xml:space="preserve">Recursos/ Alianzas</w:t>
            </w:r>
          </w:p>
        </w:tc>
        <w:tc>
          <w:tcPr>
            <w:gridSpan w:val="2"/>
            <w:shd w:fill="f79646" w:val="clear"/>
          </w:tcPr>
          <w:p w:rsidR="00000000" w:rsidDel="00000000" w:rsidP="00000000" w:rsidRDefault="00000000" w:rsidRPr="00000000" w14:paraId="000000B5">
            <w:pPr>
              <w:rPr>
                <w:rFonts w:ascii="Open Sans" w:cs="Open Sans" w:eastAsia="Open Sans" w:hAnsi="Open Sans"/>
                <w:b w:val="1"/>
                <w:color w:val="ffffff"/>
                <w:sz w:val="18"/>
                <w:szCs w:val="18"/>
                <w:shd w:fill="4a86e8" w:val="clear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sz w:val="18"/>
                <w:szCs w:val="18"/>
                <w:shd w:fill="4a86e8" w:val="clear"/>
                <w:rtl w:val="0"/>
              </w:rPr>
              <w:t xml:space="preserve"> PERSONALIZACIÓN .  </w:t>
            </w:r>
          </w:p>
        </w:tc>
        <w:tc>
          <w:tcPr>
            <w:gridSpan w:val="2"/>
            <w:shd w:fill="f79646" w:val="clear"/>
          </w:tcPr>
          <w:p w:rsidR="00000000" w:rsidDel="00000000" w:rsidP="00000000" w:rsidRDefault="00000000" w:rsidRPr="00000000" w14:paraId="000000B7">
            <w:pPr>
              <w:rPr>
                <w:rFonts w:ascii="Open Sans" w:cs="Open Sans" w:eastAsia="Open Sans" w:hAnsi="Open Sans"/>
                <w:b w:val="1"/>
                <w:color w:val="ffffff"/>
                <w:sz w:val="18"/>
                <w:szCs w:val="18"/>
                <w:shd w:fill="4a86e8" w:val="clear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sz w:val="18"/>
                <w:szCs w:val="18"/>
                <w:shd w:fill="4a86e8" w:val="clear"/>
                <w:rtl w:val="0"/>
              </w:rPr>
              <w:t xml:space="preserve"> FEED-BACK .  </w:t>
            </w:r>
          </w:p>
        </w:tc>
      </w:tr>
      <w:tr>
        <w:trPr>
          <w:cantSplit w:val="0"/>
          <w:trHeight w:val="173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B9">
            <w:pPr>
              <w:numPr>
                <w:ilvl w:val="0"/>
                <w:numId w:val="3"/>
              </w:numPr>
              <w:ind w:left="720" w:hanging="360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Plataforma eTwinning</w:t>
            </w:r>
          </w:p>
          <w:p w:rsidR="00000000" w:rsidDel="00000000" w:rsidP="00000000" w:rsidRDefault="00000000" w:rsidRPr="00000000" w14:paraId="000000BA">
            <w:pPr>
              <w:numPr>
                <w:ilvl w:val="0"/>
                <w:numId w:val="3"/>
              </w:numPr>
              <w:ind w:left="720" w:hanging="360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Socios colegio Alemán: Heinrich Hertz School</w:t>
            </w:r>
          </w:p>
          <w:p w:rsidR="00000000" w:rsidDel="00000000" w:rsidP="00000000" w:rsidRDefault="00000000" w:rsidRPr="00000000" w14:paraId="000000BB">
            <w:pPr>
              <w:numPr>
                <w:ilvl w:val="0"/>
                <w:numId w:val="4"/>
              </w:numPr>
              <w:ind w:left="720" w:hanging="360"/>
              <w:rPr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Portfolios personales alumnos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numPr>
                <w:ilvl w:val="0"/>
                <w:numId w:val="4"/>
              </w:numPr>
              <w:ind w:left="720" w:hanging="360"/>
              <w:rPr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Experto en preparación física o hábitos saludables</w:t>
            </w:r>
          </w:p>
          <w:p w:rsidR="00000000" w:rsidDel="00000000" w:rsidP="00000000" w:rsidRDefault="00000000" w:rsidRPr="00000000" w14:paraId="000000BD">
            <w:pPr>
              <w:numPr>
                <w:ilvl w:val="0"/>
                <w:numId w:val="4"/>
              </w:numPr>
              <w:ind w:left="720" w:hanging="360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Grupos de otras etapas</w:t>
            </w:r>
          </w:p>
          <w:p w:rsidR="00000000" w:rsidDel="00000000" w:rsidP="00000000" w:rsidRDefault="00000000" w:rsidRPr="00000000" w14:paraId="000000BE">
            <w:pPr>
              <w:numPr>
                <w:ilvl w:val="0"/>
                <w:numId w:val="4"/>
              </w:numPr>
              <w:ind w:left="720" w:hanging="360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Colectivo local con los que trabajar.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C2">
            <w:pPr>
              <w:numPr>
                <w:ilvl w:val="0"/>
                <w:numId w:val="7"/>
              </w:numPr>
              <w:ind w:left="720" w:hanging="360"/>
              <w:rPr>
                <w:color w:val="632423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32423"/>
                <w:sz w:val="18"/>
                <w:szCs w:val="18"/>
                <w:rtl w:val="0"/>
              </w:rPr>
              <w:t xml:space="preserve">¿Qué dificultades y potencialidades preveo en el grupo durante el desarrollo del proyecto?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numPr>
                <w:ilvl w:val="0"/>
                <w:numId w:val="7"/>
              </w:numPr>
              <w:ind w:left="720" w:hanging="360"/>
              <w:rPr>
                <w:color w:val="632423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32423"/>
                <w:sz w:val="18"/>
                <w:szCs w:val="18"/>
                <w:rtl w:val="0"/>
              </w:rPr>
              <w:t xml:space="preserve">¿Cómo voy a minimizar las dificultades?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numPr>
                <w:ilvl w:val="0"/>
                <w:numId w:val="7"/>
              </w:numPr>
              <w:ind w:left="720" w:hanging="360"/>
              <w:rPr>
                <w:color w:val="632423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32423"/>
                <w:sz w:val="18"/>
                <w:szCs w:val="18"/>
                <w:rtl w:val="0"/>
              </w:rPr>
              <w:t xml:space="preserve">¿Qué necesidades individuales preveo en el desarrollo del proyecto?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numPr>
                <w:ilvl w:val="0"/>
                <w:numId w:val="7"/>
              </w:numPr>
              <w:ind w:left="720" w:hanging="360"/>
              <w:rPr>
                <w:color w:val="632423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32423"/>
                <w:sz w:val="18"/>
                <w:szCs w:val="18"/>
                <w:rtl w:val="0"/>
              </w:rPr>
              <w:t xml:space="preserve">¿Qué recursos y estrategias manejaré para atender a las necesidades individuales?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C7">
            <w:pPr>
              <w:numPr>
                <w:ilvl w:val="0"/>
                <w:numId w:val="4"/>
              </w:numPr>
              <w:ind w:left="720" w:hanging="360"/>
              <w:rPr>
                <w:color w:val="632423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32423"/>
                <w:sz w:val="18"/>
                <w:szCs w:val="18"/>
                <w:rtl w:val="0"/>
              </w:rPr>
              <w:t xml:space="preserve">¿Qué porcentaje de alumnos han alcanzado los objetivos de aprendizaje del proyecto?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numPr>
                <w:ilvl w:val="0"/>
                <w:numId w:val="4"/>
              </w:numPr>
              <w:ind w:left="720" w:hanging="360"/>
              <w:rPr>
                <w:color w:val="632423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32423"/>
                <w:sz w:val="18"/>
                <w:szCs w:val="18"/>
                <w:rtl w:val="0"/>
              </w:rPr>
              <w:t xml:space="preserve">¿Qué es lo que mejor que ha funcionado en este proyecto?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numPr>
                <w:ilvl w:val="0"/>
                <w:numId w:val="4"/>
              </w:numPr>
              <w:ind w:left="720" w:hanging="360"/>
              <w:rPr>
                <w:color w:val="632423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32423"/>
                <w:sz w:val="18"/>
                <w:szCs w:val="18"/>
                <w:rtl w:val="0"/>
              </w:rPr>
              <w:t xml:space="preserve">¿Qué cambiaría en el desarrollo del proyecto el próximo curso? ¿Por qué?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59" w:hRule="atLeast"/>
          <w:tblHeader w:val="0"/>
        </w:trPr>
        <w:tc>
          <w:tcPr>
            <w:shd w:fill="f79646" w:val="clear"/>
            <w:vAlign w:val="center"/>
          </w:tcPr>
          <w:p w:rsidR="00000000" w:rsidDel="00000000" w:rsidP="00000000" w:rsidRDefault="00000000" w:rsidRPr="00000000" w14:paraId="000000CB">
            <w:pPr>
              <w:jc w:val="center"/>
              <w:rPr>
                <w:rFonts w:ascii="Open Sans" w:cs="Open Sans" w:eastAsia="Open Sans" w:hAnsi="Open Sans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sz w:val="22"/>
                <w:szCs w:val="22"/>
                <w:rtl w:val="0"/>
              </w:rPr>
              <w:t xml:space="preserve">DÍA</w:t>
            </w:r>
          </w:p>
        </w:tc>
        <w:tc>
          <w:tcPr>
            <w:shd w:fill="f79646" w:val="clear"/>
            <w:vAlign w:val="center"/>
          </w:tcPr>
          <w:p w:rsidR="00000000" w:rsidDel="00000000" w:rsidP="00000000" w:rsidRDefault="00000000" w:rsidRPr="00000000" w14:paraId="000000CC">
            <w:pPr>
              <w:jc w:val="center"/>
              <w:rPr>
                <w:rFonts w:ascii="Open Sans" w:cs="Open Sans" w:eastAsia="Open Sans" w:hAnsi="Open Sans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sz w:val="22"/>
                <w:szCs w:val="22"/>
                <w:rtl w:val="0"/>
              </w:rPr>
              <w:t xml:space="preserve">ÁREAS</w:t>
            </w:r>
          </w:p>
        </w:tc>
        <w:tc>
          <w:tcPr>
            <w:gridSpan w:val="3"/>
            <w:shd w:fill="f79646" w:val="clear"/>
            <w:vAlign w:val="center"/>
          </w:tcPr>
          <w:p w:rsidR="00000000" w:rsidDel="00000000" w:rsidP="00000000" w:rsidRDefault="00000000" w:rsidRPr="00000000" w14:paraId="000000CD">
            <w:pPr>
              <w:jc w:val="center"/>
              <w:rPr>
                <w:rFonts w:ascii="Open Sans" w:cs="Open Sans" w:eastAsia="Open Sans" w:hAnsi="Open Sans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sz w:val="22"/>
                <w:szCs w:val="22"/>
                <w:rtl w:val="0"/>
              </w:rPr>
              <w:t xml:space="preserve">TAREAS/ACTIVIDADES</w:t>
            </w:r>
          </w:p>
        </w:tc>
        <w:tc>
          <w:tcPr>
            <w:gridSpan w:val="2"/>
            <w:shd w:fill="f79646" w:val="clear"/>
            <w:vAlign w:val="center"/>
          </w:tcPr>
          <w:p w:rsidR="00000000" w:rsidDel="00000000" w:rsidP="00000000" w:rsidRDefault="00000000" w:rsidRPr="00000000" w14:paraId="000000D0">
            <w:pPr>
              <w:widowControl w:val="0"/>
              <w:jc w:val="center"/>
              <w:rPr>
                <w:rFonts w:ascii="Open Sans" w:cs="Open Sans" w:eastAsia="Open Sans" w:hAnsi="Open Sans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sz w:val="22"/>
                <w:szCs w:val="22"/>
                <w:rtl w:val="0"/>
              </w:rPr>
              <w:t xml:space="preserve">¿QUÉ VOY A EVALUAR? Indicadores</w:t>
            </w:r>
          </w:p>
          <w:p w:rsidR="00000000" w:rsidDel="00000000" w:rsidP="00000000" w:rsidRDefault="00000000" w:rsidRPr="00000000" w14:paraId="000000D1">
            <w:pPr>
              <w:jc w:val="center"/>
              <w:rPr>
                <w:rFonts w:ascii="Open Sans" w:cs="Open Sans" w:eastAsia="Open Sans" w:hAnsi="Open Sans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sz w:val="22"/>
                <w:szCs w:val="22"/>
                <w:rtl w:val="0"/>
              </w:rPr>
              <w:t xml:space="preserve">¿QUÉ VOY A OBSERVAR? Competencias</w:t>
            </w:r>
          </w:p>
        </w:tc>
        <w:tc>
          <w:tcPr>
            <w:shd w:fill="f79646" w:val="clear"/>
            <w:vAlign w:val="center"/>
          </w:tcPr>
          <w:p w:rsidR="00000000" w:rsidDel="00000000" w:rsidP="00000000" w:rsidRDefault="00000000" w:rsidRPr="00000000" w14:paraId="000000D3">
            <w:pPr>
              <w:widowControl w:val="0"/>
              <w:jc w:val="center"/>
              <w:rPr>
                <w:rFonts w:ascii="Open Sans" w:cs="Open Sans" w:eastAsia="Open Sans" w:hAnsi="Open Sans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sz w:val="22"/>
                <w:szCs w:val="22"/>
                <w:rtl w:val="0"/>
              </w:rPr>
              <w:t xml:space="preserve">¿CÓMO LO VOY A EVALUAR?</w:t>
            </w:r>
          </w:p>
          <w:p w:rsidR="00000000" w:rsidDel="00000000" w:rsidP="00000000" w:rsidRDefault="00000000" w:rsidRPr="00000000" w14:paraId="000000D4">
            <w:pPr>
              <w:jc w:val="center"/>
              <w:rPr>
                <w:rFonts w:ascii="Open Sans" w:cs="Open Sans" w:eastAsia="Open Sans" w:hAnsi="Open Sans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sz w:val="22"/>
                <w:szCs w:val="22"/>
                <w:rtl w:val="0"/>
              </w:rPr>
              <w:t xml:space="preserve">Herramientas/ Evidencias para el Porfolio</w:t>
            </w:r>
          </w:p>
        </w:tc>
      </w:tr>
      <w:tr>
        <w:trPr>
          <w:cantSplit w:val="0"/>
          <w:trHeight w:val="399" w:hRule="atLeast"/>
          <w:tblHeader w:val="0"/>
        </w:trPr>
        <w:tc>
          <w:tcPr>
            <w:gridSpan w:val="2"/>
            <w:shd w:fill="f79646" w:val="clear"/>
            <w:vAlign w:val="center"/>
          </w:tcPr>
          <w:p w:rsidR="00000000" w:rsidDel="00000000" w:rsidP="00000000" w:rsidRDefault="00000000" w:rsidRPr="00000000" w14:paraId="000000D5">
            <w:pPr>
              <w:jc w:val="center"/>
              <w:rPr>
                <w:rFonts w:ascii="Open Sans" w:cs="Open Sans" w:eastAsia="Open Sans" w:hAnsi="Open Sans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sz w:val="22"/>
                <w:szCs w:val="22"/>
                <w:rtl w:val="0"/>
              </w:rPr>
              <w:t xml:space="preserve">Tarea 0:</w:t>
            </w:r>
          </w:p>
        </w:tc>
        <w:tc>
          <w:tcPr>
            <w:gridSpan w:val="7"/>
            <w:shd w:fill="f79646" w:val="clear"/>
            <w:vAlign w:val="center"/>
          </w:tcPr>
          <w:p w:rsidR="00000000" w:rsidDel="00000000" w:rsidP="00000000" w:rsidRDefault="00000000" w:rsidRPr="00000000" w14:paraId="000000D7">
            <w:pPr>
              <w:widowControl w:val="0"/>
              <w:jc w:val="center"/>
              <w:rPr>
                <w:rFonts w:ascii="Open Sans" w:cs="Open Sans" w:eastAsia="Open Sans" w:hAnsi="Open Sans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sz w:val="22"/>
                <w:szCs w:val="22"/>
                <w:rtl w:val="0"/>
              </w:rPr>
              <w:t xml:space="preserve">ACTIVIDADES QUE ESTIMULEN EL PENSAMIENTO INDIVIDUAL ACERCA DE LOS CONTENIDOS Y COMPETENCIAS QUE VAMOS A DESPLEGAR EN EL PROYECTO.</w:t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595959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Uno de los elementos fundamentales de la Tarea 0 es el desafío inicial. Al presentar el proyecto se debe sorprender a los alumnos, buscar su complicidad, romper con la rutina y generar curiosidad.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widowControl w:val="0"/>
              <w:rPr>
                <w:rFonts w:ascii="Open Sans" w:cs="Open Sans" w:eastAsia="Open Sans" w:hAnsi="Open Sans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0">
            <w:pPr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1">
            <w:pPr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E2">
            <w:pPr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  <w:rtl w:val="0"/>
              </w:rPr>
              <w:t xml:space="preserve">English Avatars</w:t>
            </w:r>
          </w:p>
          <w:p w:rsidR="00000000" w:rsidDel="00000000" w:rsidP="00000000" w:rsidRDefault="00000000" w:rsidRPr="00000000" w14:paraId="000000E3">
            <w:pPr>
              <w:rPr>
                <w:rFonts w:ascii="Open Sans" w:cs="Open Sans" w:eastAsia="Open Sans" w:hAnsi="Open Sans"/>
                <w:b w:val="1"/>
                <w:color w:val="0000ff"/>
                <w:sz w:val="16"/>
                <w:szCs w:val="16"/>
              </w:rPr>
            </w:pPr>
            <w:hyperlink r:id="rId9">
              <w:r w:rsidDel="00000000" w:rsidR="00000000" w:rsidRPr="00000000">
                <w:rPr>
                  <w:rFonts w:ascii="Open Sans" w:cs="Open Sans" w:eastAsia="Open Sans" w:hAnsi="Open Sans"/>
                  <w:b w:val="1"/>
                  <w:color w:val="1155cc"/>
                  <w:sz w:val="16"/>
                  <w:szCs w:val="16"/>
                  <w:u w:val="single"/>
                  <w:rtl w:val="0"/>
                </w:rPr>
                <w:t xml:space="preserve">https://docs.google.com/presentation/d/178LKlIs2w9pMCmtrAD-NScVZwpymzN7LYDkgM0HchUs/edit?usp=sharing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0E6">
            <w:pPr>
              <w:widowControl w:val="0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E8">
            <w:pPr>
              <w:widowControl w:val="0"/>
              <w:jc w:val="center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  <w:drawing>
                <wp:inline distB="114300" distT="114300" distL="114300" distR="114300">
                  <wp:extent cx="1652588" cy="1652588"/>
                  <wp:effectExtent b="0" l="0" r="0" t="0"/>
                  <wp:docPr id="32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588" cy="16525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9">
            <w:pPr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A">
            <w:pPr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EB">
            <w:pPr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  <w:rtl w:val="0"/>
              </w:rPr>
              <w:t xml:space="preserve">Erasmus Days Logo Contest</w:t>
            </w:r>
          </w:p>
          <w:p w:rsidR="00000000" w:rsidDel="00000000" w:rsidP="00000000" w:rsidRDefault="00000000" w:rsidRPr="00000000" w14:paraId="000000EC">
            <w:pPr>
              <w:rPr>
                <w:rFonts w:ascii="Open Sans" w:cs="Open Sans" w:eastAsia="Open Sans" w:hAnsi="Open Sans"/>
                <w:b w:val="1"/>
                <w:color w:val="632423"/>
                <w:sz w:val="16"/>
                <w:szCs w:val="16"/>
              </w:rPr>
            </w:pPr>
            <w:hyperlink r:id="rId11">
              <w:r w:rsidDel="00000000" w:rsidR="00000000" w:rsidRPr="00000000">
                <w:rPr>
                  <w:rFonts w:ascii="Open Sans" w:cs="Open Sans" w:eastAsia="Open Sans" w:hAnsi="Open Sans"/>
                  <w:b w:val="1"/>
                  <w:color w:val="1155cc"/>
                  <w:sz w:val="16"/>
                  <w:szCs w:val="16"/>
                  <w:u w:val="single"/>
                  <w:rtl w:val="0"/>
                </w:rPr>
                <w:t xml:space="preserve">https://twinspace.etwinning.net/192752/pages/page/1738094</w:t>
              </w:r>
            </w:hyperlink>
            <w:r w:rsidDel="00000000" w:rsidR="00000000" w:rsidRPr="00000000">
              <w:rPr>
                <w:rFonts w:ascii="Open Sans" w:cs="Open Sans" w:eastAsia="Open Sans" w:hAnsi="Open Sans"/>
                <w:b w:val="1"/>
                <w:color w:val="632423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2">
            <w:pPr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3">
            <w:pPr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F4">
            <w:pPr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9" w:hRule="atLeast"/>
          <w:tblHeader w:val="0"/>
        </w:trPr>
        <w:tc>
          <w:tcPr>
            <w:gridSpan w:val="2"/>
            <w:shd w:fill="f79646" w:val="clear"/>
            <w:vAlign w:val="center"/>
          </w:tcPr>
          <w:p w:rsidR="00000000" w:rsidDel="00000000" w:rsidP="00000000" w:rsidRDefault="00000000" w:rsidRPr="00000000" w14:paraId="000000FA">
            <w:pPr>
              <w:jc w:val="center"/>
              <w:rPr>
                <w:rFonts w:ascii="Open Sans" w:cs="Open Sans" w:eastAsia="Open Sans" w:hAnsi="Open Sans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sz w:val="22"/>
                <w:szCs w:val="22"/>
                <w:rtl w:val="0"/>
              </w:rPr>
              <w:t xml:space="preserve">Tarea 1:</w:t>
            </w:r>
          </w:p>
        </w:tc>
        <w:tc>
          <w:tcPr>
            <w:gridSpan w:val="7"/>
            <w:shd w:fill="f79646" w:val="clear"/>
            <w:vAlign w:val="center"/>
          </w:tcPr>
          <w:p w:rsidR="00000000" w:rsidDel="00000000" w:rsidP="00000000" w:rsidRDefault="00000000" w:rsidRPr="00000000" w14:paraId="000000FC">
            <w:pPr>
              <w:widowControl w:val="0"/>
              <w:jc w:val="center"/>
              <w:rPr>
                <w:rFonts w:ascii="Open Sans" w:cs="Open Sans" w:eastAsia="Open Sans" w:hAnsi="Open Sans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3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4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05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  <w:rtl w:val="0"/>
              </w:rPr>
              <w:t xml:space="preserve">Lungs Inphographics</w:t>
            </w:r>
          </w:p>
          <w:p w:rsidR="00000000" w:rsidDel="00000000" w:rsidP="00000000" w:rsidRDefault="00000000" w:rsidRPr="00000000" w14:paraId="00000106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hyperlink r:id="rId12">
              <w:r w:rsidDel="00000000" w:rsidR="00000000" w:rsidRPr="00000000">
                <w:rPr>
                  <w:rFonts w:ascii="Open Sans" w:cs="Open Sans" w:eastAsia="Open Sans" w:hAnsi="Open Sans"/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https://twinspace.etwinning.net/192752/pages/page/1846945</w:t>
              </w:r>
            </w:hyperlink>
            <w:r w:rsidDel="00000000" w:rsidR="00000000" w:rsidRPr="00000000"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7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0A">
            <w:pPr>
              <w:widowControl w:val="0"/>
              <w:jc w:val="both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C">
            <w:pPr>
              <w:widowControl w:val="0"/>
              <w:jc w:val="both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9" w:hRule="atLeast"/>
          <w:tblHeader w:val="0"/>
        </w:trPr>
        <w:tc>
          <w:tcPr>
            <w:gridSpan w:val="2"/>
            <w:shd w:fill="f79646" w:val="clear"/>
            <w:vAlign w:val="center"/>
          </w:tcPr>
          <w:p w:rsidR="00000000" w:rsidDel="00000000" w:rsidP="00000000" w:rsidRDefault="00000000" w:rsidRPr="00000000" w14:paraId="0000010D">
            <w:pPr>
              <w:jc w:val="center"/>
              <w:rPr>
                <w:rFonts w:ascii="Open Sans" w:cs="Open Sans" w:eastAsia="Open Sans" w:hAnsi="Open Sans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sz w:val="22"/>
                <w:szCs w:val="22"/>
                <w:rtl w:val="0"/>
              </w:rPr>
              <w:t xml:space="preserve">Tarea 2:</w:t>
            </w:r>
          </w:p>
        </w:tc>
        <w:tc>
          <w:tcPr>
            <w:gridSpan w:val="7"/>
            <w:shd w:fill="f79646" w:val="clear"/>
            <w:vAlign w:val="center"/>
          </w:tcPr>
          <w:p w:rsidR="00000000" w:rsidDel="00000000" w:rsidP="00000000" w:rsidRDefault="00000000" w:rsidRPr="00000000" w14:paraId="0000010F">
            <w:pPr>
              <w:widowControl w:val="0"/>
              <w:jc w:val="center"/>
              <w:rPr>
                <w:rFonts w:ascii="Open Sans" w:cs="Open Sans" w:eastAsia="Open Sans" w:hAnsi="Open Sans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6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7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18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  <w:rtl w:val="0"/>
              </w:rPr>
              <w:t xml:space="preserve">Physical Condition Test - Videos</w:t>
            </w:r>
          </w:p>
          <w:p w:rsidR="00000000" w:rsidDel="00000000" w:rsidP="00000000" w:rsidRDefault="00000000" w:rsidRPr="00000000" w14:paraId="00000119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20"/>
                <w:szCs w:val="20"/>
              </w:rPr>
            </w:pPr>
            <w:hyperlink r:id="rId13">
              <w:r w:rsidDel="00000000" w:rsidR="00000000" w:rsidRPr="00000000">
                <w:rPr>
                  <w:rFonts w:ascii="Open Sans" w:cs="Open Sans" w:eastAsia="Open Sans" w:hAnsi="Open Sans"/>
                  <w:b w:val="1"/>
                  <w:color w:val="1155cc"/>
                  <w:sz w:val="20"/>
                  <w:szCs w:val="20"/>
                  <w:u w:val="single"/>
                  <w:rtl w:val="0"/>
                </w:rPr>
                <w:t xml:space="preserve">https://twinspace.etwinning.net/192752/pages/page/1819531</w:t>
              </w:r>
            </w:hyperlink>
            <w:r w:rsidDel="00000000" w:rsidR="00000000" w:rsidRPr="00000000">
              <w:rPr>
                <w:rFonts w:ascii="Open Sans" w:cs="Open Sans" w:eastAsia="Open Sans" w:hAnsi="Open Sans"/>
                <w:b w:val="1"/>
                <w:color w:val="632423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A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11D">
            <w:pPr>
              <w:widowControl w:val="0"/>
              <w:jc w:val="both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1F">
            <w:pPr>
              <w:widowControl w:val="0"/>
              <w:jc w:val="both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0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1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22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  <w:rtl w:val="0"/>
              </w:rPr>
              <w:t xml:space="preserve">Physical Condition Test Statistics</w:t>
            </w:r>
          </w:p>
          <w:p w:rsidR="00000000" w:rsidDel="00000000" w:rsidP="00000000" w:rsidRDefault="00000000" w:rsidRPr="00000000" w14:paraId="00000123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</w:rPr>
            </w:pPr>
            <w:hyperlink r:id="rId14">
              <w:r w:rsidDel="00000000" w:rsidR="00000000" w:rsidRPr="00000000">
                <w:rPr>
                  <w:rFonts w:ascii="Open Sans" w:cs="Open Sans" w:eastAsia="Open Sans" w:hAnsi="Open Sans"/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https://docs.google.com/presentation/d/152znFZHlLGDcHw2PUa5eIcT1kp8WUOzdd5ETuztiBmI/edit?usp=sharing</w:t>
              </w:r>
            </w:hyperlink>
            <w:r w:rsidDel="00000000" w:rsidR="00000000" w:rsidRPr="00000000"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24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9" w:hRule="atLeast"/>
          <w:tblHeader w:val="0"/>
        </w:trPr>
        <w:tc>
          <w:tcPr>
            <w:gridSpan w:val="2"/>
            <w:shd w:fill="f79646" w:val="clear"/>
            <w:vAlign w:val="center"/>
          </w:tcPr>
          <w:p w:rsidR="00000000" w:rsidDel="00000000" w:rsidP="00000000" w:rsidRDefault="00000000" w:rsidRPr="00000000" w14:paraId="0000012A">
            <w:pPr>
              <w:jc w:val="center"/>
              <w:rPr>
                <w:rFonts w:ascii="Open Sans" w:cs="Open Sans" w:eastAsia="Open Sans" w:hAnsi="Open Sans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sz w:val="22"/>
                <w:szCs w:val="22"/>
                <w:rtl w:val="0"/>
              </w:rPr>
              <w:t xml:space="preserve">Tarea 3:</w:t>
            </w:r>
          </w:p>
        </w:tc>
        <w:tc>
          <w:tcPr>
            <w:gridSpan w:val="7"/>
            <w:shd w:fill="f79646" w:val="clear"/>
            <w:vAlign w:val="center"/>
          </w:tcPr>
          <w:p w:rsidR="00000000" w:rsidDel="00000000" w:rsidP="00000000" w:rsidRDefault="00000000" w:rsidRPr="00000000" w14:paraId="0000012C">
            <w:pPr>
              <w:widowControl w:val="0"/>
              <w:jc w:val="center"/>
              <w:rPr>
                <w:rFonts w:ascii="Open Sans" w:cs="Open Sans" w:eastAsia="Open Sans" w:hAnsi="Open Sans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3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4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35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  <w:rtl w:val="0"/>
              </w:rPr>
              <w:t xml:space="preserve">My Circuit Trainning</w:t>
            </w:r>
          </w:p>
          <w:p w:rsidR="00000000" w:rsidDel="00000000" w:rsidP="00000000" w:rsidRDefault="00000000" w:rsidRPr="00000000" w14:paraId="00000136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  <w:rtl w:val="0"/>
              </w:rPr>
              <w:t xml:space="preserve">Improving my Strenght</w:t>
            </w:r>
          </w:p>
          <w:p w:rsidR="00000000" w:rsidDel="00000000" w:rsidP="00000000" w:rsidRDefault="00000000" w:rsidRPr="00000000" w14:paraId="00000137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13A">
            <w:pPr>
              <w:widowControl w:val="0"/>
              <w:jc w:val="both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widowControl w:val="0"/>
              <w:jc w:val="both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widowControl w:val="0"/>
              <w:jc w:val="both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3E">
            <w:pPr>
              <w:widowControl w:val="0"/>
              <w:jc w:val="both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F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0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41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9" w:hRule="atLeast"/>
          <w:tblHeader w:val="0"/>
        </w:trPr>
        <w:tc>
          <w:tcPr>
            <w:gridSpan w:val="2"/>
            <w:shd w:fill="f79646" w:val="clear"/>
            <w:vAlign w:val="center"/>
          </w:tcPr>
          <w:p w:rsidR="00000000" w:rsidDel="00000000" w:rsidP="00000000" w:rsidRDefault="00000000" w:rsidRPr="00000000" w14:paraId="00000147">
            <w:pPr>
              <w:jc w:val="center"/>
              <w:rPr>
                <w:rFonts w:ascii="Open Sans" w:cs="Open Sans" w:eastAsia="Open Sans" w:hAnsi="Open Sans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sz w:val="22"/>
                <w:szCs w:val="22"/>
                <w:rtl w:val="0"/>
              </w:rPr>
              <w:t xml:space="preserve">Tarea 4:</w:t>
            </w:r>
          </w:p>
        </w:tc>
        <w:tc>
          <w:tcPr>
            <w:gridSpan w:val="7"/>
            <w:shd w:fill="f79646" w:val="clear"/>
            <w:vAlign w:val="center"/>
          </w:tcPr>
          <w:p w:rsidR="00000000" w:rsidDel="00000000" w:rsidP="00000000" w:rsidRDefault="00000000" w:rsidRPr="00000000" w14:paraId="00000149">
            <w:pPr>
              <w:widowControl w:val="0"/>
              <w:jc w:val="center"/>
              <w:rPr>
                <w:rFonts w:ascii="Open Sans" w:cs="Open Sans" w:eastAsia="Open Sans" w:hAnsi="Open Sans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0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bookmarkStart w:colFirst="0" w:colLast="0" w:name="_heading=h.3znysh7" w:id="14"/>
            <w:bookmarkEnd w:id="14"/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1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52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  <w:rtl w:val="0"/>
              </w:rPr>
              <w:t xml:space="preserve">Hearth Inphographics</w:t>
            </w:r>
          </w:p>
          <w:p w:rsidR="00000000" w:rsidDel="00000000" w:rsidP="00000000" w:rsidRDefault="00000000" w:rsidRPr="00000000" w14:paraId="000001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</w:rPr>
            </w:pPr>
            <w:hyperlink r:id="rId15">
              <w:r w:rsidDel="00000000" w:rsidR="00000000" w:rsidRPr="00000000">
                <w:rPr>
                  <w:rFonts w:ascii="Open Sans" w:cs="Open Sans" w:eastAsia="Open Sans" w:hAnsi="Open Sans"/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https://twinspace.etwinning.net/192752/pages/page/1846945</w:t>
              </w:r>
            </w:hyperlink>
            <w:r w:rsidDel="00000000" w:rsidR="00000000" w:rsidRPr="00000000"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156">
            <w:pPr>
              <w:widowControl w:val="0"/>
              <w:jc w:val="both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58">
            <w:pPr>
              <w:widowControl w:val="0"/>
              <w:jc w:val="both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9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A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5B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1">
      <w:pPr>
        <w:widowControl w:val="0"/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5547.0" w:type="dxa"/>
        <w:jc w:val="left"/>
        <w:tblInd w:w="0.0" w:type="dxa"/>
        <w:tblBorders>
          <w:top w:color="e36c09" w:space="0" w:sz="18" w:val="single"/>
          <w:left w:color="e36c09" w:space="0" w:sz="18" w:val="single"/>
          <w:bottom w:color="e36c09" w:space="0" w:sz="18" w:val="single"/>
          <w:right w:color="e36c09" w:space="0" w:sz="18" w:val="single"/>
          <w:insideH w:color="e36c09" w:space="0" w:sz="6" w:val="single"/>
          <w:insideV w:color="e36c09" w:space="0" w:sz="6" w:val="single"/>
        </w:tblBorders>
        <w:tblLayout w:type="fixed"/>
        <w:tblLook w:val="0400"/>
      </w:tblPr>
      <w:tblGrid>
        <w:gridCol w:w="857"/>
        <w:gridCol w:w="1186"/>
        <w:gridCol w:w="892"/>
        <w:gridCol w:w="2225"/>
        <w:gridCol w:w="1333"/>
        <w:gridCol w:w="3700"/>
        <w:gridCol w:w="1047"/>
        <w:gridCol w:w="4290"/>
        <w:gridCol w:w="17"/>
        <w:tblGridChange w:id="0">
          <w:tblGrid>
            <w:gridCol w:w="857"/>
            <w:gridCol w:w="1186"/>
            <w:gridCol w:w="892"/>
            <w:gridCol w:w="2225"/>
            <w:gridCol w:w="1333"/>
            <w:gridCol w:w="3700"/>
            <w:gridCol w:w="1047"/>
            <w:gridCol w:w="4290"/>
            <w:gridCol w:w="17"/>
          </w:tblGrid>
        </w:tblGridChange>
      </w:tblGrid>
      <w:tr>
        <w:trPr>
          <w:cantSplit w:val="0"/>
          <w:trHeight w:val="499" w:hRule="atLeast"/>
          <w:tblHeader w:val="0"/>
        </w:trPr>
        <w:tc>
          <w:tcPr>
            <w:gridSpan w:val="2"/>
            <w:shd w:fill="f79646" w:val="clear"/>
            <w:vAlign w:val="center"/>
          </w:tcPr>
          <w:p w:rsidR="00000000" w:rsidDel="00000000" w:rsidP="00000000" w:rsidRDefault="00000000" w:rsidRPr="00000000" w14:paraId="00000162">
            <w:pPr>
              <w:jc w:val="center"/>
              <w:rPr>
                <w:rFonts w:ascii="Open Sans" w:cs="Open Sans" w:eastAsia="Open Sans" w:hAnsi="Open Sans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sz w:val="22"/>
                <w:szCs w:val="22"/>
                <w:rtl w:val="0"/>
              </w:rPr>
              <w:t xml:space="preserve">Tarea 5:</w:t>
            </w:r>
          </w:p>
        </w:tc>
        <w:tc>
          <w:tcPr>
            <w:gridSpan w:val="7"/>
            <w:shd w:fill="f79646" w:val="clear"/>
            <w:vAlign w:val="center"/>
          </w:tcPr>
          <w:p w:rsidR="00000000" w:rsidDel="00000000" w:rsidP="00000000" w:rsidRDefault="00000000" w:rsidRPr="00000000" w14:paraId="00000164">
            <w:pPr>
              <w:widowControl w:val="0"/>
              <w:jc w:val="center"/>
              <w:rPr>
                <w:rFonts w:ascii="Open Sans" w:cs="Open Sans" w:eastAsia="Open Sans" w:hAnsi="Open Sans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B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bookmarkStart w:colFirst="0" w:colLast="0" w:name="_heading=h.3znysh7" w:id="14"/>
            <w:bookmarkEnd w:id="14"/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C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6D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  <w:rtl w:val="0"/>
              </w:rPr>
              <w:t xml:space="preserve">Muscles - Bones Inphographics</w:t>
            </w:r>
          </w:p>
          <w:p w:rsidR="00000000" w:rsidDel="00000000" w:rsidP="00000000" w:rsidRDefault="00000000" w:rsidRPr="00000000" w14:paraId="0000016E">
            <w:pPr>
              <w:jc w:val="both"/>
              <w:rPr>
                <w:rFonts w:ascii="Times New Roman" w:cs="Times New Roman" w:eastAsia="Times New Roman" w:hAnsi="Times New Roman"/>
              </w:rPr>
            </w:pPr>
            <w:hyperlink r:id="rId16">
              <w:r w:rsidDel="00000000" w:rsidR="00000000" w:rsidRPr="00000000">
                <w:rPr>
                  <w:rFonts w:ascii="Open Sans" w:cs="Open Sans" w:eastAsia="Open Sans" w:hAnsi="Open Sans"/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https://twinspace.etwinning.net/192752/pages/page/1846945</w:t>
              </w:r>
            </w:hyperlink>
            <w:r w:rsidDel="00000000" w:rsidR="00000000" w:rsidRPr="00000000">
              <w:rPr>
                <w:rFonts w:ascii="Open Sans" w:cs="Open Sans" w:eastAsia="Open Sans" w:hAnsi="Open Sans"/>
                <w:b w:val="1"/>
                <w:color w:val="63242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171">
            <w:pPr>
              <w:widowControl w:val="0"/>
              <w:jc w:val="both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73">
            <w:pPr>
              <w:widowControl w:val="0"/>
              <w:jc w:val="both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4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5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76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179">
            <w:pPr>
              <w:widowControl w:val="0"/>
              <w:spacing w:line="276" w:lineRule="auto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7B">
            <w:pPr>
              <w:widowControl w:val="0"/>
              <w:spacing w:line="276" w:lineRule="auto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C">
      <w:pPr>
        <w:widowControl w:val="0"/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5547.0" w:type="dxa"/>
        <w:jc w:val="left"/>
        <w:tblInd w:w="0.0" w:type="dxa"/>
        <w:tblBorders>
          <w:top w:color="e36c09" w:space="0" w:sz="18" w:val="single"/>
          <w:left w:color="e36c09" w:space="0" w:sz="18" w:val="single"/>
          <w:bottom w:color="e36c09" w:space="0" w:sz="18" w:val="single"/>
          <w:right w:color="e36c09" w:space="0" w:sz="18" w:val="single"/>
          <w:insideH w:color="e36c09" w:space="0" w:sz="6" w:val="single"/>
          <w:insideV w:color="e36c09" w:space="0" w:sz="6" w:val="single"/>
        </w:tblBorders>
        <w:tblLayout w:type="fixed"/>
        <w:tblLook w:val="0400"/>
      </w:tblPr>
      <w:tblGrid>
        <w:gridCol w:w="857"/>
        <w:gridCol w:w="1186"/>
        <w:gridCol w:w="892"/>
        <w:gridCol w:w="2225"/>
        <w:gridCol w:w="1333"/>
        <w:gridCol w:w="3700"/>
        <w:gridCol w:w="1047"/>
        <w:gridCol w:w="4290"/>
        <w:gridCol w:w="17"/>
        <w:tblGridChange w:id="0">
          <w:tblGrid>
            <w:gridCol w:w="857"/>
            <w:gridCol w:w="1186"/>
            <w:gridCol w:w="892"/>
            <w:gridCol w:w="2225"/>
            <w:gridCol w:w="1333"/>
            <w:gridCol w:w="3700"/>
            <w:gridCol w:w="1047"/>
            <w:gridCol w:w="4290"/>
            <w:gridCol w:w="17"/>
          </w:tblGrid>
        </w:tblGridChange>
      </w:tblGrid>
      <w:tr>
        <w:trPr>
          <w:cantSplit w:val="0"/>
          <w:trHeight w:val="499" w:hRule="atLeast"/>
          <w:tblHeader w:val="0"/>
        </w:trPr>
        <w:tc>
          <w:tcPr>
            <w:gridSpan w:val="2"/>
            <w:shd w:fill="f79646" w:val="clear"/>
            <w:vAlign w:val="center"/>
          </w:tcPr>
          <w:p w:rsidR="00000000" w:rsidDel="00000000" w:rsidP="00000000" w:rsidRDefault="00000000" w:rsidRPr="00000000" w14:paraId="0000017D">
            <w:pPr>
              <w:jc w:val="center"/>
              <w:rPr>
                <w:rFonts w:ascii="Open Sans" w:cs="Open Sans" w:eastAsia="Open Sans" w:hAnsi="Open Sans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ffffff"/>
                <w:sz w:val="22"/>
                <w:szCs w:val="22"/>
                <w:rtl w:val="0"/>
              </w:rPr>
              <w:t xml:space="preserve">Tarea 6:</w:t>
            </w:r>
          </w:p>
        </w:tc>
        <w:tc>
          <w:tcPr>
            <w:gridSpan w:val="7"/>
            <w:shd w:fill="f79646" w:val="clear"/>
            <w:vAlign w:val="center"/>
          </w:tcPr>
          <w:p w:rsidR="00000000" w:rsidDel="00000000" w:rsidP="00000000" w:rsidRDefault="00000000" w:rsidRPr="00000000" w14:paraId="0000017F">
            <w:pPr>
              <w:widowControl w:val="0"/>
              <w:jc w:val="center"/>
              <w:rPr>
                <w:rFonts w:ascii="Open Sans" w:cs="Open Sans" w:eastAsia="Open Sans" w:hAnsi="Open Sans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6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bookmarkStart w:colFirst="0" w:colLast="0" w:name="_heading=h.3znysh7" w:id="14"/>
            <w:bookmarkEnd w:id="14"/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7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88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18B">
            <w:pPr>
              <w:widowControl w:val="0"/>
              <w:jc w:val="both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8D">
            <w:pPr>
              <w:widowControl w:val="0"/>
              <w:jc w:val="both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E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F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90">
            <w:pPr>
              <w:jc w:val="both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193">
            <w:pPr>
              <w:widowControl w:val="0"/>
              <w:spacing w:line="276" w:lineRule="auto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95">
            <w:pPr>
              <w:widowControl w:val="0"/>
              <w:spacing w:line="276" w:lineRule="auto"/>
              <w:rPr>
                <w:rFonts w:ascii="Open Sans" w:cs="Open Sans" w:eastAsia="Open Sans" w:hAnsi="Open Sans"/>
                <w:b w:val="1"/>
                <w:color w:val="632423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6">
      <w:pPr>
        <w:rPr/>
      </w:pPr>
      <w:r w:rsidDel="00000000" w:rsidR="00000000" w:rsidRPr="00000000">
        <w:rPr>
          <w:rtl w:val="0"/>
        </w:rPr>
      </w:r>
    </w:p>
    <w:sectPr>
      <w:headerReference r:id="rId17" w:type="default"/>
      <w:headerReference r:id="rId18" w:type="first"/>
      <w:headerReference r:id="rId19" w:type="even"/>
      <w:footerReference r:id="rId20" w:type="default"/>
      <w:footerReference r:id="rId21" w:type="first"/>
      <w:footerReference r:id="rId22" w:type="even"/>
      <w:pgSz w:h="11900" w:w="16840" w:orient="landscape"/>
      <w:pgMar w:bottom="284" w:top="1651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Times New Roman"/>
  <w:font w:name="Arial"/>
  <w:font w:name="Courier New"/>
  <w:font w:name="Noto Sans Symbols"/>
  <w:font w:name="Brandon Grotesque Regular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-994" w:firstLine="0"/>
      <w:jc w:val="both"/>
      <w:rPr>
        <w:rFonts w:ascii="Brandon Grotesque Regular" w:cs="Brandon Grotesque Regular" w:eastAsia="Brandon Grotesque Regular" w:hAnsi="Brandon Grotesque Regular"/>
        <w:b w:val="0"/>
        <w:i w:val="0"/>
        <w:smallCaps w:val="0"/>
        <w:strike w:val="0"/>
        <w:color w:val="9d3166"/>
        <w:sz w:val="18"/>
        <w:szCs w:val="18"/>
        <w:u w:val="none"/>
        <w:shd w:fill="auto" w:val="clear"/>
        <w:vertAlign w:val="baseline"/>
      </w:rPr>
    </w:pPr>
    <w:bookmarkStart w:colFirst="0" w:colLast="0" w:name="_heading=h.2et92p0" w:id="15"/>
    <w:bookmarkEnd w:id="15"/>
    <w:r w:rsidDel="00000000" w:rsidR="00000000" w:rsidRPr="00000000">
      <w:rPr>
        <w:rFonts w:ascii="Brandon Grotesque Regular" w:cs="Brandon Grotesque Regular" w:eastAsia="Brandon Grotesque Regular" w:hAnsi="Brandon Grotesque Regular"/>
        <w:b w:val="0"/>
        <w:i w:val="0"/>
        <w:smallCaps w:val="0"/>
        <w:strike w:val="0"/>
        <w:color w:val="9d3166"/>
        <w:sz w:val="18"/>
        <w:szCs w:val="18"/>
        <w:u w:val="none"/>
        <w:shd w:fill="auto" w:val="clear"/>
        <w:vertAlign w:val="baseline"/>
        <w:rtl w:val="0"/>
      </w:rPr>
      <w:t xml:space="preserve">       C/ Ponferrada,3. 06011.Badajoz</w:t>
      <w:tab/>
      <w:t xml:space="preserve"> 92423099</w:t>
    </w:r>
    <w:r w:rsidDel="00000000" w:rsidR="00000000" w:rsidRPr="00000000">
      <w:rPr>
        <w:rFonts w:ascii="Brandon Grotesque Regular" w:cs="Brandon Grotesque Regular" w:eastAsia="Brandon Grotesque Regular" w:hAnsi="Brandon Grotesque Regular"/>
        <w:color w:val="9d3166"/>
        <w:sz w:val="18"/>
        <w:szCs w:val="18"/>
        <w:rtl w:val="0"/>
      </w:rPr>
      <w:t xml:space="preserve">3</w:t>
    </w:r>
    <w:r w:rsidDel="00000000" w:rsidR="00000000" w:rsidRPr="00000000">
      <w:rPr>
        <w:rFonts w:ascii="Brandon Grotesque Regular" w:cs="Brandon Grotesque Regular" w:eastAsia="Brandon Grotesque Regular" w:hAnsi="Brandon Grotesque Regular"/>
        <w:b w:val="0"/>
        <w:i w:val="0"/>
        <w:smallCaps w:val="0"/>
        <w:strike w:val="0"/>
        <w:color w:val="9d3166"/>
        <w:sz w:val="18"/>
        <w:szCs w:val="18"/>
        <w:u w:val="none"/>
        <w:shd w:fill="auto" w:val="clear"/>
        <w:vertAlign w:val="baseline"/>
        <w:rtl w:val="0"/>
      </w:rPr>
      <w:tab/>
    </w:r>
    <w:hyperlink r:id="rId1">
      <w:r w:rsidDel="00000000" w:rsidR="00000000" w:rsidRPr="00000000">
        <w:rPr>
          <w:rFonts w:ascii="Brandon Grotesque Regular" w:cs="Brandon Grotesque Regular" w:eastAsia="Brandon Grotesque Regular" w:hAnsi="Brandon Grotesque Regular"/>
          <w:b w:val="0"/>
          <w:i w:val="0"/>
          <w:smallCaps w:val="0"/>
          <w:strike w:val="0"/>
          <w:color w:val="0000ff"/>
          <w:sz w:val="18"/>
          <w:szCs w:val="18"/>
          <w:u w:val="single"/>
          <w:shd w:fill="auto" w:val="clear"/>
          <w:vertAlign w:val="baseline"/>
          <w:rtl w:val="0"/>
        </w:rPr>
        <w:t xml:space="preserve">www.sopenabadajoz.org</w:t>
      </w:r>
    </w:hyperlink>
    <w:r w:rsidDel="00000000" w:rsidR="00000000" w:rsidRPr="00000000">
      <w:rPr>
        <w:rFonts w:ascii="Brandon Grotesque Regular" w:cs="Brandon Grotesque Regular" w:eastAsia="Brandon Grotesque Regular" w:hAnsi="Brandon Grotesque Regular"/>
        <w:b w:val="0"/>
        <w:i w:val="0"/>
        <w:smallCaps w:val="0"/>
        <w:strike w:val="0"/>
        <w:color w:val="9d3166"/>
        <w:sz w:val="18"/>
        <w:szCs w:val="18"/>
        <w:u w:val="none"/>
        <w:shd w:fill="auto" w:val="clear"/>
        <w:vertAlign w:val="baseline"/>
        <w:rtl w:val="0"/>
      </w:rPr>
      <w:tab/>
      <w:tab/>
      <w:tab/>
      <w:tab/>
      <w:t xml:space="preserve">info@sopenabadajoz.org</w: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1092200</wp:posOffset>
              </wp:positionH>
              <wp:positionV relativeFrom="paragraph">
                <wp:posOffset>0</wp:posOffset>
              </wp:positionV>
              <wp:extent cx="22225" cy="244030"/>
              <wp:effectExtent b="0" l="0" r="0" t="0"/>
              <wp:wrapNone/>
              <wp:docPr id="315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5346000" y="3662748"/>
                        <a:ext cx="0" cy="234505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BFBFBF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1092200</wp:posOffset>
              </wp:positionH>
              <wp:positionV relativeFrom="paragraph">
                <wp:posOffset>0</wp:posOffset>
              </wp:positionV>
              <wp:extent cx="22225" cy="244030"/>
              <wp:effectExtent b="0" l="0" r="0" t="0"/>
              <wp:wrapNone/>
              <wp:docPr id="315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225" cy="24403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2451100</wp:posOffset>
              </wp:positionH>
              <wp:positionV relativeFrom="paragraph">
                <wp:posOffset>25400</wp:posOffset>
              </wp:positionV>
              <wp:extent cx="22225" cy="244030"/>
              <wp:effectExtent b="0" l="0" r="0" t="0"/>
              <wp:wrapNone/>
              <wp:docPr id="318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5346000" y="3662748"/>
                        <a:ext cx="0" cy="234505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BFBFBF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2451100</wp:posOffset>
              </wp:positionH>
              <wp:positionV relativeFrom="paragraph">
                <wp:posOffset>25400</wp:posOffset>
              </wp:positionV>
              <wp:extent cx="22225" cy="244030"/>
              <wp:effectExtent b="0" l="0" r="0" t="0"/>
              <wp:wrapNone/>
              <wp:docPr id="318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225" cy="24403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4419600</wp:posOffset>
              </wp:positionH>
              <wp:positionV relativeFrom="paragraph">
                <wp:posOffset>38100</wp:posOffset>
              </wp:positionV>
              <wp:extent cx="22225" cy="243840"/>
              <wp:effectExtent b="0" l="0" r="0" t="0"/>
              <wp:wrapNone/>
              <wp:docPr id="317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5346000" y="3662843"/>
                        <a:ext cx="0" cy="234315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BFBFBF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4419600</wp:posOffset>
              </wp:positionH>
              <wp:positionV relativeFrom="paragraph">
                <wp:posOffset>38100</wp:posOffset>
              </wp:positionV>
              <wp:extent cx="22225" cy="243840"/>
              <wp:effectExtent b="0" l="0" r="0" t="0"/>
              <wp:wrapNone/>
              <wp:docPr id="317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225" cy="2438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19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8">
    <w:pPr>
      <w:tabs>
        <w:tab w:val="left" w:pos="3551"/>
      </w:tabs>
      <w:spacing w:before="142" w:lineRule="auto"/>
      <w:rPr>
        <w:rFonts w:ascii="Open Sans" w:cs="Open Sans" w:eastAsia="Open Sans" w:hAnsi="Open Sans"/>
        <w:color w:val="a6a6a6"/>
        <w:sz w:val="28"/>
        <w:szCs w:val="28"/>
      </w:rPr>
    </w:pPr>
    <w:r w:rsidDel="00000000" w:rsidR="00000000" w:rsidRPr="00000000">
      <w:rPr/>
      <w:drawing>
        <wp:inline distB="0" distT="0" distL="0" distR="0">
          <wp:extent cx="1126104" cy="1172255"/>
          <wp:effectExtent b="0" l="0" r="0" t="0"/>
          <wp:docPr id="31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26104" cy="117225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Open Sans" w:cs="Open Sans" w:eastAsia="Open Sans" w:hAnsi="Open Sans"/>
        <w:color w:val="a6a6a6"/>
        <w:sz w:val="28"/>
        <w:szCs w:val="28"/>
        <w:rtl w:val="0"/>
      </w:rPr>
      <w:tab/>
      <w:tab/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1244600</wp:posOffset>
              </wp:positionH>
              <wp:positionV relativeFrom="paragraph">
                <wp:posOffset>406400</wp:posOffset>
              </wp:positionV>
              <wp:extent cx="2226223" cy="917685"/>
              <wp:effectExtent b="0" l="0" r="0" t="0"/>
              <wp:wrapNone/>
              <wp:docPr id="316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4242414" y="3330683"/>
                        <a:ext cx="2207173" cy="8986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Brandon Grotesque Regular" w:cs="Brandon Grotesque Regular" w:eastAsia="Brandon Grotesque Regular" w:hAnsi="Brandon Grotesque Regular"/>
                              <w:b w:val="0"/>
                              <w:i w:val="0"/>
                              <w:smallCaps w:val="0"/>
                              <w:strike w:val="0"/>
                              <w:color w:val="f47b20"/>
                              <w:sz w:val="18"/>
                              <w:vertAlign w:val="baseline"/>
                            </w:rPr>
                            <w:t xml:space="preserve">CENTRO CONCERTADO DE EDUCACIÓN INFANTIL, PRIMARIA, SECUNDARIA Y FORMACIÓN PROFESIONAL. SOPEÑA BADAJOZ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Brandon Grotesque Regular" w:cs="Brandon Grotesque Regular" w:eastAsia="Brandon Grotesque Regular" w:hAnsi="Brandon Grotesque Regular"/>
                              <w:b w:val="0"/>
                              <w:i w:val="0"/>
                              <w:smallCaps w:val="0"/>
                              <w:strike w:val="0"/>
                              <w:color w:val="f47b20"/>
                              <w:sz w:val="18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1244600</wp:posOffset>
              </wp:positionH>
              <wp:positionV relativeFrom="paragraph">
                <wp:posOffset>406400</wp:posOffset>
              </wp:positionV>
              <wp:extent cx="2226223" cy="917685"/>
              <wp:effectExtent b="0" l="0" r="0" t="0"/>
              <wp:wrapNone/>
              <wp:docPr id="316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26223" cy="9176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8864600</wp:posOffset>
          </wp:positionH>
          <wp:positionV relativeFrom="paragraph">
            <wp:posOffset>170815</wp:posOffset>
          </wp:positionV>
          <wp:extent cx="676275" cy="1038225"/>
          <wp:effectExtent b="0" l="0" r="0" t="0"/>
          <wp:wrapSquare wrapText="bothSides" distB="0" distT="0" distL="114300" distR="114300"/>
          <wp:docPr id="320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76275" cy="103822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3"/>
      <w:numFmt w:val="bullet"/>
      <w:lvlText w:val="-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rFonts w:ascii="Open Sans" w:cs="Open Sans" w:eastAsia="Open Sans" w:hAnsi="Open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•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cs="Arial" w:eastAsia="Arial" w:hAnsi="Arial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s-ES_tradn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524ED3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524ED3"/>
  </w:style>
  <w:style w:type="paragraph" w:styleId="Piedepgina">
    <w:name w:val="footer"/>
    <w:basedOn w:val="Normal"/>
    <w:link w:val="PiedepginaCar"/>
    <w:uiPriority w:val="99"/>
    <w:unhideWhenUsed w:val="1"/>
    <w:rsid w:val="00524ED3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524ED3"/>
  </w:style>
  <w:style w:type="character" w:styleId="Hipervnculo">
    <w:name w:val="Hyperlink"/>
    <w:basedOn w:val="Fuentedeprrafopredeter"/>
    <w:uiPriority w:val="99"/>
    <w:unhideWhenUsed w:val="1"/>
    <w:rsid w:val="00524ED3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 w:val="1"/>
    <w:unhideWhenUsed w:val="1"/>
    <w:rsid w:val="00524ED3"/>
    <w:rPr>
      <w:color w:val="800080" w:themeColor="followed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 w:val="1"/>
    <w:unhideWhenUsed w:val="1"/>
    <w:rsid w:val="00524ED3"/>
    <w:rPr>
      <w:color w:val="605e5c"/>
      <w:shd w:color="auto" w:fill="e1dfdd" w:val="clear"/>
    </w:rPr>
  </w:style>
  <w:style w:type="paragraph" w:styleId="NormalWeb">
    <w:name w:val="Normal (Web)"/>
    <w:basedOn w:val="Normal"/>
    <w:uiPriority w:val="99"/>
    <w:unhideWhenUsed w:val="1"/>
    <w:rsid w:val="00922F50"/>
    <w:pPr>
      <w:spacing w:after="100" w:afterAutospacing="1" w:before="100" w:beforeAutospacing="1"/>
    </w:pPr>
    <w:rPr>
      <w:rFonts w:ascii="Times New Roman" w:cs="Times New Roman" w:eastAsia="Times New Roman" w:hAnsi="Times New Roman"/>
      <w:lang w:val="es-E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1.xml"/><Relationship Id="rId11" Type="http://schemas.openxmlformats.org/officeDocument/2006/relationships/hyperlink" Target="https://twinspace.etwinning.net/192752/pages/page/1738094" TargetMode="External"/><Relationship Id="rId22" Type="http://schemas.openxmlformats.org/officeDocument/2006/relationships/footer" Target="footer2.xml"/><Relationship Id="rId10" Type="http://schemas.openxmlformats.org/officeDocument/2006/relationships/image" Target="media/image3.png"/><Relationship Id="rId21" Type="http://schemas.openxmlformats.org/officeDocument/2006/relationships/footer" Target="footer3.xml"/><Relationship Id="rId13" Type="http://schemas.openxmlformats.org/officeDocument/2006/relationships/hyperlink" Target="https://twinspace.etwinning.net/192752/pages/page/1819531" TargetMode="External"/><Relationship Id="rId12" Type="http://schemas.openxmlformats.org/officeDocument/2006/relationships/hyperlink" Target="https://twinspace.etwinning.net/192752/pages/page/1846945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ocs.google.com/presentation/d/178LKlIs2w9pMCmtrAD-NScVZwpymzN7LYDkgM0HchUs/edit?usp=sharing" TargetMode="External"/><Relationship Id="rId15" Type="http://schemas.openxmlformats.org/officeDocument/2006/relationships/hyperlink" Target="https://twinspace.etwinning.net/192752/pages/page/1846945" TargetMode="External"/><Relationship Id="rId14" Type="http://schemas.openxmlformats.org/officeDocument/2006/relationships/hyperlink" Target="https://docs.google.com/presentation/d/152znFZHlLGDcHw2PUa5eIcT1kp8WUOzdd5ETuztiBmI/edit?usp=sharing" TargetMode="External"/><Relationship Id="rId17" Type="http://schemas.openxmlformats.org/officeDocument/2006/relationships/header" Target="header2.xml"/><Relationship Id="rId16" Type="http://schemas.openxmlformats.org/officeDocument/2006/relationships/hyperlink" Target="https://twinspace.etwinning.net/192752/pages/page/1846945" TargetMode="External"/><Relationship Id="rId5" Type="http://schemas.openxmlformats.org/officeDocument/2006/relationships/styles" Target="styles.xml"/><Relationship Id="rId19" Type="http://schemas.openxmlformats.org/officeDocument/2006/relationships/header" Target="header3.xml"/><Relationship Id="rId6" Type="http://schemas.openxmlformats.org/officeDocument/2006/relationships/customXml" Target="../customXML/item1.xml"/><Relationship Id="rId18" Type="http://schemas.openxmlformats.org/officeDocument/2006/relationships/header" Target="header1.xml"/><Relationship Id="rId7" Type="http://schemas.openxmlformats.org/officeDocument/2006/relationships/hyperlink" Target="https://docs.google.com/presentation/d/1lILUcjYa5dR7OsPVIfH9c7ZJbzpQX_IQEfRoUV9D8eU/edit?usp=sharing" TargetMode="External"/><Relationship Id="rId8" Type="http://schemas.openxmlformats.org/officeDocument/2006/relationships/hyperlink" Target="https://docs.google.com/spreadsheets/d/1o_4Qu-neiLYXbkPO6NkGF8n9NzpYtjTrxz9rLMDcKfI/edit?usp=sharin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sopenabadajoz.org" TargetMode="External"/><Relationship Id="rId2" Type="http://schemas.openxmlformats.org/officeDocument/2006/relationships/image" Target="media/image4.png"/><Relationship Id="rId3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5.png"/><Relationship Id="rId3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jZLsiKubokItHxZQnxZjuoPJnA==">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2021-09-05T10:02:00Z</dcterms:created>
  <dc:creator>Microsoft Office User</dc:creator>
</cp:coreProperties>
</file>