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AA9" w:rsidRPr="00C97905" w:rsidRDefault="0048090C" w:rsidP="005061C1">
      <w:pPr>
        <w:pStyle w:val="Corpo"/>
        <w:spacing w:line="360" w:lineRule="auto"/>
        <w:jc w:val="center"/>
        <w:rPr>
          <w:sz w:val="28"/>
          <w:szCs w:val="28"/>
          <w:u w:val="single"/>
          <w:lang w:val="en-GB"/>
        </w:rPr>
      </w:pPr>
      <w:r w:rsidRPr="00C97905">
        <w:rPr>
          <w:sz w:val="28"/>
          <w:szCs w:val="28"/>
          <w:u w:val="single"/>
          <w:lang w:val="en-GB"/>
        </w:rPr>
        <w:t xml:space="preserve">Venice: </w:t>
      </w:r>
      <w:r w:rsidR="005061C1">
        <w:rPr>
          <w:sz w:val="28"/>
          <w:szCs w:val="28"/>
          <w:u w:val="single"/>
          <w:lang w:val="en-GB"/>
        </w:rPr>
        <w:t xml:space="preserve">a </w:t>
      </w:r>
      <w:r w:rsidRPr="00C97905">
        <w:rPr>
          <w:sz w:val="28"/>
          <w:szCs w:val="28"/>
          <w:u w:val="single"/>
          <w:lang w:val="en-GB"/>
        </w:rPr>
        <w:t>cosmopolitan</w:t>
      </w:r>
      <w:r>
        <w:rPr>
          <w:sz w:val="28"/>
          <w:szCs w:val="28"/>
          <w:u w:val="single"/>
          <w:lang w:val="en-US"/>
        </w:rPr>
        <w:t xml:space="preserve"> city</w:t>
      </w:r>
    </w:p>
    <w:p w:rsidR="00FB0AA9" w:rsidRPr="00C97905" w:rsidRDefault="00FB0AA9" w:rsidP="005061C1">
      <w:pPr>
        <w:pStyle w:val="Corpo"/>
        <w:spacing w:line="360" w:lineRule="auto"/>
        <w:jc w:val="both"/>
        <w:rPr>
          <w:lang w:val="en-GB"/>
        </w:rPr>
      </w:pPr>
    </w:p>
    <w:p w:rsidR="00FB0AA9" w:rsidRPr="005061C1" w:rsidRDefault="0048090C" w:rsidP="00E70FE4">
      <w:pPr>
        <w:pStyle w:val="Corpo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Everybody knows Venice as a cosmopolitan city situated in the north-east of Italy. The lagoon and a part of the city are listed as a UNESCO World Heritage Site. </w:t>
      </w:r>
    </w:p>
    <w:p w:rsidR="00FB0AA9" w:rsidRPr="005061C1" w:rsidRDefault="00FB0AA9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B0AA9" w:rsidRPr="005061C1" w:rsidRDefault="00E70FE4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8090C"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VENETIAN GHETTO </w:t>
      </w:r>
    </w:p>
    <w:p w:rsidR="00FB0AA9" w:rsidRPr="005061C1" w:rsidRDefault="00FB0AA9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B0AA9" w:rsidRPr="005061C1" w:rsidRDefault="0048090C" w:rsidP="00E70FE4">
      <w:pPr>
        <w:pStyle w:val="Corpo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The Jewish presence in Venice dates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>back to the end of  Xth  century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, although a consistent and permanent settlement only took place in the late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XIVth 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century.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>Venetian ghetto was the area of Venice in which Jews were compelled to live by the government of the Venetian Republic. The Venetian ghetto was instituted on 29</w:t>
      </w:r>
      <w:r w:rsidR="00E70FE4" w:rsidRPr="00E70FE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 March 1516 and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>is the oldest Jewish ghetto in the world.</w:t>
      </w:r>
    </w:p>
    <w:p w:rsidR="00FB0AA9" w:rsidRPr="005061C1" w:rsidRDefault="0048090C" w:rsidP="00E70FE4">
      <w:pPr>
        <w:pStyle w:val="Corpo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61C1">
        <w:rPr>
          <w:rFonts w:ascii="Times New Roman" w:hAnsi="Times New Roman" w:cs="Times New Roman"/>
          <w:sz w:val="28"/>
          <w:szCs w:val="28"/>
          <w:lang w:val="en-US"/>
        </w:rPr>
        <w:t>In 1797 the French army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 commanded by the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young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General Napoleon Bonaparte, conquered Venice, dissolved the Venetian republic, and ended the ghetto’s separation from the city. In the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>th century, the ghetto was  renamed the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 Contrada dell’Unione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. Today the ghetto is still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>centre of Jewish life in city. The Jewish community of Venice counts about 450 people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 who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>still very active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 although only a few members live in the ghetto.</w:t>
      </w:r>
    </w:p>
    <w:p w:rsidR="00FB0AA9" w:rsidRPr="005061C1" w:rsidRDefault="00FB0AA9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B0AA9" w:rsidRPr="005061C1" w:rsidRDefault="0048090C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SAINT MARK’s BASILICA </w:t>
      </w:r>
    </w:p>
    <w:p w:rsidR="00FB0AA9" w:rsidRPr="00165743" w:rsidRDefault="0048090C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The Patriarchal Cathedral </w:t>
      </w:r>
      <w:r w:rsidR="00165743">
        <w:rPr>
          <w:rFonts w:ascii="Times New Roman" w:hAnsi="Times New Roman" w:cs="Times New Roman"/>
          <w:sz w:val="28"/>
          <w:szCs w:val="28"/>
          <w:lang w:val="en-US"/>
        </w:rPr>
        <w:t xml:space="preserve">of Saint Mark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>is the most famous</w:t>
      </w:r>
      <w:r w:rsidR="00E70FE4">
        <w:rPr>
          <w:rFonts w:ascii="Times New Roman" w:hAnsi="Times New Roman" w:cs="Times New Roman"/>
          <w:sz w:val="28"/>
          <w:szCs w:val="28"/>
          <w:lang w:val="en-US"/>
        </w:rPr>
        <w:t xml:space="preserve"> church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5743">
        <w:rPr>
          <w:rFonts w:ascii="Times New Roman" w:hAnsi="Times New Roman" w:cs="Times New Roman"/>
          <w:sz w:val="28"/>
          <w:szCs w:val="28"/>
          <w:lang w:val="en-US"/>
        </w:rPr>
        <w:t xml:space="preserve">in Venice </w:t>
      </w:r>
      <w:r w:rsidRPr="005061C1">
        <w:rPr>
          <w:rFonts w:ascii="Times New Roman" w:hAnsi="Times New Roman" w:cs="Times New Roman"/>
          <w:sz w:val="28"/>
          <w:szCs w:val="28"/>
          <w:lang w:val="en-US"/>
        </w:rPr>
        <w:t>and one of the best known examples o</w:t>
      </w:r>
      <w:r w:rsidR="00165743">
        <w:rPr>
          <w:rFonts w:ascii="Times New Roman" w:hAnsi="Times New Roman" w:cs="Times New Roman"/>
          <w:sz w:val="28"/>
          <w:szCs w:val="28"/>
          <w:lang w:val="en-US"/>
        </w:rPr>
        <w:t>f Italo-Byzantine architecture.</w:t>
      </w:r>
    </w:p>
    <w:p w:rsidR="00FB0AA9" w:rsidRPr="00C97905" w:rsidRDefault="00FB0AA9" w:rsidP="005061C1">
      <w:pPr>
        <w:pStyle w:val="Corpo"/>
        <w:spacing w:line="360" w:lineRule="auto"/>
        <w:jc w:val="both"/>
        <w:rPr>
          <w:sz w:val="24"/>
          <w:szCs w:val="24"/>
          <w:lang w:val="en-GB"/>
        </w:rPr>
      </w:pPr>
    </w:p>
    <w:p w:rsidR="00FB0AA9" w:rsidRDefault="00165743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65743">
        <w:rPr>
          <w:rFonts w:ascii="Times New Roman" w:hAnsi="Times New Roman" w:cs="Times New Roman"/>
          <w:sz w:val="28"/>
          <w:szCs w:val="28"/>
          <w:lang w:val="en-GB"/>
        </w:rPr>
        <w:t>The Church of Saint George of the Greek</w:t>
      </w:r>
      <w:r w:rsidR="00D61970">
        <w:rPr>
          <w:rFonts w:ascii="Times New Roman" w:hAnsi="Times New Roman" w:cs="Times New Roman"/>
          <w:sz w:val="28"/>
          <w:szCs w:val="28"/>
          <w:lang w:val="en-GB"/>
        </w:rPr>
        <w:t>s</w:t>
      </w:r>
    </w:p>
    <w:p w:rsidR="00165743" w:rsidRPr="00165743" w:rsidRDefault="00165743" w:rsidP="005061C1">
      <w:pPr>
        <w:pStyle w:val="Corp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B0AA9" w:rsidRPr="00165743" w:rsidRDefault="00165743" w:rsidP="005061C1">
      <w:pPr>
        <w:pStyle w:val="Corpo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The church was granted </w:t>
      </w:r>
      <w:r w:rsidR="0048090C" w:rsidRPr="00165743">
        <w:rPr>
          <w:sz w:val="28"/>
          <w:szCs w:val="28"/>
          <w:lang w:val="en-US"/>
        </w:rPr>
        <w:t xml:space="preserve">for </w:t>
      </w:r>
      <w:r>
        <w:rPr>
          <w:sz w:val="28"/>
          <w:szCs w:val="28"/>
          <w:lang w:val="en-US"/>
        </w:rPr>
        <w:t xml:space="preserve">the </w:t>
      </w:r>
      <w:r w:rsidR="0048090C" w:rsidRPr="00165743">
        <w:rPr>
          <w:sz w:val="28"/>
          <w:szCs w:val="28"/>
          <w:lang w:val="en-US"/>
        </w:rPr>
        <w:t xml:space="preserve">Greek  </w:t>
      </w:r>
      <w:r w:rsidR="00D61970">
        <w:rPr>
          <w:sz w:val="28"/>
          <w:szCs w:val="28"/>
          <w:lang w:val="en-US"/>
        </w:rPr>
        <w:t xml:space="preserve">confraternity </w:t>
      </w:r>
      <w:r w:rsidRPr="00165743">
        <w:rPr>
          <w:sz w:val="28"/>
          <w:szCs w:val="28"/>
          <w:lang w:val="en-US"/>
        </w:rPr>
        <w:t xml:space="preserve">in the late </w:t>
      </w:r>
      <w:r>
        <w:rPr>
          <w:sz w:val="28"/>
          <w:szCs w:val="28"/>
          <w:lang w:val="en-US"/>
        </w:rPr>
        <w:t>XV</w:t>
      </w:r>
      <w:r w:rsidRPr="00165743">
        <w:rPr>
          <w:sz w:val="28"/>
          <w:szCs w:val="28"/>
          <w:lang w:val="en-US"/>
        </w:rPr>
        <w:t>th century</w:t>
      </w:r>
      <w:r w:rsidR="0048090C" w:rsidRPr="0016574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In fact, </w:t>
      </w:r>
      <w:r w:rsidR="004C5E89">
        <w:rPr>
          <w:sz w:val="28"/>
          <w:szCs w:val="28"/>
          <w:lang w:val="en-US"/>
        </w:rPr>
        <w:t xml:space="preserve"> the Greek Orthodox rite </w:t>
      </w:r>
      <w:r w:rsidR="0048090C" w:rsidRPr="00165743">
        <w:rPr>
          <w:sz w:val="28"/>
          <w:szCs w:val="28"/>
          <w:lang w:val="en-US"/>
        </w:rPr>
        <w:t>was not permitted in Venice</w:t>
      </w:r>
      <w:r>
        <w:rPr>
          <w:sz w:val="28"/>
          <w:szCs w:val="28"/>
          <w:lang w:val="en-US"/>
        </w:rPr>
        <w:t xml:space="preserve"> until then</w:t>
      </w:r>
      <w:r w:rsidR="0048090C" w:rsidRPr="00165743">
        <w:rPr>
          <w:sz w:val="28"/>
          <w:szCs w:val="28"/>
          <w:lang w:val="en-US"/>
        </w:rPr>
        <w:t>. The community started growing in the city and</w:t>
      </w:r>
      <w:r w:rsidR="00D61970">
        <w:rPr>
          <w:sz w:val="28"/>
          <w:szCs w:val="28"/>
          <w:lang w:val="en-US"/>
        </w:rPr>
        <w:t xml:space="preserve"> later</w:t>
      </w:r>
      <w:bookmarkStart w:id="0" w:name="_GoBack"/>
      <w:bookmarkEnd w:id="0"/>
      <w:r w:rsidR="0048090C" w:rsidRPr="00165743">
        <w:rPr>
          <w:sz w:val="28"/>
          <w:szCs w:val="28"/>
          <w:lang w:val="en-US"/>
        </w:rPr>
        <w:t xml:space="preserve"> it reach</w:t>
      </w:r>
      <w:r>
        <w:rPr>
          <w:sz w:val="28"/>
          <w:szCs w:val="28"/>
          <w:lang w:val="en-US"/>
        </w:rPr>
        <w:t>ed</w:t>
      </w:r>
      <w:r w:rsidR="0048090C" w:rsidRPr="00165743">
        <w:rPr>
          <w:sz w:val="28"/>
          <w:szCs w:val="28"/>
          <w:lang w:val="en-US"/>
        </w:rPr>
        <w:t xml:space="preserve"> the number of 4000 people.</w:t>
      </w:r>
    </w:p>
    <w:sectPr w:rsidR="00FB0AA9" w:rsidRPr="0016574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B1" w:rsidRDefault="00BB1EB1">
      <w:r>
        <w:separator/>
      </w:r>
    </w:p>
  </w:endnote>
  <w:endnote w:type="continuationSeparator" w:id="0">
    <w:p w:rsidR="00BB1EB1" w:rsidRDefault="00BB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A9" w:rsidRDefault="00FB0A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B1" w:rsidRDefault="00BB1EB1">
      <w:r>
        <w:separator/>
      </w:r>
    </w:p>
  </w:footnote>
  <w:footnote w:type="continuationSeparator" w:id="0">
    <w:p w:rsidR="00BB1EB1" w:rsidRDefault="00BB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A9" w:rsidRDefault="00FB0A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9"/>
    <w:rsid w:val="00165743"/>
    <w:rsid w:val="0048090C"/>
    <w:rsid w:val="00482040"/>
    <w:rsid w:val="004C5E89"/>
    <w:rsid w:val="005061C1"/>
    <w:rsid w:val="00BB1EB1"/>
    <w:rsid w:val="00C97905"/>
    <w:rsid w:val="00D61970"/>
    <w:rsid w:val="00DF5DF0"/>
    <w:rsid w:val="00E70FE4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E7E3"/>
  <w15:docId w15:val="{284D1059-D53F-445D-8F63-14D22639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dcterms:created xsi:type="dcterms:W3CDTF">2019-03-09T13:01:00Z</dcterms:created>
  <dcterms:modified xsi:type="dcterms:W3CDTF">2019-03-10T17:47:00Z</dcterms:modified>
</cp:coreProperties>
</file>