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52" w:rsidRPr="005E1E98" w:rsidRDefault="00C76252" w:rsidP="00BE17A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en-US" w:eastAsia="it-IT"/>
        </w:rPr>
      </w:pPr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QUESTIONNAIRE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it-IT"/>
        </w:rPr>
        <w:t>nr</w:t>
      </w:r>
      <w:proofErr w:type="spellEnd"/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 4</w:t>
      </w:r>
    </w:p>
    <w:p w:rsidR="00C76252" w:rsidRDefault="00BE17A4" w:rsidP="00C7625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86400" cy="32004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252" w:rsidRDefault="00BE17A4" w:rsidP="00C76252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7AF59B7D" wp14:editId="2B829F83">
            <wp:extent cx="4572000" cy="27432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7A4" w:rsidRDefault="00D31174" w:rsidP="00D31174">
      <w:pPr>
        <w:pStyle w:val="Sraopastraipa"/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5ADA3908" wp14:editId="7E1B66AF">
            <wp:extent cx="4572000" cy="274320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4D20" w:rsidRDefault="00677E42" w:rsidP="00C76252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6E2355E7" wp14:editId="04231E89">
            <wp:extent cx="4572000" cy="2743200"/>
            <wp:effectExtent l="0" t="0" r="19050" b="1905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7A4" w:rsidRDefault="00677E42" w:rsidP="00C76252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0E07C446" wp14:editId="6237EB0B">
            <wp:extent cx="4572000" cy="2743200"/>
            <wp:effectExtent l="0" t="0" r="19050" b="1905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4D20" w:rsidRDefault="00677E42" w:rsidP="00C76252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1B2E8FDC" wp14:editId="2DB47882">
            <wp:extent cx="4572000" cy="2743200"/>
            <wp:effectExtent l="0" t="0" r="19050" b="1905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7E42" w:rsidRDefault="000301D3" w:rsidP="00C76252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082473AA" wp14:editId="3F2FBC10">
            <wp:extent cx="4572000" cy="2743200"/>
            <wp:effectExtent l="0" t="0" r="19050" b="1905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677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96B"/>
    <w:multiLevelType w:val="hybridMultilevel"/>
    <w:tmpl w:val="604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2"/>
    <w:rsid w:val="000301D3"/>
    <w:rsid w:val="005E505F"/>
    <w:rsid w:val="00677E42"/>
    <w:rsid w:val="00724D20"/>
    <w:rsid w:val="00AA3060"/>
    <w:rsid w:val="00BE17A4"/>
    <w:rsid w:val="00C76252"/>
    <w:rsid w:val="00D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6252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2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6252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2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  The exchange of good practice between teachers from different EU countries can have beneficial effects on our school.</c:v>
                </c:pt>
              </c:strCache>
            </c:strRef>
          </c:tx>
          <c:cat>
            <c:strRef>
              <c:f>Lapas1!$A$2:$A$7</c:f>
              <c:strCache>
                <c:ptCount val="5"/>
                <c:pt idx="0">
                  <c:v>strongly agree-19</c:v>
                </c:pt>
                <c:pt idx="1">
                  <c:v>agree-0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diagrama]Lapas1'!$B$8</c:f>
              <c:strCache>
                <c:ptCount val="1"/>
                <c:pt idx="0">
                  <c:v>2. Colleagues who went on Erasmus mobility have given me inputs to collaborate in a different/unusual way. </c:v>
                </c:pt>
              </c:strCache>
            </c:strRef>
          </c:tx>
          <c:cat>
            <c:strRef>
              <c:f>'[Microsoft Word diagrama]Lapas1'!$A$9:$A$13</c:f>
              <c:strCache>
                <c:ptCount val="5"/>
                <c:pt idx="0">
                  <c:v>strongly agree-5</c:v>
                </c:pt>
                <c:pt idx="1">
                  <c:v>agree-14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diagrama]Lapas1'!$B$9:$B$13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diagrama]Lapas1'!$B$15</c:f>
              <c:strCache>
                <c:ptCount val="1"/>
                <c:pt idx="0">
                  <c:v>3.  I am well aware of what this Erasmus project (in my school) is about.</c:v>
                </c:pt>
              </c:strCache>
            </c:strRef>
          </c:tx>
          <c:cat>
            <c:strRef>
              <c:f>'[Microsoft Word diagrama]Lapas1'!$A$16:$A$20</c:f>
              <c:strCache>
                <c:ptCount val="5"/>
                <c:pt idx="0">
                  <c:v>strongly agree-11</c:v>
                </c:pt>
                <c:pt idx="1">
                  <c:v>agree-8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diagrama]Lapas1'!$B$16:$B$20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diagrama]Lapas1'!$B$22</c:f>
              <c:strCache>
                <c:ptCount val="1"/>
                <c:pt idx="0">
                  <c:v>4.    It is not necessarry for me to get too familiar with this project in progress.</c:v>
                </c:pt>
              </c:strCache>
            </c:strRef>
          </c:tx>
          <c:cat>
            <c:strRef>
              <c:f>'[Microsoft Word diagrama]Lapas1'!$A$23:$A$27</c:f>
              <c:strCache>
                <c:ptCount val="5"/>
                <c:pt idx="0">
                  <c:v>strongly agree-1</c:v>
                </c:pt>
                <c:pt idx="1">
                  <c:v>agree-0</c:v>
                </c:pt>
                <c:pt idx="2">
                  <c:v>uncertain/applicable-0</c:v>
                </c:pt>
                <c:pt idx="3">
                  <c:v>disagree-14</c:v>
                </c:pt>
                <c:pt idx="4">
                  <c:v>strongly disagree-4</c:v>
                </c:pt>
              </c:strCache>
            </c:strRef>
          </c:cat>
          <c:val>
            <c:numRef>
              <c:f>'[Microsoft Word diagrama]Lapas1'!$B$23:$B$27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diagrama]Lapas1'!$B$29</c:f>
              <c:strCache>
                <c:ptCount val="1"/>
                <c:pt idx="0">
                  <c:v>5.  My students/classes have been involved in tasks directly or indirectly linked to the Erasmus Plus in progress. </c:v>
                </c:pt>
              </c:strCache>
            </c:strRef>
          </c:tx>
          <c:cat>
            <c:strRef>
              <c:f>'[Microsoft Word diagrama]Lapas1'!$A$30:$A$34</c:f>
              <c:strCache>
                <c:ptCount val="5"/>
                <c:pt idx="0">
                  <c:v>strongly agree-5</c:v>
                </c:pt>
                <c:pt idx="1">
                  <c:v>agree-14</c:v>
                </c:pt>
                <c:pt idx="2">
                  <c:v>uncertain/applicable-0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diagrama]Lapas1'!$B$30:$B$34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diagrama]Lapas1'!$B$36</c:f>
              <c:strCache>
                <c:ptCount val="1"/>
                <c:pt idx="0">
                  <c:v>6.  My subject has been involved in tasks directly or indirectly linked to the Erasmus Plus in progress.</c:v>
                </c:pt>
              </c:strCache>
            </c:strRef>
          </c:tx>
          <c:cat>
            <c:strRef>
              <c:f>'[Microsoft Word diagrama]Lapas1'!$A$37:$A$41</c:f>
              <c:strCache>
                <c:ptCount val="5"/>
                <c:pt idx="0">
                  <c:v>strongly agree-5</c:v>
                </c:pt>
                <c:pt idx="1">
                  <c:v>agree-11</c:v>
                </c:pt>
                <c:pt idx="2">
                  <c:v>uncertain/applicable-1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diagrama]Lapas1'!$B$37:$B$41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diagrama]Lapas1'!$B$43</c:f>
              <c:strCache>
                <c:ptCount val="1"/>
                <c:pt idx="0">
                  <c:v>7. In the future I would like to be more informed about what the project is generating. </c:v>
                </c:pt>
              </c:strCache>
            </c:strRef>
          </c:tx>
          <c:cat>
            <c:strRef>
              <c:f>'[Microsoft Word diagrama]Lapas1'!$A$44:$A$48</c:f>
              <c:strCache>
                <c:ptCount val="5"/>
                <c:pt idx="0">
                  <c:v>strongly agree-6</c:v>
                </c:pt>
                <c:pt idx="1">
                  <c:v>agree-11</c:v>
                </c:pt>
                <c:pt idx="2">
                  <c:v>uncertain/applicable-1</c:v>
                </c:pt>
                <c:pt idx="3">
                  <c:v>disagree-1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diagrama]Lapas1'!$B$44:$B$48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1</cp:revision>
  <dcterms:created xsi:type="dcterms:W3CDTF">2018-05-20T12:22:00Z</dcterms:created>
  <dcterms:modified xsi:type="dcterms:W3CDTF">2018-05-20T14:52:00Z</dcterms:modified>
</cp:coreProperties>
</file>