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C0" w:rsidRDefault="00EE1A3A">
      <w:pPr>
        <w:spacing w:line="200" w:lineRule="exact"/>
      </w:pPr>
      <w:r>
        <w:rPr>
          <w:noProof/>
          <w:lang w:val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254635</wp:posOffset>
            </wp:positionV>
            <wp:extent cx="994410" cy="288290"/>
            <wp:effectExtent l="0" t="0" r="0" b="0"/>
            <wp:wrapTight wrapText="bothSides">
              <wp:wrapPolygon edited="0">
                <wp:start x="1241" y="0"/>
                <wp:lineTo x="0" y="1427"/>
                <wp:lineTo x="0" y="19982"/>
                <wp:lineTo x="6207" y="19982"/>
                <wp:lineTo x="8276" y="19982"/>
                <wp:lineTo x="21103" y="15700"/>
                <wp:lineTo x="21103" y="4282"/>
                <wp:lineTo x="9103" y="0"/>
                <wp:lineTo x="1241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5C0" w:rsidRDefault="001805C0">
      <w:pPr>
        <w:spacing w:line="200" w:lineRule="exact"/>
      </w:pPr>
    </w:p>
    <w:p w:rsidR="001805C0" w:rsidRDefault="001805C0">
      <w:pPr>
        <w:spacing w:before="5" w:line="280" w:lineRule="exact"/>
        <w:rPr>
          <w:sz w:val="28"/>
          <w:szCs w:val="28"/>
        </w:rPr>
      </w:pPr>
    </w:p>
    <w:p w:rsidR="001805C0" w:rsidRPr="00691F6A" w:rsidRDefault="00713835">
      <w:pPr>
        <w:spacing w:before="27"/>
        <w:ind w:left="462"/>
        <w:rPr>
          <w:rFonts w:ascii="Arial" w:eastAsia="Arial" w:hAnsi="Arial" w:cs="Arial"/>
          <w:sz w:val="26"/>
          <w:szCs w:val="26"/>
          <w:lang w:val="es-ES"/>
        </w:rPr>
      </w:pPr>
      <w:r w:rsidRPr="00691F6A">
        <w:rPr>
          <w:rFonts w:ascii="Arial" w:eastAsia="Arial" w:hAnsi="Arial" w:cs="Arial"/>
          <w:color w:val="0D4093"/>
          <w:sz w:val="18"/>
          <w:szCs w:val="18"/>
          <w:lang w:val="es-ES"/>
        </w:rPr>
        <w:t xml:space="preserve">INFORMACIÓN PERSONAL      </w:t>
      </w:r>
      <w:r w:rsidR="00691F6A" w:rsidRPr="00691F6A">
        <w:rPr>
          <w:rFonts w:ascii="Arial" w:eastAsia="Arial" w:hAnsi="Arial" w:cs="Arial"/>
          <w:color w:val="3E3937"/>
          <w:sz w:val="26"/>
          <w:szCs w:val="26"/>
          <w:lang w:val="es-ES"/>
        </w:rPr>
        <w:t>Catela Rui Francisco De Paula</w:t>
      </w:r>
    </w:p>
    <w:p w:rsidR="001805C0" w:rsidRPr="00691F6A" w:rsidRDefault="001805C0">
      <w:pPr>
        <w:spacing w:before="7" w:line="240" w:lineRule="exact"/>
        <w:rPr>
          <w:sz w:val="24"/>
          <w:szCs w:val="24"/>
          <w:lang w:val="es-ES"/>
        </w:rPr>
      </w:pPr>
    </w:p>
    <w:p w:rsidR="001805C0" w:rsidRPr="00CB26F9" w:rsidRDefault="001E7160">
      <w:pPr>
        <w:spacing w:line="357" w:lineRule="auto"/>
        <w:ind w:left="2944" w:right="1318"/>
        <w:rPr>
          <w:rFonts w:ascii="Arial" w:eastAsia="Arial" w:hAnsi="Arial" w:cs="Arial"/>
          <w:sz w:val="18"/>
          <w:szCs w:val="18"/>
          <w:lang w:val="pt-P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>
            <v:imagedata r:id="rId8" o:title=""/>
          </v:shape>
        </w:pict>
      </w:r>
      <w:r w:rsidR="00713835" w:rsidRPr="00CB26F9">
        <w:rPr>
          <w:lang w:val="pt-PT"/>
        </w:rPr>
        <w:t xml:space="preserve">  </w:t>
      </w:r>
      <w:r w:rsidR="00691F6A">
        <w:rPr>
          <w:rFonts w:ascii="Arial" w:eastAsia="Arial" w:hAnsi="Arial" w:cs="Arial"/>
          <w:color w:val="3E3937"/>
          <w:sz w:val="18"/>
          <w:szCs w:val="18"/>
          <w:lang w:val="pt-PT"/>
        </w:rPr>
        <w:t>Rua Pedro Almendro, n.º 47</w:t>
      </w:r>
      <w:r w:rsidR="00713835" w:rsidRPr="00CB26F9">
        <w:rPr>
          <w:rFonts w:ascii="Arial" w:eastAsia="Arial" w:hAnsi="Arial" w:cs="Arial"/>
          <w:color w:val="3E3937"/>
          <w:sz w:val="18"/>
          <w:szCs w:val="18"/>
          <w:lang w:val="pt-PT"/>
        </w:rPr>
        <w:t xml:space="preserve"> (Portugal) </w:t>
      </w:r>
      <w:r>
        <w:pict>
          <v:shape id="_x0000_i1026" type="#_x0000_t75" style="width:9.75pt;height:10.5pt">
            <v:imagedata r:id="rId9" o:title=""/>
          </v:shape>
        </w:pict>
      </w:r>
      <w:r w:rsidR="00713835" w:rsidRPr="00CB26F9">
        <w:rPr>
          <w:color w:val="3E3937"/>
          <w:sz w:val="18"/>
          <w:szCs w:val="18"/>
          <w:lang w:val="pt-PT"/>
        </w:rPr>
        <w:t xml:space="preserve">    </w:t>
      </w:r>
      <w:r w:rsidR="00691F6A">
        <w:rPr>
          <w:rFonts w:ascii="Arial" w:eastAsia="Arial" w:hAnsi="Arial" w:cs="Arial"/>
          <w:color w:val="3E3937"/>
          <w:sz w:val="18"/>
          <w:szCs w:val="18"/>
          <w:lang w:val="pt-PT"/>
        </w:rPr>
        <w:t>+351913114421</w:t>
      </w:r>
    </w:p>
    <w:p w:rsidR="001805C0" w:rsidRPr="00CB26F9" w:rsidRDefault="00214ABE">
      <w:pPr>
        <w:spacing w:before="29"/>
        <w:ind w:left="2944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i1027" type="#_x0000_t75" style="width:9.75pt;height:11.25pt">
            <v:imagedata r:id="rId10" o:title=""/>
          </v:shape>
        </w:pict>
      </w:r>
      <w:r w:rsidR="00713835" w:rsidRPr="00CB26F9">
        <w:rPr>
          <w:lang w:val="es-ES"/>
        </w:rPr>
        <w:t xml:space="preserve">   </w:t>
      </w:r>
      <w:r w:rsidR="00691F6A">
        <w:rPr>
          <w:rFonts w:ascii="Arial" w:eastAsia="Arial" w:hAnsi="Arial" w:cs="Arial"/>
          <w:color w:val="3E3937"/>
          <w:sz w:val="18"/>
          <w:szCs w:val="18"/>
          <w:lang w:val="es-ES"/>
        </w:rPr>
        <w:t>ruca.futebol@gmail.com</w:t>
      </w:r>
    </w:p>
    <w:p w:rsidR="001805C0" w:rsidRPr="00CB26F9" w:rsidRDefault="001805C0">
      <w:pPr>
        <w:spacing w:before="9" w:line="240" w:lineRule="exact"/>
        <w:rPr>
          <w:sz w:val="24"/>
          <w:szCs w:val="24"/>
          <w:lang w:val="es-ES"/>
        </w:rPr>
      </w:pPr>
    </w:p>
    <w:p w:rsidR="001805C0" w:rsidRPr="00CB26F9" w:rsidRDefault="00713835">
      <w:pPr>
        <w:ind w:left="2946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1492CA"/>
          <w:sz w:val="18"/>
          <w:szCs w:val="18"/>
          <w:lang w:val="es-ES"/>
        </w:rPr>
        <w:t xml:space="preserve">Sexo </w:t>
      </w:r>
      <w:r w:rsidR="00691F6A">
        <w:rPr>
          <w:rFonts w:ascii="Arial" w:eastAsia="Arial" w:hAnsi="Arial" w:cs="Arial"/>
          <w:color w:val="3E3937"/>
          <w:sz w:val="18"/>
          <w:szCs w:val="18"/>
          <w:lang w:val="es-ES"/>
        </w:rPr>
        <w:t>Masculino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 </w:t>
      </w:r>
      <w:r w:rsidRPr="00CB26F9">
        <w:rPr>
          <w:rFonts w:ascii="Arial" w:eastAsia="Arial" w:hAnsi="Arial" w:cs="Arial"/>
          <w:color w:val="1492CA"/>
          <w:sz w:val="18"/>
          <w:szCs w:val="18"/>
          <w:lang w:val="es-ES"/>
        </w:rPr>
        <w:t xml:space="preserve">| Fecha de nacimiento </w:t>
      </w:r>
      <w:r w:rsidR="00691F6A">
        <w:rPr>
          <w:rFonts w:ascii="Arial" w:eastAsia="Arial" w:hAnsi="Arial" w:cs="Arial"/>
          <w:color w:val="3E3937"/>
          <w:sz w:val="18"/>
          <w:szCs w:val="18"/>
          <w:lang w:val="es-ES"/>
        </w:rPr>
        <w:t>05/04</w:t>
      </w:r>
      <w:r w:rsidR="00D34C80">
        <w:rPr>
          <w:rFonts w:ascii="Arial" w:eastAsia="Arial" w:hAnsi="Arial" w:cs="Arial"/>
          <w:color w:val="3E3937"/>
          <w:sz w:val="18"/>
          <w:szCs w:val="18"/>
          <w:lang w:val="es-ES"/>
        </w:rPr>
        <w:t>/1998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 </w:t>
      </w:r>
      <w:r w:rsidRPr="00CB26F9">
        <w:rPr>
          <w:rFonts w:ascii="Arial" w:eastAsia="Arial" w:hAnsi="Arial" w:cs="Arial"/>
          <w:color w:val="1492CA"/>
          <w:sz w:val="18"/>
          <w:szCs w:val="18"/>
          <w:lang w:val="es-ES"/>
        </w:rPr>
        <w:t xml:space="preserve">| Nacionalidad 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Portuguesa</w:t>
      </w:r>
    </w:p>
    <w:p w:rsidR="001805C0" w:rsidRPr="00CB26F9" w:rsidRDefault="001805C0">
      <w:pPr>
        <w:spacing w:before="17" w:line="220" w:lineRule="exact"/>
        <w:rPr>
          <w:sz w:val="22"/>
          <w:szCs w:val="22"/>
          <w:lang w:val="es-ES"/>
        </w:rPr>
      </w:pPr>
    </w:p>
    <w:p w:rsidR="001805C0" w:rsidRPr="00CB26F9" w:rsidRDefault="00214ABE">
      <w:pPr>
        <w:spacing w:line="200" w:lineRule="exact"/>
        <w:ind w:left="386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70" type="#_x0000_t75" style="position:absolute;left:0;text-align:left;margin-left:184.4pt;margin-top:3.85pt;width:377pt;height:7.1pt;z-index:-251661824;mso-position-horizontal-relative:page">
            <v:imagedata r:id="rId11" o:title=""/>
            <w10:wrap anchorx="page"/>
          </v:shape>
        </w:pict>
      </w:r>
      <w:r w:rsidR="00713835" w:rsidRPr="00CB26F9">
        <w:rPr>
          <w:rFonts w:ascii="Arial" w:eastAsia="Arial" w:hAnsi="Arial" w:cs="Arial"/>
          <w:color w:val="0D4093"/>
          <w:position w:val="-1"/>
          <w:sz w:val="18"/>
          <w:szCs w:val="18"/>
          <w:lang w:val="es-ES"/>
        </w:rPr>
        <w:t>EDUCACIÓN Y FORMACIÓN</w:t>
      </w:r>
    </w:p>
    <w:p w:rsidR="001805C0" w:rsidRPr="00CB26F9" w:rsidRDefault="001805C0">
      <w:pPr>
        <w:spacing w:before="4" w:line="160" w:lineRule="exact"/>
        <w:rPr>
          <w:sz w:val="17"/>
          <w:szCs w:val="17"/>
          <w:lang w:val="es-ES"/>
        </w:rPr>
        <w:sectPr w:rsidR="001805C0" w:rsidRPr="00CB26F9">
          <w:headerReference w:type="default" r:id="rId12"/>
          <w:pgSz w:w="11900" w:h="16840"/>
          <w:pgMar w:top="1220" w:right="560" w:bottom="280" w:left="740" w:header="1030" w:footer="0" w:gutter="0"/>
          <w:cols w:space="720"/>
        </w:sectPr>
      </w:pPr>
    </w:p>
    <w:p w:rsidR="001805C0" w:rsidRPr="00CB26F9" w:rsidRDefault="00713835">
      <w:pPr>
        <w:spacing w:before="36" w:line="240" w:lineRule="exact"/>
        <w:ind w:left="2946" w:right="-10" w:hanging="1882"/>
        <w:rPr>
          <w:rFonts w:ascii="Arial" w:eastAsia="Arial" w:hAnsi="Arial" w:cs="Arial"/>
          <w:sz w:val="22"/>
          <w:szCs w:val="22"/>
          <w:lang w:val="es-ES"/>
        </w:rPr>
      </w:pPr>
      <w:r w:rsidRPr="00CB26F9">
        <w:rPr>
          <w:rFonts w:ascii="Arial" w:eastAsia="Arial" w:hAnsi="Arial" w:cs="Arial"/>
          <w:color w:val="0D4093"/>
          <w:position w:val="1"/>
          <w:sz w:val="18"/>
          <w:szCs w:val="18"/>
          <w:lang w:val="es-ES"/>
        </w:rPr>
        <w:t xml:space="preserve">01/09/2006–presente      </w:t>
      </w:r>
      <w:r w:rsidRPr="00CB26F9">
        <w:rPr>
          <w:rFonts w:ascii="Arial" w:eastAsia="Arial" w:hAnsi="Arial" w:cs="Arial"/>
          <w:color w:val="0D4093"/>
          <w:sz w:val="22"/>
          <w:szCs w:val="22"/>
          <w:lang w:val="es-ES"/>
        </w:rPr>
        <w:t>Certificado de conclusión de primaria/de segundo e tercer ciclo de enseñanza obligatoria</w:t>
      </w:r>
    </w:p>
    <w:p w:rsidR="00691F6A" w:rsidRDefault="00713835">
      <w:pPr>
        <w:spacing w:before="54"/>
        <w:ind w:left="2946" w:right="1313"/>
        <w:rPr>
          <w:rFonts w:ascii="Arial" w:eastAsia="Arial" w:hAnsi="Arial" w:cs="Arial"/>
          <w:color w:val="3E3937"/>
          <w:sz w:val="18"/>
          <w:szCs w:val="18"/>
          <w:lang w:val="es-ES"/>
        </w:rPr>
      </w:pPr>
      <w:proofErr w:type="spellStart"/>
      <w:r w:rsidRPr="001E7160">
        <w:rPr>
          <w:rFonts w:ascii="Arial" w:eastAsia="Arial" w:hAnsi="Arial" w:cs="Arial"/>
          <w:color w:val="3E3937"/>
          <w:sz w:val="18"/>
          <w:szCs w:val="18"/>
          <w:lang w:val="es-ES"/>
        </w:rPr>
        <w:t>Agrupamento</w:t>
      </w:r>
      <w:proofErr w:type="spellEnd"/>
      <w:r w:rsidRPr="001E7160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 de </w:t>
      </w:r>
      <w:proofErr w:type="spellStart"/>
      <w:r w:rsidRPr="001E7160">
        <w:rPr>
          <w:rFonts w:ascii="Arial" w:eastAsia="Arial" w:hAnsi="Arial" w:cs="Arial"/>
          <w:color w:val="3E3937"/>
          <w:sz w:val="18"/>
          <w:szCs w:val="18"/>
          <w:lang w:val="es-ES"/>
        </w:rPr>
        <w:t>Escolas</w:t>
      </w:r>
      <w:proofErr w:type="spellEnd"/>
      <w:r w:rsidRPr="001E7160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 José Relvas</w:t>
      </w:r>
    </w:p>
    <w:p w:rsidR="001805C0" w:rsidRPr="00691F6A" w:rsidRDefault="00713835">
      <w:pPr>
        <w:spacing w:before="54"/>
        <w:ind w:left="2946" w:right="1313"/>
        <w:rPr>
          <w:rFonts w:ascii="Arial" w:eastAsia="Arial" w:hAnsi="Arial" w:cs="Arial"/>
          <w:sz w:val="18"/>
          <w:szCs w:val="18"/>
          <w:lang w:val="pt-PT"/>
        </w:rPr>
      </w:pPr>
      <w:r w:rsidRPr="00691F6A">
        <w:rPr>
          <w:rFonts w:ascii="Arial" w:eastAsia="Arial" w:hAnsi="Arial" w:cs="Arial"/>
          <w:color w:val="3E3937"/>
          <w:sz w:val="18"/>
          <w:szCs w:val="18"/>
          <w:lang w:val="pt-PT"/>
        </w:rPr>
        <w:t xml:space="preserve">Avenida Casa do Povo, 2090-909 Alpiarça (Portugal) </w:t>
      </w:r>
      <w:hyperlink r:id="rId13">
        <w:r w:rsidRPr="00691F6A">
          <w:rPr>
            <w:rFonts w:ascii="Arial" w:eastAsia="Arial" w:hAnsi="Arial" w:cs="Arial"/>
            <w:color w:val="000000"/>
            <w:sz w:val="18"/>
            <w:szCs w:val="18"/>
            <w:u w:val="single" w:color="000000"/>
            <w:lang w:val="pt-PT"/>
          </w:rPr>
          <w:t>http://www.ae-joserelvas.pt/cms/</w:t>
        </w:r>
      </w:hyperlink>
    </w:p>
    <w:p w:rsidR="001805C0" w:rsidRPr="00691F6A" w:rsidRDefault="001805C0">
      <w:pPr>
        <w:spacing w:before="3" w:line="100" w:lineRule="exact"/>
        <w:rPr>
          <w:sz w:val="11"/>
          <w:szCs w:val="11"/>
          <w:lang w:val="pt-PT"/>
        </w:rPr>
      </w:pPr>
    </w:p>
    <w:p w:rsidR="001805C0" w:rsidRPr="00CB26F9" w:rsidRDefault="00713835">
      <w:pPr>
        <w:ind w:left="2946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Conocimientos generales:</w:t>
      </w:r>
    </w:p>
    <w:p w:rsidR="001805C0" w:rsidRPr="00CB26F9" w:rsidRDefault="00713835">
      <w:pPr>
        <w:spacing w:before="83"/>
        <w:ind w:left="2946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- Competencia lingüíst</w:t>
      </w:r>
      <w:r w:rsidR="00691F6A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icas: </w:t>
      </w:r>
      <w:proofErr w:type="gramStart"/>
      <w:r w:rsidR="00691F6A">
        <w:rPr>
          <w:rFonts w:ascii="Arial" w:eastAsia="Arial" w:hAnsi="Arial" w:cs="Arial"/>
          <w:color w:val="3E3937"/>
          <w:sz w:val="18"/>
          <w:szCs w:val="18"/>
          <w:lang w:val="es-ES"/>
        </w:rPr>
        <w:t>Portugués</w:t>
      </w:r>
      <w:proofErr w:type="gramEnd"/>
      <w:r w:rsidR="00691F6A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, Español, </w:t>
      </w:r>
      <w:proofErr w:type="spellStart"/>
      <w:r w:rsidR="00691F6A">
        <w:rPr>
          <w:rFonts w:ascii="Arial" w:eastAsia="Arial" w:hAnsi="Arial" w:cs="Arial"/>
          <w:color w:val="3E3937"/>
          <w:sz w:val="18"/>
          <w:szCs w:val="18"/>
          <w:lang w:val="es-ES"/>
        </w:rPr>
        <w:t>Inglês</w:t>
      </w:r>
      <w:proofErr w:type="spellEnd"/>
    </w:p>
    <w:p w:rsidR="001805C0" w:rsidRDefault="00691F6A">
      <w:pPr>
        <w:spacing w:before="85"/>
        <w:ind w:left="2946" w:right="-47"/>
        <w:rPr>
          <w:rFonts w:ascii="Arial" w:eastAsia="Arial" w:hAnsi="Arial" w:cs="Arial"/>
          <w:color w:val="3E3937"/>
          <w:sz w:val="18"/>
          <w:szCs w:val="18"/>
          <w:lang w:val="es-ES"/>
        </w:rPr>
      </w:pPr>
      <w:r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- Asignaturas: </w:t>
      </w:r>
      <w:proofErr w:type="gramStart"/>
      <w:r>
        <w:rPr>
          <w:rFonts w:ascii="Arial" w:eastAsia="Arial" w:hAnsi="Arial" w:cs="Arial"/>
          <w:color w:val="3E3937"/>
          <w:sz w:val="18"/>
          <w:szCs w:val="18"/>
          <w:lang w:val="es-ES"/>
        </w:rPr>
        <w:t>Español</w:t>
      </w:r>
      <w:proofErr w:type="gramEnd"/>
      <w:r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, </w:t>
      </w:r>
      <w:proofErr w:type="spellStart"/>
      <w:r>
        <w:rPr>
          <w:rFonts w:ascii="Arial" w:eastAsia="Arial" w:hAnsi="Arial" w:cs="Arial"/>
          <w:color w:val="3E3937"/>
          <w:sz w:val="18"/>
          <w:szCs w:val="18"/>
          <w:lang w:val="es-ES"/>
        </w:rPr>
        <w:t>Inglês</w:t>
      </w:r>
      <w:proofErr w:type="spellEnd"/>
      <w:r w:rsidR="00713835"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, Geografía, Historia, Portugués, Educación Física</w:t>
      </w:r>
    </w:p>
    <w:p w:rsidR="00D34C80" w:rsidRPr="00CB26F9" w:rsidRDefault="00D34C80">
      <w:pPr>
        <w:spacing w:before="85"/>
        <w:ind w:left="2946" w:right="-47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Licenciatura en </w:t>
      </w:r>
      <w:r w:rsidR="00691F6A" w:rsidRPr="00691F6A">
        <w:rPr>
          <w:rFonts w:ascii="Arial" w:eastAsia="Arial" w:hAnsi="Arial" w:cs="Arial"/>
          <w:color w:val="3E3937"/>
          <w:sz w:val="18"/>
          <w:szCs w:val="18"/>
          <w:lang w:val="es-ES"/>
        </w:rPr>
        <w:t>DIRECCIÓN Y GESTIÓN DE LA PRODUCCIÓN INDUSTRIAL</w:t>
      </w:r>
      <w:r w:rsidR="00691F6A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 por Manager Business </w:t>
      </w:r>
      <w:proofErr w:type="spellStart"/>
      <w:r w:rsidR="00691F6A">
        <w:rPr>
          <w:rFonts w:ascii="Arial" w:eastAsia="Arial" w:hAnsi="Arial" w:cs="Arial"/>
          <w:color w:val="3E3937"/>
          <w:sz w:val="18"/>
          <w:szCs w:val="18"/>
          <w:lang w:val="es-ES"/>
        </w:rPr>
        <w:t>School</w:t>
      </w:r>
      <w:proofErr w:type="spellEnd"/>
    </w:p>
    <w:p w:rsidR="001805C0" w:rsidRPr="00CB26F9" w:rsidRDefault="001805C0">
      <w:pPr>
        <w:spacing w:line="200" w:lineRule="exact"/>
        <w:rPr>
          <w:lang w:val="es-ES"/>
        </w:rPr>
      </w:pPr>
    </w:p>
    <w:p w:rsidR="001805C0" w:rsidRPr="00CB26F9" w:rsidRDefault="001805C0">
      <w:pPr>
        <w:spacing w:before="9" w:line="200" w:lineRule="exact"/>
        <w:rPr>
          <w:lang w:val="es-ES"/>
        </w:rPr>
      </w:pPr>
    </w:p>
    <w:p w:rsidR="001805C0" w:rsidRPr="00CB26F9" w:rsidRDefault="00214ABE" w:rsidP="00EE1A3A">
      <w:pPr>
        <w:ind w:left="993" w:right="6332" w:hanging="785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9" type="#_x0000_t75" style="position:absolute;left:0;text-align:left;margin-left:184.3pt;margin-top:13.65pt;width:377pt;height:7.1pt;z-index:-251660800;mso-position-horizontal-relative:page">
            <v:imagedata r:id="rId11" o:title=""/>
            <w10:wrap anchorx="page"/>
          </v:shape>
        </w:pict>
      </w:r>
      <w:r w:rsidR="00713835"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>COMPETENCIAS PERSONALES</w:t>
      </w:r>
    </w:p>
    <w:p w:rsidR="001805C0" w:rsidRPr="00CB26F9" w:rsidRDefault="00713835">
      <w:pPr>
        <w:spacing w:before="93"/>
        <w:rPr>
          <w:rFonts w:ascii="Arial" w:eastAsia="Arial" w:hAnsi="Arial" w:cs="Arial"/>
          <w:sz w:val="15"/>
          <w:szCs w:val="15"/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num="2" w:space="720" w:equalWidth="0">
            <w:col w:w="9029" w:space="347"/>
            <w:col w:w="1224"/>
          </w:cols>
        </w:sectPr>
      </w:pPr>
      <w:r w:rsidRPr="00CB26F9">
        <w:rPr>
          <w:lang w:val="es-ES"/>
        </w:rPr>
        <w:br w:type="column"/>
      </w:r>
      <w:r w:rsidRPr="00CB26F9">
        <w:rPr>
          <w:rFonts w:ascii="Arial" w:eastAsia="Arial" w:hAnsi="Arial" w:cs="Arial"/>
          <w:color w:val="1492CA"/>
          <w:sz w:val="15"/>
          <w:szCs w:val="15"/>
          <w:lang w:val="es-ES"/>
        </w:rPr>
        <w:t>Nivel 4 EQF-MEC</w:t>
      </w:r>
    </w:p>
    <w:p w:rsidR="001805C0" w:rsidRPr="00CB26F9" w:rsidRDefault="001805C0">
      <w:pPr>
        <w:spacing w:before="5" w:line="160" w:lineRule="exact"/>
        <w:rPr>
          <w:sz w:val="17"/>
          <w:szCs w:val="17"/>
          <w:lang w:val="es-ES"/>
        </w:rPr>
      </w:pPr>
    </w:p>
    <w:p w:rsidR="001805C0" w:rsidRPr="00CB26F9" w:rsidRDefault="00713835">
      <w:pPr>
        <w:spacing w:before="41"/>
        <w:ind w:left="1424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 xml:space="preserve">Lengua materna      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>portugués</w:t>
      </w:r>
    </w:p>
    <w:p w:rsidR="001805C0" w:rsidRPr="00CB26F9" w:rsidRDefault="001805C0">
      <w:pPr>
        <w:spacing w:line="200" w:lineRule="exact"/>
        <w:rPr>
          <w:lang w:val="es-ES"/>
        </w:rPr>
      </w:pPr>
    </w:p>
    <w:p w:rsidR="001805C0" w:rsidRPr="00CB26F9" w:rsidRDefault="001805C0">
      <w:pPr>
        <w:spacing w:before="19" w:line="220" w:lineRule="exact"/>
        <w:rPr>
          <w:sz w:val="22"/>
          <w:szCs w:val="22"/>
          <w:lang w:val="es-ES"/>
        </w:rPr>
      </w:pPr>
    </w:p>
    <w:p w:rsidR="001805C0" w:rsidRPr="00CB26F9" w:rsidRDefault="00713835">
      <w:pPr>
        <w:spacing w:line="200" w:lineRule="exact"/>
        <w:ind w:left="1620"/>
        <w:rPr>
          <w:rFonts w:ascii="Arial" w:eastAsia="Arial" w:hAnsi="Arial" w:cs="Arial"/>
          <w:sz w:val="14"/>
          <w:szCs w:val="14"/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  <w:r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 xml:space="preserve">Otros idiomas                           </w:t>
      </w:r>
      <w:r w:rsidRPr="00CB26F9">
        <w:rPr>
          <w:rFonts w:ascii="Arial" w:eastAsia="Arial" w:hAnsi="Arial" w:cs="Arial"/>
          <w:color w:val="0D4093"/>
          <w:position w:val="-2"/>
          <w:sz w:val="14"/>
          <w:szCs w:val="14"/>
          <w:lang w:val="es-ES"/>
        </w:rPr>
        <w:t>COMPRENDER                                                           HABLAR                                  EXPRESIÓN ESCRITA</w:t>
      </w:r>
    </w:p>
    <w:p w:rsidR="001805C0" w:rsidRPr="00CB26F9" w:rsidRDefault="001805C0">
      <w:pPr>
        <w:spacing w:before="4" w:line="180" w:lineRule="exact"/>
        <w:rPr>
          <w:sz w:val="18"/>
          <w:szCs w:val="18"/>
          <w:lang w:val="es-ES"/>
        </w:rPr>
      </w:pPr>
    </w:p>
    <w:p w:rsidR="001805C0" w:rsidRPr="00CB26F9" w:rsidRDefault="00713835">
      <w:pPr>
        <w:spacing w:line="159" w:lineRule="auto"/>
        <w:ind w:left="5014" w:right="-38" w:hanging="2016"/>
        <w:rPr>
          <w:rFonts w:ascii="Arial" w:eastAsia="Arial" w:hAnsi="Arial" w:cs="Arial"/>
          <w:sz w:val="16"/>
          <w:szCs w:val="16"/>
          <w:lang w:val="es-ES"/>
        </w:rPr>
      </w:pPr>
      <w:r w:rsidRPr="00CB26F9">
        <w:rPr>
          <w:rFonts w:ascii="Arial" w:eastAsia="Arial" w:hAnsi="Arial" w:cs="Arial"/>
          <w:color w:val="0D4093"/>
          <w:sz w:val="16"/>
          <w:szCs w:val="16"/>
          <w:lang w:val="es-ES"/>
        </w:rPr>
        <w:t xml:space="preserve">Comprensión auditiva      </w:t>
      </w:r>
      <w:r w:rsidRPr="00CB26F9">
        <w:rPr>
          <w:rFonts w:ascii="Arial" w:eastAsia="Arial" w:hAnsi="Arial" w:cs="Arial"/>
          <w:color w:val="0D4093"/>
          <w:position w:val="9"/>
          <w:sz w:val="16"/>
          <w:szCs w:val="16"/>
          <w:lang w:val="es-ES"/>
        </w:rPr>
        <w:t xml:space="preserve">Comprensión de </w:t>
      </w:r>
      <w:r w:rsidRPr="00CB26F9">
        <w:rPr>
          <w:rFonts w:ascii="Arial" w:eastAsia="Arial" w:hAnsi="Arial" w:cs="Arial"/>
          <w:color w:val="0D4093"/>
          <w:sz w:val="16"/>
          <w:szCs w:val="16"/>
          <w:lang w:val="es-ES"/>
        </w:rPr>
        <w:t>lectura</w:t>
      </w:r>
    </w:p>
    <w:p w:rsidR="001805C0" w:rsidRPr="00CB26F9" w:rsidRDefault="00713835">
      <w:pPr>
        <w:spacing w:before="3" w:line="180" w:lineRule="exact"/>
        <w:rPr>
          <w:sz w:val="19"/>
          <w:szCs w:val="19"/>
          <w:lang w:val="es-ES"/>
        </w:rPr>
      </w:pPr>
      <w:r w:rsidRPr="00CB26F9">
        <w:rPr>
          <w:lang w:val="es-ES"/>
        </w:rPr>
        <w:br w:type="column"/>
      </w:r>
    </w:p>
    <w:p w:rsidR="001805C0" w:rsidRPr="00CB26F9" w:rsidRDefault="00214ABE">
      <w:pPr>
        <w:rPr>
          <w:rFonts w:ascii="Arial" w:eastAsia="Arial" w:hAnsi="Arial" w:cs="Arial"/>
          <w:sz w:val="16"/>
          <w:szCs w:val="16"/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num="2" w:space="720" w:equalWidth="0">
            <w:col w:w="5787" w:space="447"/>
            <w:col w:w="4366"/>
          </w:cols>
        </w:sectPr>
      </w:pPr>
      <w:r>
        <w:pict>
          <v:group id="_x0000_s1049" style="position:absolute;margin-left:184.15pt;margin-top:-22.65pt;width:377.2pt;height:37.6pt;z-index:-251659776;mso-position-horizontal-relative:page" coordorigin="3683,-453" coordsize="7544,752">
            <v:shape id="_x0000_s1068" style="position:absolute;left:3684;top:-452;width:3054;height:22" coordorigin="3684,-452" coordsize="3054,22" path="m6726,-442r12,-10l3684,-452r,22l6716,-430r10,-12xe" fillcolor="#c5c5c5" stroked="f">
              <v:path arrowok="t"/>
            </v:shape>
            <v:shape id="_x0000_s1067" style="position:absolute;left:6716;top:-452;width:3022;height:22" coordorigin="6716,-452" coordsize="3022,22" path="m9726,-442r12,-10l6716,-452r10,10l6738,-430r2978,l9726,-442xe" fillcolor="#c5c5c5" stroked="f">
              <v:path arrowok="t"/>
            </v:shape>
            <v:shape id="_x0000_s1066" style="position:absolute;left:9716;top:-452;width:1510;height:22" coordorigin="9716,-452" coordsize="1510,22" path="m11226,-442r,-10l9716,-452r10,10l9738,-430r1488,l11226,-442xe" fillcolor="#c5c5c5" stroked="f">
              <v:path arrowok="t"/>
            </v:shape>
            <v:shape id="_x0000_s1065" style="position:absolute;left:3684;top:-112;width:1556;height:22" coordorigin="3684,-112" coordsize="1556,22" path="m5228,-102r12,-10l3684,-112r,22l5218,-90r10,-12xe" fillcolor="#c5c5c5" stroked="f">
              <v:path arrowok="t"/>
            </v:shape>
            <v:shape id="_x0000_s1064" style="position:absolute;left:5218;top:-112;width:1508;height:22" coordorigin="5218,-112" coordsize="1508,22" path="m6726,-102r-10,-10l5218,-112r10,10l5240,-90r1476,l6726,-102xe" fillcolor="#c5c5c5" stroked="f">
              <v:path arrowok="t"/>
            </v:shape>
            <v:shape id="_x0000_s1063" style="position:absolute;left:6726;top:-112;width:1512;height:22" coordorigin="6726,-112" coordsize="1512,22" path="m8226,-102r12,-10l6738,-112r-12,10l6738,-90r1478,l8226,-102xe" fillcolor="#c5c5c5" stroked="f">
              <v:path arrowok="t"/>
            </v:shape>
            <v:shape id="_x0000_s1062" style="position:absolute;left:8216;top:-112;width:1510;height:22" coordorigin="8216,-112" coordsize="1510,22" path="m9726,-102r-10,-10l8216,-112r10,10l8238,-90r1478,l9726,-102xe" fillcolor="#c5c5c5" stroked="f">
              <v:path arrowok="t"/>
            </v:shape>
            <v:shape id="_x0000_s1061" style="position:absolute;left:9726;top:-112;width:1500;height:22" coordorigin="9726,-112" coordsize="1500,22" path="m11226,-102r,-10l9738,-112r-12,10l9738,-90r1488,l11226,-102xe" fillcolor="#c5c5c5" stroked="f">
              <v:path arrowok="t"/>
            </v:shape>
            <v:shape id="_x0000_s1060" style="position:absolute;left:3684;top:276;width:1556;height:22" coordorigin="3684,276" coordsize="1556,22" path="m5228,286r-10,-10l3684,276r,22l5240,298r-12,-12xe" fillcolor="#c5c5c5" stroked="f">
              <v:path arrowok="t"/>
            </v:shape>
            <v:shape id="_x0000_s1059" style="position:absolute;left:5218;top:276;width:1520;height:22" coordorigin="5218,276" coordsize="1520,22" path="m6726,286r-10,-10l5240,276r-12,10l5218,298r1520,l6726,286xe" fillcolor="#c5c5c5" stroked="f">
              <v:path arrowok="t"/>
            </v:shape>
            <v:shape id="_x0000_s1058" style="position:absolute;left:6716;top:276;width:1522;height:22" coordorigin="6716,276" coordsize="1522,22" path="m8226,286r-10,-10l6738,276r-12,10l6716,298r1522,l8226,286xe" fillcolor="#c5c5c5" stroked="f">
              <v:path arrowok="t"/>
            </v:shape>
            <v:shape id="_x0000_s1057" style="position:absolute;left:8216;top:276;width:1522;height:22" coordorigin="8216,276" coordsize="1522,22" path="m9726,286r-10,-10l8238,276r-12,10l8216,298r1522,l9726,286xe" fillcolor="#c5c5c5" stroked="f">
              <v:path arrowok="t"/>
            </v:shape>
            <v:shape id="_x0000_s1056" style="position:absolute;left:9716;top:276;width:1510;height:22" coordorigin="9716,276" coordsize="1510,22" path="m11226,286r,-10l9738,276r-12,10l9716,298r1510,l11226,286xe" fillcolor="#c5c5c5" stroked="f">
              <v:path arrowok="t"/>
            </v:shape>
            <v:shape id="_x0000_s1055" style="position:absolute;left:5218;top:-102;width:22;height:388" coordorigin="5218,-102" coordsize="22,388" path="m5228,-102r-10,12l5218,276r10,10l5240,276r,-366l5228,-102xe" fillcolor="#c5c5c5" stroked="f">
              <v:path arrowok="t"/>
            </v:shape>
            <v:shape id="_x0000_s1054" style="position:absolute;left:6716;top:-442;width:22;height:340" coordorigin="6716,-442" coordsize="22,340" path="m6726,-442r-10,12l6716,-112r10,10l6738,-112r,-318l6726,-442xe" fillcolor="#c5c5c5" stroked="f">
              <v:path arrowok="t"/>
            </v:shape>
            <v:shape id="_x0000_s1053" style="position:absolute;left:6716;top:-102;width:22;height:388" coordorigin="6716,-102" coordsize="22,388" path="m6726,-102r-10,12l6716,276r10,10l6738,276r,-366l6726,-102xe" fillcolor="#c5c5c5" stroked="f">
              <v:path arrowok="t"/>
            </v:shape>
            <v:shape id="_x0000_s1052" style="position:absolute;left:8216;top:-102;width:22;height:388" coordorigin="8216,-102" coordsize="22,388" path="m8226,-102r-10,12l8216,276r10,10l8238,276r,-366l8226,-102xe" fillcolor="#c5c5c5" stroked="f">
              <v:path arrowok="t"/>
            </v:shape>
            <v:shape id="_x0000_s1051" style="position:absolute;left:9716;top:-442;width:22;height:340" coordorigin="9716,-442" coordsize="22,340" path="m9726,-442r-10,12l9716,-112r10,10l9738,-112r,-318l9726,-442xe" fillcolor="#c5c5c5" stroked="f">
              <v:path arrowok="t"/>
            </v:shape>
            <v:shape id="_x0000_s1050" style="position:absolute;left:9716;top:-102;width:22;height:388" coordorigin="9716,-102" coordsize="22,388" path="m9726,-102r-10,12l9716,276r10,10l9738,276r,-366l9726,-102xe" fillcolor="#c5c5c5" stroked="f">
              <v:path arrowok="t"/>
            </v:shape>
            <w10:wrap anchorx="page"/>
          </v:group>
        </w:pict>
      </w:r>
      <w:r w:rsidR="00713835" w:rsidRPr="00CB26F9">
        <w:rPr>
          <w:rFonts w:ascii="Arial" w:eastAsia="Arial" w:hAnsi="Arial" w:cs="Arial"/>
          <w:color w:val="0D4093"/>
          <w:sz w:val="16"/>
          <w:szCs w:val="16"/>
          <w:lang w:val="es-ES"/>
        </w:rPr>
        <w:t>Interacción oral            Expresión oral</w:t>
      </w:r>
    </w:p>
    <w:p w:rsidR="00015E52" w:rsidRPr="00015E52" w:rsidRDefault="00713835" w:rsidP="00015E52">
      <w:pPr>
        <w:spacing w:before="64" w:line="331" w:lineRule="auto"/>
        <w:ind w:left="2048" w:right="742"/>
        <w:jc w:val="center"/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</w:pPr>
      <w:proofErr w:type="spellStart"/>
      <w:r w:rsidRPr="00015E52">
        <w:rPr>
          <w:rFonts w:ascii="Arial" w:eastAsia="Arial" w:hAnsi="Arial" w:cs="Arial"/>
          <w:color w:val="3E3937"/>
          <w:sz w:val="18"/>
          <w:szCs w:val="18"/>
          <w:lang w:val="pt-PT"/>
        </w:rPr>
        <w:t>español</w:t>
      </w:r>
      <w:proofErr w:type="spellEnd"/>
      <w:r w:rsidRPr="00015E52">
        <w:rPr>
          <w:rFonts w:ascii="Arial" w:eastAsia="Arial" w:hAnsi="Arial" w:cs="Arial"/>
          <w:color w:val="3E3937"/>
          <w:sz w:val="18"/>
          <w:szCs w:val="18"/>
          <w:lang w:val="pt-PT"/>
        </w:rPr>
        <w:t xml:space="preserve">                   </w:t>
      </w:r>
      <w:r w:rsidRPr="00015E52"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  <w:t xml:space="preserve">B1                          B2                       </w:t>
      </w:r>
      <w:r w:rsidR="00CB26F9" w:rsidRPr="00015E52"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  <w:t xml:space="preserve">   B1                          B</w:t>
      </w:r>
      <w:r w:rsidRPr="00015E52"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  <w:t xml:space="preserve">2                         </w:t>
      </w:r>
      <w:r w:rsidR="00015E52" w:rsidRPr="00015E52"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  <w:t>A2 Inglês</w:t>
      </w:r>
      <w:r w:rsidRPr="00015E52">
        <w:rPr>
          <w:rFonts w:ascii="Arial" w:eastAsia="Arial" w:hAnsi="Arial" w:cs="Arial"/>
          <w:color w:val="3E3937"/>
          <w:sz w:val="18"/>
          <w:szCs w:val="18"/>
          <w:lang w:val="pt-PT"/>
        </w:rPr>
        <w:t xml:space="preserve">                   </w:t>
      </w:r>
      <w:r w:rsidRPr="00015E52"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  <w:t xml:space="preserve">A2                          </w:t>
      </w:r>
      <w:proofErr w:type="spellStart"/>
      <w:r w:rsidRPr="00015E52"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  <w:t>A2</w:t>
      </w:r>
      <w:proofErr w:type="spellEnd"/>
      <w:r w:rsidRPr="00015E52"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  <w:t xml:space="preserve">                          A1                          </w:t>
      </w:r>
      <w:proofErr w:type="spellStart"/>
      <w:r w:rsidRPr="00015E52"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  <w:t>A1</w:t>
      </w:r>
      <w:proofErr w:type="spellEnd"/>
      <w:r w:rsidRPr="00015E52">
        <w:rPr>
          <w:rFonts w:ascii="Arial" w:eastAsia="Arial" w:hAnsi="Arial" w:cs="Arial"/>
          <w:color w:val="3E3937"/>
          <w:position w:val="1"/>
          <w:sz w:val="18"/>
          <w:szCs w:val="18"/>
          <w:lang w:val="pt-PT"/>
        </w:rPr>
        <w:t xml:space="preserve">                          </w:t>
      </w:r>
    </w:p>
    <w:p w:rsidR="001805C0" w:rsidRPr="00CB26F9" w:rsidRDefault="00713835">
      <w:pPr>
        <w:spacing w:before="12"/>
        <w:ind w:left="2946"/>
        <w:rPr>
          <w:rFonts w:ascii="Arial" w:eastAsia="Arial" w:hAnsi="Arial" w:cs="Arial"/>
          <w:sz w:val="15"/>
          <w:szCs w:val="15"/>
          <w:lang w:val="es-ES"/>
        </w:rPr>
      </w:pPr>
      <w:r w:rsidRPr="00CB26F9">
        <w:rPr>
          <w:rFonts w:ascii="Arial" w:eastAsia="Arial" w:hAnsi="Arial" w:cs="Arial"/>
          <w:color w:val="0D4093"/>
          <w:sz w:val="15"/>
          <w:szCs w:val="15"/>
          <w:lang w:val="es-ES"/>
        </w:rPr>
        <w:t>Niveles: A1 y A2: usuario básico - B1 y B2: usuario independiente - C1 y C2: usuario competente</w:t>
      </w:r>
    </w:p>
    <w:p w:rsidR="001805C0" w:rsidRPr="00CB26F9" w:rsidRDefault="00214ABE">
      <w:pPr>
        <w:spacing w:before="1" w:line="160" w:lineRule="exact"/>
        <w:ind w:left="2946"/>
        <w:rPr>
          <w:rFonts w:ascii="Arial" w:eastAsia="Arial" w:hAnsi="Arial" w:cs="Arial"/>
          <w:sz w:val="15"/>
          <w:szCs w:val="15"/>
          <w:lang w:val="es-ES"/>
        </w:rPr>
      </w:pPr>
      <w:hyperlink r:id="rId14">
        <w:r w:rsidR="00713835" w:rsidRPr="00CB26F9">
          <w:rPr>
            <w:rFonts w:ascii="Arial" w:eastAsia="Arial" w:hAnsi="Arial" w:cs="Arial"/>
            <w:position w:val="-1"/>
            <w:sz w:val="15"/>
            <w:szCs w:val="15"/>
            <w:u w:val="single" w:color="000000"/>
            <w:lang w:val="es-ES"/>
          </w:rPr>
          <w:t>Marco común Europeo de referencia para las lenguas</w:t>
        </w:r>
      </w:hyperlink>
    </w:p>
    <w:p w:rsidR="001805C0" w:rsidRPr="00CB26F9" w:rsidRDefault="001805C0">
      <w:pPr>
        <w:spacing w:before="10" w:line="140" w:lineRule="exact"/>
        <w:rPr>
          <w:sz w:val="14"/>
          <w:szCs w:val="14"/>
          <w:lang w:val="es-ES"/>
        </w:rPr>
      </w:pPr>
    </w:p>
    <w:p w:rsidR="001805C0" w:rsidRPr="00CB26F9" w:rsidRDefault="001805C0">
      <w:pPr>
        <w:spacing w:line="200" w:lineRule="exact"/>
        <w:rPr>
          <w:lang w:val="es-ES"/>
        </w:rPr>
      </w:pPr>
    </w:p>
    <w:p w:rsidR="00CB26F9" w:rsidRPr="00CB26F9" w:rsidRDefault="00CB26F9" w:rsidP="00CB26F9">
      <w:pPr>
        <w:spacing w:before="41"/>
        <w:ind w:left="466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0D4093"/>
          <w:sz w:val="18"/>
          <w:szCs w:val="18"/>
          <w:lang w:val="es-ES"/>
        </w:rPr>
        <w:t xml:space="preserve">Competencias comunicativas   </w:t>
      </w:r>
      <w:r>
        <w:rPr>
          <w:rFonts w:ascii="Arial" w:eastAsia="Arial" w:hAnsi="Arial" w:cs="Arial"/>
          <w:color w:val="0D4093"/>
          <w:sz w:val="18"/>
          <w:szCs w:val="18"/>
          <w:lang w:val="es-ES"/>
        </w:rPr>
        <w:tab/>
      </w:r>
      <w:r w:rsidR="00015E52">
        <w:rPr>
          <w:rFonts w:ascii="Arial" w:eastAsia="Arial" w:hAnsi="Arial" w:cs="Arial"/>
          <w:sz w:val="18"/>
          <w:szCs w:val="18"/>
          <w:lang w:val="es-ES"/>
        </w:rPr>
        <w:t>Conocedor</w:t>
      </w:r>
    </w:p>
    <w:p w:rsidR="00CB26F9" w:rsidRPr="00CB26F9" w:rsidRDefault="00917DB9" w:rsidP="00CB26F9">
      <w:pPr>
        <w:spacing w:before="41"/>
        <w:ind w:left="3298" w:firstLine="242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Organizad</w:t>
      </w:r>
      <w:r w:rsidR="00015E52">
        <w:rPr>
          <w:rFonts w:ascii="Arial" w:eastAsia="Arial" w:hAnsi="Arial" w:cs="Arial"/>
          <w:sz w:val="18"/>
          <w:szCs w:val="18"/>
          <w:lang w:val="es-ES"/>
        </w:rPr>
        <w:t>o</w:t>
      </w:r>
    </w:p>
    <w:p w:rsidR="00CB26F9" w:rsidRPr="00CB26F9" w:rsidRDefault="00015E52" w:rsidP="00CB26F9">
      <w:pPr>
        <w:spacing w:before="41"/>
        <w:ind w:left="3056" w:firstLine="484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Trabajador</w:t>
      </w:r>
    </w:p>
    <w:p w:rsidR="00CB26F9" w:rsidRPr="00CB26F9" w:rsidRDefault="00CB26F9" w:rsidP="00CB26F9">
      <w:pPr>
        <w:spacing w:before="41"/>
        <w:ind w:left="3298" w:firstLine="242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>Capaz</w:t>
      </w:r>
    </w:p>
    <w:p w:rsidR="00CB26F9" w:rsidRPr="00CB26F9" w:rsidRDefault="00015E52" w:rsidP="00CB26F9">
      <w:pPr>
        <w:spacing w:before="41"/>
        <w:ind w:left="3056" w:firstLine="484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Habilidoso</w:t>
      </w:r>
    </w:p>
    <w:p w:rsidR="001805C0" w:rsidRPr="00CB26F9" w:rsidRDefault="00CB26F9" w:rsidP="00CB26F9">
      <w:pPr>
        <w:spacing w:before="41"/>
        <w:ind w:left="3298" w:firstLine="242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>Inteligente</w:t>
      </w:r>
    </w:p>
    <w:p w:rsidR="001805C0" w:rsidRPr="00CB26F9" w:rsidRDefault="001805C0">
      <w:pPr>
        <w:spacing w:before="85" w:line="200" w:lineRule="exact"/>
        <w:ind w:left="2946"/>
        <w:rPr>
          <w:rFonts w:ascii="Arial" w:eastAsia="Arial" w:hAnsi="Arial" w:cs="Arial"/>
          <w:sz w:val="18"/>
          <w:szCs w:val="18"/>
          <w:lang w:val="es-ES"/>
        </w:rPr>
      </w:pPr>
    </w:p>
    <w:p w:rsidR="001805C0" w:rsidRPr="00CB26F9" w:rsidRDefault="001805C0">
      <w:pPr>
        <w:spacing w:line="200" w:lineRule="exact"/>
        <w:rPr>
          <w:lang w:val="es-ES"/>
        </w:rPr>
      </w:pPr>
    </w:p>
    <w:p w:rsidR="001805C0" w:rsidRPr="00CB26F9" w:rsidRDefault="001805C0">
      <w:pPr>
        <w:spacing w:before="6" w:line="200" w:lineRule="exact"/>
        <w:rPr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</w:p>
    <w:p w:rsidR="001805C0" w:rsidRPr="00CB26F9" w:rsidRDefault="00713835">
      <w:pPr>
        <w:spacing w:before="37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>Competencias de organización/</w:t>
      </w:r>
    </w:p>
    <w:p w:rsidR="001805C0" w:rsidRPr="00CB26F9" w:rsidRDefault="00713835">
      <w:pPr>
        <w:spacing w:line="200" w:lineRule="exact"/>
        <w:ind w:right="5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color w:val="0D4093"/>
          <w:position w:val="-1"/>
          <w:sz w:val="18"/>
          <w:szCs w:val="18"/>
          <w:lang w:val="es-ES"/>
        </w:rPr>
        <w:t>gestión</w:t>
      </w:r>
    </w:p>
    <w:p w:rsidR="001805C0" w:rsidRDefault="00713835">
      <w:pPr>
        <w:spacing w:before="41"/>
        <w:rPr>
          <w:rFonts w:ascii="Arial" w:eastAsia="Arial" w:hAnsi="Arial" w:cs="Arial"/>
          <w:color w:val="3E3937"/>
          <w:sz w:val="18"/>
          <w:szCs w:val="18"/>
          <w:lang w:val="es-ES"/>
        </w:rPr>
      </w:pPr>
      <w:r w:rsidRPr="00CB26F9">
        <w:rPr>
          <w:lang w:val="es-ES"/>
        </w:rPr>
        <w:br w:type="column"/>
      </w:r>
      <w:r w:rsidR="00CB26F9">
        <w:rPr>
          <w:rFonts w:ascii="Arial" w:eastAsia="Arial" w:hAnsi="Arial" w:cs="Arial"/>
          <w:color w:val="3E3937"/>
          <w:sz w:val="18"/>
          <w:szCs w:val="18"/>
          <w:lang w:val="es-ES"/>
        </w:rPr>
        <w:t>-</w:t>
      </w:r>
      <w:r w:rsidR="00015E52">
        <w:rPr>
          <w:rFonts w:ascii="Arial" w:eastAsia="Arial" w:hAnsi="Arial" w:cs="Arial"/>
          <w:color w:val="3E3937"/>
          <w:sz w:val="18"/>
          <w:szCs w:val="18"/>
          <w:lang w:val="es-ES"/>
        </w:rPr>
        <w:t>organizado</w:t>
      </w:r>
      <w:r w:rsidRPr="00CB26F9">
        <w:rPr>
          <w:rFonts w:ascii="Arial" w:eastAsia="Arial" w:hAnsi="Arial" w:cs="Arial"/>
          <w:color w:val="3E3937"/>
          <w:sz w:val="18"/>
          <w:szCs w:val="18"/>
          <w:lang w:val="es-ES"/>
        </w:rPr>
        <w:t xml:space="preserve"> con el papeleo y me gusta organizar información.</w:t>
      </w:r>
    </w:p>
    <w:p w:rsidR="00CB26F9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>
        <w:rPr>
          <w:rFonts w:ascii="Arial" w:eastAsia="Arial" w:hAnsi="Arial" w:cs="Arial"/>
          <w:sz w:val="18"/>
          <w:szCs w:val="18"/>
          <w:lang w:val="es-ES"/>
        </w:rPr>
        <w:t>Capaz de hacer s</w:t>
      </w:r>
      <w:r w:rsidRPr="00CB26F9">
        <w:rPr>
          <w:rFonts w:ascii="Arial" w:eastAsia="Arial" w:hAnsi="Arial" w:cs="Arial"/>
          <w:sz w:val="18"/>
          <w:szCs w:val="18"/>
          <w:lang w:val="es-ES"/>
        </w:rPr>
        <w:t>eguimiento y control de servicio: objetivos de calidad, puntualidad y productividad.</w:t>
      </w:r>
    </w:p>
    <w:p w:rsidR="00CB26F9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>
        <w:rPr>
          <w:rFonts w:ascii="Arial" w:eastAsia="Arial" w:hAnsi="Arial" w:cs="Arial"/>
          <w:sz w:val="18"/>
          <w:szCs w:val="18"/>
          <w:lang w:val="es-ES"/>
        </w:rPr>
        <w:t>Experiencia en s</w:t>
      </w: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upervisión y coordinación del equipo humano a su cargo: valoración y comunicación de las tareas/ responsabilidades diarias según necesidad de producción </w:t>
      </w:r>
    </w:p>
    <w:p w:rsidR="00CB26F9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>
        <w:rPr>
          <w:rFonts w:ascii="Arial" w:eastAsia="Arial" w:hAnsi="Arial" w:cs="Arial"/>
          <w:sz w:val="18"/>
          <w:szCs w:val="18"/>
          <w:lang w:val="es-ES"/>
        </w:rPr>
        <w:t>Exigente en c</w:t>
      </w: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ontrol de </w:t>
      </w:r>
      <w:proofErr w:type="spellStart"/>
      <w:r w:rsidRPr="00CB26F9">
        <w:rPr>
          <w:rFonts w:ascii="Arial" w:eastAsia="Arial" w:hAnsi="Arial" w:cs="Arial"/>
          <w:sz w:val="18"/>
          <w:szCs w:val="18"/>
          <w:lang w:val="es-ES"/>
        </w:rPr>
        <w:t>timings</w:t>
      </w:r>
      <w:proofErr w:type="spellEnd"/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, coordinación de la gestión de preparación de pedidos para que los portes estén dentro de tiempo. </w:t>
      </w: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proofErr w:type="spellStart"/>
      <w:r w:rsidR="00EE1A3A">
        <w:rPr>
          <w:rFonts w:ascii="Arial" w:eastAsia="Arial" w:hAnsi="Arial" w:cs="Arial"/>
          <w:sz w:val="18"/>
          <w:szCs w:val="18"/>
          <w:lang w:val="es-ES"/>
        </w:rPr>
        <w:t>Conocimentos</w:t>
      </w:r>
      <w:proofErr w:type="spellEnd"/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 del sistema informático de almacén.</w:t>
      </w: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 w:rsidR="00EE1A3A">
        <w:rPr>
          <w:rFonts w:ascii="Arial" w:eastAsia="Arial" w:hAnsi="Arial" w:cs="Arial"/>
          <w:sz w:val="18"/>
          <w:szCs w:val="18"/>
          <w:lang w:val="es-ES"/>
        </w:rPr>
        <w:t>Experiencia en el c</w:t>
      </w: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umplimiento, adecuación y optimización de procesos y áreas de trabajo. </w:t>
      </w: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</w:t>
      </w:r>
      <w:r w:rsidR="00EE1A3A">
        <w:rPr>
          <w:rFonts w:ascii="Arial" w:eastAsia="Arial" w:hAnsi="Arial" w:cs="Arial"/>
          <w:sz w:val="18"/>
          <w:szCs w:val="18"/>
          <w:lang w:val="es-ES"/>
        </w:rPr>
        <w:t>Conocimiento</w:t>
      </w: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 de la normativa de PRL. </w:t>
      </w: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Colaboración con el cliente en la definición y concreción de los objetivos del servicio. </w:t>
      </w:r>
    </w:p>
    <w:p w:rsidR="00EE1A3A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</w:pPr>
      <w:r w:rsidRPr="00CB26F9">
        <w:rPr>
          <w:rFonts w:ascii="Arial" w:eastAsia="Arial" w:hAnsi="Arial" w:cs="Arial"/>
          <w:sz w:val="18"/>
          <w:szCs w:val="18"/>
          <w:lang w:val="es-ES"/>
        </w:rPr>
        <w:t xml:space="preserve">- Tener muy presente los plazos de ejecución y entrega </w:t>
      </w:r>
    </w:p>
    <w:p w:rsidR="00CB26F9" w:rsidRPr="00CB26F9" w:rsidRDefault="00CB26F9">
      <w:pPr>
        <w:spacing w:before="41"/>
        <w:rPr>
          <w:rFonts w:ascii="Arial" w:eastAsia="Arial" w:hAnsi="Arial" w:cs="Arial"/>
          <w:sz w:val="18"/>
          <w:szCs w:val="18"/>
          <w:lang w:val="es-ES"/>
        </w:rPr>
        <w:sectPr w:rsidR="00CB26F9" w:rsidRPr="00CB26F9">
          <w:type w:val="continuous"/>
          <w:pgSz w:w="11900" w:h="16840"/>
          <w:pgMar w:top="1220" w:right="560" w:bottom="280" w:left="740" w:header="720" w:footer="720" w:gutter="0"/>
          <w:cols w:num="2" w:space="720" w:equalWidth="0">
            <w:col w:w="2664" w:space="282"/>
            <w:col w:w="7654"/>
          </w:cols>
        </w:sectPr>
      </w:pPr>
    </w:p>
    <w:p w:rsidR="001805C0" w:rsidRPr="00CB26F9" w:rsidRDefault="001805C0">
      <w:pPr>
        <w:spacing w:before="10" w:line="140" w:lineRule="exact"/>
        <w:rPr>
          <w:sz w:val="14"/>
          <w:szCs w:val="14"/>
          <w:lang w:val="es-ES"/>
        </w:rPr>
      </w:pPr>
    </w:p>
    <w:p w:rsidR="001805C0" w:rsidRPr="00CB26F9" w:rsidRDefault="001805C0">
      <w:pPr>
        <w:spacing w:line="200" w:lineRule="exact"/>
        <w:rPr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</w:p>
    <w:p w:rsidR="001805C0" w:rsidRPr="00CB26F9" w:rsidRDefault="00214ABE">
      <w:pPr>
        <w:spacing w:before="37"/>
        <w:ind w:left="1895" w:hanging="165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47" style="position:absolute;left:0;text-align:left;margin-left:184.2pt;margin-top:43.6pt;width:377.1pt;height:1.1pt;z-index:-251658752;mso-position-horizontal-relative:page" coordorigin="3684,872" coordsize="7542,22">
            <v:shape id="_x0000_s1048" style="position:absolute;left:3684;top:872;width:7542;height:22" coordorigin="3684,872" coordsize="7542,22" path="m11226,882r,-10l3684,872r,22l11226,894r,-12xe" fillcolor="#c5c5c5" stroked="f">
              <v:path arrowok="t"/>
            </v:shape>
            <w10:wrap anchorx="page"/>
          </v:group>
        </w:pict>
      </w:r>
      <w:r w:rsidR="00713835" w:rsidRPr="00CB26F9">
        <w:rPr>
          <w:rFonts w:ascii="Arial" w:eastAsia="Arial" w:hAnsi="Arial" w:cs="Arial"/>
          <w:color w:val="0D4093"/>
          <w:sz w:val="18"/>
          <w:szCs w:val="18"/>
          <w:lang w:val="es-ES"/>
        </w:rPr>
        <w:t>Competencias relacionadas con el empleo</w:t>
      </w:r>
    </w:p>
    <w:p w:rsidR="00EE1A3A" w:rsidRP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21120C11">
            <wp:simplePos x="0" y="0"/>
            <wp:positionH relativeFrom="column">
              <wp:posOffset>635</wp:posOffset>
            </wp:positionH>
            <wp:positionV relativeFrom="paragraph">
              <wp:posOffset>289560</wp:posOffset>
            </wp:positionV>
            <wp:extent cx="67818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39" y="21418"/>
                <wp:lineTo x="2153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1" t="43288" r="21745" b="24749"/>
                    <a:stretch/>
                  </pic:blipFill>
                  <pic:spPr bwMode="auto">
                    <a:xfrm>
                      <a:off x="0" y="0"/>
                      <a:ext cx="678180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13835" w:rsidRPr="00CB26F9">
        <w:rPr>
          <w:lang w:val="es-ES"/>
        </w:rPr>
        <w:br w:type="column"/>
      </w:r>
      <w:r w:rsidRPr="00EE1A3A">
        <w:rPr>
          <w:rFonts w:ascii="Arial" w:eastAsia="Arial" w:hAnsi="Arial" w:cs="Arial"/>
          <w:sz w:val="18"/>
          <w:szCs w:val="18"/>
          <w:lang w:val="es-ES"/>
        </w:rPr>
        <w:t>-capacidad de adaptación a los cambios</w:t>
      </w:r>
    </w:p>
    <w:p w:rsidR="00EE1A3A" w:rsidRP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  <w:r w:rsidRPr="00EE1A3A">
        <w:rPr>
          <w:rFonts w:ascii="Arial" w:eastAsia="Arial" w:hAnsi="Arial" w:cs="Arial"/>
          <w:sz w:val="18"/>
          <w:szCs w:val="18"/>
          <w:lang w:val="es-ES"/>
        </w:rPr>
        <w:t>-aprendizaje rápido y disponibilidad para formación profesional permanente</w:t>
      </w:r>
    </w:p>
    <w:p w:rsidR="00EE1A3A" w:rsidRP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  <w:r w:rsidRPr="00EE1A3A">
        <w:rPr>
          <w:rFonts w:ascii="Arial" w:eastAsia="Arial" w:hAnsi="Arial" w:cs="Arial"/>
          <w:sz w:val="18"/>
          <w:szCs w:val="18"/>
          <w:lang w:val="es-ES"/>
        </w:rPr>
        <w:t>-resolución de problemas</w:t>
      </w:r>
    </w:p>
    <w:p w:rsidR="001805C0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  <w:r w:rsidRPr="00EE1A3A">
        <w:rPr>
          <w:rFonts w:ascii="Arial" w:eastAsia="Arial" w:hAnsi="Arial" w:cs="Arial"/>
          <w:sz w:val="18"/>
          <w:szCs w:val="18"/>
          <w:lang w:val="es-ES"/>
        </w:rPr>
        <w:t>-trabajo en equipo</w:t>
      </w:r>
    </w:p>
    <w:p w:rsid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</w:p>
    <w:p w:rsidR="00EE1A3A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</w:pPr>
    </w:p>
    <w:p w:rsidR="00EE1A3A" w:rsidRPr="00CB26F9" w:rsidRDefault="00EE1A3A" w:rsidP="00EE1A3A">
      <w:pPr>
        <w:spacing w:before="47" w:line="200" w:lineRule="exact"/>
        <w:ind w:right="375"/>
        <w:rPr>
          <w:rFonts w:ascii="Arial" w:eastAsia="Arial" w:hAnsi="Arial" w:cs="Arial"/>
          <w:sz w:val="18"/>
          <w:szCs w:val="18"/>
          <w:lang w:val="es-ES"/>
        </w:rPr>
        <w:sectPr w:rsidR="00EE1A3A" w:rsidRPr="00CB26F9">
          <w:type w:val="continuous"/>
          <w:pgSz w:w="11900" w:h="16840"/>
          <w:pgMar w:top="1220" w:right="560" w:bottom="280" w:left="740" w:header="720" w:footer="720" w:gutter="0"/>
          <w:cols w:num="2" w:space="720" w:equalWidth="0">
            <w:col w:w="2664" w:space="282"/>
            <w:col w:w="7654"/>
          </w:cols>
        </w:sectPr>
      </w:pPr>
    </w:p>
    <w:p w:rsidR="001805C0" w:rsidRPr="00CB26F9" w:rsidRDefault="001805C0">
      <w:pPr>
        <w:spacing w:line="200" w:lineRule="exact"/>
        <w:rPr>
          <w:lang w:val="es-ES"/>
        </w:rPr>
      </w:pPr>
    </w:p>
    <w:p w:rsidR="001805C0" w:rsidRPr="00CB26F9" w:rsidRDefault="001805C0">
      <w:pPr>
        <w:spacing w:before="19" w:line="200" w:lineRule="exact"/>
        <w:rPr>
          <w:lang w:val="es-ES"/>
        </w:rPr>
      </w:pPr>
    </w:p>
    <w:p w:rsidR="001805C0" w:rsidRPr="00CB26F9" w:rsidRDefault="001805C0">
      <w:pPr>
        <w:spacing w:before="8" w:line="200" w:lineRule="exact"/>
        <w:rPr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</w:p>
    <w:p w:rsidR="001805C0" w:rsidRPr="00D34C80" w:rsidRDefault="001805C0">
      <w:pPr>
        <w:spacing w:line="200" w:lineRule="exact"/>
        <w:rPr>
          <w:lang w:val="es-ES"/>
        </w:rPr>
      </w:pPr>
    </w:p>
    <w:p w:rsidR="001805C0" w:rsidRPr="00D34C80" w:rsidRDefault="001805C0">
      <w:pPr>
        <w:spacing w:line="200" w:lineRule="exact"/>
        <w:rPr>
          <w:lang w:val="es-ES"/>
        </w:rPr>
      </w:pPr>
    </w:p>
    <w:p w:rsidR="001805C0" w:rsidRPr="00D34C80" w:rsidRDefault="001805C0">
      <w:pPr>
        <w:spacing w:line="200" w:lineRule="exact"/>
        <w:rPr>
          <w:lang w:val="es-ES"/>
        </w:rPr>
      </w:pPr>
    </w:p>
    <w:p w:rsidR="001805C0" w:rsidRPr="00D34C80" w:rsidRDefault="001805C0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EE1A3A" w:rsidRPr="00D34C80" w:rsidRDefault="00EE1A3A">
      <w:pPr>
        <w:spacing w:line="200" w:lineRule="exact"/>
        <w:rPr>
          <w:lang w:val="es-ES"/>
        </w:rPr>
      </w:pPr>
    </w:p>
    <w:p w:rsidR="001805C0" w:rsidRPr="00CB26F9" w:rsidRDefault="00713835">
      <w:pPr>
        <w:spacing w:before="41"/>
        <w:ind w:left="112"/>
        <w:rPr>
          <w:rFonts w:ascii="DejaVu Sans" w:eastAsia="DejaVu Sans" w:hAnsi="DejaVu Sans" w:cs="DejaVu Sans"/>
          <w:sz w:val="14"/>
          <w:szCs w:val="14"/>
          <w:lang w:val="es-ES"/>
        </w:rPr>
        <w:sectPr w:rsidR="001805C0" w:rsidRPr="00CB26F9">
          <w:type w:val="continuous"/>
          <w:pgSz w:w="11900" w:h="16840"/>
          <w:pgMar w:top="1220" w:right="560" w:bottom="280" w:left="740" w:header="720" w:footer="720" w:gutter="0"/>
          <w:cols w:space="720"/>
        </w:sectPr>
      </w:pPr>
      <w:r w:rsidRPr="00CB26F9">
        <w:rPr>
          <w:rFonts w:ascii="DejaVu Sans" w:eastAsia="DejaVu Sans" w:hAnsi="DejaVu Sans" w:cs="DejaVu Sans"/>
          <w:color w:val="1492CA"/>
          <w:sz w:val="14"/>
          <w:szCs w:val="14"/>
          <w:lang w:val="es-ES"/>
        </w:rPr>
        <w:t xml:space="preserve">4/10/17                                                      © Unión Europea, 2002-2017 | http://europass.cedefop.europa.eu                                                      Página </w:t>
      </w:r>
      <w:r w:rsidR="00EE1A3A">
        <w:rPr>
          <w:rFonts w:ascii="DejaVu Sans" w:eastAsia="DejaVu Sans" w:hAnsi="DejaVu Sans" w:cs="DejaVu Sans"/>
          <w:color w:val="1492CA"/>
          <w:sz w:val="14"/>
          <w:szCs w:val="14"/>
          <w:lang w:val="es-ES"/>
        </w:rPr>
        <w:t xml:space="preserve">    1</w:t>
      </w:r>
    </w:p>
    <w:p w:rsidR="001805C0" w:rsidRPr="00CB26F9" w:rsidRDefault="001805C0" w:rsidP="00EE1A3A">
      <w:pPr>
        <w:spacing w:before="41"/>
        <w:rPr>
          <w:rFonts w:ascii="DejaVu Sans" w:eastAsia="DejaVu Sans" w:hAnsi="DejaVu Sans" w:cs="DejaVu Sans"/>
          <w:sz w:val="14"/>
          <w:szCs w:val="14"/>
          <w:lang w:val="es-ES"/>
        </w:rPr>
      </w:pPr>
    </w:p>
    <w:sectPr w:rsidR="001805C0" w:rsidRPr="00CB26F9">
      <w:headerReference w:type="default" r:id="rId16"/>
      <w:pgSz w:w="11900" w:h="16840"/>
      <w:pgMar w:top="1220" w:right="560" w:bottom="280" w:left="740" w:header="10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BE" w:rsidRDefault="00214ABE">
      <w:r>
        <w:separator/>
      </w:r>
    </w:p>
  </w:endnote>
  <w:endnote w:type="continuationSeparator" w:id="0">
    <w:p w:rsidR="00214ABE" w:rsidRDefault="0021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BE" w:rsidRDefault="00214ABE">
      <w:r>
        <w:separator/>
      </w:r>
    </w:p>
  </w:footnote>
  <w:footnote w:type="continuationSeparator" w:id="0">
    <w:p w:rsidR="00214ABE" w:rsidRDefault="0021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C0" w:rsidRDefault="00EE1A3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D392B9F" wp14:editId="254B45EF">
              <wp:simplePos x="0" y="0"/>
              <wp:positionH relativeFrom="page">
                <wp:posOffset>5994400</wp:posOffset>
              </wp:positionH>
              <wp:positionV relativeFrom="page">
                <wp:posOffset>392430</wp:posOffset>
              </wp:positionV>
              <wp:extent cx="1292225" cy="152400"/>
              <wp:effectExtent l="2540" t="3175" r="635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A3A" w:rsidRDefault="00EE1A3A" w:rsidP="00EE1A3A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492CA"/>
                            </w:rPr>
                            <w:t>Da Silva Justino Matilde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92B9F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472pt;margin-top:30.9pt;width:101.7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" filled="f" stroked="f">
              <v:textbox inset="0,0,0,0">
                <w:txbxContent>
                  <w:p w:rsidR="00EE1A3A" w:rsidRDefault="00EE1A3A" w:rsidP="00EE1A3A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1492CA"/>
                      </w:rPr>
                      <w:t>Da Silva Justino Matilde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797560</wp:posOffset>
              </wp:positionV>
              <wp:extent cx="898525" cy="152400"/>
              <wp:effectExtent l="0" t="0" r="127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A3A" w:rsidRDefault="00EE1A3A" w:rsidP="00EE1A3A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492CA"/>
                            </w:rPr>
                            <w:t>Currículum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492C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492CA"/>
                            </w:rPr>
                            <w:t>vítae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195.4pt;margin-top:62.8pt;width:70.7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" filled="f" stroked="f">
              <v:textbox inset="0,0,0,0">
                <w:txbxContent>
                  <w:p w:rsidR="00EE1A3A" w:rsidRDefault="00EE1A3A" w:rsidP="00EE1A3A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1492CA"/>
                      </w:rPr>
                      <w:t>Currículum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1492CA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1492CA"/>
                      </w:rPr>
                      <w:t>vítae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C0" w:rsidRDefault="001805C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457B"/>
    <w:multiLevelType w:val="multilevel"/>
    <w:tmpl w:val="9C8AC7C4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C0"/>
    <w:rsid w:val="00015E52"/>
    <w:rsid w:val="0005493C"/>
    <w:rsid w:val="001805C0"/>
    <w:rsid w:val="001E7160"/>
    <w:rsid w:val="00214ABE"/>
    <w:rsid w:val="00691F6A"/>
    <w:rsid w:val="00713835"/>
    <w:rsid w:val="00917DB9"/>
    <w:rsid w:val="00CB26F9"/>
    <w:rsid w:val="00D34C80"/>
    <w:rsid w:val="00E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C4AB"/>
  <w15:docId w15:val="{83F0DDC4-D975-4EBA-B7FC-73A0D6CC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EE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1A3A"/>
  </w:style>
  <w:style w:type="paragraph" w:styleId="Rodap">
    <w:name w:val="footer"/>
    <w:basedOn w:val="Normal"/>
    <w:link w:val="RodapCarter"/>
    <w:uiPriority w:val="99"/>
    <w:unhideWhenUsed/>
    <w:rsid w:val="00EE1A3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e-joserelvas.pt/cm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s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 Costa</cp:lastModifiedBy>
  <cp:revision>3</cp:revision>
  <dcterms:created xsi:type="dcterms:W3CDTF">2018-04-16T14:36:00Z</dcterms:created>
  <dcterms:modified xsi:type="dcterms:W3CDTF">2018-04-16T14:50:00Z</dcterms:modified>
</cp:coreProperties>
</file>