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CA" w:rsidRPr="00670217" w:rsidRDefault="00670217" w:rsidP="00670217">
      <w:pPr>
        <w:jc w:val="center"/>
        <w:rPr>
          <w:rFonts w:ascii="Times New Roman" w:hAnsi="Times New Roman" w:cs="Times New Roman"/>
          <w:b/>
          <w:sz w:val="32"/>
          <w:lang w:val="es-ES"/>
        </w:rPr>
      </w:pPr>
      <w:r>
        <w:rPr>
          <w:rFonts w:ascii="Times New Roman" w:hAnsi="Times New Roman" w:cs="Times New Roman"/>
          <w:b/>
          <w:sz w:val="32"/>
          <w:lang w:val="es-ES"/>
        </w:rPr>
        <w:t xml:space="preserve">La historia amorosa de mis padres </w:t>
      </w:r>
    </w:p>
    <w:p w:rsidR="008336CA" w:rsidRPr="008336CA" w:rsidRDefault="008336CA" w:rsidP="00670217">
      <w:pPr>
        <w:spacing w:after="0"/>
        <w:ind w:firstLine="708"/>
        <w:jc w:val="both"/>
        <w:rPr>
          <w:rFonts w:ascii="Times New Roman" w:hAnsi="Times New Roman" w:cs="Times New Roman"/>
          <w:sz w:val="24"/>
          <w:lang w:val="es-ES"/>
        </w:rPr>
      </w:pPr>
      <w:r w:rsidRPr="008336CA">
        <w:rPr>
          <w:rFonts w:ascii="Times New Roman" w:hAnsi="Times New Roman" w:cs="Times New Roman"/>
          <w:sz w:val="24"/>
          <w:lang w:val="es-ES"/>
        </w:rPr>
        <w:t>Ayer tuve que entrevistar a algún miem</w:t>
      </w:r>
      <w:r w:rsidR="00670217">
        <w:rPr>
          <w:rFonts w:ascii="Times New Roman" w:hAnsi="Times New Roman" w:cs="Times New Roman"/>
          <w:sz w:val="24"/>
          <w:lang w:val="es-ES"/>
        </w:rPr>
        <w:t xml:space="preserve">bro de mi familia. El tema de la </w:t>
      </w:r>
      <w:bookmarkStart w:id="0" w:name="_GoBack"/>
      <w:bookmarkEnd w:id="0"/>
      <w:r w:rsidRPr="008336CA">
        <w:rPr>
          <w:rFonts w:ascii="Times New Roman" w:hAnsi="Times New Roman" w:cs="Times New Roman"/>
          <w:sz w:val="24"/>
          <w:lang w:val="es-ES"/>
        </w:rPr>
        <w:t>entrevista fue "Mi historia amorosa". Yo elegí hacer este proyecto con mi madre porque me gustaría entender cómo mi padre y ella se habían conocido. Cuando nos sentamos para empezar la entrevista mi madre estaba un poco preocupada pero con la sonrisa puesta. Entonces decidí hacer la primera pregunta cual era "¿Dónde fue el primer encuentro con tu querido o sea con mi padre?" Ella se sonrió y se puso a hablar. Su historia amorosa comenzó con la frase con la que empieza cada historia de amor - "Érase una vez...". El tema de la entrevista es muy interesante así que yo esperaba con impaciencia</w:t>
      </w:r>
      <w:r w:rsidRPr="008336CA">
        <w:rPr>
          <w:rFonts w:ascii="Times New Roman" w:hAnsi="Times New Roman" w:cs="Times New Roman"/>
          <w:sz w:val="24"/>
          <w:lang w:val="es-ES"/>
        </w:rPr>
        <w:t xml:space="preserve"> las respuestas de mi madre.   </w:t>
      </w:r>
    </w:p>
    <w:p w:rsidR="00670217" w:rsidRDefault="008336CA" w:rsidP="00670217">
      <w:pPr>
        <w:spacing w:after="0"/>
        <w:ind w:firstLine="708"/>
        <w:jc w:val="both"/>
        <w:rPr>
          <w:rFonts w:ascii="Times New Roman" w:hAnsi="Times New Roman" w:cs="Times New Roman"/>
          <w:sz w:val="24"/>
          <w:lang w:val="es-ES"/>
        </w:rPr>
      </w:pPr>
      <w:r w:rsidRPr="008336CA">
        <w:rPr>
          <w:rFonts w:ascii="Times New Roman" w:hAnsi="Times New Roman" w:cs="Times New Roman"/>
          <w:sz w:val="24"/>
          <w:lang w:val="es-ES"/>
        </w:rPr>
        <w:t xml:space="preserve">Yo creía que mis padres se habían conocido en nuestro país, Bulgaria, pero resultó que en realidad no era así. Su primer encuentro fue en un viaje a Grecia. Los dos estaban de excursión con unos amigos suyos y ocasionalmente se sentaron juntos en el autobús. Mi madre me dijo que en aquel momento había visto algo magnífico en los ojos oscuros de mi padre. Era amor a primera vista. Entonces ella le preguntó por su nombre y los dos comenzaron a hablar. Así empezó su amorío. La ruta era larga y por eso tuvieron la oportunidad de conocerse. Al salir del autobús, ya en Grecia, mi madre tuvo que seguir yendo a pie con sus amigas y mi padre con sus compañeros de trabajo. Pronto mis padres se vieron en una cafetería pero no se dieron nada entre sí ya que no querían que sus amigos se enteraran. Durante todo el viaje se sentaban juntos en el autobús y hablaban sobre diferentes temas. Cuando volvieron en Sofía comenzaron a salir cada día a dar un paseo por el parque o simplemente a sentarse en un banco para charlar. </w:t>
      </w:r>
      <w:r w:rsidRPr="008336CA">
        <w:rPr>
          <w:rFonts w:ascii="Times New Roman" w:hAnsi="Times New Roman" w:cs="Times New Roman"/>
          <w:sz w:val="24"/>
          <w:lang w:val="es-ES"/>
        </w:rPr>
        <w:t xml:space="preserve"> </w:t>
      </w:r>
    </w:p>
    <w:p w:rsidR="008336CA" w:rsidRPr="008336CA" w:rsidRDefault="008336CA" w:rsidP="00670217">
      <w:pPr>
        <w:spacing w:after="0"/>
        <w:ind w:firstLine="708"/>
        <w:jc w:val="both"/>
        <w:rPr>
          <w:rFonts w:ascii="Times New Roman" w:hAnsi="Times New Roman" w:cs="Times New Roman"/>
          <w:sz w:val="24"/>
          <w:lang w:val="es-ES"/>
        </w:rPr>
      </w:pPr>
      <w:r w:rsidRPr="008336CA">
        <w:rPr>
          <w:rFonts w:ascii="Times New Roman" w:hAnsi="Times New Roman" w:cs="Times New Roman"/>
          <w:sz w:val="24"/>
          <w:lang w:val="es-ES"/>
        </w:rPr>
        <w:t xml:space="preserve"> Unos años después mi padre compró un piso en Sofía y mi madre, ya muy enamorada, se puso a convivir con él. Los dos estaban muy felices y llenos de alegría. Dos años después fue su boda donde se dijeron “contigo pan y cebolla”. El mismo año nací yo y tres años más tarde nació mi hermana. Así su vida cotidiana se convirtió en una aventura con dos niñas tan desobedientes y locas. En cuanto mi madre me dijo lo de la boda y de nosotras las dos ella se puso a llorar. Como una persona emocional y sensible me abrazó fuerte y me dio un beso. Entonces yo terminé con las preguntas pero estaba contenta de que por fin tuve la oportunidad de conocer toda la historia de mis padres gracias a esta entrevista. </w:t>
      </w:r>
    </w:p>
    <w:p w:rsidR="008336CA" w:rsidRPr="008336CA" w:rsidRDefault="008336CA" w:rsidP="008336CA">
      <w:pPr>
        <w:rPr>
          <w:lang w:val="es-ES"/>
        </w:rPr>
      </w:pPr>
    </w:p>
    <w:p w:rsidR="004A3536" w:rsidRPr="008336CA" w:rsidRDefault="004A3536">
      <w:pPr>
        <w:rPr>
          <w:lang w:val="es-ES"/>
        </w:rPr>
      </w:pPr>
    </w:p>
    <w:sectPr w:rsidR="004A3536" w:rsidRPr="00833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CA"/>
    <w:rsid w:val="004A3536"/>
    <w:rsid w:val="00670217"/>
    <w:rsid w:val="008336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H.MONEV</dc:creator>
  <cp:lastModifiedBy>H.MONEV</cp:lastModifiedBy>
  <cp:revision>2</cp:revision>
  <dcterms:created xsi:type="dcterms:W3CDTF">2020-10-17T18:54:00Z</dcterms:created>
  <dcterms:modified xsi:type="dcterms:W3CDTF">2020-10-17T18:57:00Z</dcterms:modified>
</cp:coreProperties>
</file>