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0.0pt;margin-top:0.1pt;width:595.0pt;height:841.0pt; z-index:-99992; 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0pt;margin-top:0.1pt;width:595.0pt;height:838.8pt; z-index:-99983; 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0pt;margin-top:0.1pt;width:595.0pt;height:838.8pt; z-index:-99979; 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0pt;margin-top:0.1pt;width:595.0pt;height:838.8pt; z-index:-99975; 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0pt;margin-top:0.1pt;width:595.0pt;height:838.8pt; z-index:-99971; mso-position-horizontal-relative:page;mso-position-vertical-relative:page" o:allowincell="f">
            <v:imagedata r:id="rId13" o:title=""/>
            <w10:wrap anchorx="page" anchory="page"/>
          </v:shape>
        </w:pict>
      </w:r>
    </w:p>
    <w:p>
      <w:pPr>
        <w:spacing w:before="0" w:after="0" w:line="1035" w:lineRule="exact"/>
        <w:ind w:left="3927"/>
        <w:rPr>
          <w:sz w:val="24"/>
          <w:szCs w:val="24"/>
        </w:rPr>
      </w:pPr>
    </w:p>
    <w:p>
      <w:pPr>
        <w:spacing w:before="0" w:after="0" w:line="1035" w:lineRule="exact"/>
        <w:ind w:left="3927"/>
        <w:rPr>
          <w:sz w:val="24"/>
          <w:szCs w:val="24"/>
        </w:rPr>
      </w:pPr>
    </w:p>
    <w:p>
      <w:pPr>
        <w:spacing w:before="0" w:after="0" w:line="1035" w:lineRule="exact"/>
        <w:ind w:left="3927"/>
        <w:rPr>
          <w:sz w:val="24"/>
          <w:szCs w:val="24"/>
        </w:rPr>
      </w:pPr>
    </w:p>
    <w:p>
      <w:pPr>
        <w:spacing w:before="620" w:after="0" w:line="1035" w:lineRule="exact"/>
        <w:ind w:left="3927"/>
      </w:pPr>
      <w:r>
        <w:rPr>
          <w:rFonts w:ascii="Arial Bold" w:hAnsi="Arial Bold" w:cs="Arial Bold"/>
          <w:color w:val="2B8F97"/>
          <w:spacing w:val="0"/>
          <w:w w:val="100"/>
          <w:sz w:val="90"/>
          <w:szCs w:val="90"/>
        </w:rPr>
        <w:t xml:space="preserve">POTVRDA</w:t>
      </w:r>
    </w:p>
    <w:p>
      <w:pPr>
        <w:spacing w:before="5" w:after="0" w:line="1035" w:lineRule="exact"/>
        <w:ind w:left="1861"/>
      </w:pPr>
      <w:r>
        <w:rPr>
          <w:rFonts w:ascii="Arial Bold" w:hAnsi="Arial Bold" w:cs="Arial Bold"/>
          <w:color w:val="2B8F97"/>
          <w:spacing w:val="0"/>
          <w:w w:val="100"/>
          <w:sz w:val="90"/>
          <w:szCs w:val="90"/>
        </w:rPr>
        <w:t xml:space="preserve">O SUDJELOVANJU</w:t>
      </w:r>
    </w:p>
    <w:p>
      <w:pPr>
        <w:spacing w:before="0" w:after="0" w:line="368" w:lineRule="exact"/>
        <w:ind w:left="1768"/>
        <w:rPr>
          <w:sz w:val="24"/>
          <w:szCs w:val="24"/>
        </w:rPr>
      </w:pPr>
    </w:p>
    <w:p>
      <w:pPr>
        <w:spacing w:before="0" w:after="0" w:line="368" w:lineRule="exact"/>
        <w:ind w:left="1768"/>
        <w:rPr>
          <w:sz w:val="24"/>
          <w:szCs w:val="24"/>
        </w:rPr>
      </w:pPr>
    </w:p>
    <w:p>
      <w:pPr>
        <w:spacing w:before="0" w:after="0" w:line="368" w:lineRule="exact"/>
        <w:ind w:left="1768"/>
        <w:rPr>
          <w:sz w:val="24"/>
          <w:szCs w:val="24"/>
        </w:rPr>
      </w:pPr>
    </w:p>
    <w:p>
      <w:pPr>
        <w:spacing w:before="272" w:after="0" w:line="368" w:lineRule="exact"/>
        <w:ind w:left="1768"/>
      </w:pPr>
      <w:r>
        <w:rPr>
          <w:rFonts w:ascii="Arial Bold Italic" w:hAnsi="Arial Bold Italic" w:cs="Arial Bold Italic"/>
          <w:i/>
          <w:color w:val="A5A5A5"/>
          <w:spacing w:val="0"/>
          <w:w w:val="100"/>
          <w:sz w:val="32"/>
          <w:szCs w:val="32"/>
        </w:rPr>
        <w:t xml:space="preserve">Kako ostvariti kvalitetu u provedbi eTwinning projekata</w:t>
      </w:r>
    </w:p>
    <w:p>
      <w:pPr>
        <w:spacing w:before="0" w:after="0" w:line="380" w:lineRule="exact"/>
        <w:ind w:left="1993"/>
        <w:rPr>
          <w:sz w:val="24"/>
          <w:szCs w:val="24"/>
        </w:rPr>
      </w:pPr>
    </w:p>
    <w:p>
      <w:pPr>
        <w:tabs>
          <w:tab w:val="left" w:pos="4216"/>
        </w:tabs>
        <w:spacing w:before="23" w:after="0" w:line="380" w:lineRule="exact"/>
        <w:ind w:left="1993" w:right="1670"/>
        <w:jc w:val="left"/>
      </w:pPr>
      <w:r>
        <w:rPr>
          <w:rFonts w:ascii="Arial Bold Italic" w:hAnsi="Arial Bold Italic" w:cs="Arial Bold Italic"/>
          <w:i/>
          <w:color w:val="A5A5A5"/>
          <w:spacing w:val="0"/>
          <w:w w:val="100"/>
          <w:sz w:val="32"/>
          <w:szCs w:val="32"/>
        </w:rPr>
        <w:t xml:space="preserve">01.04.2021., Virtualno okruženje, Virtualno okruženje </w:t>
      </w:r>
      <w:br/>
      <w:r>
        <w:rPr>
          <w:rFonts w:ascii="Arial Bold" w:hAnsi="Arial Bold" w:cs="Arial Bold"/>
          <w:color w:val="A5A5A5"/>
          <w:sz w:val="32"/>
          <w:szCs w:val="32"/>
        </w:rPr>
        <w:tab/>
      </w:r>
      <w:r>
        <w:rPr>
          <w:rFonts w:ascii="Arial Bold" w:hAnsi="Arial Bold" w:cs="Arial Bold"/>
          <w:color w:val="A5A5A5"/>
          <w:spacing w:val="0"/>
          <w:w w:val="100"/>
          <w:sz w:val="32"/>
          <w:szCs w:val="32"/>
        </w:rPr>
        <w:t xml:space="preserve">u trajanju od</w:t>
      </w:r>
      <w:r>
        <w:rPr>
          <w:rFonts w:ascii="Arial Bold" w:hAnsi="Arial Bold" w:cs="Arial Bold"/>
          <w:color w:val="585A59"/>
          <w:spacing w:val="0"/>
          <w:w w:val="100"/>
          <w:sz w:val="36"/>
          <w:szCs w:val="36"/>
        </w:rPr>
        <w:t xml:space="preserve"> </w:t>
      </w:r>
      <w:r>
        <w:rPr>
          <w:rFonts w:ascii="Arial Bold Italic" w:hAnsi="Arial Bold Italic" w:cs="Arial Bold Italic"/>
          <w:i/>
          <w:color w:val="A5A5A5"/>
          <w:spacing w:val="0"/>
          <w:w w:val="100"/>
          <w:sz w:val="32"/>
          <w:szCs w:val="32"/>
        </w:rPr>
        <w:t xml:space="preserve">90 minuta</w:t>
      </w:r>
    </w:p>
    <w:p>
      <w:pPr>
        <w:spacing w:before="0" w:after="0" w:line="400" w:lineRule="exact"/>
        <w:ind w:left="2787"/>
        <w:rPr>
          <w:sz w:val="24"/>
          <w:szCs w:val="24"/>
        </w:rPr>
      </w:pPr>
    </w:p>
    <w:p>
      <w:pPr>
        <w:tabs>
          <w:tab w:val="left" w:pos="3816"/>
        </w:tabs>
        <w:spacing w:before="24" w:after="0" w:line="400" w:lineRule="exact"/>
        <w:ind w:left="2787" w:right="2431"/>
        <w:jc w:val="left"/>
      </w:pPr>
      <w:r>
        <w:rPr>
          <w:rFonts w:ascii="Arial Bold" w:hAnsi="Arial Bold" w:cs="Arial Bold"/>
          <w:color w:val="585A59"/>
          <w:spacing w:val="0"/>
          <w:w w:val="100"/>
          <w:sz w:val="36"/>
          <w:szCs w:val="36"/>
        </w:rPr>
        <w:t xml:space="preserve">u organizaciji Agencije za mobilnost i </w:t>
      </w:r>
      <w:br/>
      <w:r>
        <w:rPr>
          <w:rFonts w:ascii="Arial Bold" w:hAnsi="Arial Bold" w:cs="Arial Bold"/>
          <w:color w:val="585A59"/>
          <w:sz w:val="36"/>
          <w:szCs w:val="36"/>
        </w:rPr>
        <w:tab/>
      </w:r>
      <w:r>
        <w:rPr>
          <w:rFonts w:ascii="Arial Bold" w:hAnsi="Arial Bold" w:cs="Arial Bold"/>
          <w:color w:val="585A59"/>
          <w:spacing w:val="0"/>
          <w:w w:val="100"/>
          <w:sz w:val="36"/>
          <w:szCs w:val="36"/>
        </w:rPr>
        <w:t xml:space="preserve">programe Europske unije</w:t>
      </w:r>
    </w:p>
    <w:p>
      <w:pPr>
        <w:spacing w:before="0" w:after="0" w:line="414" w:lineRule="exact"/>
        <w:ind w:left="4440"/>
        <w:rPr>
          <w:sz w:val="24"/>
          <w:szCs w:val="24"/>
        </w:rPr>
      </w:pPr>
    </w:p>
    <w:p>
      <w:pPr>
        <w:spacing w:before="295" w:after="0" w:line="414" w:lineRule="exact"/>
        <w:ind w:left="4440"/>
      </w:pPr>
      <w:r>
        <w:rPr>
          <w:rFonts w:ascii="Arial Bold Italic" w:hAnsi="Arial Bold Italic" w:cs="Arial Bold Italic"/>
          <w:i/>
          <w:color w:val="A5A5A5"/>
          <w:spacing w:val="0"/>
          <w:w w:val="100"/>
          <w:sz w:val="36"/>
          <w:szCs w:val="36"/>
        </w:rPr>
        <w:t xml:space="preserve">Antonija Mamužić</w:t>
      </w:r>
    </w:p>
    <w:p>
      <w:pPr>
        <w:spacing w:before="0" w:after="0" w:line="253" w:lineRule="exact"/>
        <w:ind w:left="5247"/>
        <w:rPr>
          <w:sz w:val="24"/>
          <w:szCs w:val="24"/>
        </w:rPr>
      </w:pPr>
    </w:p>
    <w:p>
      <w:pPr>
        <w:spacing w:before="66" w:after="0" w:line="253" w:lineRule="exact"/>
        <w:ind w:left="5247"/>
      </w:pPr>
      <w:r>
        <w:rPr>
          <w:rFonts w:ascii="Arial Bold" w:hAnsi="Arial Bold" w:cs="Arial Bold"/>
          <w:color w:val="585A59"/>
          <w:spacing w:val="0"/>
          <w:w w:val="100"/>
          <w:sz w:val="22"/>
          <w:szCs w:val="22"/>
        </w:rPr>
        <w:t xml:space="preserve">(ime i prezime)</w:t>
      </w:r>
    </w:p>
    <w:p>
      <w:pPr>
        <w:spacing w:before="0" w:after="0" w:line="414" w:lineRule="exact"/>
        <w:ind w:left="3180"/>
        <w:rPr>
          <w:sz w:val="24"/>
          <w:szCs w:val="24"/>
        </w:rPr>
      </w:pPr>
    </w:p>
    <w:p>
      <w:pPr>
        <w:spacing w:before="80" w:after="0" w:line="414" w:lineRule="exact"/>
        <w:ind w:left="3180"/>
      </w:pPr>
      <w:r>
        <w:rPr>
          <w:rFonts w:ascii="Arial Bold Italic" w:hAnsi="Arial Bold Italic" w:cs="Arial Bold Italic"/>
          <w:i/>
          <w:color w:val="A5A5A5"/>
          <w:spacing w:val="0"/>
          <w:w w:val="100"/>
          <w:sz w:val="36"/>
          <w:szCs w:val="36"/>
        </w:rPr>
        <w:t xml:space="preserve">Katolička osnovna škola Šibenik</w:t>
      </w:r>
    </w:p>
    <w:p>
      <w:pPr>
        <w:spacing w:before="1" w:after="0" w:line="251" w:lineRule="exact"/>
        <w:ind w:left="5432"/>
      </w:pPr>
      <w:r>
        <w:rPr>
          <w:rFonts w:ascii="Arial Bold" w:hAnsi="Arial Bold" w:cs="Arial Bold"/>
          <w:color w:val="585A59"/>
          <w:spacing w:val="0"/>
          <w:w w:val="100"/>
          <w:sz w:val="22"/>
          <w:szCs w:val="22"/>
        </w:rPr>
        <w:t xml:space="preserve">(ustanova)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9851;mso-position-horizontal:absolute;mso-position-horizontal-relative:page;mso-position-vertical:absolute;mso-position-vertical-relative:page" points="134.60pt,579.20pt,497.40pt,579.20pt" coordsize="7256,0" o:allowincell="f" filled="f" strokecolor="#000000" strokeweight="952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41;mso-position-horizontal:absolute;mso-position-horizontal-relative:page;mso-position-vertical:absolute;mso-position-vertical-relative:page" points="134.60pt,577.60pt,497.40pt,577.60pt" coordsize="7256,0" o:allowincell="f" filled="f" strokecolor="#7f7f7f" strokeweight="9525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30;mso-position-horizontal:absolute;mso-position-horizontal-relative:page;mso-position-vertical:absolute;mso-position-vertical-relative:page" points="135.00pt,642.80pt,497.80pt,642.80pt" coordsize="7256,0" o:allowincell="f" filled="f" strokecolor="#000000" strokeweight="9525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9820;mso-position-horizontal:absolute;mso-position-horizontal-relative:page;mso-position-vertical:absolute;mso-position-vertical-relative:page" points="135.00pt,641.20pt,497.80pt,641.20pt" coordsize="7256,0" o:allowincell="f" filled="f" strokecolor="#7f7f7f" strokeweight="9525">
            <v:path arrowok="t"/>
            <w10:wrap anchorx="page" anchory="page"/>
          </v:polyline>
        </w:pict>
      </w:r>
    </w:p>
    <w:sectPr>
      <w:pgSz w:w="11900" w:h="16820"/>
      <w:pgMar w:top="-20" w:right="0" w:bottom="-2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82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8" Type="http://schemas.openxmlformats.org/officeDocument/2006/relationships/theme" Target="theme/theme1.xml" />
  <Relationship Id="rId3" Type="http://schemas.openxmlformats.org/officeDocument/2006/relationships/webSettings" Target="webSettings.xml" />
  <Relationship Id="rId7" Type="http://schemas.openxmlformats.org/officeDocument/2006/relationships/fontTable" Target="fontTable.xml" />
  <Relationship Id="rId2" Type="http://schemas.openxmlformats.org/officeDocument/2006/relationships/settings" Target="settings.xml" />
  <Relationship Id="rId1" Type="http://schemas.openxmlformats.org/officeDocument/2006/relationships/styles" Target="styles.xml" />
<Relationship Id="rId9"  Type="http://schemas.openxmlformats.org/officeDocument/2006/relationships/image"   Target="media/image1.jpeg" />
<Relationship Id="rId10"  Type="http://schemas.openxmlformats.org/officeDocument/2006/relationships/image"   Target="media/image2.jpeg" />
<Relationship Id="rId11"  Type="http://schemas.openxmlformats.org/officeDocument/2006/relationships/image"   Target="media/image3.jpeg" />
<Relationship Id="rId12"  Type="http://schemas.openxmlformats.org/officeDocument/2006/relationships/image"   Target="media/image4.jpeg" />
<Relationship Id="rId13"  Type="http://schemas.openxmlformats.org/officeDocument/2006/relationships/image"   Target="media/image5.jpeg" 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Victor</cp:lastModifiedBy>
  <cp:revision>2</cp:revision>
  <dcterms:created xsi:type="dcterms:W3CDTF">2011-06-08T20:36:00Z</dcterms:created>
  <dcterms:modified xsi:type="dcterms:W3CDTF">2011-06-08T20:36:00Z</dcterms:modified>
</cp:coreProperties>
</file>