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BA17" w14:textId="77777777" w:rsidR="00AE46A3" w:rsidRPr="00CA6FA2" w:rsidRDefault="00817267" w:rsidP="00CA6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0"/>
          <w:szCs w:val="40"/>
          <w:lang w:val="de-DE"/>
        </w:rPr>
      </w:pPr>
      <w:r w:rsidRPr="00CA6FA2">
        <w:rPr>
          <w:rFonts w:ascii="Cambria" w:hAnsi="Cambria" w:cs="Cambria"/>
          <w:sz w:val="40"/>
          <w:szCs w:val="40"/>
          <w:lang w:val="de-DE"/>
        </w:rPr>
        <w:t>DIE LUFT UND DAS WASSER</w:t>
      </w:r>
    </w:p>
    <w:p w14:paraId="058EBBBB" w14:textId="77777777" w:rsidR="00AE46A3" w:rsidRPr="00CA6FA2" w:rsidRDefault="00AE46A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val="de-DE"/>
        </w:rPr>
      </w:pPr>
    </w:p>
    <w:p w14:paraId="4FC4B154" w14:textId="77777777" w:rsidR="00AE46A3" w:rsidRPr="00CA6FA2" w:rsidRDefault="00AE46A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val="de-DE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203"/>
        <w:gridCol w:w="5853"/>
      </w:tblGrid>
      <w:tr w:rsidR="00AE46A3" w:rsidRPr="00817267" w14:paraId="63EFD356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D3B1EC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Schule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5D937D" w14:textId="77777777" w:rsidR="00AE46A3" w:rsidRPr="003A153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  <w:r w:rsidRPr="003A1537">
              <w:rPr>
                <w:rFonts w:cs="Calibri"/>
                <w:sz w:val="24"/>
                <w:szCs w:val="24"/>
                <w:lang w:val="en-GB"/>
              </w:rPr>
              <w:t>Osnovna škola Tomaša Goričanca Mala Subotica</w:t>
            </w:r>
          </w:p>
        </w:tc>
      </w:tr>
      <w:tr w:rsidR="00AE46A3" w:rsidRPr="00817267" w14:paraId="26EC1A25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8B7B8A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Lehrerin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0F02D3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Olivera </w:t>
            </w:r>
            <w:proofErr w:type="spellStart"/>
            <w:r w:rsidRPr="00817267">
              <w:rPr>
                <w:rFonts w:cs="Calibri"/>
                <w:sz w:val="24"/>
                <w:szCs w:val="24"/>
                <w:lang w:val="de-DE"/>
              </w:rPr>
              <w:t>Šercer-Žokalj</w:t>
            </w:r>
            <w:proofErr w:type="spellEnd"/>
          </w:p>
        </w:tc>
      </w:tr>
      <w:tr w:rsidR="00AE46A3" w:rsidRPr="00817267" w14:paraId="34A5D299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B3BE7B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Schulfach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9F41A2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Chemie</w:t>
            </w:r>
          </w:p>
        </w:tc>
      </w:tr>
      <w:tr w:rsidR="00AE46A3" w:rsidRPr="00817267" w14:paraId="73377468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8CFD0A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Schulstufe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D45115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Grundschule</w:t>
            </w:r>
          </w:p>
        </w:tc>
      </w:tr>
      <w:tr w:rsidR="00AE46A3" w:rsidRPr="00817267" w14:paraId="47814F70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79BB8F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Klasse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1D2781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VII. a, VII. b</w:t>
            </w:r>
          </w:p>
        </w:tc>
      </w:tr>
      <w:tr w:rsidR="00AE46A3" w:rsidRPr="00817267" w14:paraId="654DB056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D151C8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Anzahl teilnehmende Schüler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3B342E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51</w:t>
            </w:r>
          </w:p>
        </w:tc>
      </w:tr>
      <w:tr w:rsidR="00AE46A3" w:rsidRPr="00817267" w14:paraId="6A3A5E29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72B519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8"/>
                <w:szCs w:val="28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Geschlecht                 W</w:t>
            </w:r>
          </w:p>
          <w:p w14:paraId="7B9A6276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 xml:space="preserve">                                      M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C035BC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25</w:t>
            </w:r>
          </w:p>
          <w:p w14:paraId="24DA6AA7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26</w:t>
            </w:r>
          </w:p>
        </w:tc>
      </w:tr>
      <w:tr w:rsidR="00AE46A3" w:rsidRPr="00817267" w14:paraId="10228C62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3B2E66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Jahreszeit (Datum)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6FE149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Winter, 27. Januar 2017</w:t>
            </w:r>
          </w:p>
        </w:tc>
      </w:tr>
      <w:tr w:rsidR="00AE46A3" w:rsidRPr="00817267" w14:paraId="07E02F8E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703D6E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Inhalt im Detail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F176C9" w14:textId="77777777" w:rsidR="00AE46A3" w:rsidRPr="00817267" w:rsidRDefault="00CA6FA2" w:rsidP="00CA6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1. </w:t>
            </w:r>
            <w:r w:rsidR="00817267" w:rsidRPr="00817267">
              <w:rPr>
                <w:rFonts w:cs="Calibri"/>
                <w:sz w:val="24"/>
                <w:szCs w:val="24"/>
                <w:lang w:val="de-DE"/>
              </w:rPr>
              <w:t>EINLEITUNG (5 min)</w:t>
            </w:r>
          </w:p>
          <w:p w14:paraId="5E66BDFB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-Die Abreise auf den Schulhof</w:t>
            </w:r>
          </w:p>
          <w:p w14:paraId="26933288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- Die Art des Fotografierens nach einzelnen Haltestellen organisieren</w:t>
            </w:r>
          </w:p>
          <w:p w14:paraId="780657E8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-Die Ankündigung des Unterrichtzieles </w:t>
            </w:r>
          </w:p>
          <w:p w14:paraId="26674A95" w14:textId="77777777" w:rsidR="00AE46A3" w:rsidRPr="00817267" w:rsidRDefault="00AE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</w:p>
          <w:p w14:paraId="63A4EDCC" w14:textId="77777777" w:rsidR="00AE46A3" w:rsidRPr="00817267" w:rsidRDefault="00C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2. </w:t>
            </w:r>
            <w:r w:rsidR="00817267" w:rsidRPr="00817267">
              <w:rPr>
                <w:rFonts w:cs="Calibri"/>
                <w:sz w:val="24"/>
                <w:szCs w:val="24"/>
                <w:lang w:val="de-DE"/>
              </w:rPr>
              <w:t>HAUPTTEIL (35 min)</w:t>
            </w:r>
          </w:p>
          <w:p w14:paraId="4943A9BD" w14:textId="77777777" w:rsidR="00AE46A3" w:rsidRPr="00817267" w:rsidRDefault="00817267" w:rsidP="00C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-Der Spaziergang durch den Schulhof</w:t>
            </w:r>
            <w:r w:rsidR="00CA6FA2" w:rsidRPr="00817267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    </w:t>
            </w:r>
          </w:p>
          <w:p w14:paraId="43D39073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-an der Terrasse</w:t>
            </w:r>
          </w:p>
          <w:p w14:paraId="26596EFC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-Gründe, weshalb der Spaziergang im Winter gesund ist </w:t>
            </w:r>
          </w:p>
          <w:p w14:paraId="50037FE7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-Weshalb wir zittern, wenn uns kalt ist </w:t>
            </w:r>
          </w:p>
          <w:p w14:paraId="314EB043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-Veränderungen im Körper, wenn uns kalt ist </w:t>
            </w:r>
          </w:p>
          <w:p w14:paraId="32CCD108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-Weshalb uns kälter ist, wenn wir nass sind </w:t>
            </w:r>
          </w:p>
          <w:p w14:paraId="767BFFD0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-Wie wir Frostbeulen versorgen </w:t>
            </w:r>
          </w:p>
          <w:p w14:paraId="0E11BB96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-Weshalb im Winter der Nebel aus unserem Mund kommt und im Sommer nicht </w:t>
            </w:r>
          </w:p>
          <w:p w14:paraId="5956280E" w14:textId="77777777" w:rsidR="00AE46A3" w:rsidRPr="00817267" w:rsidRDefault="00817267" w:rsidP="00C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-Was sich schneller erwärmt oder abkühlt – Die Luft oder das Wasser</w:t>
            </w:r>
          </w:p>
          <w:p w14:paraId="594B94A0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-an der Fontane </w:t>
            </w:r>
          </w:p>
          <w:p w14:paraId="43919B69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-Weshalb im Sommer die Fontane nicht arbeitet </w:t>
            </w:r>
          </w:p>
          <w:p w14:paraId="4403EA74" w14:textId="77777777" w:rsidR="00AE46A3" w:rsidRPr="00817267" w:rsidRDefault="00817267" w:rsidP="00CA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-Wozu dient der Schornstein, die Ventilatoren im Badezimmer</w:t>
            </w:r>
            <w:r w:rsidR="00CA6FA2" w:rsidRPr="00817267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</w:p>
          <w:p w14:paraId="65463FC7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-Der Spaziergang auf dem Schulhof zum Parkplatz</w:t>
            </w:r>
          </w:p>
          <w:p w14:paraId="530994C0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-Weshalb manche Bäume keine Blätter haben </w:t>
            </w:r>
          </w:p>
          <w:p w14:paraId="319C7353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-Weshalb im Winter der Asphalt platzt</w:t>
            </w:r>
          </w:p>
          <w:p w14:paraId="5A010E5E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-Weshalb im Winter die Straßen mit Salz gestreut werden  </w:t>
            </w:r>
          </w:p>
          <w:p w14:paraId="75911678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-Weshalb die Autoscheiben frieren</w:t>
            </w:r>
          </w:p>
          <w:p w14:paraId="5A17F021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lastRenderedPageBreak/>
              <w:t xml:space="preserve">-Weshalb das Meer und der Himmel blau sind </w:t>
            </w:r>
          </w:p>
          <w:p w14:paraId="6364099D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-Wie entsteht Schnee und was sind Schneeflocken</w:t>
            </w:r>
          </w:p>
          <w:p w14:paraId="0FD1ADE5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-Die Überwinterung im Wasser  </w:t>
            </w:r>
          </w:p>
          <w:p w14:paraId="7A08E635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-Weshalb der Schneemann verschwindet </w:t>
            </w:r>
          </w:p>
          <w:p w14:paraId="42746C0D" w14:textId="77777777" w:rsidR="00AE46A3" w:rsidRPr="00817267" w:rsidRDefault="00AE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</w:p>
          <w:p w14:paraId="0761FEAD" w14:textId="77777777" w:rsidR="00AE46A3" w:rsidRPr="00817267" w:rsidRDefault="00CA6FA2" w:rsidP="00CA6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3. </w:t>
            </w:r>
            <w:r w:rsidR="00817267" w:rsidRPr="00817267">
              <w:rPr>
                <w:rFonts w:cs="Calibri"/>
                <w:sz w:val="24"/>
                <w:szCs w:val="24"/>
                <w:lang w:val="de-DE"/>
              </w:rPr>
              <w:t>SCHLUSSTEIL (5 min)</w:t>
            </w:r>
          </w:p>
          <w:p w14:paraId="5573DF0E" w14:textId="77777777" w:rsidR="00AE46A3" w:rsidRPr="00817267" w:rsidRDefault="008172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Die Schüler dazu anregen eine Frage zu stellen die sie interessiert, z.B. über die Luft oder das Wasser </w:t>
            </w:r>
          </w:p>
          <w:p w14:paraId="5940FC5E" w14:textId="77777777" w:rsidR="00AE46A3" w:rsidRPr="00817267" w:rsidRDefault="008172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-Das Gespräch über ihre Eindrücke; wie sie sich nach dem Spaziergang und dem Gespräch auf dem Schulhof fühlen und ob ihnen solch eine Chemiestunde gefallen hat </w:t>
            </w:r>
          </w:p>
          <w:p w14:paraId="2D1E8BA6" w14:textId="77777777" w:rsidR="00AE46A3" w:rsidRPr="00817267" w:rsidRDefault="00AE46A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</w:p>
        </w:tc>
      </w:tr>
      <w:tr w:rsidR="00AE46A3" w:rsidRPr="00817267" w14:paraId="598A275E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8D22AB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lastRenderedPageBreak/>
              <w:t>Lernziel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77C9EB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Das Wissen über die Luft und das Wasser anwenden können und es mit den Erscheinungen im alltäglichen Leben verbinden können </w:t>
            </w:r>
          </w:p>
        </w:tc>
      </w:tr>
      <w:tr w:rsidR="00AE46A3" w:rsidRPr="00817267" w14:paraId="47F8F6E4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1529AD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Lehrplan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EC943C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1.Einleitung – Die Ankündigung des Unterrichtzieles </w:t>
            </w:r>
          </w:p>
          <w:p w14:paraId="40FF9917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2.Hauptteil – Das Gespräch und der Spaziergang auf dem Schulhof </w:t>
            </w:r>
          </w:p>
          <w:p w14:paraId="28A0D249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-Die Schüler erklären an jeder Haltestelle die Aufgaben, die sie bekommen haben </w:t>
            </w:r>
          </w:p>
          <w:p w14:paraId="3CB00693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3.Schlussteil: -Die Schüler stellen ihre Eindrücke vor, bzw. sagen, wie sie sich nach dem Spaziergang und dem Gespräch fühlen </w:t>
            </w:r>
          </w:p>
        </w:tc>
      </w:tr>
      <w:tr w:rsidR="00AE46A3" w:rsidRPr="00817267" w14:paraId="1A2B25EA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24593A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Zeit, die in Anspruch genommen hat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7FDC16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1 Schulstunde</w:t>
            </w:r>
          </w:p>
        </w:tc>
      </w:tr>
      <w:tr w:rsidR="00AE46A3" w:rsidRPr="00817267" w14:paraId="11E6FF72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A4765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8"/>
                <w:szCs w:val="28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notwendiges</w:t>
            </w:r>
          </w:p>
          <w:p w14:paraId="1671A8D0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Zubehör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65F31B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-Arbeitsblatt mit problematischen Fragen für die Schüler </w:t>
            </w:r>
          </w:p>
          <w:p w14:paraId="5F2C077B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-Fotoapparat </w:t>
            </w:r>
          </w:p>
          <w:p w14:paraId="3727EE1F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-natürliche Materialien – Schnee, Eis, gebrochener Asphalt, eingefrorene Autoscheiben, Bäume ohne Blätter, </w:t>
            </w:r>
            <w:proofErr w:type="spellStart"/>
            <w:r w:rsidRPr="00817267">
              <w:rPr>
                <w:rFonts w:cs="Calibri"/>
                <w:sz w:val="24"/>
                <w:szCs w:val="24"/>
                <w:lang w:val="de-DE"/>
              </w:rPr>
              <w:t>Schulfontane</w:t>
            </w:r>
            <w:proofErr w:type="spellEnd"/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, Schornstein </w:t>
            </w:r>
          </w:p>
        </w:tc>
      </w:tr>
      <w:tr w:rsidR="00AE46A3" w:rsidRPr="00817267" w14:paraId="5D73F7D8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E26645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notwendige Vorbereitung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7A4533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-Arbeitsblätter anfertigen und sie für jeden Schüler kopieren</w:t>
            </w:r>
          </w:p>
          <w:p w14:paraId="22BD9118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-Die Art des Fotografierens nach einzelnen Haltestellen organisieren </w:t>
            </w:r>
          </w:p>
        </w:tc>
      </w:tr>
      <w:tr w:rsidR="00AE46A3" w:rsidRPr="00817267" w14:paraId="44F885ED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F8072A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Anforderungen (worauf ist zu achten)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37AD19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-Die Schüler müssen sich warm anziehen </w:t>
            </w:r>
          </w:p>
        </w:tc>
      </w:tr>
      <w:tr w:rsidR="00AE46A3" w:rsidRPr="00817267" w14:paraId="28D8844C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36BA08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Lernort (im Detail)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8B6BB9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Der Schulhof:</w:t>
            </w:r>
            <w:r w:rsidRPr="00817267">
              <w:rPr>
                <w:rFonts w:cs="Calibri"/>
                <w:sz w:val="24"/>
                <w:szCs w:val="24"/>
                <w:lang w:val="de-DE"/>
              </w:rPr>
              <w:br/>
              <w:t>-</w:t>
            </w:r>
            <w:r w:rsidRPr="00817267">
              <w:rPr>
                <w:rFonts w:cs="Calibri"/>
                <w:sz w:val="24"/>
                <w:szCs w:val="24"/>
                <w:u w:val="single"/>
                <w:lang w:val="de-DE"/>
              </w:rPr>
              <w:t>Einleitung</w:t>
            </w:r>
            <w:r w:rsidRPr="00817267">
              <w:rPr>
                <w:rFonts w:cs="Calibri"/>
                <w:sz w:val="24"/>
                <w:szCs w:val="24"/>
                <w:lang w:val="de-DE"/>
              </w:rPr>
              <w:t>:  -Schulterrasse</w:t>
            </w:r>
          </w:p>
          <w:p w14:paraId="0AB04F22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-</w:t>
            </w:r>
            <w:r w:rsidRPr="00817267">
              <w:rPr>
                <w:rFonts w:cs="Calibri"/>
                <w:sz w:val="24"/>
                <w:szCs w:val="24"/>
                <w:u w:val="single"/>
                <w:lang w:val="de-DE"/>
              </w:rPr>
              <w:t>Hauptteil</w:t>
            </w: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: -Der Spaziergang auf dem Schulhof und das Anhalten an den Stellen, die für die Aufgabe des Schülers optimal sind (z.B. die </w:t>
            </w:r>
            <w:proofErr w:type="spellStart"/>
            <w:r w:rsidRPr="00817267">
              <w:rPr>
                <w:rFonts w:cs="Calibri"/>
                <w:sz w:val="24"/>
                <w:szCs w:val="24"/>
                <w:lang w:val="de-DE"/>
              </w:rPr>
              <w:t>Schulfontane</w:t>
            </w:r>
            <w:proofErr w:type="spellEnd"/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, der Schulpark, der gebrochene Asphalt auf dem Schulhof, der </w:t>
            </w:r>
            <w:r w:rsidRPr="00817267">
              <w:rPr>
                <w:rFonts w:cs="Calibri"/>
                <w:sz w:val="24"/>
                <w:szCs w:val="24"/>
                <w:lang w:val="de-DE"/>
              </w:rPr>
              <w:lastRenderedPageBreak/>
              <w:t xml:space="preserve">Schulparkplatz, Das Schulgebäude mit dem Schornstein) </w:t>
            </w:r>
            <w:r w:rsidRPr="00817267">
              <w:rPr>
                <w:rFonts w:cs="Calibri"/>
                <w:sz w:val="24"/>
                <w:szCs w:val="24"/>
                <w:lang w:val="de-DE"/>
              </w:rPr>
              <w:br/>
              <w:t>-</w:t>
            </w:r>
            <w:r w:rsidRPr="00817267">
              <w:rPr>
                <w:rFonts w:cs="Calibri"/>
                <w:sz w:val="24"/>
                <w:szCs w:val="24"/>
                <w:u w:val="single"/>
                <w:lang w:val="de-DE"/>
              </w:rPr>
              <w:t>Schlussteil</w:t>
            </w:r>
            <w:r w:rsidRPr="00817267">
              <w:rPr>
                <w:rFonts w:cs="Calibri"/>
                <w:sz w:val="24"/>
                <w:szCs w:val="24"/>
                <w:lang w:val="de-DE"/>
              </w:rPr>
              <w:t>: -Schulterrasse</w:t>
            </w:r>
          </w:p>
        </w:tc>
      </w:tr>
      <w:tr w:rsidR="00AE46A3" w:rsidRPr="00817267" w14:paraId="5831034F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583340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lastRenderedPageBreak/>
              <w:t>Vorteile dieses Lernortes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B2D758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-Die Schüler können Erscheinungen und Veränderungen in der Natur sehen und anfühlen </w:t>
            </w:r>
          </w:p>
          <w:p w14:paraId="2EFC348B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-Die Bewegung</w:t>
            </w:r>
          </w:p>
          <w:p w14:paraId="1C788FCA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 xml:space="preserve">-Der Aufenthalt an der frischen Luft </w:t>
            </w:r>
          </w:p>
        </w:tc>
      </w:tr>
      <w:tr w:rsidR="00AE46A3" w:rsidRPr="00817267" w14:paraId="7357738B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58E01D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8"/>
                <w:szCs w:val="28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Eventuelle</w:t>
            </w:r>
          </w:p>
          <w:p w14:paraId="4B9AA063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Schwierigkeiten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07C684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/</w:t>
            </w:r>
          </w:p>
        </w:tc>
      </w:tr>
      <w:tr w:rsidR="00AE46A3" w:rsidRPr="00817267" w14:paraId="2C2B6612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F8812C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Sonstiges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80618E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/</w:t>
            </w:r>
          </w:p>
        </w:tc>
      </w:tr>
      <w:tr w:rsidR="00AE46A3" w:rsidRPr="00817267" w14:paraId="550A3069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F78015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Gibt es eine Präsentation dazu?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F95A4F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Ja.</w:t>
            </w:r>
          </w:p>
        </w:tc>
      </w:tr>
      <w:tr w:rsidR="00AE46A3" w:rsidRPr="00817267" w14:paraId="6CCEECBF" w14:textId="77777777">
        <w:trPr>
          <w:trHeight w:val="1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F01054" w14:textId="77777777" w:rsidR="00AE46A3" w:rsidRPr="00817267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 w:rsidRPr="00817267">
              <w:rPr>
                <w:rFonts w:ascii="Cambria" w:hAnsi="Cambria" w:cs="Cambria"/>
                <w:sz w:val="28"/>
                <w:szCs w:val="28"/>
                <w:lang w:val="de-DE"/>
              </w:rPr>
              <w:t>Eventuell Fotos</w:t>
            </w:r>
          </w:p>
        </w:tc>
        <w:tc>
          <w:tcPr>
            <w:tcW w:w="5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826A7" w14:textId="6142AD9A" w:rsidR="00AE46A3" w:rsidRPr="007C0F82" w:rsidRDefault="008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817267">
              <w:rPr>
                <w:rFonts w:cs="Calibri"/>
                <w:sz w:val="24"/>
                <w:szCs w:val="24"/>
                <w:lang w:val="de-DE"/>
              </w:rPr>
              <w:t>Ja.</w:t>
            </w:r>
            <w:bookmarkStart w:id="0" w:name="_GoBack"/>
            <w:bookmarkEnd w:id="0"/>
          </w:p>
          <w:p w14:paraId="2CCF9CD3" w14:textId="77777777" w:rsidR="00AE46A3" w:rsidRPr="00817267" w:rsidRDefault="00AE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</w:p>
          <w:p w14:paraId="33C0216C" w14:textId="77777777" w:rsidR="00AE46A3" w:rsidRPr="00817267" w:rsidRDefault="00AE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</w:p>
        </w:tc>
      </w:tr>
    </w:tbl>
    <w:p w14:paraId="595D4449" w14:textId="77777777" w:rsidR="00AE46A3" w:rsidRPr="00CA6FA2" w:rsidRDefault="00AE46A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val="de-DE"/>
        </w:rPr>
      </w:pPr>
    </w:p>
    <w:p w14:paraId="6A1189BF" w14:textId="77777777" w:rsidR="00AE46A3" w:rsidRPr="00CA6FA2" w:rsidRDefault="00AE46A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val="de-DE"/>
        </w:rPr>
      </w:pPr>
    </w:p>
    <w:p w14:paraId="144D8E7E" w14:textId="77777777" w:rsidR="00817267" w:rsidRPr="00CA6FA2" w:rsidRDefault="008172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val="de-DE"/>
        </w:rPr>
      </w:pPr>
    </w:p>
    <w:sectPr w:rsidR="00817267" w:rsidRPr="00CA6FA2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1E7F7" w14:textId="77777777" w:rsidR="00E32C67" w:rsidRDefault="00E32C67" w:rsidP="003A1537">
      <w:pPr>
        <w:spacing w:after="0" w:line="240" w:lineRule="auto"/>
      </w:pPr>
      <w:r>
        <w:separator/>
      </w:r>
    </w:p>
  </w:endnote>
  <w:endnote w:type="continuationSeparator" w:id="0">
    <w:p w14:paraId="5A6E8970" w14:textId="77777777" w:rsidR="00E32C67" w:rsidRDefault="00E32C67" w:rsidP="003A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026DE" w14:textId="77777777" w:rsidR="00E32C67" w:rsidRDefault="00E32C67" w:rsidP="003A1537">
      <w:pPr>
        <w:spacing w:after="0" w:line="240" w:lineRule="auto"/>
      </w:pPr>
      <w:r>
        <w:separator/>
      </w:r>
    </w:p>
  </w:footnote>
  <w:footnote w:type="continuationSeparator" w:id="0">
    <w:p w14:paraId="653F716D" w14:textId="77777777" w:rsidR="00E32C67" w:rsidRDefault="00E32C67" w:rsidP="003A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7F306" w14:textId="77777777" w:rsidR="003A1537" w:rsidRDefault="00E32C67">
    <w:pPr>
      <w:pStyle w:val="Header"/>
    </w:pPr>
    <w:r>
      <w:rPr>
        <w:noProof/>
      </w:rPr>
      <w:pict w14:anchorId="51EF3B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U flag-Erasmus+_vect_POS" style="width:99.1pt;height:28.65pt;mso-width-percent:0;mso-height-percent:0;mso-width-percent:0;mso-height-percent:0">
          <v:imagedata r:id="rId1" o:title="EU flag-Erasmus+_vect_POS"/>
        </v:shape>
      </w:pict>
    </w:r>
  </w:p>
  <w:p w14:paraId="74F30EA9" w14:textId="77777777" w:rsidR="003A1537" w:rsidRDefault="003A1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D5A"/>
    <w:rsid w:val="003A1537"/>
    <w:rsid w:val="003F03FA"/>
    <w:rsid w:val="00601FD8"/>
    <w:rsid w:val="007C0F82"/>
    <w:rsid w:val="00817267"/>
    <w:rsid w:val="00A62D5A"/>
    <w:rsid w:val="00AE46A3"/>
    <w:rsid w:val="00B54BA6"/>
    <w:rsid w:val="00CA6FA2"/>
    <w:rsid w:val="00E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920577D"/>
  <w14:defaultImageDpi w14:val="0"/>
  <w15:docId w15:val="{DA5ED372-E1E5-4250-90CC-887786B0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53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A15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53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A15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Jabuka</dc:creator>
  <cp:keywords/>
  <dc:description/>
  <cp:lastModifiedBy>Microsoft Office User</cp:lastModifiedBy>
  <cp:revision>6</cp:revision>
  <dcterms:created xsi:type="dcterms:W3CDTF">2017-05-07T09:40:00Z</dcterms:created>
  <dcterms:modified xsi:type="dcterms:W3CDTF">2018-09-02T11:22:00Z</dcterms:modified>
</cp:coreProperties>
</file>