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D00" w:rsidRDefault="00D81D00" w:rsidP="00D81D00">
      <w:pPr>
        <w:rPr>
          <w:rFonts w:asciiTheme="majorHAnsi" w:hAnsiTheme="majorHAnsi"/>
          <w:b/>
          <w:sz w:val="40"/>
          <w:szCs w:val="40"/>
          <w:u w:val="single"/>
        </w:rPr>
      </w:pPr>
      <w:r>
        <w:rPr>
          <w:rFonts w:ascii="Helvetica" w:hAnsi="Helvetica" w:cs="Helvetica"/>
          <w:noProof/>
        </w:rPr>
        <w:drawing>
          <wp:inline distT="0" distB="0" distL="0" distR="0" wp14:anchorId="2FAD565F" wp14:editId="27D73867">
            <wp:extent cx="5756910" cy="1642215"/>
            <wp:effectExtent l="0" t="0" r="8890" b="889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6910" cy="1642215"/>
                    </a:xfrm>
                    <a:prstGeom prst="rect">
                      <a:avLst/>
                    </a:prstGeom>
                    <a:noFill/>
                    <a:ln>
                      <a:noFill/>
                    </a:ln>
                  </pic:spPr>
                </pic:pic>
              </a:graphicData>
            </a:graphic>
          </wp:inline>
        </w:drawing>
      </w:r>
    </w:p>
    <w:p w:rsidR="00D81D00" w:rsidRDefault="00D81D00" w:rsidP="00D81D00">
      <w:pPr>
        <w:rPr>
          <w:rFonts w:asciiTheme="majorHAnsi" w:hAnsiTheme="majorHAnsi"/>
          <w:b/>
          <w:sz w:val="40"/>
          <w:szCs w:val="40"/>
          <w:u w:val="single"/>
        </w:rPr>
      </w:pPr>
      <w:proofErr w:type="spellStart"/>
      <w:r>
        <w:rPr>
          <w:rFonts w:asciiTheme="majorHAnsi" w:hAnsiTheme="majorHAnsi"/>
          <w:b/>
          <w:sz w:val="40"/>
          <w:szCs w:val="40"/>
          <w:u w:val="single"/>
        </w:rPr>
        <w:t>What’s</w:t>
      </w:r>
      <w:proofErr w:type="spellEnd"/>
      <w:r>
        <w:rPr>
          <w:rFonts w:asciiTheme="majorHAnsi" w:hAnsiTheme="majorHAnsi"/>
          <w:b/>
          <w:sz w:val="40"/>
          <w:szCs w:val="40"/>
          <w:u w:val="single"/>
        </w:rPr>
        <w:t xml:space="preserve"> </w:t>
      </w:r>
      <w:proofErr w:type="spellStart"/>
      <w:r>
        <w:rPr>
          <w:rFonts w:asciiTheme="majorHAnsi" w:hAnsiTheme="majorHAnsi"/>
          <w:b/>
          <w:sz w:val="40"/>
          <w:szCs w:val="40"/>
          <w:u w:val="single"/>
        </w:rPr>
        <w:t>our</w:t>
      </w:r>
      <w:proofErr w:type="spellEnd"/>
      <w:r>
        <w:rPr>
          <w:rFonts w:asciiTheme="majorHAnsi" w:hAnsiTheme="majorHAnsi"/>
          <w:b/>
          <w:sz w:val="40"/>
          <w:szCs w:val="40"/>
          <w:u w:val="single"/>
        </w:rPr>
        <w:t xml:space="preserve"> </w:t>
      </w:r>
      <w:proofErr w:type="spellStart"/>
      <w:r>
        <w:rPr>
          <w:rFonts w:asciiTheme="majorHAnsi" w:hAnsiTheme="majorHAnsi"/>
          <w:b/>
          <w:sz w:val="40"/>
          <w:szCs w:val="40"/>
          <w:u w:val="single"/>
        </w:rPr>
        <w:t>Heritage-we</w:t>
      </w:r>
      <w:proofErr w:type="spellEnd"/>
      <w:r>
        <w:rPr>
          <w:rFonts w:asciiTheme="majorHAnsi" w:hAnsiTheme="majorHAnsi"/>
          <w:b/>
          <w:sz w:val="40"/>
          <w:szCs w:val="40"/>
          <w:u w:val="single"/>
        </w:rPr>
        <w:t xml:space="preserve"> </w:t>
      </w:r>
      <w:proofErr w:type="spellStart"/>
      <w:r>
        <w:rPr>
          <w:rFonts w:asciiTheme="majorHAnsi" w:hAnsiTheme="majorHAnsi"/>
          <w:b/>
          <w:sz w:val="40"/>
          <w:szCs w:val="40"/>
          <w:u w:val="single"/>
        </w:rPr>
        <w:t>are</w:t>
      </w:r>
      <w:proofErr w:type="spellEnd"/>
      <w:r>
        <w:rPr>
          <w:rFonts w:asciiTheme="majorHAnsi" w:hAnsiTheme="majorHAnsi"/>
          <w:b/>
          <w:sz w:val="40"/>
          <w:szCs w:val="40"/>
          <w:u w:val="single"/>
        </w:rPr>
        <w:t xml:space="preserve"> </w:t>
      </w:r>
      <w:proofErr w:type="spellStart"/>
      <w:r>
        <w:rPr>
          <w:rFonts w:asciiTheme="majorHAnsi" w:hAnsiTheme="majorHAnsi"/>
          <w:b/>
          <w:sz w:val="40"/>
          <w:szCs w:val="40"/>
          <w:u w:val="single"/>
        </w:rPr>
        <w:t>Yourope</w:t>
      </w:r>
      <w:proofErr w:type="spellEnd"/>
    </w:p>
    <w:p w:rsidR="00D81D00" w:rsidRDefault="00D81D00" w:rsidP="00D81D00">
      <w:pPr>
        <w:rPr>
          <w:rFonts w:asciiTheme="majorHAnsi" w:hAnsiTheme="majorHAnsi"/>
          <w:b/>
          <w:sz w:val="40"/>
          <w:szCs w:val="40"/>
          <w:u w:val="single"/>
        </w:rPr>
      </w:pPr>
    </w:p>
    <w:p w:rsidR="00D81D00" w:rsidRDefault="00D81D00" w:rsidP="00D81D00">
      <w:pPr>
        <w:rPr>
          <w:rFonts w:asciiTheme="majorHAnsi" w:hAnsiTheme="majorHAnsi"/>
          <w:b/>
          <w:sz w:val="40"/>
          <w:szCs w:val="40"/>
          <w:u w:val="single"/>
        </w:rPr>
      </w:pPr>
      <w:r>
        <w:rPr>
          <w:rFonts w:asciiTheme="majorHAnsi" w:hAnsiTheme="majorHAnsi"/>
          <w:b/>
          <w:noProof/>
          <w:sz w:val="40"/>
          <w:szCs w:val="40"/>
          <w:u w:val="single"/>
        </w:rPr>
        <w:drawing>
          <wp:inline distT="0" distB="0" distL="0" distR="0" wp14:anchorId="49F6958A" wp14:editId="13D3A83A">
            <wp:extent cx="2359838" cy="2347595"/>
            <wp:effectExtent l="0" t="0" r="254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0758" cy="2348511"/>
                    </a:xfrm>
                    <a:prstGeom prst="rect">
                      <a:avLst/>
                    </a:prstGeom>
                    <a:noFill/>
                    <a:ln>
                      <a:noFill/>
                    </a:ln>
                  </pic:spPr>
                </pic:pic>
              </a:graphicData>
            </a:graphic>
          </wp:inline>
        </w:drawing>
      </w:r>
    </w:p>
    <w:p w:rsidR="00D81D00" w:rsidRDefault="00D81D00" w:rsidP="00D81D00">
      <w:pPr>
        <w:rPr>
          <w:rFonts w:asciiTheme="majorHAnsi" w:hAnsiTheme="majorHAnsi"/>
          <w:b/>
          <w:sz w:val="40"/>
          <w:szCs w:val="40"/>
          <w:u w:val="single"/>
        </w:rPr>
      </w:pPr>
    </w:p>
    <w:p w:rsidR="00D81D00" w:rsidRPr="00D81D00" w:rsidRDefault="00D81D00" w:rsidP="00D81D00">
      <w:pPr>
        <w:pStyle w:val="Listenabsatz"/>
        <w:numPr>
          <w:ilvl w:val="0"/>
          <w:numId w:val="2"/>
        </w:numPr>
        <w:rPr>
          <w:rFonts w:asciiTheme="majorHAnsi" w:hAnsiTheme="majorHAnsi"/>
          <w:b/>
          <w:sz w:val="40"/>
          <w:szCs w:val="40"/>
          <w:u w:val="single"/>
        </w:rPr>
      </w:pPr>
      <w:r w:rsidRPr="00D81D00">
        <w:rPr>
          <w:rFonts w:asciiTheme="majorHAnsi" w:hAnsiTheme="majorHAnsi"/>
          <w:b/>
          <w:sz w:val="40"/>
          <w:szCs w:val="40"/>
          <w:u w:val="single"/>
        </w:rPr>
        <w:t>Projekttreffen</w:t>
      </w:r>
    </w:p>
    <w:p w:rsidR="00D81D00" w:rsidRPr="00EC5F68" w:rsidRDefault="00D81D00" w:rsidP="00D81D00">
      <w:pPr>
        <w:pStyle w:val="Listenabsatz"/>
        <w:ind w:left="760"/>
        <w:rPr>
          <w:rFonts w:asciiTheme="majorHAnsi" w:hAnsiTheme="majorHAnsi"/>
          <w:b/>
          <w:sz w:val="40"/>
          <w:szCs w:val="40"/>
          <w:u w:val="single"/>
        </w:rPr>
      </w:pPr>
      <w:r>
        <w:rPr>
          <w:rFonts w:asciiTheme="majorHAnsi" w:hAnsiTheme="majorHAnsi"/>
          <w:b/>
          <w:sz w:val="40"/>
          <w:szCs w:val="40"/>
          <w:u w:val="single"/>
        </w:rPr>
        <w:t>MARBELLA Mai 2019</w:t>
      </w:r>
    </w:p>
    <w:p w:rsidR="00D81D00" w:rsidRDefault="00D81D00" w:rsidP="00D81D00">
      <w:pPr>
        <w:widowControl w:val="0"/>
        <w:autoSpaceDE w:val="0"/>
        <w:autoSpaceDN w:val="0"/>
        <w:adjustRightInd w:val="0"/>
        <w:rPr>
          <w:rFonts w:asciiTheme="majorHAnsi" w:hAnsiTheme="majorHAnsi" w:cs="Times Roman"/>
          <w:sz w:val="28"/>
          <w:szCs w:val="28"/>
        </w:rPr>
      </w:pPr>
    </w:p>
    <w:p w:rsidR="00D81D00" w:rsidRDefault="00D81D00" w:rsidP="00D81D00">
      <w:pPr>
        <w:widowControl w:val="0"/>
        <w:autoSpaceDE w:val="0"/>
        <w:autoSpaceDN w:val="0"/>
        <w:adjustRightInd w:val="0"/>
        <w:rPr>
          <w:rFonts w:asciiTheme="majorHAnsi" w:hAnsiTheme="majorHAnsi" w:cs="Times Roman"/>
          <w:sz w:val="28"/>
          <w:szCs w:val="28"/>
        </w:rPr>
      </w:pPr>
    </w:p>
    <w:p w:rsidR="00D81D00" w:rsidRPr="00D81D00" w:rsidRDefault="00D81D00" w:rsidP="00D81D00">
      <w:pPr>
        <w:widowControl w:val="0"/>
        <w:autoSpaceDE w:val="0"/>
        <w:autoSpaceDN w:val="0"/>
        <w:adjustRightInd w:val="0"/>
        <w:rPr>
          <w:rFonts w:asciiTheme="majorHAnsi" w:hAnsiTheme="majorHAnsi" w:cs="Times Roman"/>
          <w:sz w:val="28"/>
          <w:szCs w:val="28"/>
        </w:rPr>
      </w:pPr>
      <w:r>
        <w:rPr>
          <w:rFonts w:asciiTheme="majorHAnsi" w:hAnsiTheme="majorHAnsi" w:cs="Times Roman"/>
          <w:sz w:val="28"/>
          <w:szCs w:val="28"/>
        </w:rPr>
        <w:t>Unsere spanischen Partner</w:t>
      </w:r>
      <w:r w:rsidRPr="00D81D00">
        <w:rPr>
          <w:rFonts w:asciiTheme="majorHAnsi" w:hAnsiTheme="majorHAnsi" w:cs="Times Roman"/>
          <w:sz w:val="28"/>
          <w:szCs w:val="28"/>
        </w:rPr>
        <w:t xml:space="preserve"> hatten viele Aktivitäten geplant, die mit dem Thema des Projekts zu tun hatten: das kulturelle Erbe. </w:t>
      </w:r>
    </w:p>
    <w:p w:rsidR="00D81D00" w:rsidRPr="00D81D00" w:rsidRDefault="00D81D00" w:rsidP="00D81D00">
      <w:pPr>
        <w:widowControl w:val="0"/>
        <w:autoSpaceDE w:val="0"/>
        <w:autoSpaceDN w:val="0"/>
        <w:adjustRightInd w:val="0"/>
        <w:rPr>
          <w:rFonts w:asciiTheme="majorHAnsi" w:hAnsiTheme="majorHAnsi" w:cs="Times Roman"/>
          <w:sz w:val="28"/>
          <w:szCs w:val="28"/>
        </w:rPr>
      </w:pPr>
      <w:r w:rsidRPr="00D81D00">
        <w:rPr>
          <w:rFonts w:asciiTheme="majorHAnsi" w:hAnsiTheme="majorHAnsi" w:cs="Times Roman"/>
          <w:sz w:val="28"/>
          <w:szCs w:val="28"/>
        </w:rPr>
        <w:t>Besuche wichtiger historischer Stätten, Flamenco- und Kunstworkshops, ein Meisterkurs im Kochen usw., aber auch etwas Freizeit, um die Stadt und alles, was sie zu bieten hat, zu genießen.</w:t>
      </w:r>
    </w:p>
    <w:p w:rsidR="00D81D00" w:rsidRDefault="00D81D00" w:rsidP="00D81D00">
      <w:pPr>
        <w:widowControl w:val="0"/>
        <w:autoSpaceDE w:val="0"/>
        <w:autoSpaceDN w:val="0"/>
        <w:adjustRightInd w:val="0"/>
        <w:rPr>
          <w:rFonts w:asciiTheme="majorHAnsi" w:hAnsiTheme="majorHAnsi" w:cs="Times Roman"/>
          <w:sz w:val="28"/>
          <w:szCs w:val="28"/>
        </w:rPr>
      </w:pPr>
    </w:p>
    <w:p w:rsidR="00D81D00" w:rsidRPr="00D81D00" w:rsidRDefault="00D81D00" w:rsidP="00D81D00">
      <w:pPr>
        <w:widowControl w:val="0"/>
        <w:autoSpaceDE w:val="0"/>
        <w:autoSpaceDN w:val="0"/>
        <w:adjustRightInd w:val="0"/>
        <w:rPr>
          <w:rFonts w:asciiTheme="majorHAnsi" w:hAnsiTheme="majorHAnsi" w:cs="Times Roman"/>
          <w:sz w:val="28"/>
          <w:szCs w:val="28"/>
        </w:rPr>
      </w:pPr>
      <w:r>
        <w:rPr>
          <w:rFonts w:asciiTheme="majorHAnsi" w:hAnsiTheme="majorHAnsi" w:cs="Times Roman"/>
          <w:sz w:val="28"/>
          <w:szCs w:val="28"/>
        </w:rPr>
        <w:t>Montag:</w:t>
      </w:r>
      <w:r>
        <w:rPr>
          <w:rFonts w:asciiTheme="majorHAnsi" w:hAnsiTheme="majorHAnsi" w:cs="Times Roman"/>
          <w:sz w:val="28"/>
          <w:szCs w:val="28"/>
        </w:rPr>
        <w:br/>
        <w:t>Begrüßung durch</w:t>
      </w:r>
      <w:r w:rsidRPr="00D81D00">
        <w:rPr>
          <w:rFonts w:asciiTheme="majorHAnsi" w:hAnsiTheme="majorHAnsi" w:cs="Times Roman"/>
          <w:sz w:val="28"/>
          <w:szCs w:val="28"/>
        </w:rPr>
        <w:t xml:space="preserve"> die Schulleiterin Sofía Moral</w:t>
      </w:r>
      <w:r>
        <w:rPr>
          <w:rFonts w:asciiTheme="majorHAnsi" w:hAnsiTheme="majorHAnsi" w:cs="Times Roman"/>
          <w:sz w:val="28"/>
          <w:szCs w:val="28"/>
        </w:rPr>
        <w:t xml:space="preserve">es </w:t>
      </w:r>
      <w:proofErr w:type="spellStart"/>
      <w:r>
        <w:rPr>
          <w:rFonts w:asciiTheme="majorHAnsi" w:hAnsiTheme="majorHAnsi" w:cs="Times Roman"/>
          <w:sz w:val="28"/>
          <w:szCs w:val="28"/>
        </w:rPr>
        <w:t>Morales</w:t>
      </w:r>
      <w:proofErr w:type="spellEnd"/>
      <w:r w:rsidRPr="00D81D00">
        <w:rPr>
          <w:rFonts w:asciiTheme="majorHAnsi" w:hAnsiTheme="majorHAnsi" w:cs="Times Roman"/>
          <w:sz w:val="28"/>
          <w:szCs w:val="28"/>
        </w:rPr>
        <w:t xml:space="preserve">. </w:t>
      </w:r>
      <w:r>
        <w:rPr>
          <w:rFonts w:asciiTheme="majorHAnsi" w:hAnsiTheme="majorHAnsi" w:cs="Times Roman"/>
          <w:sz w:val="28"/>
          <w:szCs w:val="28"/>
        </w:rPr>
        <w:br/>
      </w:r>
      <w:r w:rsidRPr="00D81D00">
        <w:rPr>
          <w:rFonts w:asciiTheme="majorHAnsi" w:hAnsiTheme="majorHAnsi" w:cs="Times Roman"/>
          <w:sz w:val="28"/>
          <w:szCs w:val="28"/>
        </w:rPr>
        <w:t>Nach einem lustigen Spiel zum Kennenlernen u</w:t>
      </w:r>
      <w:r>
        <w:rPr>
          <w:rFonts w:asciiTheme="majorHAnsi" w:hAnsiTheme="majorHAnsi" w:cs="Times Roman"/>
          <w:sz w:val="28"/>
          <w:szCs w:val="28"/>
        </w:rPr>
        <w:t>nd um das Eis zu brechen.</w:t>
      </w:r>
      <w:r>
        <w:rPr>
          <w:rFonts w:asciiTheme="majorHAnsi" w:hAnsiTheme="majorHAnsi" w:cs="Times Roman"/>
          <w:sz w:val="28"/>
          <w:szCs w:val="28"/>
        </w:rPr>
        <w:br/>
        <w:t>Es</w:t>
      </w:r>
      <w:r w:rsidRPr="00D81D00">
        <w:rPr>
          <w:rFonts w:asciiTheme="majorHAnsi" w:hAnsiTheme="majorHAnsi" w:cs="Times Roman"/>
          <w:sz w:val="28"/>
          <w:szCs w:val="28"/>
        </w:rPr>
        <w:t xml:space="preserve"> stand ein Besuch in Málaga auf dem Programm. </w:t>
      </w:r>
      <w:r>
        <w:rPr>
          <w:rFonts w:asciiTheme="majorHAnsi" w:hAnsiTheme="majorHAnsi" w:cs="Times Roman"/>
          <w:sz w:val="28"/>
          <w:szCs w:val="28"/>
        </w:rPr>
        <w:br/>
      </w:r>
      <w:r w:rsidRPr="00D81D00">
        <w:rPr>
          <w:rFonts w:asciiTheme="majorHAnsi" w:hAnsiTheme="majorHAnsi" w:cs="Times Roman"/>
          <w:sz w:val="28"/>
          <w:szCs w:val="28"/>
        </w:rPr>
        <w:t xml:space="preserve">Wir genossen die Aussicht auf die Stadt und ihre Umgebung von La </w:t>
      </w:r>
      <w:proofErr w:type="spellStart"/>
      <w:r w:rsidRPr="00D81D00">
        <w:rPr>
          <w:rFonts w:asciiTheme="majorHAnsi" w:hAnsiTheme="majorHAnsi" w:cs="Times Roman"/>
          <w:sz w:val="28"/>
          <w:szCs w:val="28"/>
        </w:rPr>
        <w:t>Alcazaba</w:t>
      </w:r>
      <w:proofErr w:type="spellEnd"/>
      <w:r w:rsidRPr="00D81D00">
        <w:rPr>
          <w:rFonts w:asciiTheme="majorHAnsi" w:hAnsiTheme="majorHAnsi" w:cs="Times Roman"/>
          <w:sz w:val="28"/>
          <w:szCs w:val="28"/>
        </w:rPr>
        <w:t xml:space="preserve"> aus und besuchten das P</w:t>
      </w:r>
      <w:r>
        <w:rPr>
          <w:rFonts w:asciiTheme="majorHAnsi" w:hAnsiTheme="majorHAnsi" w:cs="Times Roman"/>
          <w:sz w:val="28"/>
          <w:szCs w:val="28"/>
        </w:rPr>
        <w:t>icasso-Museum. Uns wurden</w:t>
      </w:r>
      <w:r w:rsidRPr="00D81D00">
        <w:rPr>
          <w:rFonts w:asciiTheme="majorHAnsi" w:hAnsiTheme="majorHAnsi" w:cs="Times Roman"/>
          <w:sz w:val="28"/>
          <w:szCs w:val="28"/>
        </w:rPr>
        <w:t xml:space="preserve"> einige der i</w:t>
      </w:r>
      <w:r>
        <w:rPr>
          <w:rFonts w:asciiTheme="majorHAnsi" w:hAnsiTheme="majorHAnsi" w:cs="Times Roman"/>
          <w:sz w:val="28"/>
          <w:szCs w:val="28"/>
        </w:rPr>
        <w:t xml:space="preserve">nteressantesten Orte der Stadt im </w:t>
      </w:r>
      <w:proofErr w:type="gramStart"/>
      <w:r>
        <w:rPr>
          <w:rFonts w:asciiTheme="majorHAnsi" w:hAnsiTheme="majorHAnsi" w:cs="Times Roman"/>
          <w:sz w:val="28"/>
          <w:szCs w:val="28"/>
        </w:rPr>
        <w:t xml:space="preserve">Rahmen einer </w:t>
      </w:r>
      <w:r w:rsidRPr="00D81D00">
        <w:rPr>
          <w:rFonts w:asciiTheme="majorHAnsi" w:hAnsiTheme="majorHAnsi" w:cs="Times Roman"/>
          <w:sz w:val="28"/>
          <w:szCs w:val="28"/>
        </w:rPr>
        <w:t>Stadtgymkhana</w:t>
      </w:r>
      <w:proofErr w:type="gramEnd"/>
      <w:r>
        <w:rPr>
          <w:rFonts w:asciiTheme="majorHAnsi" w:hAnsiTheme="majorHAnsi" w:cs="Times Roman"/>
          <w:sz w:val="28"/>
          <w:szCs w:val="28"/>
        </w:rPr>
        <w:t xml:space="preserve"> gezeigt</w:t>
      </w:r>
      <w:r w:rsidRPr="00D81D00">
        <w:rPr>
          <w:rFonts w:asciiTheme="majorHAnsi" w:hAnsiTheme="majorHAnsi" w:cs="Times Roman"/>
          <w:sz w:val="28"/>
          <w:szCs w:val="28"/>
        </w:rPr>
        <w:t xml:space="preserve">. </w:t>
      </w:r>
      <w:r w:rsidRPr="00D81D00">
        <w:rPr>
          <w:rFonts w:asciiTheme="majorHAnsi" w:hAnsiTheme="majorHAnsi" w:cs="Times Roman"/>
          <w:sz w:val="28"/>
          <w:szCs w:val="28"/>
        </w:rPr>
        <w:lastRenderedPageBreak/>
        <w:t>Durch das Lösen von Rätseln gelangten die Nationalmannschaften zur Picasso-Statue auf dem La Merced-Platz</w:t>
      </w:r>
      <w:proofErr w:type="gramStart"/>
      <w:r w:rsidRPr="00D81D00">
        <w:rPr>
          <w:rFonts w:asciiTheme="majorHAnsi" w:hAnsiTheme="majorHAnsi" w:cs="Times Roman"/>
          <w:sz w:val="28"/>
          <w:szCs w:val="28"/>
        </w:rPr>
        <w:t>, zur</w:t>
      </w:r>
      <w:proofErr w:type="gramEnd"/>
      <w:r w:rsidRPr="00D81D00">
        <w:rPr>
          <w:rFonts w:asciiTheme="majorHAnsi" w:hAnsiTheme="majorHAnsi" w:cs="Times Roman"/>
          <w:sz w:val="28"/>
          <w:szCs w:val="28"/>
        </w:rPr>
        <w:t xml:space="preserve"> Kathedrale, zum Rathaus oder zur Statue des "</w:t>
      </w:r>
      <w:proofErr w:type="spellStart"/>
      <w:r w:rsidRPr="00D81D00">
        <w:rPr>
          <w:rFonts w:asciiTheme="majorHAnsi" w:hAnsiTheme="majorHAnsi" w:cs="Times Roman"/>
          <w:sz w:val="28"/>
          <w:szCs w:val="28"/>
        </w:rPr>
        <w:t>Cenachero</w:t>
      </w:r>
      <w:proofErr w:type="spellEnd"/>
      <w:r w:rsidRPr="00D81D00">
        <w:rPr>
          <w:rFonts w:asciiTheme="majorHAnsi" w:hAnsiTheme="majorHAnsi" w:cs="Times Roman"/>
          <w:sz w:val="28"/>
          <w:szCs w:val="28"/>
        </w:rPr>
        <w:t xml:space="preserve">" (traditioneller Fischverkäufer). </w:t>
      </w:r>
      <w:r>
        <w:rPr>
          <w:rFonts w:asciiTheme="majorHAnsi" w:hAnsiTheme="majorHAnsi" w:cs="Times Roman"/>
          <w:sz w:val="28"/>
          <w:szCs w:val="28"/>
        </w:rPr>
        <w:br/>
      </w:r>
      <w:proofErr w:type="gramStart"/>
      <w:r w:rsidRPr="00D81D00">
        <w:rPr>
          <w:rFonts w:asciiTheme="majorHAnsi" w:hAnsiTheme="majorHAnsi" w:cs="Times Roman"/>
          <w:sz w:val="28"/>
          <w:szCs w:val="28"/>
        </w:rPr>
        <w:t>Zurück in Marbella hatten alle Freizeit, um sich auszuruhen, an den Strand zu gehen oder einzukaufen.</w:t>
      </w:r>
      <w:proofErr w:type="gramEnd"/>
    </w:p>
    <w:p w:rsidR="00D81D00" w:rsidRPr="00D81D00" w:rsidRDefault="00D81D00" w:rsidP="00D81D00">
      <w:pPr>
        <w:widowControl w:val="0"/>
        <w:autoSpaceDE w:val="0"/>
        <w:autoSpaceDN w:val="0"/>
        <w:adjustRightInd w:val="0"/>
        <w:rPr>
          <w:rFonts w:asciiTheme="majorHAnsi" w:hAnsiTheme="majorHAnsi" w:cs="Times Roman"/>
          <w:sz w:val="28"/>
          <w:szCs w:val="28"/>
        </w:rPr>
      </w:pPr>
      <w:r w:rsidRPr="00D81D00">
        <w:rPr>
          <w:rFonts w:asciiTheme="majorHAnsi" w:hAnsiTheme="majorHAnsi" w:cs="Times Roman"/>
          <w:sz w:val="28"/>
          <w:szCs w:val="28"/>
        </w:rPr>
        <w:t xml:space="preserve"> </w:t>
      </w:r>
    </w:p>
    <w:p w:rsidR="00D81D00" w:rsidRPr="00D81D00" w:rsidRDefault="00D81D00" w:rsidP="00D81D00">
      <w:pPr>
        <w:widowControl w:val="0"/>
        <w:autoSpaceDE w:val="0"/>
        <w:autoSpaceDN w:val="0"/>
        <w:adjustRightInd w:val="0"/>
        <w:rPr>
          <w:rFonts w:asciiTheme="majorHAnsi" w:hAnsiTheme="majorHAnsi" w:cs="Times Roman"/>
          <w:sz w:val="28"/>
          <w:szCs w:val="28"/>
        </w:rPr>
      </w:pPr>
    </w:p>
    <w:p w:rsidR="00D81D00" w:rsidRDefault="00D81D00" w:rsidP="00D81D00">
      <w:pPr>
        <w:widowControl w:val="0"/>
        <w:autoSpaceDE w:val="0"/>
        <w:autoSpaceDN w:val="0"/>
        <w:adjustRightInd w:val="0"/>
        <w:rPr>
          <w:rFonts w:asciiTheme="majorHAnsi" w:hAnsiTheme="majorHAnsi" w:cs="Times Roman"/>
          <w:sz w:val="28"/>
          <w:szCs w:val="28"/>
        </w:rPr>
      </w:pPr>
      <w:r>
        <w:rPr>
          <w:rFonts w:asciiTheme="majorHAnsi" w:hAnsiTheme="majorHAnsi" w:cs="Times Roman"/>
          <w:sz w:val="28"/>
          <w:szCs w:val="28"/>
        </w:rPr>
        <w:t>Dienstag:</w:t>
      </w:r>
    </w:p>
    <w:p w:rsidR="00D81D00" w:rsidRPr="00D81D00" w:rsidRDefault="00D81D00" w:rsidP="00D81D00">
      <w:pPr>
        <w:widowControl w:val="0"/>
        <w:autoSpaceDE w:val="0"/>
        <w:autoSpaceDN w:val="0"/>
        <w:adjustRightInd w:val="0"/>
        <w:rPr>
          <w:rFonts w:asciiTheme="majorHAnsi" w:hAnsiTheme="majorHAnsi" w:cs="Times Roman"/>
          <w:sz w:val="28"/>
          <w:szCs w:val="28"/>
        </w:rPr>
      </w:pPr>
      <w:r w:rsidRPr="00D81D00">
        <w:rPr>
          <w:rFonts w:asciiTheme="majorHAnsi" w:hAnsiTheme="majorHAnsi" w:cs="Times Roman"/>
          <w:sz w:val="28"/>
          <w:szCs w:val="28"/>
        </w:rPr>
        <w:t>war ein</w:t>
      </w:r>
      <w:r>
        <w:rPr>
          <w:rFonts w:asciiTheme="majorHAnsi" w:hAnsiTheme="majorHAnsi" w:cs="Times Roman"/>
          <w:sz w:val="28"/>
          <w:szCs w:val="28"/>
        </w:rPr>
        <w:t xml:space="preserve"> sehr aktiver Tag.</w:t>
      </w:r>
      <w:r>
        <w:rPr>
          <w:rFonts w:asciiTheme="majorHAnsi" w:hAnsiTheme="majorHAnsi" w:cs="Times Roman"/>
          <w:sz w:val="28"/>
          <w:szCs w:val="28"/>
        </w:rPr>
        <w:br/>
        <w:t xml:space="preserve">Am Vormittag arbeiteten die </w:t>
      </w:r>
      <w:proofErr w:type="spellStart"/>
      <w:r>
        <w:rPr>
          <w:rFonts w:asciiTheme="majorHAnsi" w:hAnsiTheme="majorHAnsi" w:cs="Times Roman"/>
          <w:sz w:val="28"/>
          <w:szCs w:val="28"/>
        </w:rPr>
        <w:t>SchülerInnen</w:t>
      </w:r>
      <w:proofErr w:type="spellEnd"/>
      <w:r w:rsidRPr="00D81D00">
        <w:rPr>
          <w:rFonts w:asciiTheme="majorHAnsi" w:hAnsiTheme="majorHAnsi" w:cs="Times Roman"/>
          <w:sz w:val="28"/>
          <w:szCs w:val="28"/>
        </w:rPr>
        <w:t xml:space="preserve"> in internationalen Teams im Poesie-Workshop. Sie schrieben ein Gedicht mit dem Titel "Mein Geschenk", das sie zuvor in ihren Schulen eingeübt </w:t>
      </w:r>
      <w:r>
        <w:rPr>
          <w:rFonts w:asciiTheme="majorHAnsi" w:hAnsiTheme="majorHAnsi" w:cs="Times Roman"/>
          <w:sz w:val="28"/>
          <w:szCs w:val="28"/>
        </w:rPr>
        <w:t xml:space="preserve">und auf vielfältigen Weisen umgesetzt </w:t>
      </w:r>
      <w:r w:rsidRPr="00D81D00">
        <w:rPr>
          <w:rFonts w:asciiTheme="majorHAnsi" w:hAnsiTheme="majorHAnsi" w:cs="Times Roman"/>
          <w:sz w:val="28"/>
          <w:szCs w:val="28"/>
        </w:rPr>
        <w:t xml:space="preserve">hatten. </w:t>
      </w:r>
      <w:r>
        <w:rPr>
          <w:rFonts w:asciiTheme="majorHAnsi" w:hAnsiTheme="majorHAnsi" w:cs="Times Roman"/>
          <w:sz w:val="28"/>
          <w:szCs w:val="28"/>
        </w:rPr>
        <w:br/>
      </w:r>
      <w:r w:rsidRPr="00D81D00">
        <w:rPr>
          <w:rFonts w:asciiTheme="majorHAnsi" w:hAnsiTheme="majorHAnsi" w:cs="Times Roman"/>
          <w:sz w:val="28"/>
          <w:szCs w:val="28"/>
        </w:rPr>
        <w:t xml:space="preserve">Danach machten wir uns auf den Weg zum Berg </w:t>
      </w:r>
      <w:proofErr w:type="spellStart"/>
      <w:r w:rsidRPr="00D81D00">
        <w:rPr>
          <w:rFonts w:asciiTheme="majorHAnsi" w:hAnsiTheme="majorHAnsi" w:cs="Times Roman"/>
          <w:sz w:val="28"/>
          <w:szCs w:val="28"/>
        </w:rPr>
        <w:t>El</w:t>
      </w:r>
      <w:proofErr w:type="spellEnd"/>
      <w:r w:rsidRPr="00D81D00">
        <w:rPr>
          <w:rFonts w:asciiTheme="majorHAnsi" w:hAnsiTheme="majorHAnsi" w:cs="Times Roman"/>
          <w:sz w:val="28"/>
          <w:szCs w:val="28"/>
        </w:rPr>
        <w:t xml:space="preserve"> </w:t>
      </w:r>
      <w:proofErr w:type="spellStart"/>
      <w:r w:rsidRPr="00D81D00">
        <w:rPr>
          <w:rFonts w:asciiTheme="majorHAnsi" w:hAnsiTheme="majorHAnsi" w:cs="Times Roman"/>
          <w:sz w:val="28"/>
          <w:szCs w:val="28"/>
        </w:rPr>
        <w:t>Juanar</w:t>
      </w:r>
      <w:proofErr w:type="spellEnd"/>
      <w:proofErr w:type="gramStart"/>
      <w:r w:rsidRPr="00D81D00">
        <w:rPr>
          <w:rFonts w:asciiTheme="majorHAnsi" w:hAnsiTheme="majorHAnsi" w:cs="Times Roman"/>
          <w:sz w:val="28"/>
          <w:szCs w:val="28"/>
        </w:rPr>
        <w:t>, der</w:t>
      </w:r>
      <w:proofErr w:type="gramEnd"/>
      <w:r w:rsidRPr="00D81D00">
        <w:rPr>
          <w:rFonts w:asciiTheme="majorHAnsi" w:hAnsiTheme="majorHAnsi" w:cs="Times Roman"/>
          <w:sz w:val="28"/>
          <w:szCs w:val="28"/>
        </w:rPr>
        <w:t xml:space="preserve"> zum Biosphärenreservat Sierra de las Nieves gehört. </w:t>
      </w:r>
      <w:r>
        <w:rPr>
          <w:rFonts w:asciiTheme="majorHAnsi" w:hAnsiTheme="majorHAnsi" w:cs="Times Roman"/>
          <w:sz w:val="28"/>
          <w:szCs w:val="28"/>
        </w:rPr>
        <w:br/>
      </w:r>
      <w:r w:rsidRPr="00D81D00">
        <w:rPr>
          <w:rFonts w:asciiTheme="majorHAnsi" w:hAnsiTheme="majorHAnsi" w:cs="Times Roman"/>
          <w:sz w:val="28"/>
          <w:szCs w:val="28"/>
        </w:rPr>
        <w:t xml:space="preserve">Auf dem Gipfel gibt es einen Aussichtspunkt, von dem aus wir einen großen Teil der Costa del Sol überblicken konnten. </w:t>
      </w:r>
      <w:r>
        <w:rPr>
          <w:rFonts w:asciiTheme="majorHAnsi" w:hAnsiTheme="majorHAnsi" w:cs="Times Roman"/>
          <w:sz w:val="28"/>
          <w:szCs w:val="28"/>
        </w:rPr>
        <w:br/>
      </w:r>
      <w:r w:rsidRPr="00D81D00">
        <w:rPr>
          <w:rFonts w:asciiTheme="majorHAnsi" w:hAnsiTheme="majorHAnsi" w:cs="Times Roman"/>
          <w:sz w:val="28"/>
          <w:szCs w:val="28"/>
        </w:rPr>
        <w:t>Zurück in der Schule nahmen die Kinder an einem Workshop über traditionelle Spiele teil, bei dem sie verschiedene spanische Spi</w:t>
      </w:r>
      <w:r>
        <w:rPr>
          <w:rFonts w:asciiTheme="majorHAnsi" w:hAnsiTheme="majorHAnsi" w:cs="Times Roman"/>
          <w:sz w:val="28"/>
          <w:szCs w:val="28"/>
        </w:rPr>
        <w:t>ele kennenlernten, die Teil der Kultur und d</w:t>
      </w:r>
      <w:r w:rsidRPr="00D81D00">
        <w:rPr>
          <w:rFonts w:asciiTheme="majorHAnsi" w:hAnsiTheme="majorHAnsi" w:cs="Times Roman"/>
          <w:sz w:val="28"/>
          <w:szCs w:val="28"/>
        </w:rPr>
        <w:t xml:space="preserve">es kollektiven Gedächtnisses sind. </w:t>
      </w:r>
      <w:r>
        <w:rPr>
          <w:rFonts w:asciiTheme="majorHAnsi" w:hAnsiTheme="majorHAnsi" w:cs="Times Roman"/>
          <w:sz w:val="28"/>
          <w:szCs w:val="28"/>
        </w:rPr>
        <w:br/>
      </w:r>
      <w:r w:rsidRPr="00D81D00">
        <w:rPr>
          <w:rFonts w:asciiTheme="majorHAnsi" w:hAnsiTheme="majorHAnsi" w:cs="Times Roman"/>
          <w:sz w:val="28"/>
          <w:szCs w:val="28"/>
        </w:rPr>
        <w:t>Nach der Schule, ab 14:45 Uhr, hatte das Erasmus+ Team Freizeit mit ihren Gastfamilien.</w:t>
      </w:r>
    </w:p>
    <w:p w:rsidR="00D81D00" w:rsidRPr="00D81D00" w:rsidRDefault="00A06F8C" w:rsidP="00D81D00">
      <w:pPr>
        <w:widowControl w:val="0"/>
        <w:autoSpaceDE w:val="0"/>
        <w:autoSpaceDN w:val="0"/>
        <w:adjustRightInd w:val="0"/>
        <w:rPr>
          <w:rFonts w:asciiTheme="majorHAnsi" w:hAnsiTheme="majorHAnsi" w:cs="Times Roman"/>
          <w:sz w:val="28"/>
          <w:szCs w:val="28"/>
        </w:rPr>
      </w:pPr>
      <w:r>
        <w:rPr>
          <w:rFonts w:asciiTheme="majorHAnsi" w:hAnsiTheme="majorHAnsi" w:cs="Times Roman"/>
          <w:sz w:val="28"/>
          <w:szCs w:val="28"/>
        </w:rPr>
        <w:t>Für die Lehrer gab es ein spätes Mittagessen im Restaurant der Partnerschule. Da diese auch eine Tourismusfachschule beherbergt.</w:t>
      </w:r>
    </w:p>
    <w:p w:rsidR="00D81D00" w:rsidRPr="00D81D00" w:rsidRDefault="00D81D00" w:rsidP="00D81D00">
      <w:pPr>
        <w:widowControl w:val="0"/>
        <w:autoSpaceDE w:val="0"/>
        <w:autoSpaceDN w:val="0"/>
        <w:adjustRightInd w:val="0"/>
        <w:rPr>
          <w:rFonts w:asciiTheme="majorHAnsi" w:hAnsiTheme="majorHAnsi" w:cs="Times Roman"/>
          <w:sz w:val="28"/>
          <w:szCs w:val="28"/>
        </w:rPr>
      </w:pPr>
    </w:p>
    <w:p w:rsidR="00D81D00" w:rsidRPr="00D81D00" w:rsidRDefault="00D81D00" w:rsidP="00D81D00">
      <w:pPr>
        <w:widowControl w:val="0"/>
        <w:autoSpaceDE w:val="0"/>
        <w:autoSpaceDN w:val="0"/>
        <w:adjustRightInd w:val="0"/>
        <w:rPr>
          <w:rFonts w:asciiTheme="majorHAnsi" w:hAnsiTheme="majorHAnsi" w:cs="Times Roman"/>
          <w:sz w:val="28"/>
          <w:szCs w:val="28"/>
        </w:rPr>
      </w:pPr>
      <w:r>
        <w:rPr>
          <w:rFonts w:asciiTheme="majorHAnsi" w:hAnsiTheme="majorHAnsi" w:cs="Times Roman"/>
          <w:sz w:val="28"/>
          <w:szCs w:val="28"/>
        </w:rPr>
        <w:t>Mittwoch:</w:t>
      </w:r>
      <w:r>
        <w:rPr>
          <w:rFonts w:asciiTheme="majorHAnsi" w:hAnsiTheme="majorHAnsi" w:cs="Times Roman"/>
          <w:sz w:val="28"/>
          <w:szCs w:val="28"/>
        </w:rPr>
        <w:br/>
        <w:t>stand im Zeichen von</w:t>
      </w:r>
      <w:r w:rsidRPr="00D81D00">
        <w:rPr>
          <w:rFonts w:asciiTheme="majorHAnsi" w:hAnsiTheme="majorHAnsi" w:cs="Times Roman"/>
          <w:sz w:val="28"/>
          <w:szCs w:val="28"/>
        </w:rPr>
        <w:t xml:space="preserve"> Flamenco un</w:t>
      </w:r>
      <w:r>
        <w:rPr>
          <w:rFonts w:asciiTheme="majorHAnsi" w:hAnsiTheme="majorHAnsi" w:cs="Times Roman"/>
          <w:sz w:val="28"/>
          <w:szCs w:val="28"/>
        </w:rPr>
        <w:t xml:space="preserve">d Picasso. </w:t>
      </w:r>
      <w:r>
        <w:rPr>
          <w:rFonts w:asciiTheme="majorHAnsi" w:hAnsiTheme="majorHAnsi" w:cs="Times Roman"/>
          <w:sz w:val="28"/>
          <w:szCs w:val="28"/>
        </w:rPr>
        <w:br/>
        <w:t>Dies war</w:t>
      </w:r>
      <w:r w:rsidRPr="00D81D00">
        <w:rPr>
          <w:rFonts w:asciiTheme="majorHAnsi" w:hAnsiTheme="majorHAnsi" w:cs="Times Roman"/>
          <w:sz w:val="28"/>
          <w:szCs w:val="28"/>
        </w:rPr>
        <w:t xml:space="preserve"> der intensivste Tag. Der Flamenco wurde im Jahr 2010 zum Weltkulturerbe erklärt. </w:t>
      </w:r>
      <w:r>
        <w:rPr>
          <w:rFonts w:asciiTheme="majorHAnsi" w:hAnsiTheme="majorHAnsi" w:cs="Times Roman"/>
          <w:sz w:val="28"/>
          <w:szCs w:val="28"/>
        </w:rPr>
        <w:br/>
      </w:r>
      <w:r w:rsidRPr="00D81D00">
        <w:rPr>
          <w:rFonts w:asciiTheme="majorHAnsi" w:hAnsiTheme="majorHAnsi" w:cs="Times Roman"/>
          <w:sz w:val="28"/>
          <w:szCs w:val="28"/>
        </w:rPr>
        <w:t xml:space="preserve">Aus diesem Grund ist er ein wesentlicher Bestandteil dieses Projekts. Ein erfolgreicher </w:t>
      </w:r>
      <w:proofErr w:type="spellStart"/>
      <w:r w:rsidRPr="00D81D00">
        <w:rPr>
          <w:rFonts w:asciiTheme="majorHAnsi" w:hAnsiTheme="majorHAnsi" w:cs="Times Roman"/>
          <w:sz w:val="28"/>
          <w:szCs w:val="28"/>
        </w:rPr>
        <w:t>Pasodoble</w:t>
      </w:r>
      <w:proofErr w:type="spellEnd"/>
      <w:r w:rsidRPr="00D81D00">
        <w:rPr>
          <w:rFonts w:asciiTheme="majorHAnsi" w:hAnsiTheme="majorHAnsi" w:cs="Times Roman"/>
          <w:sz w:val="28"/>
          <w:szCs w:val="28"/>
        </w:rPr>
        <w:t xml:space="preserve">-Workshop, bei dem Lehrer unserer Schule live sangen und tanzten, war das große Ereignis des Tages. </w:t>
      </w:r>
      <w:r>
        <w:rPr>
          <w:rFonts w:asciiTheme="majorHAnsi" w:hAnsiTheme="majorHAnsi" w:cs="Times Roman"/>
          <w:sz w:val="28"/>
          <w:szCs w:val="28"/>
        </w:rPr>
        <w:br/>
      </w:r>
      <w:r w:rsidRPr="00D81D00">
        <w:rPr>
          <w:rFonts w:asciiTheme="majorHAnsi" w:hAnsiTheme="majorHAnsi" w:cs="Times Roman"/>
          <w:sz w:val="28"/>
          <w:szCs w:val="28"/>
        </w:rPr>
        <w:t xml:space="preserve">Alle hatten viel Spaß beim Tanzen zu dieser traditionellen Musik. </w:t>
      </w:r>
      <w:r>
        <w:rPr>
          <w:rFonts w:asciiTheme="majorHAnsi" w:hAnsiTheme="majorHAnsi" w:cs="Times Roman"/>
          <w:sz w:val="28"/>
          <w:szCs w:val="28"/>
        </w:rPr>
        <w:br/>
      </w:r>
      <w:r w:rsidRPr="00D81D00">
        <w:rPr>
          <w:rFonts w:asciiTheme="majorHAnsi" w:hAnsiTheme="majorHAnsi" w:cs="Times Roman"/>
          <w:sz w:val="28"/>
          <w:szCs w:val="28"/>
        </w:rPr>
        <w:t xml:space="preserve">Anschließend gab es einen Flamenco-Workshop, ebenfalls mit Live-Gitarrenspiel und Tanz durch einen Lehrer und einige Schüler unserer Schule, in dem die wichtigsten </w:t>
      </w:r>
      <w:proofErr w:type="gramStart"/>
      <w:r w:rsidRPr="00D81D00">
        <w:rPr>
          <w:rFonts w:asciiTheme="majorHAnsi" w:hAnsiTheme="majorHAnsi" w:cs="Times Roman"/>
          <w:sz w:val="28"/>
          <w:szCs w:val="28"/>
        </w:rPr>
        <w:t>Elemente des Flamenco</w:t>
      </w:r>
      <w:proofErr w:type="gramEnd"/>
      <w:r w:rsidRPr="00D81D00">
        <w:rPr>
          <w:rFonts w:asciiTheme="majorHAnsi" w:hAnsiTheme="majorHAnsi" w:cs="Times Roman"/>
          <w:sz w:val="28"/>
          <w:szCs w:val="28"/>
        </w:rPr>
        <w:t xml:space="preserve"> erklärt wurden. </w:t>
      </w:r>
      <w:r>
        <w:rPr>
          <w:rFonts w:asciiTheme="majorHAnsi" w:hAnsiTheme="majorHAnsi" w:cs="Times Roman"/>
          <w:sz w:val="28"/>
          <w:szCs w:val="28"/>
        </w:rPr>
        <w:br/>
      </w:r>
      <w:r w:rsidRPr="00D81D00">
        <w:rPr>
          <w:rFonts w:asciiTheme="majorHAnsi" w:hAnsiTheme="majorHAnsi" w:cs="Times Roman"/>
          <w:sz w:val="28"/>
          <w:szCs w:val="28"/>
        </w:rPr>
        <w:t>Es folgte ein kurzer Workshop zum Händeklatschen</w:t>
      </w:r>
      <w:proofErr w:type="gramStart"/>
      <w:r w:rsidRPr="00D81D00">
        <w:rPr>
          <w:rFonts w:asciiTheme="majorHAnsi" w:hAnsiTheme="majorHAnsi" w:cs="Times Roman"/>
          <w:sz w:val="28"/>
          <w:szCs w:val="28"/>
        </w:rPr>
        <w:t>, in</w:t>
      </w:r>
      <w:proofErr w:type="gramEnd"/>
      <w:r w:rsidRPr="00D81D00">
        <w:rPr>
          <w:rFonts w:asciiTheme="majorHAnsi" w:hAnsiTheme="majorHAnsi" w:cs="Times Roman"/>
          <w:sz w:val="28"/>
          <w:szCs w:val="28"/>
        </w:rPr>
        <w:t xml:space="preserve"> dem wir die rhythmischen Muster von zwei einfachen und beliebten Flamenco-Typen übten: Sevillanas und Rumba. </w:t>
      </w:r>
      <w:r>
        <w:rPr>
          <w:rFonts w:asciiTheme="majorHAnsi" w:hAnsiTheme="majorHAnsi" w:cs="Times Roman"/>
          <w:sz w:val="28"/>
          <w:szCs w:val="28"/>
        </w:rPr>
        <w:br/>
      </w:r>
      <w:r w:rsidRPr="00D81D00">
        <w:rPr>
          <w:rFonts w:asciiTheme="majorHAnsi" w:hAnsiTheme="majorHAnsi" w:cs="Times Roman"/>
          <w:sz w:val="28"/>
          <w:szCs w:val="28"/>
        </w:rPr>
        <w:t xml:space="preserve">Während des </w:t>
      </w:r>
      <w:r>
        <w:rPr>
          <w:rFonts w:asciiTheme="majorHAnsi" w:hAnsiTheme="majorHAnsi" w:cs="Times Roman"/>
          <w:sz w:val="28"/>
          <w:szCs w:val="28"/>
        </w:rPr>
        <w:t xml:space="preserve">späten </w:t>
      </w:r>
      <w:r w:rsidRPr="00D81D00">
        <w:rPr>
          <w:rFonts w:asciiTheme="majorHAnsi" w:hAnsiTheme="majorHAnsi" w:cs="Times Roman"/>
          <w:sz w:val="28"/>
          <w:szCs w:val="28"/>
        </w:rPr>
        <w:t>Frühstücks hatten Kinder und Lehrer die Gelegenheit, traditionelle Flamencokleider zu tragen und sich bei unserem Fototermin fotografier</w:t>
      </w:r>
      <w:r>
        <w:rPr>
          <w:rFonts w:asciiTheme="majorHAnsi" w:hAnsiTheme="majorHAnsi" w:cs="Times Roman"/>
          <w:sz w:val="28"/>
          <w:szCs w:val="28"/>
        </w:rPr>
        <w:t xml:space="preserve">en zu lassen. </w:t>
      </w:r>
      <w:r>
        <w:rPr>
          <w:rFonts w:asciiTheme="majorHAnsi" w:hAnsiTheme="majorHAnsi" w:cs="Times Roman"/>
          <w:sz w:val="28"/>
          <w:szCs w:val="28"/>
        </w:rPr>
        <w:br/>
        <w:t>Danach</w:t>
      </w:r>
      <w:r w:rsidRPr="00D81D00">
        <w:rPr>
          <w:rFonts w:asciiTheme="majorHAnsi" w:hAnsiTheme="majorHAnsi" w:cs="Times Roman"/>
          <w:sz w:val="28"/>
          <w:szCs w:val="28"/>
        </w:rPr>
        <w:t xml:space="preserve"> nahmen die Lehrer und Schüler an einem Picasso-Workshop teil. In internationalen Teams fertigten die Kinder zwei Wandgemälde von </w:t>
      </w:r>
      <w:proofErr w:type="spellStart"/>
      <w:r w:rsidRPr="00D81D00">
        <w:rPr>
          <w:rFonts w:asciiTheme="majorHAnsi" w:hAnsiTheme="majorHAnsi" w:cs="Times Roman"/>
          <w:sz w:val="28"/>
          <w:szCs w:val="28"/>
        </w:rPr>
        <w:t>El</w:t>
      </w:r>
      <w:proofErr w:type="spellEnd"/>
      <w:r w:rsidRPr="00D81D00">
        <w:rPr>
          <w:rFonts w:asciiTheme="majorHAnsi" w:hAnsiTheme="majorHAnsi" w:cs="Times Roman"/>
          <w:sz w:val="28"/>
          <w:szCs w:val="28"/>
        </w:rPr>
        <w:t xml:space="preserve"> </w:t>
      </w:r>
      <w:proofErr w:type="spellStart"/>
      <w:r w:rsidRPr="00D81D00">
        <w:rPr>
          <w:rFonts w:asciiTheme="majorHAnsi" w:hAnsiTheme="majorHAnsi" w:cs="Times Roman"/>
          <w:sz w:val="28"/>
          <w:szCs w:val="28"/>
        </w:rPr>
        <w:t>Guernica</w:t>
      </w:r>
      <w:proofErr w:type="spellEnd"/>
      <w:r w:rsidRPr="00D81D00">
        <w:rPr>
          <w:rFonts w:asciiTheme="majorHAnsi" w:hAnsiTheme="majorHAnsi" w:cs="Times Roman"/>
          <w:sz w:val="28"/>
          <w:szCs w:val="28"/>
        </w:rPr>
        <w:t>, dem berühmten Werk Picassos, mit der Grattage-Technik an, nachdem sie eine kurze Erklärung über den Künstler, sein Werk und seinen Stil gehört hatten.</w:t>
      </w:r>
    </w:p>
    <w:p w:rsidR="00D81D00" w:rsidRPr="00D81D00" w:rsidRDefault="00D81D00" w:rsidP="00D81D00">
      <w:pPr>
        <w:widowControl w:val="0"/>
        <w:autoSpaceDE w:val="0"/>
        <w:autoSpaceDN w:val="0"/>
        <w:adjustRightInd w:val="0"/>
        <w:rPr>
          <w:rFonts w:asciiTheme="majorHAnsi" w:hAnsiTheme="majorHAnsi" w:cs="Times Roman"/>
          <w:sz w:val="28"/>
          <w:szCs w:val="28"/>
        </w:rPr>
      </w:pPr>
    </w:p>
    <w:p w:rsidR="00D81D00" w:rsidRPr="00D81D00" w:rsidRDefault="003C1483" w:rsidP="00D81D00">
      <w:pPr>
        <w:widowControl w:val="0"/>
        <w:autoSpaceDE w:val="0"/>
        <w:autoSpaceDN w:val="0"/>
        <w:adjustRightInd w:val="0"/>
        <w:rPr>
          <w:rFonts w:asciiTheme="majorHAnsi" w:hAnsiTheme="majorHAnsi" w:cs="Times Roman"/>
          <w:sz w:val="28"/>
          <w:szCs w:val="28"/>
        </w:rPr>
      </w:pPr>
      <w:r>
        <w:rPr>
          <w:rFonts w:asciiTheme="majorHAnsi" w:hAnsiTheme="majorHAnsi" w:cs="Times Roman"/>
          <w:sz w:val="28"/>
          <w:szCs w:val="28"/>
        </w:rPr>
        <w:t>Donnerstag:</w:t>
      </w:r>
      <w:r>
        <w:rPr>
          <w:rFonts w:asciiTheme="majorHAnsi" w:hAnsiTheme="majorHAnsi" w:cs="Times Roman"/>
          <w:sz w:val="28"/>
          <w:szCs w:val="28"/>
        </w:rPr>
        <w:br/>
      </w:r>
      <w:r w:rsidR="00D81D00" w:rsidRPr="00D81D00">
        <w:rPr>
          <w:rFonts w:asciiTheme="majorHAnsi" w:hAnsiTheme="majorHAnsi" w:cs="Times Roman"/>
          <w:sz w:val="28"/>
          <w:szCs w:val="28"/>
        </w:rPr>
        <w:t>Zwei der besten Beispiele für den Einfluss der verschiedenen Kulturen in Andalusien sind die Moschee-Kathedrale und d</w:t>
      </w:r>
      <w:r>
        <w:rPr>
          <w:rFonts w:asciiTheme="majorHAnsi" w:hAnsiTheme="majorHAnsi" w:cs="Times Roman"/>
          <w:sz w:val="28"/>
          <w:szCs w:val="28"/>
        </w:rPr>
        <w:t xml:space="preserve">ie Medina </w:t>
      </w:r>
      <w:proofErr w:type="spellStart"/>
      <w:r>
        <w:rPr>
          <w:rFonts w:asciiTheme="majorHAnsi" w:hAnsiTheme="majorHAnsi" w:cs="Times Roman"/>
          <w:sz w:val="28"/>
          <w:szCs w:val="28"/>
        </w:rPr>
        <w:t>Azahara</w:t>
      </w:r>
      <w:proofErr w:type="spellEnd"/>
      <w:r>
        <w:rPr>
          <w:rFonts w:asciiTheme="majorHAnsi" w:hAnsiTheme="majorHAnsi" w:cs="Times Roman"/>
          <w:sz w:val="28"/>
          <w:szCs w:val="28"/>
        </w:rPr>
        <w:t xml:space="preserve"> in Córdoba. Daher </w:t>
      </w:r>
      <w:r w:rsidR="00D81D00" w:rsidRPr="00D81D00">
        <w:rPr>
          <w:rFonts w:asciiTheme="majorHAnsi" w:hAnsiTheme="majorHAnsi" w:cs="Times Roman"/>
          <w:sz w:val="28"/>
          <w:szCs w:val="28"/>
        </w:rPr>
        <w:t xml:space="preserve">war </w:t>
      </w:r>
      <w:r>
        <w:rPr>
          <w:rFonts w:asciiTheme="majorHAnsi" w:hAnsiTheme="majorHAnsi" w:cs="Times Roman"/>
          <w:sz w:val="28"/>
          <w:szCs w:val="28"/>
        </w:rPr>
        <w:t xml:space="preserve">für Donnerstag </w:t>
      </w:r>
      <w:r w:rsidR="00D81D00" w:rsidRPr="00D81D00">
        <w:rPr>
          <w:rFonts w:asciiTheme="majorHAnsi" w:hAnsiTheme="majorHAnsi" w:cs="Times Roman"/>
          <w:sz w:val="28"/>
          <w:szCs w:val="28"/>
        </w:rPr>
        <w:t xml:space="preserve">ein Ausflug nach Córdoba geplant. </w:t>
      </w:r>
      <w:r>
        <w:rPr>
          <w:rFonts w:asciiTheme="majorHAnsi" w:hAnsiTheme="majorHAnsi" w:cs="Times Roman"/>
          <w:sz w:val="28"/>
          <w:szCs w:val="28"/>
        </w:rPr>
        <w:br/>
      </w:r>
      <w:r w:rsidR="00D81D00" w:rsidRPr="00D81D00">
        <w:rPr>
          <w:rFonts w:asciiTheme="majorHAnsi" w:hAnsiTheme="majorHAnsi" w:cs="Times Roman"/>
          <w:sz w:val="28"/>
          <w:szCs w:val="28"/>
        </w:rPr>
        <w:t xml:space="preserve">Vor dem Besuch der Moschee-Kathedrale hatte die Gruppe Zeit für einen Spaziergang durch die Altstadt von Córdoba. </w:t>
      </w:r>
    </w:p>
    <w:p w:rsidR="003C1483" w:rsidRDefault="00D81D00" w:rsidP="00D81D00">
      <w:pPr>
        <w:widowControl w:val="0"/>
        <w:autoSpaceDE w:val="0"/>
        <w:autoSpaceDN w:val="0"/>
        <w:adjustRightInd w:val="0"/>
        <w:rPr>
          <w:rFonts w:asciiTheme="majorHAnsi" w:hAnsiTheme="majorHAnsi" w:cs="Times Roman"/>
          <w:sz w:val="28"/>
          <w:szCs w:val="28"/>
        </w:rPr>
      </w:pPr>
      <w:r w:rsidRPr="00D81D00">
        <w:rPr>
          <w:rFonts w:asciiTheme="majorHAnsi" w:hAnsiTheme="majorHAnsi" w:cs="Times Roman"/>
          <w:sz w:val="28"/>
          <w:szCs w:val="28"/>
        </w:rPr>
        <w:tab/>
      </w:r>
    </w:p>
    <w:p w:rsidR="00D81D00" w:rsidRPr="00D81D00" w:rsidRDefault="003C1483" w:rsidP="00D81D00">
      <w:pPr>
        <w:widowControl w:val="0"/>
        <w:autoSpaceDE w:val="0"/>
        <w:autoSpaceDN w:val="0"/>
        <w:adjustRightInd w:val="0"/>
        <w:rPr>
          <w:rFonts w:asciiTheme="majorHAnsi" w:hAnsiTheme="majorHAnsi" w:cs="Times Roman"/>
          <w:sz w:val="28"/>
          <w:szCs w:val="28"/>
        </w:rPr>
      </w:pPr>
      <w:r>
        <w:rPr>
          <w:rFonts w:asciiTheme="majorHAnsi" w:hAnsiTheme="majorHAnsi" w:cs="Times Roman"/>
          <w:sz w:val="28"/>
          <w:szCs w:val="28"/>
        </w:rPr>
        <w:t>Freitag:</w:t>
      </w:r>
      <w:r>
        <w:rPr>
          <w:rFonts w:asciiTheme="majorHAnsi" w:hAnsiTheme="majorHAnsi" w:cs="Times Roman"/>
          <w:sz w:val="28"/>
          <w:szCs w:val="28"/>
        </w:rPr>
        <w:br/>
      </w:r>
      <w:r w:rsidR="00D81D00" w:rsidRPr="00D81D00">
        <w:rPr>
          <w:rFonts w:asciiTheme="majorHAnsi" w:hAnsiTheme="majorHAnsi" w:cs="Times Roman"/>
          <w:sz w:val="28"/>
          <w:szCs w:val="28"/>
        </w:rPr>
        <w:t>Am Ende der Woche besuchte das Erasmus+ Team das Rathaus von Marbella</w:t>
      </w:r>
      <w:proofErr w:type="gramStart"/>
      <w:r w:rsidR="00D81D00" w:rsidRPr="00D81D00">
        <w:rPr>
          <w:rFonts w:asciiTheme="majorHAnsi" w:hAnsiTheme="majorHAnsi" w:cs="Times Roman"/>
          <w:sz w:val="28"/>
          <w:szCs w:val="28"/>
        </w:rPr>
        <w:t>, wo</w:t>
      </w:r>
      <w:proofErr w:type="gramEnd"/>
      <w:r w:rsidR="00D81D00" w:rsidRPr="00D81D00">
        <w:rPr>
          <w:rFonts w:asciiTheme="majorHAnsi" w:hAnsiTheme="majorHAnsi" w:cs="Times Roman"/>
          <w:sz w:val="28"/>
          <w:szCs w:val="28"/>
        </w:rPr>
        <w:t xml:space="preserve"> sie von Carmen Díaz, der Stadträtin für Kultur und Bildung, empfangen wurden, die uns begrüßte und über die Bedeutung des europäischen Bewusstseins und der Kultur sprach. </w:t>
      </w:r>
      <w:r>
        <w:rPr>
          <w:rFonts w:asciiTheme="majorHAnsi" w:hAnsiTheme="majorHAnsi" w:cs="Times Roman"/>
          <w:sz w:val="28"/>
          <w:szCs w:val="28"/>
        </w:rPr>
        <w:br/>
      </w:r>
      <w:r w:rsidR="00D81D00" w:rsidRPr="00D81D00">
        <w:rPr>
          <w:rFonts w:asciiTheme="majorHAnsi" w:hAnsiTheme="majorHAnsi" w:cs="Times Roman"/>
          <w:sz w:val="28"/>
          <w:szCs w:val="28"/>
        </w:rPr>
        <w:t xml:space="preserve">Danach besuchten wir die Römischen Bäder in San Pedro </w:t>
      </w:r>
      <w:proofErr w:type="spellStart"/>
      <w:r w:rsidR="00D81D00" w:rsidRPr="00D81D00">
        <w:rPr>
          <w:rFonts w:asciiTheme="majorHAnsi" w:hAnsiTheme="majorHAnsi" w:cs="Times Roman"/>
          <w:sz w:val="28"/>
          <w:szCs w:val="28"/>
        </w:rPr>
        <w:t>Alcántara</w:t>
      </w:r>
      <w:proofErr w:type="spellEnd"/>
      <w:r w:rsidR="00D81D00" w:rsidRPr="00D81D00">
        <w:rPr>
          <w:rFonts w:asciiTheme="majorHAnsi" w:hAnsiTheme="majorHAnsi" w:cs="Times Roman"/>
          <w:sz w:val="28"/>
          <w:szCs w:val="28"/>
        </w:rPr>
        <w:t xml:space="preserve"> und bekamen eine Führung zu den interessantesten historischen Orten in der Altstadt von Marbella. </w:t>
      </w:r>
      <w:r>
        <w:rPr>
          <w:rFonts w:asciiTheme="majorHAnsi" w:hAnsiTheme="majorHAnsi" w:cs="Times Roman"/>
          <w:sz w:val="28"/>
          <w:szCs w:val="28"/>
        </w:rPr>
        <w:br/>
      </w:r>
      <w:r w:rsidR="00D81D00" w:rsidRPr="00D81D00">
        <w:rPr>
          <w:rFonts w:asciiTheme="majorHAnsi" w:hAnsiTheme="majorHAnsi" w:cs="Times Roman"/>
          <w:sz w:val="28"/>
          <w:szCs w:val="28"/>
        </w:rPr>
        <w:t>Zurück in der Schule nahmen wir an einem Meisterkurs für traditionelle spanische Gerichte (</w:t>
      </w:r>
      <w:proofErr w:type="spellStart"/>
      <w:r w:rsidR="00D81D00" w:rsidRPr="00D81D00">
        <w:rPr>
          <w:rFonts w:asciiTheme="majorHAnsi" w:hAnsiTheme="majorHAnsi" w:cs="Times Roman"/>
          <w:sz w:val="28"/>
          <w:szCs w:val="28"/>
        </w:rPr>
        <w:t>Gazpacho</w:t>
      </w:r>
      <w:proofErr w:type="spellEnd"/>
      <w:r w:rsidR="00D81D00" w:rsidRPr="00D81D00">
        <w:rPr>
          <w:rFonts w:asciiTheme="majorHAnsi" w:hAnsiTheme="majorHAnsi" w:cs="Times Roman"/>
          <w:sz w:val="28"/>
          <w:szCs w:val="28"/>
        </w:rPr>
        <w:t xml:space="preserve"> - Tomatensuppe - und das b</w:t>
      </w:r>
      <w:r>
        <w:rPr>
          <w:rFonts w:asciiTheme="majorHAnsi" w:hAnsiTheme="majorHAnsi" w:cs="Times Roman"/>
          <w:sz w:val="28"/>
          <w:szCs w:val="28"/>
        </w:rPr>
        <w:t xml:space="preserve">erühmte </w:t>
      </w:r>
      <w:proofErr w:type="spellStart"/>
      <w:r>
        <w:rPr>
          <w:rFonts w:asciiTheme="majorHAnsi" w:hAnsiTheme="majorHAnsi" w:cs="Times Roman"/>
          <w:sz w:val="28"/>
          <w:szCs w:val="28"/>
        </w:rPr>
        <w:t>Kartoffelomelett</w:t>
      </w:r>
      <w:proofErr w:type="spellEnd"/>
      <w:r>
        <w:rPr>
          <w:rFonts w:asciiTheme="majorHAnsi" w:hAnsiTheme="majorHAnsi" w:cs="Times Roman"/>
          <w:sz w:val="28"/>
          <w:szCs w:val="28"/>
        </w:rPr>
        <w:t>) teil.</w:t>
      </w:r>
      <w:r w:rsidR="00D81D00" w:rsidRPr="00D81D00">
        <w:rPr>
          <w:rFonts w:asciiTheme="majorHAnsi" w:hAnsiTheme="majorHAnsi" w:cs="Times Roman"/>
          <w:sz w:val="28"/>
          <w:szCs w:val="28"/>
        </w:rPr>
        <w:t xml:space="preserve"> </w:t>
      </w:r>
      <w:r>
        <w:rPr>
          <w:rFonts w:asciiTheme="majorHAnsi" w:hAnsiTheme="majorHAnsi" w:cs="Times Roman"/>
          <w:sz w:val="28"/>
          <w:szCs w:val="28"/>
        </w:rPr>
        <w:br/>
      </w:r>
      <w:r w:rsidR="00D81D00" w:rsidRPr="00D81D00">
        <w:rPr>
          <w:rFonts w:asciiTheme="majorHAnsi" w:hAnsiTheme="majorHAnsi" w:cs="Times Roman"/>
          <w:sz w:val="28"/>
          <w:szCs w:val="28"/>
        </w:rPr>
        <w:t xml:space="preserve">Schließlich fand die lang erwartete Abschlussparty in der Turnhalle der Schule statt. </w:t>
      </w:r>
      <w:r>
        <w:rPr>
          <w:rFonts w:asciiTheme="majorHAnsi" w:hAnsiTheme="majorHAnsi" w:cs="Times Roman"/>
          <w:sz w:val="28"/>
          <w:szCs w:val="28"/>
        </w:rPr>
        <w:br/>
      </w:r>
      <w:r w:rsidR="00D81D00" w:rsidRPr="00D81D00">
        <w:rPr>
          <w:rFonts w:asciiTheme="majorHAnsi" w:hAnsiTheme="majorHAnsi" w:cs="Times Roman"/>
          <w:sz w:val="28"/>
          <w:szCs w:val="28"/>
        </w:rPr>
        <w:t xml:space="preserve">Das gesamte Erasmus+ Team und die Gastfamilien genossen die Musikshow von Eugenia Sánchez (IKT-Lehrerin und professionelle Flamenco- und </w:t>
      </w:r>
      <w:proofErr w:type="spellStart"/>
      <w:r w:rsidR="00D81D00" w:rsidRPr="00D81D00">
        <w:rPr>
          <w:rFonts w:asciiTheme="majorHAnsi" w:hAnsiTheme="majorHAnsi" w:cs="Times Roman"/>
          <w:sz w:val="28"/>
          <w:szCs w:val="28"/>
        </w:rPr>
        <w:t>Copla</w:t>
      </w:r>
      <w:proofErr w:type="spellEnd"/>
      <w:r w:rsidR="00D81D00" w:rsidRPr="00D81D00">
        <w:rPr>
          <w:rFonts w:asciiTheme="majorHAnsi" w:hAnsiTheme="majorHAnsi" w:cs="Times Roman"/>
          <w:sz w:val="28"/>
          <w:szCs w:val="28"/>
        </w:rPr>
        <w:t xml:space="preserve">-Sängerin) und den Flamenco-Tanz von zwei Gruppen einer örtlichen Tanzschule. </w:t>
      </w:r>
      <w:r>
        <w:rPr>
          <w:rFonts w:asciiTheme="majorHAnsi" w:hAnsiTheme="majorHAnsi" w:cs="Times Roman"/>
          <w:sz w:val="28"/>
          <w:szCs w:val="28"/>
        </w:rPr>
        <w:br/>
      </w:r>
      <w:r w:rsidR="00D81D00" w:rsidRPr="00D81D00">
        <w:rPr>
          <w:rFonts w:asciiTheme="majorHAnsi" w:hAnsiTheme="majorHAnsi" w:cs="Times Roman"/>
          <w:sz w:val="28"/>
          <w:szCs w:val="28"/>
        </w:rPr>
        <w:t xml:space="preserve">Wir probierten die beiden Paellas, die von den Lehrern der Schule zubereitet wurden, und die köstlichen Gerichte, die </w:t>
      </w:r>
      <w:proofErr w:type="spellStart"/>
      <w:r w:rsidR="00D81D00" w:rsidRPr="00D81D00">
        <w:rPr>
          <w:rFonts w:asciiTheme="majorHAnsi" w:hAnsiTheme="majorHAnsi" w:cs="Times Roman"/>
          <w:sz w:val="28"/>
          <w:szCs w:val="28"/>
        </w:rPr>
        <w:t>die</w:t>
      </w:r>
      <w:proofErr w:type="spellEnd"/>
      <w:r w:rsidR="00D81D00" w:rsidRPr="00D81D00">
        <w:rPr>
          <w:rFonts w:asciiTheme="majorHAnsi" w:hAnsiTheme="majorHAnsi" w:cs="Times Roman"/>
          <w:sz w:val="28"/>
          <w:szCs w:val="28"/>
        </w:rPr>
        <w:t xml:space="preserve"> Gastfamilien mitgebracht hatten.</w:t>
      </w:r>
    </w:p>
    <w:p w:rsidR="00D81D00" w:rsidRPr="00D81D00" w:rsidRDefault="00D81D00" w:rsidP="00D81D00">
      <w:pPr>
        <w:widowControl w:val="0"/>
        <w:autoSpaceDE w:val="0"/>
        <w:autoSpaceDN w:val="0"/>
        <w:adjustRightInd w:val="0"/>
        <w:rPr>
          <w:rFonts w:asciiTheme="majorHAnsi" w:hAnsiTheme="majorHAnsi" w:cs="Times Roman"/>
          <w:sz w:val="28"/>
          <w:szCs w:val="28"/>
        </w:rPr>
      </w:pPr>
    </w:p>
    <w:p w:rsidR="00D81D00" w:rsidRPr="00D81D00" w:rsidRDefault="00D81D00" w:rsidP="00D81D00">
      <w:pPr>
        <w:widowControl w:val="0"/>
        <w:autoSpaceDE w:val="0"/>
        <w:autoSpaceDN w:val="0"/>
        <w:adjustRightInd w:val="0"/>
        <w:rPr>
          <w:rFonts w:asciiTheme="majorHAnsi" w:hAnsiTheme="majorHAnsi" w:cs="Times Roman"/>
          <w:sz w:val="28"/>
          <w:szCs w:val="28"/>
        </w:rPr>
      </w:pPr>
    </w:p>
    <w:p w:rsidR="00D81D00" w:rsidRPr="00D81D00" w:rsidRDefault="00D81D00" w:rsidP="00D81D00">
      <w:pPr>
        <w:widowControl w:val="0"/>
        <w:autoSpaceDE w:val="0"/>
        <w:autoSpaceDN w:val="0"/>
        <w:adjustRightInd w:val="0"/>
        <w:rPr>
          <w:rFonts w:asciiTheme="majorHAnsi" w:hAnsiTheme="majorHAnsi" w:cs="Times Roman"/>
          <w:sz w:val="28"/>
          <w:szCs w:val="28"/>
        </w:rPr>
      </w:pPr>
      <w:proofErr w:type="gramStart"/>
      <w:r w:rsidRPr="00D81D00">
        <w:rPr>
          <w:rFonts w:asciiTheme="majorHAnsi" w:hAnsiTheme="majorHAnsi" w:cs="Times Roman"/>
          <w:sz w:val="28"/>
          <w:szCs w:val="28"/>
        </w:rPr>
        <w:t>Neben all diesen Aktivitäten fanden</w:t>
      </w:r>
      <w:proofErr w:type="gramEnd"/>
      <w:r w:rsidRPr="00D81D00">
        <w:rPr>
          <w:rFonts w:asciiTheme="majorHAnsi" w:hAnsiTheme="majorHAnsi" w:cs="Times Roman"/>
          <w:sz w:val="28"/>
          <w:szCs w:val="28"/>
        </w:rPr>
        <w:t xml:space="preserve"> wir auch Zeit, einen wichtigen Teil des Projektinhalts zu vertiefen, nämlich die Unterschiede in der Kultur des Schenkens. Zunächst organisierten wir den in der Bewerbung vorgesehenen Poesie-Workshop mit dem Titel </w:t>
      </w:r>
      <w:r w:rsidR="003C1483">
        <w:rPr>
          <w:rFonts w:asciiTheme="majorHAnsi" w:hAnsiTheme="majorHAnsi" w:cs="Times Roman"/>
          <w:sz w:val="28"/>
          <w:szCs w:val="28"/>
        </w:rPr>
        <w:t>„</w:t>
      </w:r>
      <w:r w:rsidRPr="00D81D00">
        <w:rPr>
          <w:rFonts w:asciiTheme="majorHAnsi" w:hAnsiTheme="majorHAnsi" w:cs="Times Roman"/>
          <w:sz w:val="28"/>
          <w:szCs w:val="28"/>
        </w:rPr>
        <w:t>Mein</w:t>
      </w:r>
      <w:r w:rsidR="003C1483">
        <w:rPr>
          <w:rFonts w:asciiTheme="majorHAnsi" w:hAnsiTheme="majorHAnsi" w:cs="Times Roman"/>
          <w:sz w:val="28"/>
          <w:szCs w:val="28"/>
        </w:rPr>
        <w:t xml:space="preserve"> liebstes</w:t>
      </w:r>
      <w:r w:rsidRPr="00D81D00">
        <w:rPr>
          <w:rFonts w:asciiTheme="majorHAnsi" w:hAnsiTheme="majorHAnsi" w:cs="Times Roman"/>
          <w:sz w:val="28"/>
          <w:szCs w:val="28"/>
        </w:rPr>
        <w:t xml:space="preserve"> Geschenk</w:t>
      </w:r>
      <w:r w:rsidR="003C1483">
        <w:rPr>
          <w:rFonts w:asciiTheme="majorHAnsi" w:hAnsiTheme="majorHAnsi" w:cs="Times Roman"/>
          <w:sz w:val="28"/>
          <w:szCs w:val="28"/>
        </w:rPr>
        <w:t>“</w:t>
      </w:r>
      <w:r w:rsidRPr="00D81D00">
        <w:rPr>
          <w:rFonts w:asciiTheme="majorHAnsi" w:hAnsiTheme="majorHAnsi" w:cs="Times Roman"/>
          <w:sz w:val="28"/>
          <w:szCs w:val="28"/>
        </w:rPr>
        <w:t xml:space="preserve">. </w:t>
      </w:r>
      <w:r w:rsidR="003C1483">
        <w:rPr>
          <w:rFonts w:asciiTheme="majorHAnsi" w:hAnsiTheme="majorHAnsi" w:cs="Times Roman"/>
          <w:sz w:val="28"/>
          <w:szCs w:val="28"/>
        </w:rPr>
        <w:br/>
      </w:r>
      <w:r w:rsidRPr="00D81D00">
        <w:rPr>
          <w:rFonts w:asciiTheme="majorHAnsi" w:hAnsiTheme="majorHAnsi" w:cs="Times Roman"/>
          <w:sz w:val="28"/>
          <w:szCs w:val="28"/>
        </w:rPr>
        <w:t xml:space="preserve">In internationalen Teams setzten die Kinder in die Praxis um, was sie in ihren Schulen bereits vorbereitet hatten. </w:t>
      </w:r>
      <w:r w:rsidR="003C1483">
        <w:rPr>
          <w:rFonts w:asciiTheme="majorHAnsi" w:hAnsiTheme="majorHAnsi" w:cs="Times Roman"/>
          <w:sz w:val="28"/>
          <w:szCs w:val="28"/>
        </w:rPr>
        <w:br/>
      </w:r>
      <w:r w:rsidRPr="00D81D00">
        <w:rPr>
          <w:rFonts w:asciiTheme="majorHAnsi" w:hAnsiTheme="majorHAnsi" w:cs="Times Roman"/>
          <w:sz w:val="28"/>
          <w:szCs w:val="28"/>
        </w:rPr>
        <w:t xml:space="preserve">Anschließend erstellten sie Plakate mit den neuen Gedichten und einigen Illustrationen. </w:t>
      </w:r>
      <w:r w:rsidR="003C1483">
        <w:rPr>
          <w:rFonts w:asciiTheme="majorHAnsi" w:hAnsiTheme="majorHAnsi" w:cs="Times Roman"/>
          <w:sz w:val="28"/>
          <w:szCs w:val="28"/>
        </w:rPr>
        <w:br/>
      </w:r>
      <w:r w:rsidRPr="00D81D00">
        <w:rPr>
          <w:rFonts w:asciiTheme="majorHAnsi" w:hAnsiTheme="majorHAnsi" w:cs="Times Roman"/>
          <w:sz w:val="28"/>
          <w:szCs w:val="28"/>
        </w:rPr>
        <w:t>Außerdem hatten die Schülerinnen und Schüler die Möglichkeit, die in ihren Schulen geleistete Arbeit über die Kultur des Schenkens in ihren Ländern zu präsentieren. Die Schlussfolgerung dieses Workshops war, dass es, abgesehen von bestimmten Anlässen, keine großen Unterschiede zwischen den europäischen Ländern in Bezug auf die Kultur des Schenkens gibt.</w:t>
      </w:r>
    </w:p>
    <w:p w:rsidR="00D81D00" w:rsidRPr="00D81D00" w:rsidRDefault="00D81D00" w:rsidP="00D81D00">
      <w:pPr>
        <w:widowControl w:val="0"/>
        <w:autoSpaceDE w:val="0"/>
        <w:autoSpaceDN w:val="0"/>
        <w:adjustRightInd w:val="0"/>
        <w:rPr>
          <w:rFonts w:asciiTheme="majorHAnsi" w:hAnsiTheme="majorHAnsi" w:cs="Times Roman"/>
          <w:sz w:val="28"/>
          <w:szCs w:val="28"/>
        </w:rPr>
      </w:pPr>
    </w:p>
    <w:p w:rsidR="00D81D00" w:rsidRPr="00D81D00" w:rsidRDefault="00D81D00" w:rsidP="00D81D00">
      <w:pPr>
        <w:widowControl w:val="0"/>
        <w:autoSpaceDE w:val="0"/>
        <w:autoSpaceDN w:val="0"/>
        <w:adjustRightInd w:val="0"/>
        <w:rPr>
          <w:rFonts w:asciiTheme="majorHAnsi" w:hAnsiTheme="majorHAnsi" w:cs="Times Roman"/>
          <w:sz w:val="28"/>
          <w:szCs w:val="28"/>
        </w:rPr>
      </w:pPr>
      <w:r w:rsidRPr="00D81D00">
        <w:rPr>
          <w:rFonts w:asciiTheme="majorHAnsi" w:hAnsiTheme="majorHAnsi" w:cs="Times Roman"/>
          <w:sz w:val="28"/>
          <w:szCs w:val="28"/>
        </w:rPr>
        <w:tab/>
      </w:r>
    </w:p>
    <w:p w:rsidR="003C1483" w:rsidRPr="003C1483" w:rsidRDefault="003C1483" w:rsidP="003C1483">
      <w:pPr>
        <w:widowControl w:val="0"/>
        <w:autoSpaceDE w:val="0"/>
        <w:autoSpaceDN w:val="0"/>
        <w:adjustRightInd w:val="0"/>
        <w:rPr>
          <w:rFonts w:asciiTheme="majorHAnsi" w:hAnsiTheme="majorHAnsi" w:cs="Times Roman"/>
          <w:sz w:val="28"/>
          <w:szCs w:val="28"/>
        </w:rPr>
      </w:pPr>
      <w:r>
        <w:rPr>
          <w:rFonts w:asciiTheme="majorHAnsi" w:hAnsiTheme="majorHAnsi" w:cs="Times Roman"/>
          <w:sz w:val="28"/>
          <w:szCs w:val="28"/>
        </w:rPr>
        <w:t>Die Erasmus+ Ecke der spanischen Partners</w:t>
      </w:r>
      <w:r w:rsidRPr="003C1483">
        <w:rPr>
          <w:rFonts w:asciiTheme="majorHAnsi" w:hAnsiTheme="majorHAnsi" w:cs="Times Roman"/>
          <w:sz w:val="28"/>
          <w:szCs w:val="28"/>
        </w:rPr>
        <w:t xml:space="preserve">chule hat die Form eines Trivialspiels, bei dem jedes Partnerland durch eine </w:t>
      </w:r>
      <w:r>
        <w:rPr>
          <w:rFonts w:asciiTheme="majorHAnsi" w:hAnsiTheme="majorHAnsi" w:cs="Times Roman"/>
          <w:sz w:val="28"/>
          <w:szCs w:val="28"/>
        </w:rPr>
        <w:t xml:space="preserve">andere </w:t>
      </w:r>
      <w:r w:rsidRPr="003C1483">
        <w:rPr>
          <w:rFonts w:asciiTheme="majorHAnsi" w:hAnsiTheme="majorHAnsi" w:cs="Times Roman"/>
          <w:sz w:val="28"/>
          <w:szCs w:val="28"/>
        </w:rPr>
        <w:t>Farbe dargestellt wird. Die spanischen Kinder hatten eine Reihe von Fragen zu jedem Land erstellt, die Themen wie traditionelle Speisen, Naturgebiete, Geschichte und Kultur abdeckten, um mit ihren Gastko</w:t>
      </w:r>
      <w:r>
        <w:rPr>
          <w:rFonts w:asciiTheme="majorHAnsi" w:hAnsiTheme="majorHAnsi" w:cs="Times Roman"/>
          <w:sz w:val="28"/>
          <w:szCs w:val="28"/>
        </w:rPr>
        <w:t>llegen ein Spiel zu spielen.</w:t>
      </w:r>
    </w:p>
    <w:p w:rsidR="003C1483" w:rsidRPr="003C1483" w:rsidRDefault="003C1483" w:rsidP="003C1483">
      <w:pPr>
        <w:widowControl w:val="0"/>
        <w:autoSpaceDE w:val="0"/>
        <w:autoSpaceDN w:val="0"/>
        <w:adjustRightInd w:val="0"/>
        <w:rPr>
          <w:rFonts w:asciiTheme="majorHAnsi" w:hAnsiTheme="majorHAnsi" w:cs="Times Roman"/>
          <w:sz w:val="28"/>
          <w:szCs w:val="28"/>
        </w:rPr>
      </w:pPr>
    </w:p>
    <w:p w:rsidR="003C1483" w:rsidRPr="003C1483" w:rsidRDefault="003C1483" w:rsidP="003C1483">
      <w:pPr>
        <w:widowControl w:val="0"/>
        <w:autoSpaceDE w:val="0"/>
        <w:autoSpaceDN w:val="0"/>
        <w:adjustRightInd w:val="0"/>
        <w:rPr>
          <w:rFonts w:asciiTheme="majorHAnsi" w:hAnsiTheme="majorHAnsi" w:cs="Times Roman"/>
          <w:sz w:val="28"/>
          <w:szCs w:val="28"/>
        </w:rPr>
      </w:pPr>
    </w:p>
    <w:p w:rsidR="003C1483" w:rsidRPr="003C1483" w:rsidRDefault="003C1483" w:rsidP="003C1483">
      <w:pPr>
        <w:widowControl w:val="0"/>
        <w:autoSpaceDE w:val="0"/>
        <w:autoSpaceDN w:val="0"/>
        <w:adjustRightInd w:val="0"/>
        <w:rPr>
          <w:rFonts w:asciiTheme="majorHAnsi" w:hAnsiTheme="majorHAnsi" w:cs="Times Roman"/>
          <w:sz w:val="28"/>
          <w:szCs w:val="28"/>
        </w:rPr>
      </w:pPr>
      <w:r w:rsidRPr="003C1483">
        <w:rPr>
          <w:rFonts w:asciiTheme="majorHAnsi" w:hAnsiTheme="majorHAnsi" w:cs="Times Roman"/>
          <w:sz w:val="28"/>
          <w:szCs w:val="28"/>
        </w:rPr>
        <w:t>Die Intensität der Woche und die monatelange Organisation haben sich gelohnt, wenn wir die Ergebnisse und die Erfahrungen sehen, die sowohl unsere Schüler als auch die Gäste gemacht haben. Wir haben gesehen, wie neue Freundschaften entstanden sind und wie wir alle andere Kulturen und Lebensstile besser verstehen, die irgendwie auch unsere eigenen sind. Dies trägt definitiv zur Entwicklung eines gemeinsamen europäischen Bewusstseins bei.</w:t>
      </w:r>
    </w:p>
    <w:p w:rsidR="00D81D00" w:rsidRDefault="00D81D00" w:rsidP="00D81D00">
      <w:pPr>
        <w:widowControl w:val="0"/>
        <w:autoSpaceDE w:val="0"/>
        <w:autoSpaceDN w:val="0"/>
        <w:adjustRightInd w:val="0"/>
        <w:rPr>
          <w:rFonts w:asciiTheme="majorHAnsi" w:hAnsiTheme="majorHAnsi" w:cs="Times Roman"/>
          <w:sz w:val="28"/>
          <w:szCs w:val="28"/>
        </w:rPr>
      </w:pPr>
    </w:p>
    <w:p w:rsidR="00D81D00" w:rsidRPr="007A16D9" w:rsidRDefault="00D81D00" w:rsidP="00D81D00">
      <w:pPr>
        <w:widowControl w:val="0"/>
        <w:autoSpaceDE w:val="0"/>
        <w:autoSpaceDN w:val="0"/>
        <w:adjustRightInd w:val="0"/>
        <w:rPr>
          <w:rFonts w:asciiTheme="majorHAnsi" w:hAnsiTheme="majorHAnsi" w:cs="Times Roman"/>
          <w:b/>
          <w:bCs/>
          <w:sz w:val="28"/>
          <w:szCs w:val="28"/>
        </w:rPr>
      </w:pPr>
    </w:p>
    <w:p w:rsidR="00D81D00" w:rsidRPr="007A16D9" w:rsidRDefault="00D81D00" w:rsidP="00D81D00">
      <w:pPr>
        <w:widowControl w:val="0"/>
        <w:autoSpaceDE w:val="0"/>
        <w:autoSpaceDN w:val="0"/>
        <w:adjustRightInd w:val="0"/>
        <w:jc w:val="both"/>
        <w:rPr>
          <w:rFonts w:asciiTheme="majorHAnsi" w:hAnsiTheme="majorHAnsi" w:cs="Times Roman"/>
          <w:sz w:val="28"/>
          <w:szCs w:val="28"/>
        </w:rPr>
      </w:pPr>
    </w:p>
    <w:p w:rsidR="00D81D00" w:rsidRDefault="00D81D00" w:rsidP="00D81D00">
      <w:pPr>
        <w:widowControl w:val="0"/>
        <w:autoSpaceDE w:val="0"/>
        <w:autoSpaceDN w:val="0"/>
        <w:adjustRightInd w:val="0"/>
        <w:jc w:val="both"/>
        <w:rPr>
          <w:rFonts w:ascii="Times Roman" w:hAnsi="Times Roman" w:cs="Times Roman"/>
        </w:rPr>
      </w:pPr>
    </w:p>
    <w:p w:rsidR="00D81D00" w:rsidRDefault="00D81D00" w:rsidP="00D81D00">
      <w:pPr>
        <w:widowControl w:val="0"/>
        <w:autoSpaceDE w:val="0"/>
        <w:autoSpaceDN w:val="0"/>
        <w:adjustRightInd w:val="0"/>
        <w:jc w:val="both"/>
      </w:pPr>
      <w:r>
        <w:rPr>
          <w:rFonts w:ascii="Arial" w:hAnsi="Arial" w:cs="Arial"/>
          <w:noProof/>
        </w:rPr>
        <w:drawing>
          <wp:inline distT="0" distB="0" distL="0" distR="0" wp14:anchorId="275CC14E" wp14:editId="2C70A6E0">
            <wp:extent cx="2457208" cy="3225086"/>
            <wp:effectExtent l="0" t="0" r="6985" b="1270"/>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7738" cy="3225781"/>
                    </a:xfrm>
                    <a:prstGeom prst="rect">
                      <a:avLst/>
                    </a:prstGeom>
                    <a:noFill/>
                    <a:ln>
                      <a:noFill/>
                    </a:ln>
                  </pic:spPr>
                </pic:pic>
              </a:graphicData>
            </a:graphic>
          </wp:inline>
        </w:drawing>
      </w:r>
      <w:r>
        <w:rPr>
          <w:rFonts w:ascii="Arial" w:hAnsi="Arial" w:cs="Arial"/>
          <w:noProof/>
        </w:rPr>
        <w:drawing>
          <wp:inline distT="0" distB="0" distL="0" distR="0" wp14:anchorId="78BEBB89" wp14:editId="482D60A5">
            <wp:extent cx="2322195" cy="3138899"/>
            <wp:effectExtent l="0" t="0" r="0" b="10795"/>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3191" cy="3140245"/>
                    </a:xfrm>
                    <a:prstGeom prst="rect">
                      <a:avLst/>
                    </a:prstGeom>
                    <a:noFill/>
                    <a:ln>
                      <a:noFill/>
                    </a:ln>
                  </pic:spPr>
                </pic:pic>
              </a:graphicData>
            </a:graphic>
          </wp:inline>
        </w:drawing>
      </w:r>
      <w:r w:rsidRPr="00253C01">
        <w:t xml:space="preserve"> </w:t>
      </w:r>
      <w:r>
        <w:rPr>
          <w:noProof/>
        </w:rPr>
        <w:drawing>
          <wp:inline distT="0" distB="0" distL="0" distR="0" wp14:anchorId="0FE166BF" wp14:editId="552F67D4">
            <wp:extent cx="2533101" cy="3465195"/>
            <wp:effectExtent l="0" t="0" r="6985" b="0"/>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3101" cy="3465195"/>
                    </a:xfrm>
                    <a:prstGeom prst="rect">
                      <a:avLst/>
                    </a:prstGeom>
                    <a:noFill/>
                    <a:ln>
                      <a:noFill/>
                    </a:ln>
                  </pic:spPr>
                </pic:pic>
              </a:graphicData>
            </a:graphic>
          </wp:inline>
        </w:drawing>
      </w:r>
      <w:r>
        <w:t xml:space="preserve">              </w:t>
      </w:r>
      <w:r w:rsidRPr="00253C01">
        <w:t xml:space="preserve"> </w:t>
      </w:r>
      <w:r>
        <w:rPr>
          <w:noProof/>
        </w:rPr>
        <w:drawing>
          <wp:inline distT="0" distB="0" distL="0" distR="0" wp14:anchorId="16AF23EF" wp14:editId="58023B39">
            <wp:extent cx="2532602" cy="3427095"/>
            <wp:effectExtent l="0" t="0" r="7620" b="1905"/>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2736" cy="3427276"/>
                    </a:xfrm>
                    <a:prstGeom prst="rect">
                      <a:avLst/>
                    </a:prstGeom>
                    <a:noFill/>
                    <a:ln>
                      <a:noFill/>
                    </a:ln>
                  </pic:spPr>
                </pic:pic>
              </a:graphicData>
            </a:graphic>
          </wp:inline>
        </w:drawing>
      </w:r>
      <w:r w:rsidRPr="00253C01">
        <w:t xml:space="preserve"> </w:t>
      </w:r>
    </w:p>
    <w:p w:rsidR="00D81D00" w:rsidRDefault="00D81D00" w:rsidP="00D81D00">
      <w:pPr>
        <w:widowControl w:val="0"/>
        <w:autoSpaceDE w:val="0"/>
        <w:autoSpaceDN w:val="0"/>
        <w:adjustRightInd w:val="0"/>
        <w:jc w:val="both"/>
      </w:pPr>
    </w:p>
    <w:p w:rsidR="00D81D00" w:rsidRDefault="00D81D00" w:rsidP="00D81D00">
      <w:pPr>
        <w:widowControl w:val="0"/>
        <w:autoSpaceDE w:val="0"/>
        <w:autoSpaceDN w:val="0"/>
        <w:adjustRightInd w:val="0"/>
        <w:jc w:val="both"/>
        <w:rPr>
          <w:rFonts w:ascii="Arial" w:hAnsi="Arial" w:cs="Arial"/>
        </w:rPr>
      </w:pPr>
      <w:r>
        <w:rPr>
          <w:noProof/>
        </w:rPr>
        <w:drawing>
          <wp:inline distT="0" distB="0" distL="0" distR="0" wp14:anchorId="68A6EAC6" wp14:editId="66898B70">
            <wp:extent cx="2697799" cy="3495897"/>
            <wp:effectExtent l="0" t="0" r="0" b="9525"/>
            <wp:docPr id="83" name="Bild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8099" cy="3496285"/>
                    </a:xfrm>
                    <a:prstGeom prst="rect">
                      <a:avLst/>
                    </a:prstGeom>
                    <a:noFill/>
                    <a:ln>
                      <a:noFill/>
                    </a:ln>
                  </pic:spPr>
                </pic:pic>
              </a:graphicData>
            </a:graphic>
          </wp:inline>
        </w:drawing>
      </w:r>
      <w:r w:rsidRPr="00253C01">
        <w:t xml:space="preserve"> </w:t>
      </w:r>
      <w:r>
        <w:rPr>
          <w:noProof/>
        </w:rPr>
        <w:drawing>
          <wp:inline distT="0" distB="0" distL="0" distR="0" wp14:anchorId="45B73BE7" wp14:editId="2181DC32">
            <wp:extent cx="2578379" cy="3427095"/>
            <wp:effectExtent l="0" t="0" r="12700" b="1905"/>
            <wp:docPr id="84" name="Bild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8379" cy="3427095"/>
                    </a:xfrm>
                    <a:prstGeom prst="rect">
                      <a:avLst/>
                    </a:prstGeom>
                    <a:noFill/>
                    <a:ln>
                      <a:noFill/>
                    </a:ln>
                  </pic:spPr>
                </pic:pic>
              </a:graphicData>
            </a:graphic>
          </wp:inline>
        </w:drawing>
      </w:r>
      <w:r w:rsidRPr="00253C01">
        <w:t xml:space="preserve"> </w:t>
      </w:r>
      <w:r w:rsidR="003C1483">
        <w:rPr>
          <w:noProof/>
        </w:rPr>
        <w:br/>
        <w:t>Einige unserer Gedichte zum Thema „My favourite present!“</w:t>
      </w:r>
    </w:p>
    <w:p w:rsidR="00D81D00" w:rsidRDefault="00D81D00" w:rsidP="00D81D00">
      <w:pPr>
        <w:widowControl w:val="0"/>
        <w:autoSpaceDE w:val="0"/>
        <w:autoSpaceDN w:val="0"/>
        <w:adjustRightInd w:val="0"/>
        <w:jc w:val="both"/>
        <w:rPr>
          <w:rFonts w:ascii="Times Roman" w:hAnsi="Times Roman" w:cs="Times Roman"/>
        </w:rPr>
      </w:pPr>
    </w:p>
    <w:p w:rsidR="00D81D00" w:rsidRDefault="00D81D00" w:rsidP="00D81D00">
      <w:pPr>
        <w:widowControl w:val="0"/>
        <w:autoSpaceDE w:val="0"/>
        <w:autoSpaceDN w:val="0"/>
        <w:adjustRightInd w:val="0"/>
        <w:jc w:val="both"/>
        <w:rPr>
          <w:rFonts w:ascii="Times Roman" w:hAnsi="Times Roman" w:cs="Times Roman"/>
        </w:rPr>
      </w:pPr>
    </w:p>
    <w:p w:rsidR="00D81D00" w:rsidRDefault="00D81D00" w:rsidP="00D81D00">
      <w:pPr>
        <w:widowControl w:val="0"/>
        <w:autoSpaceDE w:val="0"/>
        <w:autoSpaceDN w:val="0"/>
        <w:adjustRightInd w:val="0"/>
        <w:jc w:val="both"/>
        <w:rPr>
          <w:rFonts w:ascii="Times Roman" w:hAnsi="Times Roman" w:cs="Times Roman"/>
        </w:rPr>
      </w:pPr>
    </w:p>
    <w:p w:rsidR="00D81D00" w:rsidRDefault="00D81D00" w:rsidP="00D81D00">
      <w:pPr>
        <w:widowControl w:val="0"/>
        <w:autoSpaceDE w:val="0"/>
        <w:autoSpaceDN w:val="0"/>
        <w:adjustRightInd w:val="0"/>
        <w:jc w:val="both"/>
        <w:rPr>
          <w:rFonts w:ascii="Times Roman" w:hAnsi="Times Roman" w:cs="Times Roman"/>
        </w:rPr>
      </w:pPr>
      <w:r>
        <w:rPr>
          <w:rFonts w:ascii="Times Roman" w:hAnsi="Times Roman" w:cs="Times Roman"/>
          <w:noProof/>
        </w:rPr>
        <w:drawing>
          <wp:inline distT="0" distB="0" distL="0" distR="0" wp14:anchorId="0DE92463" wp14:editId="4425A29C">
            <wp:extent cx="2755265" cy="2031620"/>
            <wp:effectExtent l="0" t="0" r="0" b="635"/>
            <wp:docPr id="86" name="Bild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6386" cy="2032447"/>
                    </a:xfrm>
                    <a:prstGeom prst="rect">
                      <a:avLst/>
                    </a:prstGeom>
                    <a:noFill/>
                    <a:ln>
                      <a:noFill/>
                    </a:ln>
                  </pic:spPr>
                </pic:pic>
              </a:graphicData>
            </a:graphic>
          </wp:inline>
        </w:drawing>
      </w:r>
      <w:r w:rsidRPr="0098296F">
        <w:rPr>
          <w:rFonts w:ascii="Times Roman" w:hAnsi="Times Roman" w:cs="Times Roman"/>
          <w:noProof/>
        </w:rPr>
        <w:drawing>
          <wp:inline distT="0" distB="0" distL="0" distR="0" wp14:anchorId="72DC20CC" wp14:editId="01E3220E">
            <wp:extent cx="2855595" cy="2020467"/>
            <wp:effectExtent l="0" t="0" r="0" b="12065"/>
            <wp:docPr id="87"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6219" cy="2020909"/>
                    </a:xfrm>
                    <a:prstGeom prst="rect">
                      <a:avLst/>
                    </a:prstGeom>
                    <a:noFill/>
                    <a:ln>
                      <a:noFill/>
                    </a:ln>
                  </pic:spPr>
                </pic:pic>
              </a:graphicData>
            </a:graphic>
          </wp:inline>
        </w:drawing>
      </w:r>
    </w:p>
    <w:p w:rsidR="00D81D00" w:rsidRDefault="00D81D00" w:rsidP="00D81D00">
      <w:pPr>
        <w:widowControl w:val="0"/>
        <w:autoSpaceDE w:val="0"/>
        <w:autoSpaceDN w:val="0"/>
        <w:adjustRightInd w:val="0"/>
        <w:jc w:val="both"/>
        <w:rPr>
          <w:rFonts w:ascii="Times Roman" w:hAnsi="Times Roman" w:cs="Times Roman"/>
        </w:rPr>
      </w:pPr>
    </w:p>
    <w:p w:rsidR="00D81D00" w:rsidRDefault="00D81D00" w:rsidP="00D81D00">
      <w:pPr>
        <w:widowControl w:val="0"/>
        <w:autoSpaceDE w:val="0"/>
        <w:autoSpaceDN w:val="0"/>
        <w:adjustRightInd w:val="0"/>
        <w:jc w:val="both"/>
      </w:pPr>
      <w:r>
        <w:rPr>
          <w:rFonts w:ascii="Times Roman" w:hAnsi="Times Roman" w:cs="Times Roman"/>
          <w:noProof/>
        </w:rPr>
        <w:drawing>
          <wp:inline distT="0" distB="0" distL="0" distR="0" wp14:anchorId="019E34F4" wp14:editId="2D621B28">
            <wp:extent cx="2741295" cy="2131060"/>
            <wp:effectExtent l="0" t="0" r="1905" b="2540"/>
            <wp:docPr id="90"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2394" cy="2131914"/>
                    </a:xfrm>
                    <a:prstGeom prst="rect">
                      <a:avLst/>
                    </a:prstGeom>
                    <a:noFill/>
                    <a:ln>
                      <a:noFill/>
                    </a:ln>
                  </pic:spPr>
                </pic:pic>
              </a:graphicData>
            </a:graphic>
          </wp:inline>
        </w:drawing>
      </w:r>
      <w:r w:rsidRPr="00253C01">
        <w:t xml:space="preserve"> </w:t>
      </w:r>
      <w:r>
        <w:rPr>
          <w:rFonts w:ascii="Times Roman" w:hAnsi="Times Roman" w:cs="Times Roman"/>
          <w:noProof/>
        </w:rPr>
        <w:drawing>
          <wp:inline distT="0" distB="0" distL="0" distR="0" wp14:anchorId="27B8A5F1" wp14:editId="71C2E221">
            <wp:extent cx="2960667" cy="2055495"/>
            <wp:effectExtent l="0" t="0" r="11430" b="1905"/>
            <wp:docPr id="91"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0667" cy="2055495"/>
                    </a:xfrm>
                    <a:prstGeom prst="rect">
                      <a:avLst/>
                    </a:prstGeom>
                    <a:noFill/>
                    <a:ln>
                      <a:noFill/>
                    </a:ln>
                  </pic:spPr>
                </pic:pic>
              </a:graphicData>
            </a:graphic>
          </wp:inline>
        </w:drawing>
      </w:r>
    </w:p>
    <w:p w:rsidR="00D81D00" w:rsidRDefault="003C1483" w:rsidP="00D81D00">
      <w:pPr>
        <w:widowControl w:val="0"/>
        <w:autoSpaceDE w:val="0"/>
        <w:autoSpaceDN w:val="0"/>
        <w:adjustRightInd w:val="0"/>
        <w:jc w:val="both"/>
      </w:pPr>
      <w:r>
        <w:t>Recherche- wann und warum beschenken wir einander? Welche Anlässe gibt es?</w:t>
      </w:r>
    </w:p>
    <w:p w:rsidR="00D81D00" w:rsidRDefault="00D81D00" w:rsidP="00D81D00">
      <w:pPr>
        <w:widowControl w:val="0"/>
        <w:autoSpaceDE w:val="0"/>
        <w:autoSpaceDN w:val="0"/>
        <w:adjustRightInd w:val="0"/>
        <w:jc w:val="both"/>
      </w:pPr>
    </w:p>
    <w:p w:rsidR="00D81D00" w:rsidRDefault="00D81D00" w:rsidP="00D81D00">
      <w:pPr>
        <w:widowControl w:val="0"/>
        <w:autoSpaceDE w:val="0"/>
        <w:autoSpaceDN w:val="0"/>
        <w:adjustRightInd w:val="0"/>
        <w:jc w:val="both"/>
      </w:pPr>
    </w:p>
    <w:p w:rsidR="00D81D00" w:rsidRDefault="00D81D00" w:rsidP="00D81D00">
      <w:pPr>
        <w:widowControl w:val="0"/>
        <w:autoSpaceDE w:val="0"/>
        <w:autoSpaceDN w:val="0"/>
        <w:adjustRightInd w:val="0"/>
        <w:jc w:val="both"/>
        <w:rPr>
          <w:rFonts w:ascii="Times Roman" w:hAnsi="Times Roman" w:cs="Times Roman"/>
        </w:rPr>
      </w:pPr>
    </w:p>
    <w:p w:rsidR="00D81D00" w:rsidRDefault="00D81D00" w:rsidP="00D81D00">
      <w:pPr>
        <w:widowControl w:val="0"/>
        <w:autoSpaceDE w:val="0"/>
        <w:autoSpaceDN w:val="0"/>
        <w:adjustRightInd w:val="0"/>
        <w:jc w:val="both"/>
        <w:rPr>
          <w:rFonts w:ascii="Times Roman" w:hAnsi="Times Roman" w:cs="Times Roman"/>
        </w:rPr>
      </w:pPr>
      <w:r>
        <w:rPr>
          <w:rFonts w:ascii="Times Roman" w:hAnsi="Times Roman" w:cs="Times Roman"/>
          <w:noProof/>
        </w:rPr>
        <w:drawing>
          <wp:inline distT="0" distB="0" distL="0" distR="0" wp14:anchorId="5C6A10CC" wp14:editId="6C134DA1">
            <wp:extent cx="2116818" cy="2057095"/>
            <wp:effectExtent l="0" t="0" r="0" b="635"/>
            <wp:docPr id="88" name="Bild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7369" cy="2057631"/>
                    </a:xfrm>
                    <a:prstGeom prst="rect">
                      <a:avLst/>
                    </a:prstGeom>
                    <a:noFill/>
                    <a:ln>
                      <a:noFill/>
                    </a:ln>
                  </pic:spPr>
                </pic:pic>
              </a:graphicData>
            </a:graphic>
          </wp:inline>
        </w:drawing>
      </w:r>
      <w:r w:rsidRPr="00253C01">
        <w:t xml:space="preserve"> </w:t>
      </w:r>
      <w:r>
        <w:rPr>
          <w:rFonts w:ascii="Times Roman" w:hAnsi="Times Roman" w:cs="Times Roman"/>
          <w:noProof/>
        </w:rPr>
        <w:drawing>
          <wp:inline distT="0" distB="0" distL="0" distR="0" wp14:anchorId="3B960C6E" wp14:editId="0667A404">
            <wp:extent cx="2377322" cy="1739696"/>
            <wp:effectExtent l="0" t="0" r="10795" b="0"/>
            <wp:docPr id="89" name="Bild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7572" cy="1739879"/>
                    </a:xfrm>
                    <a:prstGeom prst="rect">
                      <a:avLst/>
                    </a:prstGeom>
                    <a:noFill/>
                    <a:ln>
                      <a:noFill/>
                    </a:ln>
                  </pic:spPr>
                </pic:pic>
              </a:graphicData>
            </a:graphic>
          </wp:inline>
        </w:drawing>
      </w:r>
    </w:p>
    <w:p w:rsidR="00D81D00" w:rsidRDefault="00D81D00" w:rsidP="00D81D00">
      <w:pPr>
        <w:widowControl w:val="0"/>
        <w:autoSpaceDE w:val="0"/>
        <w:autoSpaceDN w:val="0"/>
        <w:adjustRightInd w:val="0"/>
        <w:jc w:val="both"/>
        <w:rPr>
          <w:rFonts w:ascii="Times Roman" w:hAnsi="Times Roman" w:cs="Times Roman"/>
        </w:rPr>
      </w:pPr>
    </w:p>
    <w:p w:rsidR="00D81D00" w:rsidRDefault="00D81D00" w:rsidP="00D81D00">
      <w:pPr>
        <w:widowControl w:val="0"/>
        <w:autoSpaceDE w:val="0"/>
        <w:autoSpaceDN w:val="0"/>
        <w:adjustRightInd w:val="0"/>
        <w:jc w:val="both"/>
        <w:rPr>
          <w:rFonts w:ascii="Times Roman" w:hAnsi="Times Roman" w:cs="Times Roman"/>
        </w:rPr>
      </w:pPr>
      <w:r>
        <w:rPr>
          <w:rFonts w:ascii="Times Roman" w:hAnsi="Times Roman" w:cs="Times Roman"/>
          <w:noProof/>
        </w:rPr>
        <w:drawing>
          <wp:inline distT="0" distB="0" distL="0" distR="0" wp14:anchorId="510BEEF1" wp14:editId="51DA63F3">
            <wp:extent cx="2169795" cy="1483502"/>
            <wp:effectExtent l="0" t="0" r="0" b="0"/>
            <wp:docPr id="92" name="Bild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1318" cy="1484543"/>
                    </a:xfrm>
                    <a:prstGeom prst="rect">
                      <a:avLst/>
                    </a:prstGeom>
                    <a:noFill/>
                    <a:ln>
                      <a:noFill/>
                    </a:ln>
                  </pic:spPr>
                </pic:pic>
              </a:graphicData>
            </a:graphic>
          </wp:inline>
        </w:drawing>
      </w:r>
      <w:r w:rsidR="003C1483">
        <w:rPr>
          <w:rFonts w:ascii="Times Roman" w:hAnsi="Times Roman" w:cs="Times Roman"/>
        </w:rPr>
        <w:t xml:space="preserve"> Einige Beispiele unseres selbst gemachten Geschenkpapiers</w:t>
      </w:r>
    </w:p>
    <w:p w:rsidR="00D81D00" w:rsidRDefault="00D81D00" w:rsidP="00D81D00">
      <w:pPr>
        <w:widowControl w:val="0"/>
        <w:autoSpaceDE w:val="0"/>
        <w:autoSpaceDN w:val="0"/>
        <w:adjustRightInd w:val="0"/>
        <w:jc w:val="both"/>
        <w:rPr>
          <w:rFonts w:ascii="Times Roman" w:hAnsi="Times Roman" w:cs="Times Roman"/>
        </w:rPr>
      </w:pPr>
      <w:r>
        <w:rPr>
          <w:rFonts w:ascii="Times Roman" w:hAnsi="Times Roman" w:cs="Times Roman"/>
          <w:noProof/>
        </w:rPr>
        <w:drawing>
          <wp:inline distT="0" distB="0" distL="0" distR="0" wp14:anchorId="4239374C" wp14:editId="280B262B">
            <wp:extent cx="2536279" cy="2855595"/>
            <wp:effectExtent l="0" t="0" r="3810" b="0"/>
            <wp:docPr id="103" name="Bild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6279" cy="2855595"/>
                    </a:xfrm>
                    <a:prstGeom prst="rect">
                      <a:avLst/>
                    </a:prstGeom>
                    <a:noFill/>
                    <a:ln>
                      <a:noFill/>
                    </a:ln>
                  </pic:spPr>
                </pic:pic>
              </a:graphicData>
            </a:graphic>
          </wp:inline>
        </w:drawing>
      </w:r>
      <w:r w:rsidRPr="004F0D22">
        <w:t xml:space="preserve"> </w:t>
      </w:r>
      <w:r>
        <w:rPr>
          <w:rFonts w:ascii="Times Roman" w:hAnsi="Times Roman" w:cs="Times Roman"/>
          <w:noProof/>
        </w:rPr>
        <w:drawing>
          <wp:inline distT="0" distB="0" distL="0" distR="0" wp14:anchorId="4EC40501" wp14:editId="5100D8D8">
            <wp:extent cx="2873900" cy="2855595"/>
            <wp:effectExtent l="0" t="0" r="0" b="0"/>
            <wp:docPr id="104" name="Bild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3900" cy="2855595"/>
                    </a:xfrm>
                    <a:prstGeom prst="rect">
                      <a:avLst/>
                    </a:prstGeom>
                    <a:noFill/>
                    <a:ln>
                      <a:noFill/>
                    </a:ln>
                  </pic:spPr>
                </pic:pic>
              </a:graphicData>
            </a:graphic>
          </wp:inline>
        </w:drawing>
      </w:r>
      <w:r w:rsidR="003C1483">
        <w:br/>
      </w:r>
      <w:proofErr w:type="spellStart"/>
      <w:r w:rsidR="003C1483">
        <w:t>F</w:t>
      </w:r>
      <w:r>
        <w:t>otocall</w:t>
      </w:r>
      <w:proofErr w:type="spellEnd"/>
      <w:r>
        <w:t xml:space="preserve">- </w:t>
      </w:r>
      <w:r w:rsidR="003C1483">
        <w:t>Flamenco- u</w:t>
      </w:r>
      <w:r>
        <w:t xml:space="preserve">nd </w:t>
      </w:r>
      <w:proofErr w:type="spellStart"/>
      <w:r>
        <w:t>Pasodoble</w:t>
      </w:r>
      <w:proofErr w:type="spellEnd"/>
      <w:r>
        <w:t xml:space="preserve"> </w:t>
      </w:r>
      <w:proofErr w:type="spellStart"/>
      <w:r>
        <w:t>workshop</w:t>
      </w:r>
      <w:proofErr w:type="spellEnd"/>
    </w:p>
    <w:p w:rsidR="00D81D00" w:rsidRDefault="00D81D00" w:rsidP="00D81D00">
      <w:pPr>
        <w:widowControl w:val="0"/>
        <w:autoSpaceDE w:val="0"/>
        <w:autoSpaceDN w:val="0"/>
        <w:adjustRightInd w:val="0"/>
        <w:jc w:val="both"/>
        <w:rPr>
          <w:rFonts w:ascii="Times Roman" w:hAnsi="Times Roman" w:cs="Times Roman"/>
        </w:rPr>
      </w:pPr>
    </w:p>
    <w:p w:rsidR="00D81D00" w:rsidRDefault="00D81D00" w:rsidP="00D81D00">
      <w:pPr>
        <w:widowControl w:val="0"/>
        <w:autoSpaceDE w:val="0"/>
        <w:autoSpaceDN w:val="0"/>
        <w:adjustRightInd w:val="0"/>
        <w:jc w:val="both"/>
        <w:rPr>
          <w:rFonts w:ascii="Times Roman" w:hAnsi="Times Roman" w:cs="Times Roman"/>
        </w:rPr>
      </w:pPr>
      <w:r>
        <w:rPr>
          <w:rFonts w:ascii="Times Roman" w:hAnsi="Times Roman" w:cs="Times Roman"/>
          <w:noProof/>
        </w:rPr>
        <w:drawing>
          <wp:inline distT="0" distB="0" distL="0" distR="0" wp14:anchorId="288BBC5F" wp14:editId="13C6638D">
            <wp:extent cx="2712283" cy="2042795"/>
            <wp:effectExtent l="0" t="0" r="5715" b="0"/>
            <wp:docPr id="93" name="Bild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2427" cy="2042903"/>
                    </a:xfrm>
                    <a:prstGeom prst="rect">
                      <a:avLst/>
                    </a:prstGeom>
                    <a:noFill/>
                    <a:ln>
                      <a:noFill/>
                    </a:ln>
                  </pic:spPr>
                </pic:pic>
              </a:graphicData>
            </a:graphic>
          </wp:inline>
        </w:drawing>
      </w:r>
      <w:r w:rsidRPr="0098296F">
        <w:rPr>
          <w:rFonts w:ascii="Times Roman" w:hAnsi="Times Roman" w:cs="Times Roman"/>
          <w:noProof/>
        </w:rPr>
        <w:drawing>
          <wp:inline distT="0" distB="0" distL="0" distR="0" wp14:anchorId="3CE5E64C" wp14:editId="5AC0D5CA">
            <wp:extent cx="2769131" cy="2068195"/>
            <wp:effectExtent l="0" t="0" r="0" b="0"/>
            <wp:docPr id="94"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9131" cy="2068195"/>
                    </a:xfrm>
                    <a:prstGeom prst="rect">
                      <a:avLst/>
                    </a:prstGeom>
                    <a:noFill/>
                    <a:ln>
                      <a:noFill/>
                    </a:ln>
                  </pic:spPr>
                </pic:pic>
              </a:graphicData>
            </a:graphic>
          </wp:inline>
        </w:drawing>
      </w:r>
      <w:r w:rsidR="003C1483">
        <w:rPr>
          <w:rFonts w:ascii="Times Roman" w:hAnsi="Times Roman" w:cs="Times Roman"/>
        </w:rPr>
        <w:br/>
        <w:t>Die Gruppe in Malaga-keine Fotos sind erlaubt im</w:t>
      </w:r>
      <w:r w:rsidR="003C1483">
        <w:rPr>
          <w:rFonts w:ascii="Times Roman" w:hAnsi="Times Roman" w:cs="Times Roman"/>
        </w:rPr>
        <w:tab/>
        <w:t xml:space="preserve">   Aussichtsplattform im </w:t>
      </w:r>
      <w:proofErr w:type="spellStart"/>
      <w:r w:rsidR="003C1483">
        <w:rPr>
          <w:rFonts w:ascii="Times Roman" w:hAnsi="Times Roman" w:cs="Times Roman"/>
        </w:rPr>
        <w:t>Juanar</w:t>
      </w:r>
      <w:proofErr w:type="spellEnd"/>
      <w:r w:rsidR="003C1483">
        <w:rPr>
          <w:rFonts w:ascii="Times Roman" w:hAnsi="Times Roman" w:cs="Times Roman"/>
        </w:rPr>
        <w:t xml:space="preserve"> Gebirge </w:t>
      </w:r>
      <w:r>
        <w:rPr>
          <w:rFonts w:ascii="Times Roman" w:hAnsi="Times Roman" w:cs="Times Roman"/>
        </w:rPr>
        <w:br/>
        <w:t>Picasso Museum</w:t>
      </w:r>
    </w:p>
    <w:p w:rsidR="00D81D00" w:rsidRDefault="00D81D00" w:rsidP="00D81D00">
      <w:pPr>
        <w:widowControl w:val="0"/>
        <w:autoSpaceDE w:val="0"/>
        <w:autoSpaceDN w:val="0"/>
        <w:adjustRightInd w:val="0"/>
        <w:jc w:val="both"/>
        <w:rPr>
          <w:rFonts w:ascii="Times Roman" w:hAnsi="Times Roman" w:cs="Times Roman"/>
        </w:rPr>
      </w:pPr>
    </w:p>
    <w:p w:rsidR="00D81D00" w:rsidRDefault="00D81D00" w:rsidP="00D81D00">
      <w:pPr>
        <w:widowControl w:val="0"/>
        <w:autoSpaceDE w:val="0"/>
        <w:autoSpaceDN w:val="0"/>
        <w:adjustRightInd w:val="0"/>
        <w:jc w:val="both"/>
        <w:rPr>
          <w:rFonts w:ascii="Times Roman" w:hAnsi="Times Roman" w:cs="Times Roman"/>
        </w:rPr>
      </w:pPr>
    </w:p>
    <w:p w:rsidR="00D81D00" w:rsidRDefault="00D81D00" w:rsidP="00D81D00">
      <w:pPr>
        <w:widowControl w:val="0"/>
        <w:autoSpaceDE w:val="0"/>
        <w:autoSpaceDN w:val="0"/>
        <w:adjustRightInd w:val="0"/>
        <w:jc w:val="both"/>
      </w:pPr>
      <w:r>
        <w:rPr>
          <w:rFonts w:ascii="Times Roman" w:hAnsi="Times Roman" w:cs="Times Roman"/>
          <w:noProof/>
        </w:rPr>
        <w:drawing>
          <wp:inline distT="0" distB="0" distL="0" distR="0" wp14:anchorId="32D67A9A" wp14:editId="692A4613">
            <wp:extent cx="2723908" cy="2017395"/>
            <wp:effectExtent l="0" t="0" r="0" b="0"/>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4305" cy="2017689"/>
                    </a:xfrm>
                    <a:prstGeom prst="rect">
                      <a:avLst/>
                    </a:prstGeom>
                    <a:noFill/>
                    <a:ln>
                      <a:noFill/>
                    </a:ln>
                  </pic:spPr>
                </pic:pic>
              </a:graphicData>
            </a:graphic>
          </wp:inline>
        </w:drawing>
      </w:r>
      <w:r w:rsidRPr="004F0D22">
        <w:t xml:space="preserve"> </w:t>
      </w:r>
      <w:r>
        <w:rPr>
          <w:rFonts w:ascii="Times Roman" w:hAnsi="Times Roman" w:cs="Times Roman"/>
          <w:noProof/>
        </w:rPr>
        <w:drawing>
          <wp:inline distT="0" distB="0" distL="0" distR="0" wp14:anchorId="15CF48D5" wp14:editId="4C29C581">
            <wp:extent cx="1922016" cy="2474595"/>
            <wp:effectExtent l="0" t="0" r="8890" b="0"/>
            <wp:docPr id="96"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22330" cy="2475000"/>
                    </a:xfrm>
                    <a:prstGeom prst="rect">
                      <a:avLst/>
                    </a:prstGeom>
                    <a:noFill/>
                    <a:ln>
                      <a:noFill/>
                    </a:ln>
                  </pic:spPr>
                </pic:pic>
              </a:graphicData>
            </a:graphic>
          </wp:inline>
        </w:drawing>
      </w:r>
      <w:r w:rsidRPr="004F0D22">
        <w:t xml:space="preserve"> </w:t>
      </w:r>
      <w:r w:rsidR="003C1483">
        <w:br/>
        <w:t>Mittagessen in unserer Partnerschule-es gibt ein eigenes    Das wunderschöne</w:t>
      </w:r>
      <w:r>
        <w:t xml:space="preserve"> Cordoba </w:t>
      </w:r>
      <w:r w:rsidR="003C1483">
        <w:br/>
        <w:t>Restaurant in der Schule</w:t>
      </w:r>
      <w:r>
        <w:tab/>
        <w:t xml:space="preserve"> </w:t>
      </w:r>
      <w:r>
        <w:br/>
      </w:r>
      <w:r w:rsidRPr="0098296F">
        <w:rPr>
          <w:noProof/>
        </w:rPr>
        <w:drawing>
          <wp:inline distT="0" distB="0" distL="0" distR="0" wp14:anchorId="798AD38E" wp14:editId="5DE2EBCA">
            <wp:extent cx="2846402" cy="1598295"/>
            <wp:effectExtent l="0" t="0" r="0" b="1905"/>
            <wp:docPr id="98" name="Bild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6402" cy="1598295"/>
                    </a:xfrm>
                    <a:prstGeom prst="rect">
                      <a:avLst/>
                    </a:prstGeom>
                    <a:noFill/>
                    <a:ln>
                      <a:noFill/>
                    </a:ln>
                  </pic:spPr>
                </pic:pic>
              </a:graphicData>
            </a:graphic>
          </wp:inline>
        </w:drawing>
      </w:r>
      <w:r>
        <w:rPr>
          <w:noProof/>
        </w:rPr>
        <w:drawing>
          <wp:inline distT="0" distB="0" distL="0" distR="0" wp14:anchorId="657C924D" wp14:editId="77057FB7">
            <wp:extent cx="2626995" cy="1896362"/>
            <wp:effectExtent l="0" t="0" r="0" b="8890"/>
            <wp:docPr id="97" name="Bild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7099" cy="1896437"/>
                    </a:xfrm>
                    <a:prstGeom prst="rect">
                      <a:avLst/>
                    </a:prstGeom>
                    <a:noFill/>
                    <a:ln>
                      <a:noFill/>
                    </a:ln>
                  </pic:spPr>
                </pic:pic>
              </a:graphicData>
            </a:graphic>
          </wp:inline>
        </w:drawing>
      </w:r>
      <w:r w:rsidRPr="004F0D22">
        <w:t xml:space="preserve">  </w:t>
      </w:r>
    </w:p>
    <w:p w:rsidR="00D81D00" w:rsidRDefault="00D81D00" w:rsidP="00D81D00">
      <w:pPr>
        <w:widowControl w:val="0"/>
        <w:autoSpaceDE w:val="0"/>
        <w:autoSpaceDN w:val="0"/>
        <w:adjustRightInd w:val="0"/>
        <w:jc w:val="both"/>
      </w:pPr>
      <w:r>
        <w:t>Cordoba</w:t>
      </w:r>
    </w:p>
    <w:p w:rsidR="00D81D00" w:rsidRDefault="00D81D00" w:rsidP="00D81D00">
      <w:pPr>
        <w:widowControl w:val="0"/>
        <w:autoSpaceDE w:val="0"/>
        <w:autoSpaceDN w:val="0"/>
        <w:adjustRightInd w:val="0"/>
        <w:jc w:val="both"/>
      </w:pPr>
    </w:p>
    <w:p w:rsidR="00D81D00" w:rsidRDefault="00D81D00" w:rsidP="00D81D00">
      <w:pPr>
        <w:widowControl w:val="0"/>
        <w:autoSpaceDE w:val="0"/>
        <w:autoSpaceDN w:val="0"/>
        <w:adjustRightInd w:val="0"/>
        <w:jc w:val="both"/>
      </w:pPr>
      <w:r w:rsidRPr="0046142E">
        <w:rPr>
          <w:noProof/>
        </w:rPr>
        <w:drawing>
          <wp:inline distT="0" distB="0" distL="0" distR="0" wp14:anchorId="29019754" wp14:editId="3D173121">
            <wp:extent cx="2864412" cy="2127849"/>
            <wp:effectExtent l="0" t="0" r="6350" b="6350"/>
            <wp:docPr id="100" name="Bil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65210" cy="2128442"/>
                    </a:xfrm>
                    <a:prstGeom prst="rect">
                      <a:avLst/>
                    </a:prstGeom>
                    <a:noFill/>
                    <a:ln>
                      <a:noFill/>
                    </a:ln>
                  </pic:spPr>
                </pic:pic>
              </a:graphicData>
            </a:graphic>
          </wp:inline>
        </w:drawing>
      </w:r>
      <w:r>
        <w:rPr>
          <w:noProof/>
        </w:rPr>
        <w:drawing>
          <wp:inline distT="0" distB="0" distL="0" distR="0" wp14:anchorId="3DC4A0FF" wp14:editId="3B612097">
            <wp:extent cx="2878068" cy="2057051"/>
            <wp:effectExtent l="0" t="0" r="0" b="635"/>
            <wp:docPr id="99" name="Bild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9245" cy="2057892"/>
                    </a:xfrm>
                    <a:prstGeom prst="rect">
                      <a:avLst/>
                    </a:prstGeom>
                    <a:noFill/>
                    <a:ln>
                      <a:noFill/>
                    </a:ln>
                  </pic:spPr>
                </pic:pic>
              </a:graphicData>
            </a:graphic>
          </wp:inline>
        </w:drawing>
      </w:r>
      <w:r w:rsidRPr="004F0D22">
        <w:t xml:space="preserve">  </w:t>
      </w:r>
      <w:r>
        <w:br/>
        <w:t xml:space="preserve">Medina </w:t>
      </w:r>
      <w:proofErr w:type="spellStart"/>
      <w:r>
        <w:t>Azahara</w:t>
      </w:r>
      <w:proofErr w:type="spellEnd"/>
    </w:p>
    <w:p w:rsidR="00D81D00" w:rsidRDefault="00D81D00" w:rsidP="00D81D00">
      <w:pPr>
        <w:widowControl w:val="0"/>
        <w:autoSpaceDE w:val="0"/>
        <w:autoSpaceDN w:val="0"/>
        <w:adjustRightInd w:val="0"/>
        <w:jc w:val="both"/>
      </w:pPr>
    </w:p>
    <w:p w:rsidR="00D81D00" w:rsidRDefault="00D81D00" w:rsidP="00D81D00">
      <w:pPr>
        <w:widowControl w:val="0"/>
        <w:autoSpaceDE w:val="0"/>
        <w:autoSpaceDN w:val="0"/>
        <w:adjustRightInd w:val="0"/>
        <w:jc w:val="both"/>
      </w:pPr>
    </w:p>
    <w:p w:rsidR="00D81D00" w:rsidRDefault="00D81D00" w:rsidP="00D81D00">
      <w:pPr>
        <w:widowControl w:val="0"/>
        <w:autoSpaceDE w:val="0"/>
        <w:autoSpaceDN w:val="0"/>
        <w:adjustRightInd w:val="0"/>
        <w:jc w:val="both"/>
        <w:rPr>
          <w:rFonts w:ascii="Times Roman" w:hAnsi="Times Roman" w:cs="Times Roman"/>
        </w:rPr>
      </w:pPr>
      <w:r w:rsidRPr="0046142E">
        <w:rPr>
          <w:noProof/>
        </w:rPr>
        <w:drawing>
          <wp:inline distT="0" distB="0" distL="0" distR="0" wp14:anchorId="182C2569" wp14:editId="70A3FDD7">
            <wp:extent cx="2922203" cy="2042795"/>
            <wp:effectExtent l="0" t="0" r="0" b="0"/>
            <wp:docPr id="102" name="Bild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3287" cy="2043553"/>
                    </a:xfrm>
                    <a:prstGeom prst="rect">
                      <a:avLst/>
                    </a:prstGeom>
                    <a:noFill/>
                    <a:ln>
                      <a:noFill/>
                    </a:ln>
                  </pic:spPr>
                </pic:pic>
              </a:graphicData>
            </a:graphic>
          </wp:inline>
        </w:drawing>
      </w:r>
      <w:r>
        <w:rPr>
          <w:noProof/>
        </w:rPr>
        <w:drawing>
          <wp:inline distT="0" distB="0" distL="0" distR="0" wp14:anchorId="5E4E12FF" wp14:editId="743B9E12">
            <wp:extent cx="2744332" cy="2049672"/>
            <wp:effectExtent l="0" t="0" r="0" b="8255"/>
            <wp:docPr id="101"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5153" cy="2050286"/>
                    </a:xfrm>
                    <a:prstGeom prst="rect">
                      <a:avLst/>
                    </a:prstGeom>
                    <a:noFill/>
                    <a:ln>
                      <a:noFill/>
                    </a:ln>
                  </pic:spPr>
                </pic:pic>
              </a:graphicData>
            </a:graphic>
          </wp:inline>
        </w:drawing>
      </w:r>
      <w:r w:rsidRPr="004F0D22">
        <w:t xml:space="preserve"> </w:t>
      </w:r>
      <w:r w:rsidR="00A06F8C">
        <w:br/>
        <w:t>Im Rathaus von Marbella</w:t>
      </w:r>
    </w:p>
    <w:p w:rsidR="00D81D00" w:rsidRDefault="00D81D00" w:rsidP="00D81D00">
      <w:pPr>
        <w:widowControl w:val="0"/>
        <w:autoSpaceDE w:val="0"/>
        <w:autoSpaceDN w:val="0"/>
        <w:adjustRightInd w:val="0"/>
        <w:jc w:val="both"/>
        <w:rPr>
          <w:rFonts w:ascii="Times Roman" w:hAnsi="Times Roman" w:cs="Times Roman"/>
        </w:rPr>
      </w:pPr>
    </w:p>
    <w:p w:rsidR="00D81D00" w:rsidRDefault="00D81D00" w:rsidP="00D81D00">
      <w:pPr>
        <w:widowControl w:val="0"/>
        <w:autoSpaceDE w:val="0"/>
        <w:autoSpaceDN w:val="0"/>
        <w:adjustRightInd w:val="0"/>
        <w:jc w:val="both"/>
        <w:rPr>
          <w:rFonts w:ascii="Times Roman" w:hAnsi="Times Roman" w:cs="Times Roman"/>
        </w:rPr>
      </w:pPr>
      <w:r>
        <w:rPr>
          <w:rFonts w:ascii="Times Roman" w:hAnsi="Times Roman" w:cs="Times Roman"/>
          <w:noProof/>
        </w:rPr>
        <w:drawing>
          <wp:inline distT="0" distB="0" distL="0" distR="0" wp14:anchorId="2E2C05C9" wp14:editId="69E6C390">
            <wp:extent cx="2161632" cy="2969895"/>
            <wp:effectExtent l="0" t="0" r="0" b="1905"/>
            <wp:docPr id="105" name="Bild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61632" cy="2969895"/>
                    </a:xfrm>
                    <a:prstGeom prst="rect">
                      <a:avLst/>
                    </a:prstGeom>
                    <a:noFill/>
                    <a:ln>
                      <a:noFill/>
                    </a:ln>
                  </pic:spPr>
                </pic:pic>
              </a:graphicData>
            </a:graphic>
          </wp:inline>
        </w:drawing>
      </w:r>
      <w:r w:rsidRPr="004F0D22">
        <w:t xml:space="preserve"> </w:t>
      </w:r>
      <w:r>
        <w:rPr>
          <w:rFonts w:ascii="Times Roman" w:hAnsi="Times Roman" w:cs="Times Roman"/>
          <w:noProof/>
        </w:rPr>
        <w:drawing>
          <wp:inline distT="0" distB="0" distL="0" distR="0" wp14:anchorId="54E95975" wp14:editId="1719B7CC">
            <wp:extent cx="2614295" cy="3202305"/>
            <wp:effectExtent l="0" t="0" r="1905" b="0"/>
            <wp:docPr id="106" name="Bild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14295" cy="3202305"/>
                    </a:xfrm>
                    <a:prstGeom prst="rect">
                      <a:avLst/>
                    </a:prstGeom>
                    <a:noFill/>
                    <a:ln>
                      <a:noFill/>
                    </a:ln>
                  </pic:spPr>
                </pic:pic>
              </a:graphicData>
            </a:graphic>
          </wp:inline>
        </w:drawing>
      </w:r>
      <w:r w:rsidRPr="0098296F">
        <w:t xml:space="preserve"> </w:t>
      </w:r>
      <w:bookmarkStart w:id="0" w:name="_GoBack"/>
      <w:r>
        <w:rPr>
          <w:noProof/>
        </w:rPr>
        <w:drawing>
          <wp:inline distT="0" distB="0" distL="0" distR="0" wp14:anchorId="50ACBBDD" wp14:editId="0DAFF451">
            <wp:extent cx="2965450" cy="1941195"/>
            <wp:effectExtent l="0" t="0" r="6350" b="0"/>
            <wp:docPr id="107" name="Bild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66006" cy="1941559"/>
                    </a:xfrm>
                    <a:prstGeom prst="rect">
                      <a:avLst/>
                    </a:prstGeom>
                    <a:noFill/>
                    <a:ln>
                      <a:noFill/>
                    </a:ln>
                  </pic:spPr>
                </pic:pic>
              </a:graphicData>
            </a:graphic>
          </wp:inline>
        </w:drawing>
      </w:r>
      <w:r w:rsidR="00A06F8C">
        <w:t xml:space="preserve"> Party mit köstlicher</w:t>
      </w:r>
      <w:r>
        <w:t xml:space="preserve"> Paella </w:t>
      </w:r>
    </w:p>
    <w:bookmarkEnd w:id="0"/>
    <w:p w:rsidR="00D81D00" w:rsidRDefault="00D81D00" w:rsidP="00D81D00">
      <w:pPr>
        <w:widowControl w:val="0"/>
        <w:autoSpaceDE w:val="0"/>
        <w:autoSpaceDN w:val="0"/>
        <w:adjustRightInd w:val="0"/>
        <w:jc w:val="both"/>
        <w:rPr>
          <w:rFonts w:ascii="Times Roman" w:hAnsi="Times Roman" w:cs="Times Roman"/>
        </w:rPr>
      </w:pPr>
    </w:p>
    <w:p w:rsidR="00D81D00" w:rsidRDefault="00D81D00" w:rsidP="00D81D00">
      <w:pPr>
        <w:widowControl w:val="0"/>
        <w:autoSpaceDE w:val="0"/>
        <w:autoSpaceDN w:val="0"/>
        <w:adjustRightInd w:val="0"/>
        <w:jc w:val="both"/>
        <w:rPr>
          <w:rFonts w:ascii="Times Roman" w:hAnsi="Times Roman" w:cs="Times Roman"/>
        </w:rPr>
      </w:pPr>
    </w:p>
    <w:p w:rsidR="00D81D00" w:rsidRDefault="00D81D00" w:rsidP="00D81D00">
      <w:pPr>
        <w:widowControl w:val="0"/>
        <w:autoSpaceDE w:val="0"/>
        <w:autoSpaceDN w:val="0"/>
        <w:adjustRightInd w:val="0"/>
        <w:jc w:val="both"/>
        <w:rPr>
          <w:rFonts w:ascii="Times Roman" w:hAnsi="Times Roman" w:cs="Times Roman"/>
        </w:rPr>
      </w:pPr>
    </w:p>
    <w:p w:rsidR="00D81D00" w:rsidRDefault="00D81D00" w:rsidP="00D81D00">
      <w:pPr>
        <w:rPr>
          <w:rFonts w:asciiTheme="majorHAnsi" w:hAnsiTheme="majorHAnsi"/>
          <w:sz w:val="28"/>
          <w:szCs w:val="28"/>
        </w:rPr>
      </w:pPr>
    </w:p>
    <w:p w:rsidR="00D81D00" w:rsidRDefault="00D81D00" w:rsidP="00D81D00">
      <w:pPr>
        <w:rPr>
          <w:rFonts w:asciiTheme="majorHAnsi" w:hAnsiTheme="majorHAnsi"/>
          <w:sz w:val="28"/>
          <w:szCs w:val="28"/>
        </w:rPr>
      </w:pPr>
    </w:p>
    <w:p w:rsidR="00A06F8C" w:rsidRPr="00A06F8C" w:rsidRDefault="00A06F8C" w:rsidP="00A06F8C">
      <w:pPr>
        <w:spacing w:after="180"/>
        <w:rPr>
          <w:rFonts w:ascii="Calibri" w:hAnsi="Calibri" w:cs="Times New Roman"/>
          <w:color w:val="222C34"/>
          <w:lang w:val="de-AT"/>
        </w:rPr>
      </w:pPr>
      <w:r w:rsidRPr="00A06F8C">
        <w:rPr>
          <w:rFonts w:ascii="Calibri" w:hAnsi="Calibri" w:cs="Times New Roman"/>
          <w:color w:val="222C34"/>
          <w:lang w:val="de-AT"/>
        </w:rPr>
        <w:t>"Dieses Projekt wurde mit Unterstützung der Europäischen Kommission finanziert. Die Verantwortung für den Inhalt dieser Veröffentlichung trägt allein der Verfasser; die Kommission haftet nicht für die weitere Verwendung der darin enthaltenen Angaben."</w:t>
      </w:r>
    </w:p>
    <w:p w:rsidR="00A06F8C" w:rsidRPr="00A06F8C" w:rsidRDefault="00A06F8C" w:rsidP="00A06F8C">
      <w:pPr>
        <w:rPr>
          <w:rFonts w:ascii="Times New Roman" w:eastAsia="Times New Roman" w:hAnsi="Times New Roman" w:cs="Times New Roman"/>
          <w:sz w:val="20"/>
          <w:szCs w:val="20"/>
          <w:lang w:val="de-AT"/>
        </w:rPr>
      </w:pPr>
    </w:p>
    <w:p w:rsidR="00D81D00" w:rsidRDefault="00D81D00" w:rsidP="00D81D00">
      <w:pPr>
        <w:rPr>
          <w:rFonts w:asciiTheme="majorHAnsi" w:hAnsiTheme="majorHAnsi"/>
          <w:sz w:val="28"/>
          <w:szCs w:val="28"/>
        </w:rPr>
      </w:pPr>
    </w:p>
    <w:p w:rsidR="00D81D00" w:rsidRDefault="00D81D00" w:rsidP="00D81D00">
      <w:pPr>
        <w:rPr>
          <w:rFonts w:asciiTheme="majorHAnsi" w:hAnsiTheme="majorHAnsi"/>
          <w:sz w:val="28"/>
          <w:szCs w:val="28"/>
        </w:rPr>
      </w:pPr>
    </w:p>
    <w:p w:rsidR="00D81D00" w:rsidRDefault="00D81D00" w:rsidP="00D81D00">
      <w:pPr>
        <w:rPr>
          <w:rFonts w:asciiTheme="majorHAnsi" w:hAnsiTheme="majorHAnsi"/>
          <w:sz w:val="28"/>
          <w:szCs w:val="28"/>
        </w:rPr>
      </w:pPr>
    </w:p>
    <w:p w:rsidR="00D81D00" w:rsidRDefault="00D81D00" w:rsidP="00D81D00">
      <w:pPr>
        <w:rPr>
          <w:rFonts w:asciiTheme="majorHAnsi" w:hAnsiTheme="majorHAnsi"/>
          <w:sz w:val="28"/>
          <w:szCs w:val="28"/>
        </w:rPr>
      </w:pPr>
    </w:p>
    <w:p w:rsidR="00D81D00" w:rsidRDefault="00D81D00" w:rsidP="00D81D00">
      <w:pPr>
        <w:rPr>
          <w:rFonts w:asciiTheme="majorHAnsi" w:hAnsiTheme="majorHAnsi"/>
          <w:sz w:val="28"/>
          <w:szCs w:val="28"/>
        </w:rPr>
      </w:pPr>
    </w:p>
    <w:p w:rsidR="00D81D00" w:rsidRDefault="00D81D00" w:rsidP="00D81D00"/>
    <w:p w:rsidR="009271CA" w:rsidRDefault="009271CA"/>
    <w:sectPr w:rsidR="009271CA" w:rsidSect="009271CA">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Times Roman">
    <w:panose1 w:val="00000500000000020000"/>
    <w:charset w:val="00"/>
    <w:family w:val="auto"/>
    <w:pitch w:val="variable"/>
    <w:sig w:usb0="E00002FF" w:usb1="5000205A"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8C5ED6"/>
    <w:multiLevelType w:val="hybridMultilevel"/>
    <w:tmpl w:val="86B091EE"/>
    <w:lvl w:ilvl="0" w:tplc="42B45B56">
      <w:start w:val="1"/>
      <w:numFmt w:val="decimal"/>
      <w:lvlText w:val="%1."/>
      <w:lvlJc w:val="left"/>
      <w:pPr>
        <w:ind w:left="760" w:hanging="40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54A751D3"/>
    <w:multiLevelType w:val="hybridMultilevel"/>
    <w:tmpl w:val="7040C6D6"/>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1D00"/>
    <w:rsid w:val="003C1483"/>
    <w:rsid w:val="009271CA"/>
    <w:rsid w:val="00A06F8C"/>
    <w:rsid w:val="00D81D0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624743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81D0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D81D00"/>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D81D00"/>
    <w:rPr>
      <w:rFonts w:ascii="Lucida Grande" w:hAnsi="Lucida Grande" w:cs="Lucida Grande"/>
      <w:sz w:val="18"/>
      <w:szCs w:val="18"/>
    </w:rPr>
  </w:style>
  <w:style w:type="paragraph" w:styleId="Listenabsatz">
    <w:name w:val="List Paragraph"/>
    <w:basedOn w:val="Standard"/>
    <w:uiPriority w:val="34"/>
    <w:qFormat/>
    <w:rsid w:val="00D81D00"/>
    <w:pPr>
      <w:ind w:left="720"/>
      <w:contextualSpacing/>
    </w:pPr>
  </w:style>
  <w:style w:type="paragraph" w:styleId="StandardWeb">
    <w:name w:val="Normal (Web)"/>
    <w:basedOn w:val="Standard"/>
    <w:uiPriority w:val="99"/>
    <w:semiHidden/>
    <w:unhideWhenUsed/>
    <w:rsid w:val="00A06F8C"/>
    <w:pPr>
      <w:spacing w:before="100" w:beforeAutospacing="1" w:after="100" w:afterAutospacing="1"/>
    </w:pPr>
    <w:rPr>
      <w:rFonts w:ascii="Times New Roman" w:hAnsi="Times New Roman" w:cs="Times New Roman"/>
      <w:sz w:val="20"/>
      <w:szCs w:val="20"/>
      <w:lang w:val="de-A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81D0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D81D00"/>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D81D00"/>
    <w:rPr>
      <w:rFonts w:ascii="Lucida Grande" w:hAnsi="Lucida Grande" w:cs="Lucida Grande"/>
      <w:sz w:val="18"/>
      <w:szCs w:val="18"/>
    </w:rPr>
  </w:style>
  <w:style w:type="paragraph" w:styleId="Listenabsatz">
    <w:name w:val="List Paragraph"/>
    <w:basedOn w:val="Standard"/>
    <w:uiPriority w:val="34"/>
    <w:qFormat/>
    <w:rsid w:val="00D81D00"/>
    <w:pPr>
      <w:ind w:left="720"/>
      <w:contextualSpacing/>
    </w:pPr>
  </w:style>
  <w:style w:type="paragraph" w:styleId="StandardWeb">
    <w:name w:val="Normal (Web)"/>
    <w:basedOn w:val="Standard"/>
    <w:uiPriority w:val="99"/>
    <w:semiHidden/>
    <w:unhideWhenUsed/>
    <w:rsid w:val="00A06F8C"/>
    <w:pPr>
      <w:spacing w:before="100" w:beforeAutospacing="1" w:after="100" w:afterAutospacing="1"/>
    </w:pPr>
    <w:rPr>
      <w:rFonts w:ascii="Times New Roman" w:hAnsi="Times New Roman" w:cs="Times New Roman"/>
      <w:sz w:val="20"/>
      <w:szCs w:val="20"/>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336706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9" Type="http://schemas.openxmlformats.org/officeDocument/2006/relationships/image" Target="media/image4.png"/><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fontTable" Target="fontTable.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37"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981</Words>
  <Characters>6181</Characters>
  <Application>Microsoft Macintosh Word</Application>
  <DocSecurity>0</DocSecurity>
  <Lines>51</Lines>
  <Paragraphs>14</Paragraphs>
  <ScaleCrop>false</ScaleCrop>
  <Company>NMS</Company>
  <LinksUpToDate>false</LinksUpToDate>
  <CharactersWithSpaces>7148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Lady</dc:creator>
  <cp:keywords/>
  <dc:description/>
  <cp:lastModifiedBy>Andrea Lady</cp:lastModifiedBy>
  <cp:revision>1</cp:revision>
  <dcterms:created xsi:type="dcterms:W3CDTF">2021-11-26T13:30:00Z</dcterms:created>
  <dcterms:modified xsi:type="dcterms:W3CDTF">2021-11-26T14:00:00Z</dcterms:modified>
</cp:coreProperties>
</file>