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02D" w:rsidRDefault="0039402D" w:rsidP="0039402D">
      <w:pPr>
        <w:textAlignment w:val="baseline"/>
        <w:rPr>
          <w:rFonts w:asciiTheme="majorHAnsi" w:eastAsia="Times New Roman" w:hAnsiTheme="majorHAnsi" w:cs="Calibri"/>
          <w:b/>
          <w:sz w:val="36"/>
          <w:szCs w:val="36"/>
          <w:u w:val="single"/>
          <w:lang w:eastAsia="en-AU"/>
        </w:rPr>
      </w:pPr>
    </w:p>
    <w:p w:rsidR="0039402D" w:rsidRPr="00C05B96" w:rsidRDefault="0039402D" w:rsidP="0039402D">
      <w:pPr>
        <w:rPr>
          <w:sz w:val="28"/>
          <w:szCs w:val="28"/>
        </w:rPr>
      </w:pPr>
      <w:r w:rsidRPr="003F2027">
        <w:rPr>
          <w:rFonts w:ascii="Helvetica" w:hAnsi="Helvetica" w:cs="Helvetica"/>
          <w:noProof/>
          <w:sz w:val="28"/>
          <w:szCs w:val="28"/>
        </w:rPr>
        <w:drawing>
          <wp:inline distT="0" distB="0" distL="0" distR="0" wp14:anchorId="5E13BE8C" wp14:editId="3681E364">
            <wp:extent cx="5756910" cy="1646053"/>
            <wp:effectExtent l="0" t="0" r="8890" b="5080"/>
            <wp:docPr id="1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1646053"/>
                    </a:xfrm>
                    <a:prstGeom prst="rect">
                      <a:avLst/>
                    </a:prstGeom>
                    <a:noFill/>
                    <a:ln>
                      <a:noFill/>
                    </a:ln>
                  </pic:spPr>
                </pic:pic>
              </a:graphicData>
            </a:graphic>
          </wp:inline>
        </w:drawing>
      </w:r>
    </w:p>
    <w:p w:rsidR="0039402D" w:rsidRDefault="0039402D" w:rsidP="0039402D">
      <w:pPr>
        <w:textAlignment w:val="baseline"/>
        <w:rPr>
          <w:rFonts w:asciiTheme="majorHAnsi" w:eastAsia="Times New Roman" w:hAnsiTheme="majorHAnsi" w:cs="Calibri"/>
          <w:b/>
          <w:sz w:val="36"/>
          <w:szCs w:val="36"/>
          <w:u w:val="single"/>
          <w:lang w:eastAsia="en-AU"/>
        </w:rPr>
      </w:pPr>
    </w:p>
    <w:p w:rsidR="0039402D" w:rsidRPr="0039402D" w:rsidRDefault="0039402D" w:rsidP="0039402D">
      <w:pPr>
        <w:textAlignment w:val="baseline"/>
        <w:rPr>
          <w:rFonts w:asciiTheme="majorHAnsi" w:eastAsia="Times New Roman" w:hAnsiTheme="majorHAnsi" w:cs="Calibri"/>
          <w:b/>
          <w:sz w:val="36"/>
          <w:szCs w:val="36"/>
          <w:u w:val="single"/>
          <w:lang w:eastAsia="en-AU"/>
        </w:rPr>
      </w:pPr>
      <w:r w:rsidRPr="0039402D">
        <w:rPr>
          <w:rFonts w:asciiTheme="majorHAnsi" w:eastAsia="Times New Roman" w:hAnsiTheme="majorHAnsi" w:cs="Calibri"/>
          <w:b/>
          <w:sz w:val="36"/>
          <w:szCs w:val="36"/>
          <w:u w:val="single"/>
          <w:lang w:eastAsia="en-AU"/>
        </w:rPr>
        <w:t>Highlights aus dem Projekt:</w:t>
      </w:r>
    </w:p>
    <w:p w:rsidR="0039402D" w:rsidRPr="0039402D" w:rsidRDefault="0039402D" w:rsidP="0039402D">
      <w:pPr>
        <w:textAlignment w:val="baseline"/>
        <w:rPr>
          <w:rFonts w:asciiTheme="majorHAnsi" w:eastAsia="Times New Roman" w:hAnsiTheme="majorHAnsi" w:cs="Calibri"/>
          <w:b/>
          <w:sz w:val="36"/>
          <w:szCs w:val="36"/>
          <w:u w:val="single"/>
          <w:lang w:eastAsia="en-AU"/>
        </w:rPr>
      </w:pPr>
    </w:p>
    <w:p w:rsidR="0039402D" w:rsidRPr="0039402D" w:rsidRDefault="0039402D" w:rsidP="0039402D">
      <w:pPr>
        <w:textAlignment w:val="baseline"/>
        <w:rPr>
          <w:rFonts w:asciiTheme="majorHAnsi" w:eastAsia="Times New Roman" w:hAnsiTheme="majorHAnsi" w:cs="Calibri"/>
          <w:b/>
          <w:sz w:val="36"/>
          <w:szCs w:val="36"/>
          <w:u w:val="single"/>
          <w:lang w:eastAsia="en-AU"/>
        </w:rPr>
      </w:pPr>
      <w:r w:rsidRPr="0039402D">
        <w:rPr>
          <w:rFonts w:asciiTheme="majorHAnsi" w:eastAsia="Times New Roman" w:hAnsiTheme="majorHAnsi" w:cs="Calibri"/>
          <w:b/>
          <w:sz w:val="36"/>
          <w:szCs w:val="36"/>
          <w:u w:val="single"/>
          <w:lang w:eastAsia="en-AU"/>
        </w:rPr>
        <w:t>Österreich:</w:t>
      </w:r>
    </w:p>
    <w:p w:rsidR="0039402D" w:rsidRPr="0039402D" w:rsidRDefault="0039402D" w:rsidP="0039402D">
      <w:pPr>
        <w:textAlignment w:val="baseline"/>
        <w:rPr>
          <w:rFonts w:asciiTheme="majorHAnsi" w:eastAsia="Times New Roman" w:hAnsiTheme="majorHAnsi" w:cs="Calibri"/>
          <w:b/>
          <w:sz w:val="36"/>
          <w:szCs w:val="36"/>
          <w:u w:val="single"/>
          <w:lang w:eastAsia="en-AU"/>
        </w:rPr>
      </w:pPr>
    </w:p>
    <w:p w:rsidR="0039402D" w:rsidRPr="0039402D" w:rsidRDefault="0039402D" w:rsidP="0039402D">
      <w:pPr>
        <w:textAlignment w:val="baseline"/>
        <w:rPr>
          <w:rFonts w:asciiTheme="majorHAnsi" w:eastAsia="Times New Roman" w:hAnsiTheme="majorHAnsi" w:cs="Calibri"/>
          <w:sz w:val="36"/>
          <w:szCs w:val="36"/>
          <w:lang w:eastAsia="en-AU"/>
        </w:rPr>
      </w:pPr>
      <w:r w:rsidRPr="0039402D">
        <w:rPr>
          <w:rFonts w:asciiTheme="majorHAnsi" w:eastAsia="Times New Roman" w:hAnsiTheme="majorHAnsi" w:cs="Calibri"/>
          <w:sz w:val="36"/>
          <w:szCs w:val="36"/>
          <w:lang w:eastAsia="en-AU"/>
        </w:rPr>
        <w:t>Diese Projektreise hat unseren Schülern am besten gefallen:</w:t>
      </w:r>
    </w:p>
    <w:p w:rsidR="0039402D" w:rsidRPr="0039402D" w:rsidRDefault="0039402D" w:rsidP="0039402D">
      <w:pPr>
        <w:textAlignment w:val="baseline"/>
        <w:rPr>
          <w:rFonts w:asciiTheme="majorHAnsi" w:eastAsia="Times New Roman" w:hAnsiTheme="majorHAnsi" w:cs="Calibri"/>
          <w:sz w:val="36"/>
          <w:szCs w:val="36"/>
          <w:lang w:eastAsia="en-AU"/>
        </w:rPr>
      </w:pPr>
      <w:r w:rsidRPr="0039402D">
        <w:rPr>
          <w:rFonts w:asciiTheme="majorHAnsi" w:eastAsia="Times New Roman" w:hAnsiTheme="majorHAnsi" w:cs="Calibri"/>
          <w:sz w:val="36"/>
          <w:szCs w:val="36"/>
          <w:lang w:eastAsia="en-AU"/>
        </w:rPr>
        <w:t xml:space="preserve"> </w:t>
      </w:r>
    </w:p>
    <w:p w:rsidR="0039402D" w:rsidRPr="0039402D" w:rsidRDefault="0039402D" w:rsidP="0039402D">
      <w:pPr>
        <w:textAlignment w:val="baseline"/>
        <w:rPr>
          <w:rFonts w:asciiTheme="majorHAnsi" w:eastAsia="Times New Roman" w:hAnsiTheme="majorHAnsi" w:cs="Calibri"/>
          <w:sz w:val="36"/>
          <w:szCs w:val="36"/>
          <w:lang w:eastAsia="en-AU"/>
        </w:rPr>
      </w:pPr>
      <w:r w:rsidRPr="0039402D">
        <w:rPr>
          <w:rFonts w:asciiTheme="majorHAnsi" w:eastAsia="Times New Roman" w:hAnsiTheme="majorHAnsi" w:cs="Calibri"/>
          <w:sz w:val="36"/>
          <w:szCs w:val="36"/>
          <w:lang w:eastAsia="en-AU"/>
        </w:rPr>
        <w:t xml:space="preserve">Die Wachau ist die Landschaft im und um das Donautal zwischen </w:t>
      </w:r>
      <w:proofErr w:type="spellStart"/>
      <w:r w:rsidRPr="0039402D">
        <w:rPr>
          <w:rFonts w:asciiTheme="majorHAnsi" w:eastAsia="Times New Roman" w:hAnsiTheme="majorHAnsi" w:cs="Calibri"/>
          <w:sz w:val="36"/>
          <w:szCs w:val="36"/>
          <w:lang w:eastAsia="en-AU"/>
        </w:rPr>
        <w:t>Melk</w:t>
      </w:r>
      <w:proofErr w:type="spellEnd"/>
      <w:r w:rsidRPr="0039402D">
        <w:rPr>
          <w:rFonts w:asciiTheme="majorHAnsi" w:eastAsia="Times New Roman" w:hAnsiTheme="majorHAnsi" w:cs="Calibri"/>
          <w:sz w:val="36"/>
          <w:szCs w:val="36"/>
          <w:lang w:eastAsia="en-AU"/>
        </w:rPr>
        <w:t xml:space="preserve"> und Krems an der Donau in Niederösterreich</w:t>
      </w:r>
      <w:proofErr w:type="gramStart"/>
      <w:r w:rsidRPr="0039402D">
        <w:rPr>
          <w:rFonts w:asciiTheme="majorHAnsi" w:eastAsia="Times New Roman" w:hAnsiTheme="majorHAnsi" w:cs="Calibri"/>
          <w:sz w:val="36"/>
          <w:szCs w:val="36"/>
          <w:lang w:eastAsia="en-AU"/>
        </w:rPr>
        <w:t>, etwa</w:t>
      </w:r>
      <w:proofErr w:type="gramEnd"/>
      <w:r w:rsidRPr="0039402D">
        <w:rPr>
          <w:rFonts w:asciiTheme="majorHAnsi" w:eastAsia="Times New Roman" w:hAnsiTheme="majorHAnsi" w:cs="Calibri"/>
          <w:sz w:val="36"/>
          <w:szCs w:val="36"/>
          <w:lang w:eastAsia="en-AU"/>
        </w:rPr>
        <w:t xml:space="preserve"> 80 Kilometer westlich der Bundeshauptstadt Wien. Im Jahr 2000 wurde sie als Kulturlandschaft Wachau mit den Klöstern </w:t>
      </w:r>
      <w:proofErr w:type="spellStart"/>
      <w:r w:rsidRPr="0039402D">
        <w:rPr>
          <w:rFonts w:asciiTheme="majorHAnsi" w:eastAsia="Times New Roman" w:hAnsiTheme="majorHAnsi" w:cs="Calibri"/>
          <w:sz w:val="36"/>
          <w:szCs w:val="36"/>
          <w:lang w:eastAsia="en-AU"/>
        </w:rPr>
        <w:t>Melk</w:t>
      </w:r>
      <w:proofErr w:type="spellEnd"/>
      <w:r w:rsidRPr="0039402D">
        <w:rPr>
          <w:rFonts w:asciiTheme="majorHAnsi" w:eastAsia="Times New Roman" w:hAnsiTheme="majorHAnsi" w:cs="Calibri"/>
          <w:sz w:val="36"/>
          <w:szCs w:val="36"/>
          <w:lang w:eastAsia="en-AU"/>
        </w:rPr>
        <w:t xml:space="preserve"> und </w:t>
      </w:r>
      <w:proofErr w:type="spellStart"/>
      <w:r w:rsidRPr="0039402D">
        <w:rPr>
          <w:rFonts w:asciiTheme="majorHAnsi" w:eastAsia="Times New Roman" w:hAnsiTheme="majorHAnsi" w:cs="Calibri"/>
          <w:sz w:val="36"/>
          <w:szCs w:val="36"/>
          <w:lang w:eastAsia="en-AU"/>
        </w:rPr>
        <w:t>Göttweig</w:t>
      </w:r>
      <w:proofErr w:type="spellEnd"/>
      <w:r w:rsidRPr="0039402D">
        <w:rPr>
          <w:rFonts w:asciiTheme="majorHAnsi" w:eastAsia="Times New Roman" w:hAnsiTheme="majorHAnsi" w:cs="Calibri"/>
          <w:sz w:val="36"/>
          <w:szCs w:val="36"/>
          <w:lang w:eastAsia="en-AU"/>
        </w:rPr>
        <w:t xml:space="preserve"> sowie der Altstadt von Krems in die Liste des UNESCO-Welterbes aufgenommen.</w:t>
      </w:r>
    </w:p>
    <w:p w:rsidR="0039402D" w:rsidRPr="0039402D" w:rsidRDefault="0039402D" w:rsidP="0039402D">
      <w:pPr>
        <w:textAlignment w:val="baseline"/>
        <w:rPr>
          <w:rFonts w:asciiTheme="majorHAnsi" w:eastAsia="Times New Roman" w:hAnsiTheme="majorHAnsi" w:cs="Calibri"/>
          <w:sz w:val="36"/>
          <w:szCs w:val="36"/>
          <w:lang w:eastAsia="en-AU"/>
        </w:rPr>
      </w:pPr>
      <w:r w:rsidRPr="0039402D">
        <w:rPr>
          <w:rFonts w:asciiTheme="majorHAnsi" w:eastAsia="Times New Roman" w:hAnsiTheme="majorHAnsi" w:cs="Calibri"/>
          <w:sz w:val="36"/>
          <w:szCs w:val="36"/>
          <w:lang w:eastAsia="en-AU"/>
        </w:rPr>
        <w:t xml:space="preserve">Wir machten eine Schifffahrt von Krems nach </w:t>
      </w:r>
      <w:proofErr w:type="spellStart"/>
      <w:r w:rsidRPr="0039402D">
        <w:rPr>
          <w:rFonts w:asciiTheme="majorHAnsi" w:eastAsia="Times New Roman" w:hAnsiTheme="majorHAnsi" w:cs="Calibri"/>
          <w:sz w:val="36"/>
          <w:szCs w:val="36"/>
          <w:lang w:eastAsia="en-AU"/>
        </w:rPr>
        <w:t>Melk</w:t>
      </w:r>
      <w:proofErr w:type="spellEnd"/>
      <w:r w:rsidRPr="0039402D">
        <w:rPr>
          <w:rFonts w:asciiTheme="majorHAnsi" w:eastAsia="Times New Roman" w:hAnsiTheme="majorHAnsi" w:cs="Calibri"/>
          <w:sz w:val="36"/>
          <w:szCs w:val="36"/>
          <w:lang w:eastAsia="en-AU"/>
        </w:rPr>
        <w:t xml:space="preserve"> und besuchten dann an einem herrlichen Sonnentag im September das Stift </w:t>
      </w:r>
      <w:proofErr w:type="spellStart"/>
      <w:r w:rsidRPr="0039402D">
        <w:rPr>
          <w:rFonts w:asciiTheme="majorHAnsi" w:eastAsia="Times New Roman" w:hAnsiTheme="majorHAnsi" w:cs="Calibri"/>
          <w:sz w:val="36"/>
          <w:szCs w:val="36"/>
          <w:lang w:eastAsia="en-AU"/>
        </w:rPr>
        <w:t>Melk</w:t>
      </w:r>
      <w:proofErr w:type="spellEnd"/>
      <w:r w:rsidRPr="0039402D">
        <w:rPr>
          <w:rFonts w:asciiTheme="majorHAnsi" w:eastAsia="Times New Roman" w:hAnsiTheme="majorHAnsi" w:cs="Calibri"/>
          <w:sz w:val="36"/>
          <w:szCs w:val="36"/>
          <w:lang w:eastAsia="en-AU"/>
        </w:rPr>
        <w:t>.</w:t>
      </w:r>
    </w:p>
    <w:p w:rsidR="0039402D" w:rsidRPr="0039402D" w:rsidRDefault="0039402D" w:rsidP="0039402D">
      <w:pPr>
        <w:textAlignment w:val="baseline"/>
        <w:rPr>
          <w:rFonts w:asciiTheme="majorHAnsi" w:eastAsia="Times New Roman" w:hAnsiTheme="majorHAnsi" w:cs="Calibri"/>
          <w:sz w:val="36"/>
          <w:szCs w:val="36"/>
          <w:lang w:eastAsia="en-AU"/>
        </w:rPr>
      </w:pPr>
      <w:r w:rsidRPr="0039402D">
        <w:rPr>
          <w:rFonts w:asciiTheme="majorHAnsi" w:eastAsia="Times New Roman" w:hAnsiTheme="majorHAnsi" w:cs="Calibri"/>
          <w:sz w:val="36"/>
          <w:szCs w:val="36"/>
          <w:lang w:eastAsia="en-AU"/>
        </w:rPr>
        <w:t xml:space="preserve">Die bekanntesten Stätten der ältesten Spuren menschlicher Anwesenheit in der Wachau befinden sich in </w:t>
      </w:r>
      <w:proofErr w:type="spellStart"/>
      <w:r w:rsidRPr="0039402D">
        <w:rPr>
          <w:rFonts w:asciiTheme="majorHAnsi" w:eastAsia="Times New Roman" w:hAnsiTheme="majorHAnsi" w:cs="Calibri"/>
          <w:sz w:val="36"/>
          <w:szCs w:val="36"/>
          <w:lang w:eastAsia="en-AU"/>
        </w:rPr>
        <w:t>Stratzing</w:t>
      </w:r>
      <w:proofErr w:type="spellEnd"/>
      <w:r w:rsidRPr="0039402D">
        <w:rPr>
          <w:rFonts w:asciiTheme="majorHAnsi" w:eastAsia="Times New Roman" w:hAnsiTheme="majorHAnsi" w:cs="Calibri"/>
          <w:sz w:val="36"/>
          <w:szCs w:val="36"/>
          <w:lang w:eastAsia="en-AU"/>
        </w:rPr>
        <w:t xml:space="preserve"> und </w:t>
      </w:r>
      <w:proofErr w:type="spellStart"/>
      <w:r w:rsidRPr="0039402D">
        <w:rPr>
          <w:rFonts w:asciiTheme="majorHAnsi" w:eastAsia="Times New Roman" w:hAnsiTheme="majorHAnsi" w:cs="Calibri"/>
          <w:sz w:val="36"/>
          <w:szCs w:val="36"/>
          <w:lang w:eastAsia="en-AU"/>
        </w:rPr>
        <w:t>Willendorf</w:t>
      </w:r>
      <w:proofErr w:type="spellEnd"/>
      <w:r w:rsidRPr="0039402D">
        <w:rPr>
          <w:rFonts w:asciiTheme="majorHAnsi" w:eastAsia="Times New Roman" w:hAnsiTheme="majorHAnsi" w:cs="Calibri"/>
          <w:sz w:val="36"/>
          <w:szCs w:val="36"/>
          <w:lang w:eastAsia="en-AU"/>
        </w:rPr>
        <w:t xml:space="preserve">. Dazu gehören auch die Standorte der beiden ältesten österreichischen Kunstwerke, die figürlichen Frauendarstellungen der sogenannten Venus vom Galgenberg und der Venus von </w:t>
      </w:r>
      <w:proofErr w:type="spellStart"/>
      <w:r w:rsidRPr="0039402D">
        <w:rPr>
          <w:rFonts w:asciiTheme="majorHAnsi" w:eastAsia="Times New Roman" w:hAnsiTheme="majorHAnsi" w:cs="Calibri"/>
          <w:sz w:val="36"/>
          <w:szCs w:val="36"/>
          <w:lang w:eastAsia="en-AU"/>
        </w:rPr>
        <w:t>Willendorf</w:t>
      </w:r>
      <w:proofErr w:type="spellEnd"/>
      <w:r w:rsidRPr="0039402D">
        <w:rPr>
          <w:rFonts w:asciiTheme="majorHAnsi" w:eastAsia="Times New Roman" w:hAnsiTheme="majorHAnsi" w:cs="Calibri"/>
          <w:sz w:val="36"/>
          <w:szCs w:val="36"/>
          <w:lang w:eastAsia="en-AU"/>
        </w:rPr>
        <w:t xml:space="preserve">. </w:t>
      </w:r>
    </w:p>
    <w:p w:rsidR="0039402D" w:rsidRPr="0039402D" w:rsidRDefault="0039402D" w:rsidP="0039402D">
      <w:pPr>
        <w:textAlignment w:val="baseline"/>
        <w:rPr>
          <w:rFonts w:asciiTheme="majorHAnsi" w:eastAsia="Times New Roman" w:hAnsiTheme="majorHAnsi" w:cs="Calibri"/>
          <w:sz w:val="36"/>
          <w:szCs w:val="36"/>
          <w:lang w:eastAsia="en-AU"/>
        </w:rPr>
      </w:pPr>
      <w:r>
        <w:rPr>
          <w:rFonts w:asciiTheme="majorHAnsi" w:eastAsia="Times New Roman" w:hAnsiTheme="majorHAnsi" w:cs="Calibri"/>
          <w:sz w:val="36"/>
          <w:szCs w:val="36"/>
          <w:lang w:eastAsia="en-AU"/>
        </w:rPr>
        <w:t>Sie werden der Jungsteinzeit</w:t>
      </w:r>
      <w:r w:rsidRPr="0039402D">
        <w:rPr>
          <w:rFonts w:asciiTheme="majorHAnsi" w:eastAsia="Times New Roman" w:hAnsiTheme="majorHAnsi" w:cs="Calibri"/>
          <w:sz w:val="36"/>
          <w:szCs w:val="36"/>
          <w:lang w:eastAsia="en-AU"/>
        </w:rPr>
        <w:t xml:space="preserve"> zugeordnet, der Zeit, in der </w:t>
      </w:r>
      <w:proofErr w:type="spellStart"/>
      <w:r w:rsidRPr="0039402D">
        <w:rPr>
          <w:rFonts w:asciiTheme="majorHAnsi" w:eastAsia="Times New Roman" w:hAnsiTheme="majorHAnsi" w:cs="Calibri"/>
          <w:sz w:val="36"/>
          <w:szCs w:val="36"/>
          <w:lang w:eastAsia="en-AU"/>
        </w:rPr>
        <w:t>der</w:t>
      </w:r>
      <w:proofErr w:type="spellEnd"/>
      <w:r w:rsidRPr="0039402D">
        <w:rPr>
          <w:rFonts w:asciiTheme="majorHAnsi" w:eastAsia="Times New Roman" w:hAnsiTheme="majorHAnsi" w:cs="Calibri"/>
          <w:sz w:val="36"/>
          <w:szCs w:val="36"/>
          <w:lang w:eastAsia="en-AU"/>
        </w:rPr>
        <w:t xml:space="preserve"> anatomisch moderne Mensch nach Europa einwanderte, das zuvor nur von Neandertalern bewohnt war.</w:t>
      </w:r>
    </w:p>
    <w:p w:rsidR="0039402D" w:rsidRPr="0039402D" w:rsidRDefault="0039402D" w:rsidP="0039402D">
      <w:pPr>
        <w:textAlignment w:val="baseline"/>
        <w:rPr>
          <w:rFonts w:asciiTheme="majorHAnsi" w:eastAsia="Times New Roman" w:hAnsiTheme="majorHAnsi" w:cs="Calibri"/>
          <w:sz w:val="36"/>
          <w:szCs w:val="36"/>
          <w:lang w:eastAsia="en-AU"/>
        </w:rPr>
      </w:pPr>
      <w:r w:rsidRPr="0039402D">
        <w:rPr>
          <w:rFonts w:asciiTheme="majorHAnsi" w:eastAsia="Times New Roman" w:hAnsiTheme="majorHAnsi" w:cs="Calibri"/>
          <w:sz w:val="36"/>
          <w:szCs w:val="36"/>
          <w:lang w:eastAsia="en-AU"/>
        </w:rPr>
        <w:lastRenderedPageBreak/>
        <w:t>Viel Spaß mit unseren Bildern!</w:t>
      </w:r>
    </w:p>
    <w:p w:rsidR="0039402D" w:rsidRDefault="0039402D" w:rsidP="0039402D">
      <w:pPr>
        <w:textAlignment w:val="baseline"/>
        <w:rPr>
          <w:rFonts w:asciiTheme="majorHAnsi" w:eastAsia="Times New Roman" w:hAnsiTheme="majorHAnsi" w:cs="Calibri"/>
          <w:sz w:val="28"/>
          <w:szCs w:val="28"/>
          <w:lang w:eastAsia="en-AU"/>
        </w:rPr>
      </w:pPr>
      <w:r w:rsidRPr="00E82B15">
        <w:rPr>
          <w:rFonts w:asciiTheme="majorHAnsi" w:eastAsia="Times New Roman" w:hAnsiTheme="majorHAnsi" w:cs="Calibri"/>
          <w:sz w:val="28"/>
          <w:szCs w:val="28"/>
          <w:lang w:eastAsia="en-AU"/>
        </w:rPr>
        <w:t> </w:t>
      </w:r>
      <w:r>
        <w:rPr>
          <w:rFonts w:asciiTheme="majorHAnsi" w:eastAsia="Times New Roman" w:hAnsiTheme="majorHAnsi" w:cs="Calibri"/>
          <w:noProof/>
          <w:sz w:val="28"/>
          <w:szCs w:val="28"/>
        </w:rPr>
        <w:drawing>
          <wp:inline distT="0" distB="0" distL="0" distR="0" wp14:anchorId="2FFD47B3" wp14:editId="22B465BC">
            <wp:extent cx="2969942" cy="1522095"/>
            <wp:effectExtent l="0" t="0" r="1905" b="1905"/>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1024" cy="1522649"/>
                    </a:xfrm>
                    <a:prstGeom prst="rect">
                      <a:avLst/>
                    </a:prstGeom>
                    <a:noFill/>
                    <a:ln>
                      <a:noFill/>
                    </a:ln>
                  </pic:spPr>
                </pic:pic>
              </a:graphicData>
            </a:graphic>
          </wp:inline>
        </w:drawing>
      </w:r>
      <w:r>
        <w:rPr>
          <w:rFonts w:asciiTheme="majorHAnsi" w:eastAsia="Times New Roman" w:hAnsiTheme="majorHAnsi" w:cs="Segoe UI"/>
          <w:noProof/>
          <w:sz w:val="28"/>
          <w:szCs w:val="28"/>
        </w:rPr>
        <w:drawing>
          <wp:inline distT="0" distB="0" distL="0" distR="0" wp14:anchorId="7DAFB09D" wp14:editId="581776A3">
            <wp:extent cx="2263788" cy="2429028"/>
            <wp:effectExtent l="0" t="0" r="0" b="9525"/>
            <wp:docPr id="171" name="Bild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4152" cy="2429418"/>
                    </a:xfrm>
                    <a:prstGeom prst="rect">
                      <a:avLst/>
                    </a:prstGeom>
                    <a:noFill/>
                    <a:ln>
                      <a:noFill/>
                    </a:ln>
                  </pic:spPr>
                </pic:pic>
              </a:graphicData>
            </a:graphic>
          </wp:inline>
        </w:drawing>
      </w:r>
      <w:r>
        <w:rPr>
          <w:rFonts w:asciiTheme="majorHAnsi" w:eastAsia="Times New Roman" w:hAnsiTheme="majorHAnsi" w:cs="Calibri"/>
          <w:sz w:val="28"/>
          <w:szCs w:val="28"/>
          <w:lang w:eastAsia="en-AU"/>
        </w:rPr>
        <w:br/>
        <w:t xml:space="preserve">Die Wachau ist ein </w:t>
      </w:r>
      <w:proofErr w:type="spellStart"/>
      <w:r>
        <w:rPr>
          <w:rFonts w:asciiTheme="majorHAnsi" w:eastAsia="Times New Roman" w:hAnsiTheme="majorHAnsi" w:cs="Calibri"/>
          <w:sz w:val="28"/>
          <w:szCs w:val="28"/>
          <w:lang w:eastAsia="en-AU"/>
        </w:rPr>
        <w:t>Unesco</w:t>
      </w:r>
      <w:proofErr w:type="spellEnd"/>
      <w:r>
        <w:rPr>
          <w:rFonts w:asciiTheme="majorHAnsi" w:eastAsia="Times New Roman" w:hAnsiTheme="majorHAnsi" w:cs="Calibri"/>
          <w:sz w:val="28"/>
          <w:szCs w:val="28"/>
          <w:lang w:eastAsia="en-AU"/>
        </w:rPr>
        <w:t xml:space="preserve"> </w:t>
      </w:r>
      <w:proofErr w:type="spellStart"/>
      <w:r>
        <w:rPr>
          <w:rFonts w:asciiTheme="majorHAnsi" w:eastAsia="Times New Roman" w:hAnsiTheme="majorHAnsi" w:cs="Calibri"/>
          <w:sz w:val="28"/>
          <w:szCs w:val="28"/>
          <w:lang w:eastAsia="en-AU"/>
        </w:rPr>
        <w:t>Weltkultuererbe</w:t>
      </w:r>
      <w:proofErr w:type="spellEnd"/>
    </w:p>
    <w:p w:rsidR="0039402D" w:rsidRDefault="0039402D" w:rsidP="0039402D">
      <w:pPr>
        <w:textAlignment w:val="baseline"/>
        <w:rPr>
          <w:rFonts w:asciiTheme="majorHAnsi" w:eastAsia="Times New Roman" w:hAnsiTheme="majorHAnsi" w:cs="Calibri"/>
          <w:sz w:val="28"/>
          <w:szCs w:val="28"/>
          <w:lang w:eastAsia="en-AU"/>
        </w:rPr>
      </w:pPr>
    </w:p>
    <w:p w:rsidR="0039402D" w:rsidRDefault="0039402D" w:rsidP="0039402D">
      <w:pPr>
        <w:textAlignment w:val="baseline"/>
        <w:rPr>
          <w:rFonts w:asciiTheme="majorHAnsi" w:eastAsia="Times New Roman" w:hAnsiTheme="majorHAnsi" w:cs="Calibri"/>
          <w:sz w:val="28"/>
          <w:szCs w:val="28"/>
          <w:lang w:eastAsia="en-AU"/>
        </w:rPr>
      </w:pPr>
    </w:p>
    <w:p w:rsidR="0039402D" w:rsidRDefault="0039402D" w:rsidP="0039402D">
      <w:pPr>
        <w:textAlignment w:val="baseline"/>
        <w:rPr>
          <w:rFonts w:asciiTheme="majorHAnsi" w:eastAsia="Times New Roman" w:hAnsiTheme="majorHAnsi" w:cs="Segoe UI"/>
          <w:sz w:val="28"/>
          <w:szCs w:val="28"/>
          <w:lang w:eastAsia="en-AU"/>
        </w:rPr>
      </w:pPr>
      <w:r>
        <w:rPr>
          <w:rFonts w:asciiTheme="majorHAnsi" w:eastAsia="Times New Roman" w:hAnsiTheme="majorHAnsi" w:cs="Calibri"/>
          <w:noProof/>
          <w:sz w:val="28"/>
          <w:szCs w:val="28"/>
        </w:rPr>
        <w:drawing>
          <wp:inline distT="0" distB="0" distL="0" distR="0" wp14:anchorId="172F31F2" wp14:editId="089BC584">
            <wp:extent cx="2169795" cy="2918328"/>
            <wp:effectExtent l="0" t="0" r="0" b="3175"/>
            <wp:docPr id="166" name="Bild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9836" cy="2918383"/>
                    </a:xfrm>
                    <a:prstGeom prst="rect">
                      <a:avLst/>
                    </a:prstGeom>
                    <a:noFill/>
                    <a:ln>
                      <a:noFill/>
                    </a:ln>
                  </pic:spPr>
                </pic:pic>
              </a:graphicData>
            </a:graphic>
          </wp:inline>
        </w:drawing>
      </w:r>
      <w:r>
        <w:rPr>
          <w:rFonts w:asciiTheme="majorHAnsi" w:eastAsia="Times New Roman" w:hAnsiTheme="majorHAnsi" w:cs="Segoe UI"/>
          <w:sz w:val="28"/>
          <w:szCs w:val="28"/>
          <w:lang w:eastAsia="en-AU"/>
        </w:rPr>
        <w:t xml:space="preserve">auf unserem Ausflugsboot, Fahrt von Krems nach </w:t>
      </w:r>
      <w:proofErr w:type="spellStart"/>
      <w:r>
        <w:rPr>
          <w:rFonts w:asciiTheme="majorHAnsi" w:eastAsia="Times New Roman" w:hAnsiTheme="majorHAnsi" w:cs="Segoe UI"/>
          <w:sz w:val="28"/>
          <w:szCs w:val="28"/>
          <w:lang w:eastAsia="en-AU"/>
        </w:rPr>
        <w:t>Melk</w:t>
      </w:r>
      <w:proofErr w:type="spellEnd"/>
    </w:p>
    <w:p w:rsidR="0039402D" w:rsidRDefault="0039402D" w:rsidP="0039402D">
      <w:pPr>
        <w:textAlignment w:val="baseline"/>
        <w:rPr>
          <w:rFonts w:asciiTheme="majorHAnsi" w:eastAsia="Times New Roman" w:hAnsiTheme="majorHAnsi" w:cs="Segoe UI"/>
          <w:sz w:val="28"/>
          <w:szCs w:val="28"/>
          <w:lang w:eastAsia="en-AU"/>
        </w:rPr>
      </w:pPr>
    </w:p>
    <w:p w:rsidR="0039402D" w:rsidRDefault="0039402D" w:rsidP="0039402D">
      <w:pPr>
        <w:textAlignment w:val="baseline"/>
        <w:rPr>
          <w:rFonts w:asciiTheme="majorHAnsi" w:eastAsia="Times New Roman" w:hAnsiTheme="majorHAnsi" w:cs="Segoe UI"/>
          <w:sz w:val="28"/>
          <w:szCs w:val="28"/>
          <w:lang w:eastAsia="en-AU"/>
        </w:rPr>
      </w:pPr>
      <w:r>
        <w:rPr>
          <w:rFonts w:asciiTheme="majorHAnsi" w:eastAsia="Times New Roman" w:hAnsiTheme="majorHAnsi" w:cs="Calibri"/>
          <w:noProof/>
          <w:sz w:val="28"/>
          <w:szCs w:val="28"/>
        </w:rPr>
        <w:drawing>
          <wp:inline distT="0" distB="0" distL="0" distR="0" wp14:anchorId="5AF5200F" wp14:editId="08DBC7C1">
            <wp:extent cx="3084195" cy="2201611"/>
            <wp:effectExtent l="0" t="0" r="0" b="8255"/>
            <wp:docPr id="167" name="Bild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4470" cy="2201808"/>
                    </a:xfrm>
                    <a:prstGeom prst="rect">
                      <a:avLst/>
                    </a:prstGeom>
                    <a:noFill/>
                    <a:ln>
                      <a:noFill/>
                    </a:ln>
                  </pic:spPr>
                </pic:pic>
              </a:graphicData>
            </a:graphic>
          </wp:inline>
        </w:drawing>
      </w:r>
      <w:r>
        <w:rPr>
          <w:rFonts w:asciiTheme="majorHAnsi" w:eastAsia="Times New Roman" w:hAnsiTheme="majorHAnsi" w:cs="Calibri"/>
          <w:noProof/>
          <w:sz w:val="28"/>
          <w:szCs w:val="28"/>
        </w:rPr>
        <w:drawing>
          <wp:inline distT="0" distB="0" distL="0" distR="0" wp14:anchorId="728AE498" wp14:editId="55707EDF">
            <wp:extent cx="1872563" cy="2309495"/>
            <wp:effectExtent l="0" t="0" r="7620" b="1905"/>
            <wp:docPr id="168" name="Bild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3559" cy="2310724"/>
                    </a:xfrm>
                    <a:prstGeom prst="rect">
                      <a:avLst/>
                    </a:prstGeom>
                    <a:noFill/>
                    <a:ln>
                      <a:noFill/>
                    </a:ln>
                  </pic:spPr>
                </pic:pic>
              </a:graphicData>
            </a:graphic>
          </wp:inline>
        </w:drawing>
      </w:r>
      <w:r>
        <w:rPr>
          <w:rFonts w:asciiTheme="majorHAnsi" w:eastAsia="Times New Roman" w:hAnsiTheme="majorHAnsi" w:cs="Segoe UI"/>
          <w:sz w:val="28"/>
          <w:szCs w:val="28"/>
          <w:lang w:eastAsia="en-AU"/>
        </w:rPr>
        <w:t xml:space="preserve"> Wein wird in der Wachau schon seit langer Zeit auf Terrassen angebaut, das ist sehr harte Arbeit!</w:t>
      </w:r>
    </w:p>
    <w:p w:rsidR="0039402D" w:rsidRDefault="0039402D" w:rsidP="0039402D">
      <w:pPr>
        <w:textAlignment w:val="baseline"/>
        <w:rPr>
          <w:rFonts w:asciiTheme="majorHAnsi" w:eastAsia="Times New Roman" w:hAnsiTheme="majorHAnsi" w:cs="Segoe UI"/>
          <w:sz w:val="28"/>
          <w:szCs w:val="28"/>
          <w:lang w:eastAsia="en-AU"/>
        </w:rPr>
      </w:pPr>
    </w:p>
    <w:p w:rsidR="0039402D" w:rsidRDefault="0039402D" w:rsidP="0039402D">
      <w:pPr>
        <w:textAlignment w:val="baseline"/>
        <w:rPr>
          <w:rFonts w:asciiTheme="majorHAnsi" w:eastAsia="Times New Roman" w:hAnsiTheme="majorHAnsi" w:cs="Segoe UI"/>
          <w:sz w:val="28"/>
          <w:szCs w:val="28"/>
          <w:lang w:eastAsia="en-AU"/>
        </w:rPr>
      </w:pPr>
      <w:r>
        <w:rPr>
          <w:rFonts w:asciiTheme="majorHAnsi" w:eastAsia="Times New Roman" w:hAnsiTheme="majorHAnsi" w:cs="Segoe UI"/>
          <w:sz w:val="28"/>
          <w:szCs w:val="28"/>
          <w:lang w:eastAsia="en-AU"/>
        </w:rPr>
        <w:br/>
      </w:r>
      <w:r>
        <w:rPr>
          <w:rFonts w:asciiTheme="majorHAnsi" w:eastAsia="Times New Roman" w:hAnsiTheme="majorHAnsi" w:cs="Calibri"/>
          <w:noProof/>
          <w:sz w:val="28"/>
          <w:szCs w:val="28"/>
        </w:rPr>
        <w:drawing>
          <wp:inline distT="0" distB="0" distL="0" distR="0" wp14:anchorId="57C02154" wp14:editId="00CB7813">
            <wp:extent cx="3475355" cy="2222243"/>
            <wp:effectExtent l="0" t="0" r="4445" b="0"/>
            <wp:docPr id="169" name="Bild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5710" cy="2222470"/>
                    </a:xfrm>
                    <a:prstGeom prst="rect">
                      <a:avLst/>
                    </a:prstGeom>
                    <a:noFill/>
                    <a:ln>
                      <a:noFill/>
                    </a:ln>
                  </pic:spPr>
                </pic:pic>
              </a:graphicData>
            </a:graphic>
          </wp:inline>
        </w:drawing>
      </w:r>
      <w:r>
        <w:rPr>
          <w:rFonts w:asciiTheme="majorHAnsi" w:eastAsia="Times New Roman" w:hAnsiTheme="majorHAnsi" w:cs="Calibri"/>
          <w:noProof/>
          <w:sz w:val="28"/>
          <w:szCs w:val="28"/>
        </w:rPr>
        <w:drawing>
          <wp:inline distT="0" distB="0" distL="0" distR="0" wp14:anchorId="18CA1B3D" wp14:editId="1C83BEB1">
            <wp:extent cx="2258060" cy="2793572"/>
            <wp:effectExtent l="0" t="0" r="2540" b="635"/>
            <wp:docPr id="170" name="Bild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362" cy="2793946"/>
                    </a:xfrm>
                    <a:prstGeom prst="rect">
                      <a:avLst/>
                    </a:prstGeom>
                    <a:noFill/>
                    <a:ln>
                      <a:noFill/>
                    </a:ln>
                  </pic:spPr>
                </pic:pic>
              </a:graphicData>
            </a:graphic>
          </wp:inline>
        </w:drawing>
      </w:r>
    </w:p>
    <w:p w:rsidR="0039402D" w:rsidRPr="0039402D" w:rsidRDefault="0039402D" w:rsidP="0039402D">
      <w:pPr>
        <w:textAlignment w:val="baseline"/>
        <w:rPr>
          <w:rFonts w:asciiTheme="majorHAnsi" w:eastAsia="Times New Roman" w:hAnsiTheme="majorHAnsi" w:cs="Segoe UI"/>
          <w:sz w:val="28"/>
          <w:szCs w:val="28"/>
          <w:lang w:eastAsia="en-AU"/>
        </w:rPr>
      </w:pPr>
      <w:r>
        <w:rPr>
          <w:rFonts w:asciiTheme="majorHAnsi" w:eastAsia="Times New Roman" w:hAnsiTheme="majorHAnsi" w:cs="Segoe UI"/>
          <w:sz w:val="28"/>
          <w:szCs w:val="28"/>
          <w:lang w:eastAsia="en-AU"/>
        </w:rPr>
        <w:t xml:space="preserve">Das Stift </w:t>
      </w:r>
      <w:proofErr w:type="spellStart"/>
      <w:r>
        <w:rPr>
          <w:rFonts w:asciiTheme="majorHAnsi" w:eastAsia="Times New Roman" w:hAnsiTheme="majorHAnsi" w:cs="Segoe UI"/>
          <w:sz w:val="28"/>
          <w:szCs w:val="28"/>
          <w:lang w:eastAsia="en-AU"/>
        </w:rPr>
        <w:t>Melk</w:t>
      </w:r>
      <w:proofErr w:type="spellEnd"/>
      <w:r>
        <w:rPr>
          <w:rFonts w:asciiTheme="majorHAnsi" w:eastAsia="Times New Roman" w:hAnsiTheme="majorHAnsi" w:cs="Segoe UI"/>
          <w:sz w:val="28"/>
          <w:szCs w:val="28"/>
          <w:lang w:eastAsia="en-AU"/>
        </w:rPr>
        <w:t>, leider durften wir in den Innenräumen keine Fotos machen</w:t>
      </w:r>
    </w:p>
    <w:p w:rsidR="0039402D" w:rsidRDefault="0039402D" w:rsidP="0039402D">
      <w:pPr>
        <w:pStyle w:val="HTMLVorformatiert"/>
        <w:spacing w:line="540" w:lineRule="atLeast"/>
        <w:rPr>
          <w:rFonts w:asciiTheme="majorHAnsi" w:hAnsiTheme="majorHAnsi"/>
          <w:color w:val="202124"/>
          <w:sz w:val="32"/>
          <w:szCs w:val="32"/>
          <w:lang w:val="en"/>
        </w:rPr>
      </w:pPr>
    </w:p>
    <w:p w:rsidR="0039402D" w:rsidRDefault="0039402D" w:rsidP="0039402D">
      <w:pPr>
        <w:pStyle w:val="HTMLVorformatiert"/>
        <w:spacing w:line="540" w:lineRule="atLeast"/>
        <w:rPr>
          <w:rFonts w:asciiTheme="majorHAnsi" w:hAnsiTheme="majorHAnsi"/>
          <w:color w:val="202124"/>
          <w:sz w:val="32"/>
          <w:szCs w:val="32"/>
          <w:lang w:val="en"/>
        </w:rPr>
      </w:pPr>
    </w:p>
    <w:p w:rsidR="0039402D" w:rsidRPr="0039402D" w:rsidRDefault="0039402D" w:rsidP="0039402D">
      <w:pPr>
        <w:pStyle w:val="HTMLVorformatiert"/>
        <w:spacing w:line="540" w:lineRule="atLeast"/>
        <w:rPr>
          <w:rFonts w:asciiTheme="majorHAnsi" w:hAnsiTheme="majorHAnsi"/>
          <w:color w:val="202124"/>
          <w:sz w:val="32"/>
          <w:szCs w:val="32"/>
          <w:lang w:val="en"/>
        </w:rPr>
      </w:pPr>
      <w:r w:rsidRPr="0039402D">
        <w:rPr>
          <w:rFonts w:asciiTheme="majorHAnsi" w:hAnsiTheme="majorHAnsi"/>
          <w:color w:val="202124"/>
          <w:sz w:val="32"/>
          <w:szCs w:val="32"/>
          <w:lang w:val="en"/>
        </w:rPr>
        <w:t>Das Bundesdenkmalamt</w:t>
      </w:r>
    </w:p>
    <w:p w:rsidR="0039402D" w:rsidRPr="0039402D" w:rsidRDefault="0039402D" w:rsidP="0039402D">
      <w:pPr>
        <w:pStyle w:val="HTMLVorformatiert"/>
        <w:spacing w:line="540" w:lineRule="atLeast"/>
        <w:rPr>
          <w:rFonts w:asciiTheme="majorHAnsi" w:hAnsiTheme="majorHAnsi"/>
          <w:color w:val="202124"/>
          <w:sz w:val="32"/>
          <w:szCs w:val="32"/>
          <w:lang w:val="en"/>
        </w:rPr>
      </w:pPr>
    </w:p>
    <w:p w:rsidR="0039402D" w:rsidRPr="0039402D" w:rsidRDefault="0039402D" w:rsidP="0039402D">
      <w:pPr>
        <w:pStyle w:val="HTMLVorformatiert"/>
        <w:spacing w:line="540" w:lineRule="atLeast"/>
        <w:rPr>
          <w:rFonts w:asciiTheme="majorHAnsi" w:hAnsiTheme="majorHAnsi"/>
          <w:color w:val="202124"/>
          <w:sz w:val="32"/>
          <w:szCs w:val="32"/>
          <w:lang w:val="en"/>
        </w:rPr>
      </w:pPr>
      <w:r w:rsidRPr="0039402D">
        <w:rPr>
          <w:rFonts w:asciiTheme="majorHAnsi" w:hAnsiTheme="majorHAnsi"/>
          <w:color w:val="202124"/>
          <w:sz w:val="32"/>
          <w:szCs w:val="32"/>
          <w:lang w:val="en"/>
        </w:rPr>
        <w:t xml:space="preserve">Wir haben mit dem Bundesdenkmalamt zusammengearbeitet und dort viel über Konservierung, Restaurierung und Pflege gelernt. Zu den Aufgaben der Behörde gehören u.a., </w:t>
      </w:r>
    </w:p>
    <w:p w:rsidR="0039402D" w:rsidRPr="0039402D" w:rsidRDefault="0039402D" w:rsidP="0039402D">
      <w:pPr>
        <w:pStyle w:val="HTMLVorformatiert"/>
        <w:spacing w:line="540" w:lineRule="atLeast"/>
        <w:rPr>
          <w:rFonts w:asciiTheme="majorHAnsi" w:hAnsiTheme="majorHAnsi"/>
          <w:color w:val="202124"/>
          <w:sz w:val="32"/>
          <w:szCs w:val="32"/>
          <w:lang w:val="en"/>
        </w:rPr>
      </w:pPr>
      <w:r w:rsidRPr="0039402D">
        <w:rPr>
          <w:rFonts w:asciiTheme="majorHAnsi" w:hAnsiTheme="majorHAnsi"/>
          <w:color w:val="202124"/>
          <w:sz w:val="32"/>
          <w:szCs w:val="32"/>
          <w:lang w:val="en"/>
        </w:rPr>
        <w:t>die Konservierung,</w:t>
      </w:r>
    </w:p>
    <w:p w:rsidR="0039402D" w:rsidRPr="0039402D" w:rsidRDefault="0039402D" w:rsidP="0039402D">
      <w:pPr>
        <w:pStyle w:val="HTMLVorformatiert"/>
        <w:spacing w:line="540" w:lineRule="atLeast"/>
        <w:rPr>
          <w:rFonts w:asciiTheme="majorHAnsi" w:hAnsiTheme="majorHAnsi"/>
          <w:color w:val="202124"/>
          <w:sz w:val="32"/>
          <w:szCs w:val="32"/>
          <w:lang w:val="en"/>
        </w:rPr>
      </w:pPr>
      <w:r w:rsidRPr="0039402D">
        <w:rPr>
          <w:rFonts w:asciiTheme="majorHAnsi" w:hAnsiTheme="majorHAnsi"/>
          <w:color w:val="202124"/>
          <w:sz w:val="32"/>
          <w:szCs w:val="32"/>
          <w:lang w:val="en"/>
        </w:rPr>
        <w:t xml:space="preserve">Restaurierung und Katalogisierung von Bau- und Kunstdenkmälern, archäologischen Stätten und historischen Gärten, aber auch die Überwachung der Ausfuhrbestimmungen nach dem Denkmalschutzgesetz. </w:t>
      </w:r>
    </w:p>
    <w:p w:rsidR="0039402D" w:rsidRPr="0039402D" w:rsidRDefault="0039402D" w:rsidP="0039402D">
      <w:pPr>
        <w:pStyle w:val="HTMLVorformatiert"/>
        <w:spacing w:line="540" w:lineRule="atLeast"/>
        <w:rPr>
          <w:rFonts w:asciiTheme="majorHAnsi" w:hAnsiTheme="majorHAnsi"/>
          <w:color w:val="202124"/>
          <w:sz w:val="32"/>
          <w:szCs w:val="32"/>
          <w:lang w:val="en"/>
        </w:rPr>
      </w:pPr>
      <w:r w:rsidRPr="0039402D">
        <w:rPr>
          <w:rFonts w:asciiTheme="majorHAnsi" w:hAnsiTheme="majorHAnsi"/>
          <w:color w:val="202124"/>
          <w:sz w:val="32"/>
          <w:szCs w:val="32"/>
          <w:lang w:val="en"/>
        </w:rPr>
        <w:t>Das Bundesdenkmalamt arbeitet mit dem Denkmalbeirat des Bundesministeriums für Unterricht, Kunst und Kultur zusammen.  Das Bundesdenkmalamt gliedert sich heute in das Präsidium in Wien und acht Landeskonservatorien - heute Abteilungen mit Abteilungsleitern - für jedes Bundesland in den Landeshauptstädten.</w:t>
      </w:r>
    </w:p>
    <w:p w:rsidR="0039402D" w:rsidRPr="0039402D" w:rsidRDefault="0039402D" w:rsidP="0039402D">
      <w:pPr>
        <w:pStyle w:val="HTMLVorformatiert"/>
        <w:spacing w:line="540" w:lineRule="atLeast"/>
        <w:rPr>
          <w:rFonts w:asciiTheme="majorHAnsi" w:hAnsiTheme="majorHAnsi"/>
          <w:color w:val="202124"/>
          <w:sz w:val="32"/>
          <w:szCs w:val="32"/>
          <w:lang w:val="en"/>
        </w:rPr>
      </w:pPr>
      <w:r w:rsidRPr="0039402D">
        <w:rPr>
          <w:rFonts w:asciiTheme="majorHAnsi" w:hAnsiTheme="majorHAnsi"/>
          <w:color w:val="202124"/>
          <w:sz w:val="32"/>
          <w:szCs w:val="32"/>
          <w:lang w:val="en"/>
        </w:rPr>
        <w:t xml:space="preserve">Ihnen stehen zentrale Fachabteilungen zur Verfügung: </w:t>
      </w:r>
    </w:p>
    <w:p w:rsidR="0039402D" w:rsidRPr="0039402D" w:rsidRDefault="0039402D" w:rsidP="0039402D">
      <w:pPr>
        <w:pStyle w:val="HTMLVorformatiert"/>
        <w:spacing w:line="540" w:lineRule="atLeast"/>
        <w:rPr>
          <w:rFonts w:asciiTheme="majorHAnsi" w:hAnsiTheme="majorHAnsi"/>
          <w:color w:val="202124"/>
          <w:sz w:val="32"/>
          <w:szCs w:val="32"/>
          <w:lang w:val="en"/>
        </w:rPr>
      </w:pPr>
      <w:r w:rsidRPr="0039402D">
        <w:rPr>
          <w:rFonts w:asciiTheme="majorHAnsi" w:hAnsiTheme="majorHAnsi"/>
          <w:color w:val="202124"/>
          <w:sz w:val="32"/>
          <w:szCs w:val="32"/>
          <w:lang w:val="en"/>
        </w:rPr>
        <w:t xml:space="preserve">Architektur und Bautechnik (auch Photogrammetrie) </w:t>
      </w:r>
    </w:p>
    <w:p w:rsidR="0039402D" w:rsidRPr="0039402D" w:rsidRDefault="0039402D" w:rsidP="0039402D">
      <w:pPr>
        <w:pStyle w:val="HTMLVorformatiert"/>
        <w:spacing w:line="540" w:lineRule="atLeast"/>
        <w:rPr>
          <w:rFonts w:asciiTheme="majorHAnsi" w:hAnsiTheme="majorHAnsi"/>
          <w:color w:val="202124"/>
          <w:sz w:val="32"/>
          <w:szCs w:val="32"/>
          <w:lang w:val="en"/>
        </w:rPr>
      </w:pPr>
      <w:r w:rsidRPr="0039402D">
        <w:rPr>
          <w:rFonts w:asciiTheme="majorHAnsi" w:hAnsiTheme="majorHAnsi"/>
          <w:color w:val="202124"/>
          <w:sz w:val="32"/>
          <w:szCs w:val="32"/>
          <w:lang w:val="en"/>
        </w:rPr>
        <w:t>Archäologie (Bodendenkmäler) mit Archäologiezentrum Mauerbach</w:t>
      </w:r>
    </w:p>
    <w:p w:rsidR="0039402D" w:rsidRPr="0039402D" w:rsidRDefault="0039402D" w:rsidP="0039402D">
      <w:pPr>
        <w:pStyle w:val="HTMLVorformatiert"/>
        <w:spacing w:line="540" w:lineRule="atLeast"/>
        <w:rPr>
          <w:rFonts w:asciiTheme="majorHAnsi" w:hAnsiTheme="majorHAnsi"/>
          <w:color w:val="202124"/>
          <w:sz w:val="32"/>
          <w:szCs w:val="32"/>
          <w:lang w:val="en"/>
        </w:rPr>
      </w:pPr>
      <w:r w:rsidRPr="0039402D">
        <w:rPr>
          <w:rFonts w:asciiTheme="majorHAnsi" w:hAnsiTheme="majorHAnsi"/>
          <w:color w:val="202124"/>
          <w:sz w:val="32"/>
          <w:szCs w:val="32"/>
          <w:lang w:val="en"/>
        </w:rPr>
        <w:t xml:space="preserve">Bewegliche Denkmäler - Internationaler Kulturgütertransfer (Exportangelegenheiten, wie Ausfuhrgenehmigungen für Kulturgüter) </w:t>
      </w:r>
    </w:p>
    <w:p w:rsidR="0039402D" w:rsidRPr="0039402D" w:rsidRDefault="0039402D" w:rsidP="0039402D">
      <w:pPr>
        <w:pStyle w:val="HTMLVorformatiert"/>
        <w:spacing w:line="540" w:lineRule="atLeast"/>
        <w:rPr>
          <w:rFonts w:asciiTheme="majorHAnsi" w:hAnsiTheme="majorHAnsi"/>
          <w:color w:val="202124"/>
          <w:sz w:val="32"/>
          <w:szCs w:val="32"/>
          <w:lang w:val="en"/>
        </w:rPr>
      </w:pPr>
      <w:r w:rsidRPr="0039402D">
        <w:rPr>
          <w:rFonts w:asciiTheme="majorHAnsi" w:hAnsiTheme="majorHAnsi"/>
          <w:color w:val="202124"/>
          <w:sz w:val="32"/>
          <w:szCs w:val="32"/>
          <w:lang w:val="en"/>
        </w:rPr>
        <w:t xml:space="preserve">Inventarisierung und Denkmalforschung </w:t>
      </w:r>
    </w:p>
    <w:p w:rsidR="0039402D" w:rsidRPr="0039402D" w:rsidRDefault="0039402D" w:rsidP="0039402D">
      <w:pPr>
        <w:pStyle w:val="HTMLVorformatiert"/>
        <w:spacing w:line="540" w:lineRule="atLeast"/>
        <w:rPr>
          <w:rFonts w:asciiTheme="majorHAnsi" w:hAnsiTheme="majorHAnsi"/>
          <w:color w:val="202124"/>
          <w:sz w:val="32"/>
          <w:szCs w:val="32"/>
          <w:lang w:val="en"/>
        </w:rPr>
      </w:pPr>
      <w:r w:rsidRPr="0039402D">
        <w:rPr>
          <w:rFonts w:asciiTheme="majorHAnsi" w:hAnsiTheme="majorHAnsi"/>
          <w:color w:val="202124"/>
          <w:sz w:val="32"/>
          <w:szCs w:val="32"/>
          <w:lang w:val="en"/>
        </w:rPr>
        <w:t xml:space="preserve">Gartenarchitektur </w:t>
      </w:r>
    </w:p>
    <w:p w:rsidR="0039402D" w:rsidRPr="0039402D" w:rsidRDefault="0039402D" w:rsidP="00394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heme="majorHAnsi" w:hAnsiTheme="majorHAnsi"/>
          <w:sz w:val="28"/>
          <w:szCs w:val="28"/>
        </w:rPr>
      </w:pPr>
      <w:r w:rsidRPr="0039402D">
        <w:rPr>
          <w:rFonts w:asciiTheme="majorHAnsi" w:hAnsiTheme="majorHAnsi"/>
          <w:sz w:val="28"/>
          <w:szCs w:val="28"/>
        </w:rPr>
        <w:t xml:space="preserve">Klangdenkmäler </w:t>
      </w:r>
    </w:p>
    <w:p w:rsidR="0039402D" w:rsidRPr="0039402D" w:rsidRDefault="0039402D" w:rsidP="00394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heme="majorHAnsi" w:hAnsiTheme="majorHAnsi"/>
          <w:sz w:val="32"/>
          <w:szCs w:val="32"/>
        </w:rPr>
      </w:pPr>
      <w:r w:rsidRPr="0039402D">
        <w:rPr>
          <w:rFonts w:asciiTheme="majorHAnsi" w:hAnsiTheme="majorHAnsi"/>
          <w:sz w:val="32"/>
          <w:szCs w:val="32"/>
        </w:rPr>
        <w:t>Eine weitere wichtige Aufgabe ist die Betreuung der Museen und Bibliotheken. Zu den internen Dienstleistungen gehören Rechtsangelegenheiten und Ähnliches.  Die beiden Restaurierungswerkstätten sind:  Chemisches Zentrallabor des Bundesdenkmalamtes im Wiener Arsenal und die Restaurierungswerkstätten Denkmalpflege in der Kartause Mauerbach.</w:t>
      </w:r>
    </w:p>
    <w:p w:rsidR="0039402D" w:rsidRPr="0039402D" w:rsidRDefault="0039402D" w:rsidP="00394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heme="majorHAnsi" w:hAnsiTheme="majorHAnsi"/>
          <w:sz w:val="32"/>
          <w:szCs w:val="32"/>
        </w:rPr>
      </w:pPr>
    </w:p>
    <w:p w:rsidR="0039402D" w:rsidRPr="00E82B15" w:rsidRDefault="0039402D" w:rsidP="00394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heme="majorHAnsi" w:hAnsiTheme="majorHAnsi"/>
          <w:sz w:val="28"/>
          <w:szCs w:val="28"/>
        </w:rPr>
      </w:pPr>
    </w:p>
    <w:p w:rsidR="0039402D" w:rsidRPr="0039402D" w:rsidRDefault="0039402D" w:rsidP="0039402D">
      <w:pPr>
        <w:rPr>
          <w:rFonts w:asciiTheme="majorHAnsi" w:hAnsiTheme="majorHAnsi"/>
          <w:sz w:val="32"/>
          <w:szCs w:val="32"/>
        </w:rPr>
      </w:pPr>
      <w:r>
        <w:rPr>
          <w:rFonts w:asciiTheme="majorHAnsi" w:hAnsiTheme="majorHAnsi"/>
          <w:noProof/>
          <w:sz w:val="28"/>
          <w:szCs w:val="28"/>
        </w:rPr>
        <w:drawing>
          <wp:inline distT="0" distB="0" distL="0" distR="0" wp14:anchorId="6A101EFC" wp14:editId="078193F3">
            <wp:extent cx="2599055" cy="1803365"/>
            <wp:effectExtent l="0" t="0" r="0" b="635"/>
            <wp:docPr id="172" name="Bild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9249" cy="1803500"/>
                    </a:xfrm>
                    <a:prstGeom prst="rect">
                      <a:avLst/>
                    </a:prstGeom>
                    <a:noFill/>
                    <a:ln>
                      <a:noFill/>
                    </a:ln>
                  </pic:spPr>
                </pic:pic>
              </a:graphicData>
            </a:graphic>
          </wp:inline>
        </w:drawing>
      </w:r>
      <w:r>
        <w:rPr>
          <w:rFonts w:asciiTheme="majorHAnsi" w:hAnsiTheme="majorHAnsi"/>
          <w:noProof/>
          <w:sz w:val="28"/>
          <w:szCs w:val="28"/>
        </w:rPr>
        <w:drawing>
          <wp:inline distT="0" distB="0" distL="0" distR="0" wp14:anchorId="1115820F" wp14:editId="012B3672">
            <wp:extent cx="2741295" cy="1792720"/>
            <wp:effectExtent l="0" t="0" r="1905" b="10795"/>
            <wp:docPr id="173" name="Bild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1295" cy="1792720"/>
                    </a:xfrm>
                    <a:prstGeom prst="rect">
                      <a:avLst/>
                    </a:prstGeom>
                    <a:noFill/>
                    <a:ln>
                      <a:noFill/>
                    </a:ln>
                  </pic:spPr>
                </pic:pic>
              </a:graphicData>
            </a:graphic>
          </wp:inline>
        </w:drawing>
      </w:r>
      <w:r>
        <w:rPr>
          <w:rFonts w:asciiTheme="majorHAnsi" w:hAnsiTheme="majorHAnsi"/>
          <w:sz w:val="28"/>
          <w:szCs w:val="28"/>
        </w:rPr>
        <w:br/>
      </w:r>
      <w:r w:rsidRPr="0039402D">
        <w:rPr>
          <w:rFonts w:asciiTheme="majorHAnsi" w:hAnsiTheme="majorHAnsi"/>
          <w:sz w:val="32"/>
          <w:szCs w:val="32"/>
        </w:rPr>
        <w:t>Die Nationalbibliothek - hier leben kleine Skorpione in den alten Büchern und helfen dabei, diese Bücher zu erhalten, indem sie Büchermilben fressen</w:t>
      </w:r>
      <w:r w:rsidRPr="0039402D">
        <w:rPr>
          <w:rFonts w:asciiTheme="majorHAnsi" w:hAnsiTheme="majorHAnsi"/>
          <w:sz w:val="32"/>
          <w:szCs w:val="32"/>
        </w:rPr>
        <w:t>- eine seltsame Geschichte-nicht wahr?</w:t>
      </w:r>
    </w:p>
    <w:p w:rsidR="0039402D" w:rsidRPr="0039402D" w:rsidRDefault="0039402D" w:rsidP="0039402D">
      <w:pPr>
        <w:rPr>
          <w:rFonts w:asciiTheme="majorHAnsi" w:hAnsiTheme="majorHAnsi"/>
          <w:sz w:val="32"/>
          <w:szCs w:val="32"/>
        </w:rPr>
      </w:pPr>
    </w:p>
    <w:p w:rsidR="0039402D" w:rsidRPr="0039402D" w:rsidRDefault="0039402D" w:rsidP="0039402D">
      <w:pPr>
        <w:rPr>
          <w:rFonts w:asciiTheme="majorHAnsi" w:hAnsiTheme="majorHAnsi"/>
          <w:sz w:val="32"/>
          <w:szCs w:val="32"/>
        </w:rPr>
      </w:pPr>
      <w:r w:rsidRPr="0039402D">
        <w:rPr>
          <w:rFonts w:asciiTheme="majorHAnsi" w:hAnsiTheme="majorHAnsi"/>
          <w:sz w:val="32"/>
          <w:szCs w:val="32"/>
        </w:rPr>
        <w:t>Wir hatten Vorbereitungsworkshops in der Schule, in denen wir etwas über die verschiedenen Konservierungsmethoden und auch über Restaurierung und Pflege gelernt haben.</w:t>
      </w:r>
    </w:p>
    <w:p w:rsidR="0039402D" w:rsidRPr="0039402D" w:rsidRDefault="0039402D" w:rsidP="0039402D">
      <w:pPr>
        <w:rPr>
          <w:rFonts w:asciiTheme="majorHAnsi" w:hAnsiTheme="majorHAnsi"/>
          <w:sz w:val="32"/>
          <w:szCs w:val="32"/>
        </w:rPr>
      </w:pPr>
      <w:r w:rsidRPr="0039402D">
        <w:rPr>
          <w:rFonts w:asciiTheme="majorHAnsi" w:hAnsiTheme="majorHAnsi"/>
          <w:sz w:val="32"/>
          <w:szCs w:val="32"/>
        </w:rPr>
        <w:t>Anschließend besuchten wir die Nationalbibliothek, wo wir erfuhren, wie alte Bücher konserviert und restauriert werden.</w:t>
      </w:r>
    </w:p>
    <w:p w:rsidR="0039402D" w:rsidRPr="0039402D" w:rsidRDefault="0039402D" w:rsidP="0039402D">
      <w:pPr>
        <w:rPr>
          <w:rFonts w:asciiTheme="majorHAnsi" w:hAnsiTheme="majorHAnsi"/>
          <w:sz w:val="28"/>
          <w:szCs w:val="28"/>
        </w:rPr>
      </w:pPr>
    </w:p>
    <w:p w:rsidR="0039402D" w:rsidRDefault="0039402D" w:rsidP="0039402D">
      <w:pPr>
        <w:rPr>
          <w:rFonts w:asciiTheme="majorHAnsi" w:hAnsiTheme="majorHAnsi"/>
          <w:sz w:val="28"/>
          <w:szCs w:val="28"/>
        </w:rPr>
      </w:pPr>
    </w:p>
    <w:p w:rsidR="0039402D" w:rsidRDefault="0039402D" w:rsidP="0039402D">
      <w:pPr>
        <w:rPr>
          <w:rFonts w:asciiTheme="majorHAnsi" w:hAnsiTheme="majorHAnsi"/>
          <w:sz w:val="28"/>
          <w:szCs w:val="28"/>
        </w:rPr>
      </w:pPr>
      <w:r>
        <w:rPr>
          <w:rFonts w:asciiTheme="majorHAnsi" w:hAnsiTheme="majorHAnsi"/>
          <w:noProof/>
          <w:sz w:val="28"/>
          <w:szCs w:val="28"/>
        </w:rPr>
        <w:drawing>
          <wp:inline distT="0" distB="0" distL="0" distR="0" wp14:anchorId="591365F3" wp14:editId="583B02D4">
            <wp:extent cx="2514600" cy="1739649"/>
            <wp:effectExtent l="0" t="0" r="0" b="0"/>
            <wp:docPr id="174" name="Bild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946" cy="1739888"/>
                    </a:xfrm>
                    <a:prstGeom prst="rect">
                      <a:avLst/>
                    </a:prstGeom>
                    <a:noFill/>
                    <a:ln>
                      <a:noFill/>
                    </a:ln>
                  </pic:spPr>
                </pic:pic>
              </a:graphicData>
            </a:graphic>
          </wp:inline>
        </w:drawing>
      </w:r>
      <w:r>
        <w:rPr>
          <w:rFonts w:asciiTheme="majorHAnsi" w:hAnsiTheme="majorHAnsi"/>
          <w:noProof/>
          <w:sz w:val="28"/>
          <w:szCs w:val="28"/>
        </w:rPr>
        <w:drawing>
          <wp:inline distT="0" distB="0" distL="0" distR="0" wp14:anchorId="6AE859E7" wp14:editId="6ECDD96B">
            <wp:extent cx="2641600" cy="1739817"/>
            <wp:effectExtent l="0" t="0" r="0" b="0"/>
            <wp:docPr id="175" name="Bild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1715" cy="1739893"/>
                    </a:xfrm>
                    <a:prstGeom prst="rect">
                      <a:avLst/>
                    </a:prstGeom>
                    <a:noFill/>
                    <a:ln>
                      <a:noFill/>
                    </a:ln>
                  </pic:spPr>
                </pic:pic>
              </a:graphicData>
            </a:graphic>
          </wp:inline>
        </w:drawing>
      </w:r>
      <w:r>
        <w:rPr>
          <w:rFonts w:asciiTheme="majorHAnsi" w:hAnsiTheme="majorHAnsi"/>
          <w:noProof/>
          <w:sz w:val="28"/>
          <w:szCs w:val="28"/>
        </w:rPr>
        <w:drawing>
          <wp:inline distT="0" distB="0" distL="0" distR="0" wp14:anchorId="6A1ACA4A" wp14:editId="20CF72CB">
            <wp:extent cx="2395337" cy="1855470"/>
            <wp:effectExtent l="0" t="0" r="0" b="0"/>
            <wp:docPr id="176" name="Bild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6272" cy="1856194"/>
                    </a:xfrm>
                    <a:prstGeom prst="rect">
                      <a:avLst/>
                    </a:prstGeom>
                    <a:noFill/>
                    <a:ln>
                      <a:noFill/>
                    </a:ln>
                  </pic:spPr>
                </pic:pic>
              </a:graphicData>
            </a:graphic>
          </wp:inline>
        </w:drawing>
      </w:r>
      <w:r>
        <w:rPr>
          <w:rFonts w:asciiTheme="majorHAnsi" w:hAnsiTheme="majorHAnsi"/>
          <w:noProof/>
          <w:sz w:val="28"/>
          <w:szCs w:val="28"/>
        </w:rPr>
        <w:drawing>
          <wp:inline distT="0" distB="0" distL="0" distR="0" wp14:anchorId="51739D87" wp14:editId="5B6F1E55">
            <wp:extent cx="2740660" cy="1899534"/>
            <wp:effectExtent l="0" t="0" r="2540" b="5715"/>
            <wp:docPr id="177" name="Bild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1470" cy="1900095"/>
                    </a:xfrm>
                    <a:prstGeom prst="rect">
                      <a:avLst/>
                    </a:prstGeom>
                    <a:noFill/>
                    <a:ln>
                      <a:noFill/>
                    </a:ln>
                  </pic:spPr>
                </pic:pic>
              </a:graphicData>
            </a:graphic>
          </wp:inline>
        </w:drawing>
      </w:r>
    </w:p>
    <w:p w:rsidR="0039402D" w:rsidRDefault="0039402D" w:rsidP="0039402D">
      <w:pPr>
        <w:rPr>
          <w:rFonts w:asciiTheme="majorHAnsi" w:hAnsiTheme="majorHAnsi"/>
          <w:sz w:val="28"/>
          <w:szCs w:val="28"/>
        </w:rPr>
      </w:pPr>
      <w:r>
        <w:rPr>
          <w:rFonts w:asciiTheme="majorHAnsi" w:hAnsiTheme="majorHAnsi"/>
          <w:sz w:val="28"/>
          <w:szCs w:val="28"/>
        </w:rPr>
        <w:t>Im Arsenal erfuhren wir viel über die verschiedenen Arten der Restaurierung und der Konservierung. Im Kunsthistorischen Museum wurde uns gezeigt</w:t>
      </w:r>
      <w:proofErr w:type="gramStart"/>
      <w:r>
        <w:rPr>
          <w:rFonts w:asciiTheme="majorHAnsi" w:hAnsiTheme="majorHAnsi"/>
          <w:sz w:val="28"/>
          <w:szCs w:val="28"/>
        </w:rPr>
        <w:t>, wie</w:t>
      </w:r>
      <w:proofErr w:type="gramEnd"/>
      <w:r>
        <w:rPr>
          <w:rFonts w:asciiTheme="majorHAnsi" w:hAnsiTheme="majorHAnsi"/>
          <w:sz w:val="28"/>
          <w:szCs w:val="28"/>
        </w:rPr>
        <w:t xml:space="preserve"> man Bilder restauriert</w:t>
      </w:r>
    </w:p>
    <w:p w:rsidR="0039402D" w:rsidRDefault="0039402D" w:rsidP="0039402D">
      <w:pPr>
        <w:rPr>
          <w:rFonts w:asciiTheme="majorHAnsi" w:hAnsiTheme="majorHAnsi"/>
          <w:sz w:val="28"/>
          <w:szCs w:val="28"/>
        </w:rPr>
      </w:pPr>
    </w:p>
    <w:p w:rsidR="0039402D" w:rsidRDefault="0039402D" w:rsidP="0039402D">
      <w:pPr>
        <w:rPr>
          <w:rFonts w:asciiTheme="majorHAnsi" w:hAnsiTheme="majorHAnsi"/>
          <w:sz w:val="28"/>
          <w:szCs w:val="28"/>
        </w:rPr>
      </w:pPr>
      <w:r>
        <w:rPr>
          <w:rFonts w:asciiTheme="majorHAnsi" w:hAnsiTheme="majorHAnsi"/>
          <w:noProof/>
          <w:sz w:val="28"/>
          <w:szCs w:val="28"/>
        </w:rPr>
        <w:drawing>
          <wp:inline distT="0" distB="0" distL="0" distR="0" wp14:anchorId="50EB77FF" wp14:editId="746758A9">
            <wp:extent cx="2793366" cy="2055495"/>
            <wp:effectExtent l="0" t="0" r="635" b="1905"/>
            <wp:docPr id="178" name="Bild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3736" cy="2055768"/>
                    </a:xfrm>
                    <a:prstGeom prst="rect">
                      <a:avLst/>
                    </a:prstGeom>
                    <a:noFill/>
                    <a:ln>
                      <a:noFill/>
                    </a:ln>
                  </pic:spPr>
                </pic:pic>
              </a:graphicData>
            </a:graphic>
          </wp:inline>
        </w:drawing>
      </w:r>
      <w:r>
        <w:rPr>
          <w:rFonts w:asciiTheme="majorHAnsi" w:hAnsiTheme="majorHAnsi"/>
          <w:noProof/>
          <w:sz w:val="28"/>
          <w:szCs w:val="28"/>
        </w:rPr>
        <w:drawing>
          <wp:inline distT="0" distB="0" distL="0" distR="0" wp14:anchorId="3BC1423B" wp14:editId="0016AE93">
            <wp:extent cx="2741295" cy="1987439"/>
            <wp:effectExtent l="0" t="0" r="1905" b="0"/>
            <wp:docPr id="179" name="Bild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1962" cy="1987923"/>
                    </a:xfrm>
                    <a:prstGeom prst="rect">
                      <a:avLst/>
                    </a:prstGeom>
                    <a:noFill/>
                    <a:ln>
                      <a:noFill/>
                    </a:ln>
                  </pic:spPr>
                </pic:pic>
              </a:graphicData>
            </a:graphic>
          </wp:inline>
        </w:drawing>
      </w:r>
    </w:p>
    <w:p w:rsidR="0039402D" w:rsidRPr="0039402D" w:rsidRDefault="0039402D" w:rsidP="0039402D">
      <w:pPr>
        <w:rPr>
          <w:rFonts w:asciiTheme="majorHAnsi" w:eastAsia="Times New Roman" w:hAnsiTheme="majorHAnsi" w:cs="Times New Roman"/>
          <w:color w:val="0D0D0D"/>
          <w:sz w:val="32"/>
          <w:szCs w:val="32"/>
          <w:shd w:val="clear" w:color="auto" w:fill="FFFFFF"/>
          <w:lang w:val="de-AT"/>
        </w:rPr>
      </w:pPr>
      <w:r w:rsidRPr="0039402D">
        <w:rPr>
          <w:rFonts w:asciiTheme="majorHAnsi" w:eastAsia="Times New Roman" w:hAnsiTheme="majorHAnsi" w:cs="Times New Roman"/>
          <w:color w:val="0D0D0D"/>
          <w:sz w:val="32"/>
          <w:szCs w:val="32"/>
          <w:shd w:val="clear" w:color="auto" w:fill="FFFFFF"/>
          <w:lang w:val="de-AT"/>
        </w:rPr>
        <w:t>In der Hauptstelle in der Hofburg lernten wir die Organisation des Bundesdenkmalamtes kennen und erfuhren etwas über die berühmte Farbe Schweinfurter Grün, die in früheren Zeiten eine beliebte, aber tödliche Farbe war.</w:t>
      </w:r>
    </w:p>
    <w:p w:rsidR="0039402D" w:rsidRPr="0039402D" w:rsidRDefault="0039402D" w:rsidP="0039402D">
      <w:pPr>
        <w:rPr>
          <w:rFonts w:asciiTheme="majorHAnsi" w:eastAsia="Times New Roman" w:hAnsiTheme="majorHAnsi" w:cs="Times New Roman"/>
          <w:color w:val="0D0D0D"/>
          <w:sz w:val="32"/>
          <w:szCs w:val="32"/>
          <w:shd w:val="clear" w:color="auto" w:fill="FFFFFF"/>
          <w:lang w:val="de-AT"/>
        </w:rPr>
      </w:pPr>
      <w:r w:rsidRPr="0039402D">
        <w:rPr>
          <w:rFonts w:asciiTheme="majorHAnsi" w:eastAsia="Times New Roman" w:hAnsiTheme="majorHAnsi" w:cs="Times New Roman"/>
          <w:color w:val="0D0D0D"/>
          <w:sz w:val="32"/>
          <w:szCs w:val="32"/>
          <w:shd w:val="clear" w:color="auto" w:fill="FFFFFF"/>
          <w:lang w:val="de-AT"/>
        </w:rPr>
        <w:t>Meine Lieblingssache:</w:t>
      </w:r>
    </w:p>
    <w:p w:rsidR="0039402D" w:rsidRPr="0039402D" w:rsidRDefault="0039402D" w:rsidP="0039402D">
      <w:pPr>
        <w:rPr>
          <w:rFonts w:asciiTheme="majorHAnsi" w:eastAsia="Times New Roman" w:hAnsiTheme="majorHAnsi" w:cs="Times New Roman"/>
          <w:color w:val="0D0D0D"/>
          <w:sz w:val="32"/>
          <w:szCs w:val="32"/>
          <w:shd w:val="clear" w:color="auto" w:fill="FFFFFF"/>
          <w:lang w:val="de-AT"/>
        </w:rPr>
      </w:pPr>
    </w:p>
    <w:p w:rsidR="0039402D" w:rsidRPr="0039402D" w:rsidRDefault="0039402D" w:rsidP="0039402D">
      <w:pPr>
        <w:rPr>
          <w:rFonts w:asciiTheme="majorHAnsi" w:eastAsia="Times New Roman" w:hAnsiTheme="majorHAnsi" w:cs="Times New Roman"/>
          <w:color w:val="0D0D0D"/>
          <w:sz w:val="32"/>
          <w:szCs w:val="32"/>
          <w:shd w:val="clear" w:color="auto" w:fill="FFFFFF"/>
          <w:lang w:val="de-AT"/>
        </w:rPr>
      </w:pPr>
      <w:r w:rsidRPr="0039402D">
        <w:rPr>
          <w:rFonts w:asciiTheme="majorHAnsi" w:eastAsia="Times New Roman" w:hAnsiTheme="majorHAnsi" w:cs="Times New Roman"/>
          <w:color w:val="0D0D0D"/>
          <w:sz w:val="32"/>
          <w:szCs w:val="32"/>
          <w:shd w:val="clear" w:color="auto" w:fill="FFFFFF"/>
          <w:lang w:val="de-AT"/>
        </w:rPr>
        <w:t>Die Schülerinnen und Schüler stellten eine Sache vor, die für sie oder für ihre Familie von Bedeutung ist.</w:t>
      </w:r>
    </w:p>
    <w:p w:rsidR="0039402D" w:rsidRPr="0039402D" w:rsidRDefault="0039402D" w:rsidP="0039402D">
      <w:pPr>
        <w:rPr>
          <w:rFonts w:asciiTheme="majorHAnsi" w:eastAsia="Times New Roman" w:hAnsiTheme="majorHAnsi" w:cs="Times New Roman"/>
          <w:color w:val="0D0D0D"/>
          <w:sz w:val="32"/>
          <w:szCs w:val="32"/>
          <w:shd w:val="clear" w:color="auto" w:fill="FFFFFF"/>
          <w:lang w:val="de-AT"/>
        </w:rPr>
      </w:pPr>
      <w:r w:rsidRPr="0039402D">
        <w:rPr>
          <w:rFonts w:asciiTheme="majorHAnsi" w:eastAsia="Times New Roman" w:hAnsiTheme="majorHAnsi" w:cs="Times New Roman"/>
          <w:color w:val="0D0D0D"/>
          <w:sz w:val="32"/>
          <w:szCs w:val="32"/>
          <w:shd w:val="clear" w:color="auto" w:fill="FFFFFF"/>
          <w:lang w:val="de-AT"/>
        </w:rPr>
        <w:t>Wir hörten viele interessante, lustige, bewegende, abwechslungsreiche Präsentationen und lernten viele verschiedene Kostbarkeiten kennen und sahen auch eine andere "Seite" unserer Schüler.</w:t>
      </w:r>
    </w:p>
    <w:p w:rsidR="0039402D" w:rsidRPr="0039402D" w:rsidRDefault="0039402D" w:rsidP="0039402D">
      <w:pPr>
        <w:rPr>
          <w:rFonts w:asciiTheme="majorHAnsi" w:eastAsia="Times New Roman" w:hAnsiTheme="majorHAnsi" w:cs="Times New Roman"/>
          <w:color w:val="0D0D0D"/>
          <w:sz w:val="32"/>
          <w:szCs w:val="32"/>
          <w:shd w:val="clear" w:color="auto" w:fill="FFFFFF"/>
          <w:lang w:val="de-AT"/>
        </w:rPr>
      </w:pPr>
      <w:r w:rsidRPr="0039402D">
        <w:rPr>
          <w:rFonts w:asciiTheme="majorHAnsi" w:eastAsia="Times New Roman" w:hAnsiTheme="majorHAnsi" w:cs="Times New Roman"/>
          <w:color w:val="0D0D0D"/>
          <w:sz w:val="32"/>
          <w:szCs w:val="32"/>
          <w:shd w:val="clear" w:color="auto" w:fill="FFFFFF"/>
          <w:lang w:val="de-AT"/>
        </w:rPr>
        <w:t>Hier sind einige der tollen Beispiele</w:t>
      </w:r>
      <w:r>
        <w:rPr>
          <w:rFonts w:asciiTheme="majorHAnsi" w:eastAsia="Times New Roman" w:hAnsiTheme="majorHAnsi" w:cs="Times New Roman"/>
          <w:color w:val="0D0D0D"/>
          <w:sz w:val="32"/>
          <w:szCs w:val="32"/>
          <w:shd w:val="clear" w:color="auto" w:fill="FFFFFF"/>
          <w:lang w:val="de-AT"/>
        </w:rPr>
        <w:t>:</w:t>
      </w:r>
    </w:p>
    <w:p w:rsidR="0039402D" w:rsidRDefault="0039402D" w:rsidP="0039402D">
      <w:pPr>
        <w:rPr>
          <w:rFonts w:ascii="Times New Roman" w:eastAsia="Times New Roman" w:hAnsi="Times New Roman" w:cs="Times New Roman"/>
          <w:sz w:val="20"/>
          <w:szCs w:val="20"/>
          <w:lang w:val="de-AT"/>
        </w:rPr>
      </w:pPr>
      <w:r>
        <w:rPr>
          <w:rFonts w:ascii="Times New Roman" w:eastAsia="Times New Roman" w:hAnsi="Times New Roman" w:cs="Times New Roman"/>
          <w:noProof/>
          <w:sz w:val="20"/>
          <w:szCs w:val="20"/>
        </w:rPr>
        <w:drawing>
          <wp:inline distT="0" distB="0" distL="0" distR="0" wp14:anchorId="0133E86A" wp14:editId="3F67E807">
            <wp:extent cx="2741295" cy="1973375"/>
            <wp:effectExtent l="0" t="0" r="1905" b="825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1971" cy="1973862"/>
                    </a:xfrm>
                    <a:prstGeom prst="rect">
                      <a:avLst/>
                    </a:prstGeom>
                    <a:noFill/>
                    <a:ln>
                      <a:noFill/>
                    </a:ln>
                  </pic:spPr>
                </pic:pic>
              </a:graphicData>
            </a:graphic>
          </wp:inline>
        </w:drawing>
      </w:r>
      <w:r>
        <w:rPr>
          <w:rFonts w:ascii="Times New Roman" w:eastAsia="Times New Roman" w:hAnsi="Times New Roman" w:cs="Times New Roman"/>
          <w:noProof/>
          <w:sz w:val="20"/>
          <w:szCs w:val="20"/>
        </w:rPr>
        <w:drawing>
          <wp:inline distT="0" distB="0" distL="0" distR="0" wp14:anchorId="103D1A8C" wp14:editId="13302608">
            <wp:extent cx="2741270" cy="1967865"/>
            <wp:effectExtent l="0" t="0" r="254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1796" cy="1968243"/>
                    </a:xfrm>
                    <a:prstGeom prst="rect">
                      <a:avLst/>
                    </a:prstGeom>
                    <a:noFill/>
                    <a:ln>
                      <a:noFill/>
                    </a:ln>
                  </pic:spPr>
                </pic:pic>
              </a:graphicData>
            </a:graphic>
          </wp:inline>
        </w:drawing>
      </w:r>
    </w:p>
    <w:p w:rsidR="0039402D" w:rsidRDefault="0039402D" w:rsidP="0039402D">
      <w:pPr>
        <w:rPr>
          <w:rFonts w:ascii="Times New Roman" w:eastAsia="Times New Roman" w:hAnsi="Times New Roman" w:cs="Times New Roman"/>
          <w:sz w:val="20"/>
          <w:szCs w:val="20"/>
          <w:lang w:val="de-AT"/>
        </w:rPr>
      </w:pPr>
      <w:r>
        <w:rPr>
          <w:rFonts w:ascii="Times New Roman" w:eastAsia="Times New Roman" w:hAnsi="Times New Roman" w:cs="Times New Roman"/>
          <w:noProof/>
          <w:sz w:val="20"/>
          <w:szCs w:val="20"/>
        </w:rPr>
        <w:drawing>
          <wp:inline distT="0" distB="0" distL="0" distR="0" wp14:anchorId="392FCB16" wp14:editId="798EDE16">
            <wp:extent cx="2636242" cy="1687195"/>
            <wp:effectExtent l="0" t="0" r="571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7667" cy="1688107"/>
                    </a:xfrm>
                    <a:prstGeom prst="rect">
                      <a:avLst/>
                    </a:prstGeom>
                    <a:noFill/>
                    <a:ln>
                      <a:noFill/>
                    </a:ln>
                  </pic:spPr>
                </pic:pic>
              </a:graphicData>
            </a:graphic>
          </wp:inline>
        </w:drawing>
      </w:r>
      <w:r>
        <w:rPr>
          <w:rFonts w:ascii="Times New Roman" w:eastAsia="Times New Roman" w:hAnsi="Times New Roman" w:cs="Times New Roman"/>
          <w:noProof/>
          <w:sz w:val="20"/>
          <w:szCs w:val="20"/>
        </w:rPr>
        <w:drawing>
          <wp:inline distT="0" distB="0" distL="0" distR="0" wp14:anchorId="78EADCB0" wp14:editId="65213EF3">
            <wp:extent cx="2842895" cy="1713865"/>
            <wp:effectExtent l="0" t="0" r="190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5765" cy="1715595"/>
                    </a:xfrm>
                    <a:prstGeom prst="rect">
                      <a:avLst/>
                    </a:prstGeom>
                    <a:noFill/>
                    <a:ln>
                      <a:noFill/>
                    </a:ln>
                  </pic:spPr>
                </pic:pic>
              </a:graphicData>
            </a:graphic>
          </wp:inline>
        </w:drawing>
      </w:r>
    </w:p>
    <w:p w:rsidR="0039402D" w:rsidRDefault="0039402D" w:rsidP="0039402D">
      <w:pPr>
        <w:rPr>
          <w:rFonts w:ascii="Times New Roman" w:eastAsia="Times New Roman" w:hAnsi="Times New Roman" w:cs="Times New Roman"/>
          <w:sz w:val="20"/>
          <w:szCs w:val="20"/>
          <w:lang w:val="de-AT"/>
        </w:rPr>
      </w:pPr>
      <w:r>
        <w:rPr>
          <w:rFonts w:ascii="Times New Roman" w:eastAsia="Times New Roman" w:hAnsi="Times New Roman" w:cs="Times New Roman"/>
          <w:noProof/>
          <w:sz w:val="20"/>
          <w:szCs w:val="20"/>
        </w:rPr>
        <w:drawing>
          <wp:inline distT="0" distB="0" distL="0" distR="0" wp14:anchorId="4778E996" wp14:editId="04A5FC42">
            <wp:extent cx="2626360" cy="2171126"/>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8019" cy="2172497"/>
                    </a:xfrm>
                    <a:prstGeom prst="rect">
                      <a:avLst/>
                    </a:prstGeom>
                    <a:noFill/>
                    <a:ln>
                      <a:noFill/>
                    </a:ln>
                  </pic:spPr>
                </pic:pic>
              </a:graphicData>
            </a:graphic>
          </wp:inline>
        </w:drawing>
      </w:r>
      <w:r w:rsidRPr="00625758">
        <w:rPr>
          <w:rFonts w:ascii="Times New Roman" w:eastAsia="Times New Roman" w:hAnsi="Times New Roman" w:cs="Times New Roman"/>
          <w:noProof/>
          <w:sz w:val="20"/>
          <w:szCs w:val="20"/>
        </w:rPr>
        <w:drawing>
          <wp:inline distT="0" distB="0" distL="0" distR="0" wp14:anchorId="6ECB1E81" wp14:editId="015E335A">
            <wp:extent cx="2169795" cy="2597783"/>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0050" cy="2598088"/>
                    </a:xfrm>
                    <a:prstGeom prst="rect">
                      <a:avLst/>
                    </a:prstGeom>
                    <a:noFill/>
                    <a:ln>
                      <a:noFill/>
                    </a:ln>
                  </pic:spPr>
                </pic:pic>
              </a:graphicData>
            </a:graphic>
          </wp:inline>
        </w:drawing>
      </w:r>
    </w:p>
    <w:p w:rsidR="0039402D" w:rsidRDefault="0039402D" w:rsidP="0039402D">
      <w:pPr>
        <w:rPr>
          <w:rFonts w:ascii="Times New Roman" w:eastAsia="Times New Roman" w:hAnsi="Times New Roman" w:cs="Times New Roman"/>
          <w:sz w:val="20"/>
          <w:szCs w:val="20"/>
          <w:lang w:val="de-AT"/>
        </w:rPr>
      </w:pPr>
    </w:p>
    <w:p w:rsidR="0039402D" w:rsidRDefault="0039402D" w:rsidP="0039402D">
      <w:pPr>
        <w:rPr>
          <w:rFonts w:ascii="Times New Roman" w:eastAsia="Times New Roman" w:hAnsi="Times New Roman" w:cs="Times New Roman"/>
          <w:sz w:val="20"/>
          <w:szCs w:val="20"/>
          <w:lang w:val="de-AT"/>
        </w:rPr>
      </w:pPr>
    </w:p>
    <w:p w:rsidR="0039402D" w:rsidRDefault="0039402D" w:rsidP="0039402D">
      <w:pPr>
        <w:rPr>
          <w:rFonts w:ascii="Times New Roman" w:eastAsia="Times New Roman" w:hAnsi="Times New Roman" w:cs="Times New Roman"/>
          <w:sz w:val="20"/>
          <w:szCs w:val="20"/>
          <w:lang w:val="de-AT"/>
        </w:rPr>
      </w:pPr>
    </w:p>
    <w:p w:rsidR="0039402D" w:rsidRDefault="0039402D" w:rsidP="0039402D">
      <w:pPr>
        <w:rPr>
          <w:rFonts w:ascii="Times New Roman" w:eastAsia="Times New Roman" w:hAnsi="Times New Roman" w:cs="Times New Roman"/>
          <w:sz w:val="20"/>
          <w:szCs w:val="20"/>
          <w:lang w:val="de-AT"/>
        </w:rPr>
      </w:pPr>
    </w:p>
    <w:p w:rsidR="0039402D" w:rsidRDefault="0039402D" w:rsidP="0039402D">
      <w:pPr>
        <w:rPr>
          <w:rFonts w:ascii="Times New Roman" w:eastAsia="Times New Roman" w:hAnsi="Times New Roman" w:cs="Times New Roman"/>
          <w:sz w:val="20"/>
          <w:szCs w:val="20"/>
          <w:lang w:val="de-AT"/>
        </w:rPr>
      </w:pPr>
    </w:p>
    <w:p w:rsidR="0039402D" w:rsidRDefault="0039402D" w:rsidP="0039402D">
      <w:pPr>
        <w:rPr>
          <w:rFonts w:ascii="Times New Roman" w:eastAsia="Times New Roman" w:hAnsi="Times New Roman" w:cs="Times New Roman"/>
          <w:sz w:val="20"/>
          <w:szCs w:val="20"/>
          <w:lang w:val="de-AT"/>
        </w:rPr>
      </w:pPr>
    </w:p>
    <w:p w:rsidR="0039402D" w:rsidRDefault="0039402D" w:rsidP="0039402D">
      <w:pPr>
        <w:rPr>
          <w:rFonts w:ascii="Times New Roman" w:eastAsia="Times New Roman" w:hAnsi="Times New Roman" w:cs="Times New Roman"/>
          <w:sz w:val="20"/>
          <w:szCs w:val="20"/>
          <w:lang w:val="de-AT"/>
        </w:rPr>
      </w:pPr>
    </w:p>
    <w:p w:rsidR="0039402D" w:rsidRDefault="0039402D" w:rsidP="0039402D">
      <w:pPr>
        <w:rPr>
          <w:rFonts w:ascii="Times New Roman" w:eastAsia="Times New Roman" w:hAnsi="Times New Roman" w:cs="Times New Roman"/>
          <w:sz w:val="20"/>
          <w:szCs w:val="20"/>
          <w:lang w:val="de-AT"/>
        </w:rPr>
      </w:pPr>
      <w:r>
        <w:rPr>
          <w:rFonts w:ascii="Times New Roman" w:eastAsia="Times New Roman" w:hAnsi="Times New Roman" w:cs="Times New Roman"/>
          <w:noProof/>
          <w:sz w:val="20"/>
          <w:szCs w:val="20"/>
        </w:rPr>
        <w:drawing>
          <wp:inline distT="0" distB="0" distL="0" distR="0" wp14:anchorId="15E4BA2C" wp14:editId="02C6DF7D">
            <wp:extent cx="2955366" cy="2055495"/>
            <wp:effectExtent l="0" t="0" r="0" b="190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6333" cy="2056168"/>
                    </a:xfrm>
                    <a:prstGeom prst="rect">
                      <a:avLst/>
                    </a:prstGeom>
                    <a:noFill/>
                    <a:ln>
                      <a:noFill/>
                    </a:ln>
                  </pic:spPr>
                </pic:pic>
              </a:graphicData>
            </a:graphic>
          </wp:inline>
        </w:drawing>
      </w:r>
      <w:r w:rsidRPr="00625758">
        <w:rPr>
          <w:rFonts w:ascii="Times New Roman" w:eastAsia="Times New Roman" w:hAnsi="Times New Roman" w:cs="Times New Roman"/>
          <w:noProof/>
          <w:sz w:val="20"/>
          <w:szCs w:val="20"/>
        </w:rPr>
        <w:drawing>
          <wp:inline distT="0" distB="0" distL="0" distR="0" wp14:anchorId="2278718D" wp14:editId="01A8F3BA">
            <wp:extent cx="2098321" cy="2512695"/>
            <wp:effectExtent l="0" t="0" r="10160" b="190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8711" cy="2513162"/>
                    </a:xfrm>
                    <a:prstGeom prst="rect">
                      <a:avLst/>
                    </a:prstGeom>
                    <a:noFill/>
                    <a:ln>
                      <a:noFill/>
                    </a:ln>
                  </pic:spPr>
                </pic:pic>
              </a:graphicData>
            </a:graphic>
          </wp:inline>
        </w:drawing>
      </w:r>
    </w:p>
    <w:p w:rsidR="0039402D" w:rsidRDefault="0039402D" w:rsidP="0039402D">
      <w:pPr>
        <w:rPr>
          <w:rFonts w:ascii="Times New Roman" w:eastAsia="Times New Roman" w:hAnsi="Times New Roman" w:cs="Times New Roman"/>
          <w:sz w:val="20"/>
          <w:szCs w:val="20"/>
          <w:lang w:val="de-AT"/>
        </w:rPr>
      </w:pPr>
    </w:p>
    <w:p w:rsidR="0039402D" w:rsidRDefault="0039402D" w:rsidP="0039402D">
      <w:pPr>
        <w:rPr>
          <w:rFonts w:ascii="Times New Roman" w:eastAsia="Times New Roman" w:hAnsi="Times New Roman" w:cs="Times New Roman"/>
          <w:sz w:val="20"/>
          <w:szCs w:val="20"/>
          <w:lang w:val="de-AT"/>
        </w:rPr>
      </w:pPr>
      <w:r>
        <w:rPr>
          <w:rFonts w:ascii="Times New Roman" w:eastAsia="Times New Roman" w:hAnsi="Times New Roman" w:cs="Times New Roman"/>
          <w:noProof/>
          <w:sz w:val="20"/>
          <w:szCs w:val="20"/>
        </w:rPr>
        <w:drawing>
          <wp:inline distT="0" distB="0" distL="0" distR="0" wp14:anchorId="499AC999" wp14:editId="5234DC6B">
            <wp:extent cx="3012069" cy="1763395"/>
            <wp:effectExtent l="0" t="0" r="10795"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2069" cy="1763395"/>
                    </a:xfrm>
                    <a:prstGeom prst="rect">
                      <a:avLst/>
                    </a:prstGeom>
                    <a:noFill/>
                    <a:ln>
                      <a:noFill/>
                    </a:ln>
                  </pic:spPr>
                </pic:pic>
              </a:graphicData>
            </a:graphic>
          </wp:inline>
        </w:drawing>
      </w:r>
      <w:r w:rsidRPr="00625758">
        <w:rPr>
          <w:rFonts w:ascii="Times New Roman" w:eastAsia="Times New Roman" w:hAnsi="Times New Roman" w:cs="Times New Roman"/>
          <w:noProof/>
          <w:sz w:val="20"/>
          <w:szCs w:val="20"/>
        </w:rPr>
        <w:drawing>
          <wp:inline distT="0" distB="0" distL="0" distR="0" wp14:anchorId="50F8DCCC" wp14:editId="763B5579">
            <wp:extent cx="2233295" cy="2338730"/>
            <wp:effectExtent l="0" t="0" r="190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3782" cy="2339240"/>
                    </a:xfrm>
                    <a:prstGeom prst="rect">
                      <a:avLst/>
                    </a:prstGeom>
                    <a:noFill/>
                    <a:ln>
                      <a:noFill/>
                    </a:ln>
                  </pic:spPr>
                </pic:pic>
              </a:graphicData>
            </a:graphic>
          </wp:inline>
        </w:drawing>
      </w:r>
    </w:p>
    <w:p w:rsidR="0039402D" w:rsidRDefault="0039402D" w:rsidP="0039402D">
      <w:pPr>
        <w:rPr>
          <w:rFonts w:ascii="Times New Roman" w:eastAsia="Times New Roman" w:hAnsi="Times New Roman" w:cs="Times New Roman"/>
          <w:sz w:val="20"/>
          <w:szCs w:val="20"/>
          <w:lang w:val="de-AT"/>
        </w:rPr>
      </w:pPr>
    </w:p>
    <w:p w:rsidR="0039402D" w:rsidRDefault="0039402D" w:rsidP="0039402D">
      <w:pPr>
        <w:rPr>
          <w:rFonts w:ascii="Times New Roman" w:eastAsia="Times New Roman" w:hAnsi="Times New Roman" w:cs="Times New Roman"/>
          <w:sz w:val="20"/>
          <w:szCs w:val="20"/>
          <w:lang w:val="de-AT"/>
        </w:rPr>
      </w:pPr>
    </w:p>
    <w:p w:rsidR="0039402D" w:rsidRDefault="0039402D" w:rsidP="0039402D">
      <w:pPr>
        <w:rPr>
          <w:rFonts w:ascii="Times New Roman" w:eastAsia="Times New Roman" w:hAnsi="Times New Roman" w:cs="Times New Roman"/>
          <w:sz w:val="20"/>
          <w:szCs w:val="20"/>
          <w:lang w:val="de-AT"/>
        </w:rPr>
      </w:pPr>
      <w:r>
        <w:rPr>
          <w:rFonts w:ascii="Times New Roman" w:eastAsia="Times New Roman" w:hAnsi="Times New Roman" w:cs="Times New Roman"/>
          <w:noProof/>
          <w:sz w:val="20"/>
          <w:szCs w:val="20"/>
        </w:rPr>
        <w:drawing>
          <wp:inline distT="0" distB="0" distL="0" distR="0" wp14:anchorId="5D4AFB37" wp14:editId="20945B5A">
            <wp:extent cx="3139382" cy="2106295"/>
            <wp:effectExtent l="0" t="0" r="10795" b="190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9617" cy="2106453"/>
                    </a:xfrm>
                    <a:prstGeom prst="rect">
                      <a:avLst/>
                    </a:prstGeom>
                    <a:noFill/>
                    <a:ln>
                      <a:noFill/>
                    </a:ln>
                  </pic:spPr>
                </pic:pic>
              </a:graphicData>
            </a:graphic>
          </wp:inline>
        </w:drawing>
      </w:r>
      <w:r w:rsidRPr="00625758">
        <w:rPr>
          <w:rFonts w:ascii="Times New Roman" w:eastAsia="Times New Roman" w:hAnsi="Times New Roman" w:cs="Times New Roman"/>
          <w:noProof/>
          <w:sz w:val="20"/>
          <w:szCs w:val="20"/>
        </w:rPr>
        <w:drawing>
          <wp:inline distT="0" distB="0" distL="0" distR="0" wp14:anchorId="76815486" wp14:editId="5A9487CC">
            <wp:extent cx="2398395" cy="254829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8395" cy="2548295"/>
                    </a:xfrm>
                    <a:prstGeom prst="rect">
                      <a:avLst/>
                    </a:prstGeom>
                    <a:noFill/>
                    <a:ln>
                      <a:noFill/>
                    </a:ln>
                  </pic:spPr>
                </pic:pic>
              </a:graphicData>
            </a:graphic>
          </wp:inline>
        </w:drawing>
      </w:r>
    </w:p>
    <w:p w:rsidR="0039402D" w:rsidRDefault="0039402D" w:rsidP="0039402D">
      <w:pPr>
        <w:rPr>
          <w:rFonts w:ascii="Times New Roman" w:eastAsia="Times New Roman" w:hAnsi="Times New Roman" w:cs="Times New Roman"/>
          <w:sz w:val="20"/>
          <w:szCs w:val="20"/>
          <w:lang w:val="de-AT"/>
        </w:rPr>
      </w:pPr>
    </w:p>
    <w:p w:rsidR="0039402D" w:rsidRDefault="0039402D" w:rsidP="0039402D">
      <w:pPr>
        <w:rPr>
          <w:rFonts w:ascii="Times New Roman" w:eastAsia="Times New Roman" w:hAnsi="Times New Roman" w:cs="Times New Roman"/>
          <w:sz w:val="20"/>
          <w:szCs w:val="20"/>
          <w:lang w:val="de-AT"/>
        </w:rPr>
      </w:pPr>
      <w:r>
        <w:rPr>
          <w:rFonts w:ascii="Times New Roman" w:eastAsia="Times New Roman" w:hAnsi="Times New Roman" w:cs="Times New Roman"/>
          <w:noProof/>
          <w:sz w:val="20"/>
          <w:szCs w:val="20"/>
        </w:rPr>
        <w:drawing>
          <wp:inline distT="0" distB="0" distL="0" distR="0" wp14:anchorId="0F2A8557" wp14:editId="6D4A011E">
            <wp:extent cx="2855303" cy="194119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5303" cy="1941195"/>
                    </a:xfrm>
                    <a:prstGeom prst="rect">
                      <a:avLst/>
                    </a:prstGeom>
                    <a:noFill/>
                    <a:ln>
                      <a:noFill/>
                    </a:ln>
                  </pic:spPr>
                </pic:pic>
              </a:graphicData>
            </a:graphic>
          </wp:inline>
        </w:drawing>
      </w:r>
      <w:r w:rsidRPr="00625758">
        <w:rPr>
          <w:rFonts w:ascii="Times New Roman" w:eastAsia="Times New Roman" w:hAnsi="Times New Roman" w:cs="Times New Roman"/>
          <w:noProof/>
          <w:sz w:val="20"/>
          <w:szCs w:val="20"/>
        </w:rPr>
        <w:drawing>
          <wp:inline distT="0" distB="0" distL="0" distR="0" wp14:anchorId="4B19C3AC" wp14:editId="36748D5A">
            <wp:extent cx="2818722" cy="1941195"/>
            <wp:effectExtent l="0" t="0" r="127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8731" cy="1941201"/>
                    </a:xfrm>
                    <a:prstGeom prst="rect">
                      <a:avLst/>
                    </a:prstGeom>
                    <a:noFill/>
                    <a:ln>
                      <a:noFill/>
                    </a:ln>
                  </pic:spPr>
                </pic:pic>
              </a:graphicData>
            </a:graphic>
          </wp:inline>
        </w:drawing>
      </w:r>
    </w:p>
    <w:p w:rsidR="0039402D" w:rsidRDefault="0039402D" w:rsidP="0039402D">
      <w:pPr>
        <w:rPr>
          <w:rFonts w:ascii="Times New Roman" w:eastAsia="Times New Roman" w:hAnsi="Times New Roman" w:cs="Times New Roman"/>
          <w:sz w:val="20"/>
          <w:szCs w:val="20"/>
          <w:lang w:val="de-AT"/>
        </w:rPr>
      </w:pPr>
    </w:p>
    <w:p w:rsidR="0039402D" w:rsidRDefault="0039402D" w:rsidP="0039402D">
      <w:pPr>
        <w:rPr>
          <w:rFonts w:ascii="Times New Roman" w:eastAsia="Times New Roman" w:hAnsi="Times New Roman" w:cs="Times New Roman"/>
          <w:sz w:val="20"/>
          <w:szCs w:val="20"/>
          <w:lang w:val="de-AT"/>
        </w:rPr>
      </w:pPr>
      <w:r>
        <w:rPr>
          <w:rFonts w:ascii="Times New Roman" w:eastAsia="Times New Roman" w:hAnsi="Times New Roman" w:cs="Times New Roman"/>
          <w:noProof/>
          <w:sz w:val="20"/>
          <w:szCs w:val="20"/>
        </w:rPr>
        <w:drawing>
          <wp:inline distT="0" distB="0" distL="0" distR="0" wp14:anchorId="305F96CE" wp14:editId="5E291FE5">
            <wp:extent cx="2789174" cy="2030095"/>
            <wp:effectExtent l="0" t="0" r="5080" b="190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9174" cy="2030095"/>
                    </a:xfrm>
                    <a:prstGeom prst="rect">
                      <a:avLst/>
                    </a:prstGeom>
                    <a:noFill/>
                    <a:ln>
                      <a:noFill/>
                    </a:ln>
                  </pic:spPr>
                </pic:pic>
              </a:graphicData>
            </a:graphic>
          </wp:inline>
        </w:drawing>
      </w:r>
      <w:r w:rsidRPr="00625758">
        <w:rPr>
          <w:rFonts w:ascii="Times New Roman" w:eastAsia="Times New Roman" w:hAnsi="Times New Roman" w:cs="Times New Roman"/>
          <w:noProof/>
          <w:sz w:val="20"/>
          <w:szCs w:val="20"/>
        </w:rPr>
        <w:drawing>
          <wp:inline distT="0" distB="0" distL="0" distR="0" wp14:anchorId="6AB983D5" wp14:editId="6A0374F1">
            <wp:extent cx="2002048" cy="2245995"/>
            <wp:effectExtent l="0" t="0" r="508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2048" cy="2245995"/>
                    </a:xfrm>
                    <a:prstGeom prst="rect">
                      <a:avLst/>
                    </a:prstGeom>
                    <a:noFill/>
                    <a:ln>
                      <a:noFill/>
                    </a:ln>
                  </pic:spPr>
                </pic:pic>
              </a:graphicData>
            </a:graphic>
          </wp:inline>
        </w:drawing>
      </w:r>
    </w:p>
    <w:p w:rsidR="0039402D" w:rsidRDefault="0039402D" w:rsidP="0039402D">
      <w:pPr>
        <w:rPr>
          <w:rFonts w:ascii="Times New Roman" w:eastAsia="Times New Roman" w:hAnsi="Times New Roman" w:cs="Times New Roman"/>
          <w:sz w:val="20"/>
          <w:szCs w:val="20"/>
          <w:lang w:val="de-AT"/>
        </w:rPr>
      </w:pPr>
    </w:p>
    <w:p w:rsidR="0039402D" w:rsidRDefault="0039402D" w:rsidP="0039402D">
      <w:pPr>
        <w:rPr>
          <w:rFonts w:ascii="Times New Roman" w:eastAsia="Times New Roman" w:hAnsi="Times New Roman" w:cs="Times New Roman"/>
          <w:sz w:val="20"/>
          <w:szCs w:val="20"/>
          <w:lang w:val="de-AT"/>
        </w:rPr>
      </w:pPr>
    </w:p>
    <w:p w:rsidR="0039402D" w:rsidRDefault="0039402D" w:rsidP="0039402D">
      <w:pPr>
        <w:rPr>
          <w:rFonts w:ascii="Times New Roman" w:eastAsia="Times New Roman" w:hAnsi="Times New Roman" w:cs="Times New Roman"/>
          <w:sz w:val="20"/>
          <w:szCs w:val="20"/>
          <w:lang w:val="de-AT"/>
        </w:rPr>
      </w:pPr>
      <w:r>
        <w:rPr>
          <w:rFonts w:ascii="Times New Roman" w:eastAsia="Times New Roman" w:hAnsi="Times New Roman" w:cs="Times New Roman"/>
          <w:noProof/>
          <w:sz w:val="20"/>
          <w:szCs w:val="20"/>
        </w:rPr>
        <w:drawing>
          <wp:inline distT="0" distB="0" distL="0" distR="0" wp14:anchorId="21AA3757" wp14:editId="1A19CCC4">
            <wp:extent cx="2626995" cy="1831438"/>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7677" cy="1831913"/>
                    </a:xfrm>
                    <a:prstGeom prst="rect">
                      <a:avLst/>
                    </a:prstGeom>
                    <a:noFill/>
                    <a:ln>
                      <a:noFill/>
                    </a:ln>
                  </pic:spPr>
                </pic:pic>
              </a:graphicData>
            </a:graphic>
          </wp:inline>
        </w:drawing>
      </w:r>
      <w:r w:rsidRPr="00625758">
        <w:rPr>
          <w:rFonts w:ascii="Times New Roman" w:eastAsia="Times New Roman" w:hAnsi="Times New Roman" w:cs="Times New Roman"/>
          <w:noProof/>
          <w:sz w:val="20"/>
          <w:szCs w:val="20"/>
        </w:rPr>
        <w:drawing>
          <wp:inline distT="0" distB="0" distL="0" distR="0" wp14:anchorId="6AD12B9B" wp14:editId="7582C02F">
            <wp:extent cx="2626995" cy="1821863"/>
            <wp:effectExtent l="0" t="0" r="0" b="6985"/>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8733" cy="1823068"/>
                    </a:xfrm>
                    <a:prstGeom prst="rect">
                      <a:avLst/>
                    </a:prstGeom>
                    <a:noFill/>
                    <a:ln>
                      <a:noFill/>
                    </a:ln>
                  </pic:spPr>
                </pic:pic>
              </a:graphicData>
            </a:graphic>
          </wp:inline>
        </w:drawing>
      </w:r>
    </w:p>
    <w:p w:rsidR="0039402D" w:rsidRDefault="0039402D" w:rsidP="0039402D">
      <w:pPr>
        <w:rPr>
          <w:rFonts w:ascii="Times New Roman" w:eastAsia="Times New Roman" w:hAnsi="Times New Roman" w:cs="Times New Roman"/>
          <w:sz w:val="20"/>
          <w:szCs w:val="20"/>
          <w:lang w:val="de-AT"/>
        </w:rPr>
      </w:pPr>
    </w:p>
    <w:p w:rsidR="0039402D" w:rsidRDefault="0039402D" w:rsidP="0039402D">
      <w:pPr>
        <w:rPr>
          <w:rFonts w:ascii="Times New Roman" w:eastAsia="Times New Roman" w:hAnsi="Times New Roman" w:cs="Times New Roman"/>
          <w:sz w:val="20"/>
          <w:szCs w:val="20"/>
          <w:lang w:val="de-AT"/>
        </w:rPr>
      </w:pPr>
      <w:r>
        <w:rPr>
          <w:rFonts w:ascii="Times New Roman" w:eastAsia="Times New Roman" w:hAnsi="Times New Roman" w:cs="Times New Roman"/>
          <w:noProof/>
          <w:sz w:val="20"/>
          <w:szCs w:val="20"/>
        </w:rPr>
        <w:drawing>
          <wp:inline distT="0" distB="0" distL="0" distR="0" wp14:anchorId="3413B40D" wp14:editId="72EF1CA1">
            <wp:extent cx="2678436" cy="1852295"/>
            <wp:effectExtent l="0" t="0" r="0" b="190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78436" cy="1852295"/>
                    </a:xfrm>
                    <a:prstGeom prst="rect">
                      <a:avLst/>
                    </a:prstGeom>
                    <a:noFill/>
                    <a:ln>
                      <a:noFill/>
                    </a:ln>
                  </pic:spPr>
                </pic:pic>
              </a:graphicData>
            </a:graphic>
          </wp:inline>
        </w:drawing>
      </w:r>
      <w:r w:rsidRPr="00625758">
        <w:rPr>
          <w:rFonts w:ascii="Times New Roman" w:eastAsia="Times New Roman" w:hAnsi="Times New Roman" w:cs="Times New Roman"/>
          <w:noProof/>
          <w:sz w:val="20"/>
          <w:szCs w:val="20"/>
        </w:rPr>
        <w:drawing>
          <wp:inline distT="0" distB="0" distL="0" distR="0" wp14:anchorId="5A2A3862" wp14:editId="20C1F706">
            <wp:extent cx="1776095" cy="2354162"/>
            <wp:effectExtent l="0" t="0" r="1905" b="8255"/>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6771" cy="2355059"/>
                    </a:xfrm>
                    <a:prstGeom prst="rect">
                      <a:avLst/>
                    </a:prstGeom>
                    <a:noFill/>
                    <a:ln>
                      <a:noFill/>
                    </a:ln>
                  </pic:spPr>
                </pic:pic>
              </a:graphicData>
            </a:graphic>
          </wp:inline>
        </w:drawing>
      </w:r>
    </w:p>
    <w:p w:rsidR="009271CA" w:rsidRDefault="009271CA"/>
    <w:p w:rsidR="0039402D" w:rsidRDefault="0039402D"/>
    <w:p w:rsidR="0039402D" w:rsidRDefault="0039402D"/>
    <w:p w:rsidR="0039402D" w:rsidRPr="003F2027" w:rsidRDefault="0039402D" w:rsidP="0039402D">
      <w:pPr>
        <w:rPr>
          <w:sz w:val="28"/>
          <w:szCs w:val="28"/>
        </w:rPr>
      </w:pPr>
      <w:r w:rsidRPr="003F2027">
        <w:rPr>
          <w:rFonts w:ascii="Helvetica" w:hAnsi="Helvetica" w:cs="Helvetica"/>
          <w:noProof/>
          <w:sz w:val="28"/>
          <w:szCs w:val="28"/>
        </w:rPr>
        <w:drawing>
          <wp:inline distT="0" distB="0" distL="0" distR="0" wp14:anchorId="257E4403" wp14:editId="7803F84F">
            <wp:extent cx="5756910" cy="1646053"/>
            <wp:effectExtent l="0" t="0" r="8890" b="508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1646053"/>
                    </a:xfrm>
                    <a:prstGeom prst="rect">
                      <a:avLst/>
                    </a:prstGeom>
                    <a:noFill/>
                    <a:ln>
                      <a:noFill/>
                    </a:ln>
                  </pic:spPr>
                </pic:pic>
              </a:graphicData>
            </a:graphic>
          </wp:inline>
        </w:drawing>
      </w:r>
    </w:p>
    <w:p w:rsidR="0039402D" w:rsidRPr="003F2027" w:rsidRDefault="0039402D" w:rsidP="0039402D">
      <w:pPr>
        <w:rPr>
          <w:sz w:val="28"/>
          <w:szCs w:val="28"/>
        </w:rPr>
      </w:pPr>
    </w:p>
    <w:p w:rsidR="0039402D" w:rsidRPr="003F2027" w:rsidRDefault="0039402D" w:rsidP="0039402D">
      <w:pPr>
        <w:rPr>
          <w:sz w:val="28"/>
          <w:szCs w:val="28"/>
        </w:rPr>
      </w:pPr>
    </w:p>
    <w:p w:rsidR="0039402D" w:rsidRPr="003F2027" w:rsidRDefault="0039402D" w:rsidP="0039402D">
      <w:pPr>
        <w:rPr>
          <w:rFonts w:ascii="Times New Roman" w:eastAsia="Times New Roman" w:hAnsi="Times New Roman" w:cs="Times New Roman"/>
          <w:sz w:val="28"/>
          <w:szCs w:val="28"/>
          <w:lang w:val="de-AT"/>
        </w:rPr>
      </w:pPr>
      <w:r w:rsidRPr="003F2027">
        <w:rPr>
          <w:rFonts w:ascii="Calibri" w:eastAsia="Times New Roman" w:hAnsi="Calibri" w:cs="Times New Roman"/>
          <w:color w:val="222C34"/>
          <w:sz w:val="28"/>
          <w:szCs w:val="28"/>
          <w:shd w:val="clear" w:color="auto" w:fill="FFFFFF"/>
          <w:lang w:val="de-AT"/>
        </w:rPr>
        <w:t xml:space="preserve">"The European </w:t>
      </w:r>
      <w:proofErr w:type="spellStart"/>
      <w:r w:rsidRPr="003F2027">
        <w:rPr>
          <w:rFonts w:ascii="Calibri" w:eastAsia="Times New Roman" w:hAnsi="Calibri" w:cs="Times New Roman"/>
          <w:color w:val="222C34"/>
          <w:sz w:val="28"/>
          <w:szCs w:val="28"/>
          <w:shd w:val="clear" w:color="auto" w:fill="FFFFFF"/>
          <w:lang w:val="de-AT"/>
        </w:rPr>
        <w:t>Commission</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support</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for</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the</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production</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of</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this</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publication</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does</w:t>
      </w:r>
      <w:proofErr w:type="spellEnd"/>
      <w:r w:rsidRPr="003F2027">
        <w:rPr>
          <w:rFonts w:ascii="Calibri" w:eastAsia="Times New Roman" w:hAnsi="Calibri" w:cs="Times New Roman"/>
          <w:color w:val="222C34"/>
          <w:sz w:val="28"/>
          <w:szCs w:val="28"/>
          <w:shd w:val="clear" w:color="auto" w:fill="FFFFFF"/>
          <w:lang w:val="de-AT"/>
        </w:rPr>
        <w:t xml:space="preserve"> not </w:t>
      </w:r>
      <w:proofErr w:type="spellStart"/>
      <w:r w:rsidRPr="003F2027">
        <w:rPr>
          <w:rFonts w:ascii="Calibri" w:eastAsia="Times New Roman" w:hAnsi="Calibri" w:cs="Times New Roman"/>
          <w:color w:val="222C34"/>
          <w:sz w:val="28"/>
          <w:szCs w:val="28"/>
          <w:shd w:val="clear" w:color="auto" w:fill="FFFFFF"/>
          <w:lang w:val="de-AT"/>
        </w:rPr>
        <w:t>constitute</w:t>
      </w:r>
      <w:proofErr w:type="spellEnd"/>
      <w:r w:rsidRPr="003F2027">
        <w:rPr>
          <w:rFonts w:ascii="Calibri" w:eastAsia="Times New Roman" w:hAnsi="Calibri" w:cs="Times New Roman"/>
          <w:color w:val="222C34"/>
          <w:sz w:val="28"/>
          <w:szCs w:val="28"/>
          <w:shd w:val="clear" w:color="auto" w:fill="FFFFFF"/>
          <w:lang w:val="de-AT"/>
        </w:rPr>
        <w:t xml:space="preserve"> an </w:t>
      </w:r>
      <w:proofErr w:type="spellStart"/>
      <w:r w:rsidRPr="003F2027">
        <w:rPr>
          <w:rFonts w:ascii="Calibri" w:eastAsia="Times New Roman" w:hAnsi="Calibri" w:cs="Times New Roman"/>
          <w:color w:val="222C34"/>
          <w:sz w:val="28"/>
          <w:szCs w:val="28"/>
          <w:shd w:val="clear" w:color="auto" w:fill="FFFFFF"/>
          <w:lang w:val="de-AT"/>
        </w:rPr>
        <w:t>endorsement</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of</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the</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contents</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which</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reflects</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the</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views</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only</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of</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the</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authors</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and</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the</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Commission</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cannot</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be</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held</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responsible</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for</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any</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use</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which</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may</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be</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made</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of</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the</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information</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contained</w:t>
      </w:r>
      <w:proofErr w:type="spellEnd"/>
      <w:r w:rsidRPr="003F2027">
        <w:rPr>
          <w:rFonts w:ascii="Calibri" w:eastAsia="Times New Roman" w:hAnsi="Calibri" w:cs="Times New Roman"/>
          <w:color w:val="222C34"/>
          <w:sz w:val="28"/>
          <w:szCs w:val="28"/>
          <w:shd w:val="clear" w:color="auto" w:fill="FFFFFF"/>
          <w:lang w:val="de-AT"/>
        </w:rPr>
        <w:t xml:space="preserve"> </w:t>
      </w:r>
      <w:proofErr w:type="spellStart"/>
      <w:r w:rsidRPr="003F2027">
        <w:rPr>
          <w:rFonts w:ascii="Calibri" w:eastAsia="Times New Roman" w:hAnsi="Calibri" w:cs="Times New Roman"/>
          <w:color w:val="222C34"/>
          <w:sz w:val="28"/>
          <w:szCs w:val="28"/>
          <w:shd w:val="clear" w:color="auto" w:fill="FFFFFF"/>
          <w:lang w:val="de-AT"/>
        </w:rPr>
        <w:t>therein</w:t>
      </w:r>
      <w:proofErr w:type="spellEnd"/>
      <w:r w:rsidRPr="003F2027">
        <w:rPr>
          <w:rFonts w:ascii="Calibri" w:eastAsia="Times New Roman" w:hAnsi="Calibri" w:cs="Times New Roman"/>
          <w:color w:val="222C34"/>
          <w:sz w:val="28"/>
          <w:szCs w:val="28"/>
          <w:shd w:val="clear" w:color="auto" w:fill="FFFFFF"/>
          <w:lang w:val="de-AT"/>
        </w:rPr>
        <w:t>."</w:t>
      </w:r>
    </w:p>
    <w:p w:rsidR="0039402D" w:rsidRPr="00D0310E" w:rsidRDefault="0039402D" w:rsidP="0039402D">
      <w:pPr>
        <w:rPr>
          <w:rFonts w:ascii="inherit" w:hAnsi="inherit" w:cs="Courier" w:hint="eastAsia"/>
          <w:color w:val="202124"/>
          <w:sz w:val="42"/>
          <w:szCs w:val="42"/>
          <w:lang w:val="de-AT"/>
        </w:rPr>
      </w:pPr>
    </w:p>
    <w:p w:rsidR="0039402D" w:rsidRDefault="0039402D">
      <w:bookmarkStart w:id="0" w:name="_GoBack"/>
      <w:bookmarkEnd w:id="0"/>
    </w:p>
    <w:sectPr w:rsidR="0039402D" w:rsidSect="009271CA">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Segoe UI">
    <w:altName w:val="Athelas Bold Italic"/>
    <w:panose1 w:val="00000000000000000000"/>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02D"/>
    <w:rsid w:val="0039402D"/>
    <w:rsid w:val="009271C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62474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9402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HTMLVorformatiert">
    <w:name w:val="HTML Preformatted"/>
    <w:basedOn w:val="Standard"/>
    <w:link w:val="HTMLVorformatiertZeichen"/>
    <w:uiPriority w:val="99"/>
    <w:unhideWhenUsed/>
    <w:rsid w:val="00394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de-AT"/>
    </w:rPr>
  </w:style>
  <w:style w:type="character" w:customStyle="1" w:styleId="HTMLVorformatiertZeichen">
    <w:name w:val="HTML Vorformatiert Zeichen"/>
    <w:basedOn w:val="Absatzstandardschriftart"/>
    <w:link w:val="HTMLVorformatiert"/>
    <w:uiPriority w:val="99"/>
    <w:rsid w:val="0039402D"/>
    <w:rPr>
      <w:rFonts w:ascii="Courier" w:hAnsi="Courier" w:cs="Courier"/>
      <w:sz w:val="20"/>
      <w:szCs w:val="20"/>
      <w:lang w:val="de-AT"/>
    </w:rPr>
  </w:style>
  <w:style w:type="paragraph" w:styleId="Sprechblasentext">
    <w:name w:val="Balloon Text"/>
    <w:basedOn w:val="Standard"/>
    <w:link w:val="SprechblasentextZeichen"/>
    <w:uiPriority w:val="99"/>
    <w:semiHidden/>
    <w:unhideWhenUsed/>
    <w:rsid w:val="0039402D"/>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9402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9402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HTMLVorformatiert">
    <w:name w:val="HTML Preformatted"/>
    <w:basedOn w:val="Standard"/>
    <w:link w:val="HTMLVorformatiertZeichen"/>
    <w:uiPriority w:val="99"/>
    <w:unhideWhenUsed/>
    <w:rsid w:val="00394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de-AT"/>
    </w:rPr>
  </w:style>
  <w:style w:type="character" w:customStyle="1" w:styleId="HTMLVorformatiertZeichen">
    <w:name w:val="HTML Vorformatiert Zeichen"/>
    <w:basedOn w:val="Absatzstandardschriftart"/>
    <w:link w:val="HTMLVorformatiert"/>
    <w:uiPriority w:val="99"/>
    <w:rsid w:val="0039402D"/>
    <w:rPr>
      <w:rFonts w:ascii="Courier" w:hAnsi="Courier" w:cs="Courier"/>
      <w:sz w:val="20"/>
      <w:szCs w:val="20"/>
      <w:lang w:val="de-AT"/>
    </w:rPr>
  </w:style>
  <w:style w:type="paragraph" w:styleId="Sprechblasentext">
    <w:name w:val="Balloon Text"/>
    <w:basedOn w:val="Standard"/>
    <w:link w:val="SprechblasentextZeichen"/>
    <w:uiPriority w:val="99"/>
    <w:semiHidden/>
    <w:unhideWhenUsed/>
    <w:rsid w:val="0039402D"/>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9402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9" Type="http://schemas.openxmlformats.org/officeDocument/2006/relationships/image" Target="media/image5.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594</Words>
  <Characters>3746</Characters>
  <Application>Microsoft Macintosh Word</Application>
  <DocSecurity>0</DocSecurity>
  <Lines>31</Lines>
  <Paragraphs>8</Paragraphs>
  <ScaleCrop>false</ScaleCrop>
  <Company>NMS</Company>
  <LinksUpToDate>false</LinksUpToDate>
  <CharactersWithSpaces>4332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Lady</dc:creator>
  <cp:keywords/>
  <dc:description/>
  <cp:lastModifiedBy>Andrea Lady</cp:lastModifiedBy>
  <cp:revision>1</cp:revision>
  <dcterms:created xsi:type="dcterms:W3CDTF">2021-12-01T11:05:00Z</dcterms:created>
  <dcterms:modified xsi:type="dcterms:W3CDTF">2021-12-01T11:20:00Z</dcterms:modified>
</cp:coreProperties>
</file>