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Links to Polish media coverage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 w:tgtFrame="_blank">
        <w:r>
          <w:rPr>
            <w:rStyle w:val="Internetlink"/>
          </w:rPr>
          <w:t>http://expresskaszubski.pl/pl/14_kultura/669_edukacja/27987_problemy_imigracji_i_ochrony_rodowiska_oczami_m_odzie_y_z_pi_ciu_kraj_w.html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 w:tgtFrame="_blank">
        <w:r>
          <w:rPr>
            <w:rStyle w:val="Internetlink"/>
          </w:rPr>
          <w:t>https://zkaszub.info/baltic-sea-forum-2018/nggallery/image/09112018_klasztorna_erasmus-3/#ngg-image-0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Internetlink"/>
          </w:rPr>
          <w:t>http://radiokaszebe.pl/w-kartuzach-podsumowano-tygodniowa-wspolprace-mlodziezy/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Quotations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ref-web-02.de/mail/client/jgOFBWyoGYE/dereferrer/?redirectUrl=http%3A%2F%2Fexpresskaszubski.pl%2Fpl%2F14_kultura%2F669_edukacja%2F27987_problemy_imigracji_i_ochrony_rodowiska_oczami_m_odzie_y_z_pi_ciu_kraj_w.html" TargetMode="External"/><Relationship Id="rId3" Type="http://schemas.openxmlformats.org/officeDocument/2006/relationships/hyperlink" Target="https://deref-web-02.de/mail/client/RuG_IrfPBuk/dereferrer/?redirectUrl=https%3A%2F%2Fzkaszub.info%2Fbaltic-sea-forum-2018%2Fnggallery%2Fimage%2F09112018_klasztorna_erasmus-3%2F%23ngg-image-0" TargetMode="External"/><Relationship Id="rId4" Type="http://schemas.openxmlformats.org/officeDocument/2006/relationships/hyperlink" Target="http://radiokaszebe.pl/w-kartuzach-podsumowano-tygodniowa-wspolprace-mlodziezy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2018-11-13T21:14:02Z</dcterms:created>
  <dc:language>de-DE</dc:language>
  <dcterms:modified xsi:type="dcterms:W3CDTF">2018-11-13T21:48:59Z</dcterms:modified>
  <cp:revision>2</cp:revision>
</cp:coreProperties>
</file>