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bookmarkStart w:id="0" w:name="_GoBack1"/>
      <w:bookmarkEnd w:id="0"/>
      <w:r>
        <w:rPr>
          <w:b/>
          <w:lang w:val="en-US"/>
        </w:rPr>
        <w:t>GENDER EQUALITY questionnaire</w:t>
      </w:r>
    </w:p>
    <w:p>
      <w:pPr>
        <w:pStyle w:val="ListParagraph"/>
        <w:numPr>
          <w:ilvl w:val="0"/>
          <w:numId w:val="1"/>
        </w:numPr>
        <w:rPr/>
      </w:pPr>
      <w:r>
        <w:rPr>
          <w:lang w:val="en-US"/>
        </w:rPr>
        <w:t xml:space="preserve">Which gender are you?                    male   </w:t>
      </w:r>
      <w:r>
        <w:rPr>
          <w:color w:val="FF3333"/>
          <w:lang w:val="en-US"/>
        </w:rPr>
        <w:t>11</w:t>
      </w:r>
      <w:r>
        <w:rPr>
          <w:lang w:val="en-US"/>
        </w:rPr>
        <w:t xml:space="preserve">            female    </w:t>
      </w:r>
      <w:r>
        <w:rPr>
          <w:color w:val="FF3333"/>
          <w:lang w:val="en-US"/>
        </w:rPr>
        <w:t>13</w:t>
      </w:r>
    </w:p>
    <w:p>
      <w:pPr>
        <w:pStyle w:val="ListParagraph"/>
        <w:rPr/>
      </w:pPr>
      <w:r>
        <w:rPr>
          <w:lang w:val="en-US"/>
        </w:rPr>
        <w:t xml:space="preserve">                          </w:t>
      </w:r>
    </w:p>
    <w:p>
      <w:pPr>
        <w:pStyle w:val="ListParagraph"/>
        <w:numPr>
          <w:ilvl w:val="0"/>
          <w:numId w:val="1"/>
        </w:numPr>
        <w:rPr/>
      </w:pPr>
      <w:r>
        <w:rPr>
          <w:lang w:val="en-US"/>
        </w:rPr>
        <w:t xml:space="preserve">Which age group are you in?         12 - 14    </w:t>
      </w:r>
      <w:r>
        <w:rPr>
          <w:color w:val="FF3333"/>
          <w:lang w:val="en-US"/>
        </w:rPr>
        <w:t>24</w:t>
      </w:r>
      <w:r>
        <w:rPr>
          <w:lang w:val="en-US"/>
        </w:rPr>
        <w:t xml:space="preserve">                15 - 17               18 and older </w:t>
      </w:r>
    </w:p>
    <w:p>
      <w:pPr>
        <w:pStyle w:val="ListParagraph"/>
        <w:rPr/>
      </w:pPr>
      <w:r>
        <w:rPr>
          <w:lang w:val="en-US"/>
        </w:rPr>
        <w:t xml:space="preserve">     </w:t>
      </w:r>
    </w:p>
    <w:p>
      <w:pPr>
        <w:pStyle w:val="ListParagraph"/>
        <w:numPr>
          <w:ilvl w:val="0"/>
          <w:numId w:val="1"/>
        </w:numPr>
        <w:rPr/>
      </w:pPr>
      <w:r>
        <w:rPr>
          <w:lang w:val="en-US"/>
        </w:rPr>
        <w:t xml:space="preserve">Do you know what gender inequality is?              Yes   </w:t>
      </w:r>
      <w:r>
        <w:rPr>
          <w:color w:val="FF3333"/>
          <w:lang w:val="en-US"/>
        </w:rPr>
        <w:t xml:space="preserve">21 </w:t>
      </w:r>
      <w:r>
        <w:rPr>
          <w:lang w:val="en-US"/>
        </w:rPr>
        <w:t xml:space="preserve">          no   </w:t>
      </w:r>
      <w:r>
        <w:rPr>
          <w:color w:val="FF3333"/>
          <w:lang w:val="en-US"/>
        </w:rPr>
        <w:t xml:space="preserve">3 </w:t>
      </w:r>
    </w:p>
    <w:p>
      <w:pPr>
        <w:pStyle w:val="ListParagraph"/>
        <w:rPr/>
      </w:pPr>
      <w:r>
        <w:rPr>
          <w:lang w:val="en-US"/>
        </w:rPr>
        <w:t xml:space="preserve">  </w:t>
      </w:r>
      <w:r>
        <w:rPr>
          <w:color w:val="FF3333"/>
          <w:lang w:val="en-US"/>
        </w:rPr>
        <w:t xml:space="preserve">               </w:t>
      </w:r>
    </w:p>
    <w:p>
      <w:pPr>
        <w:pStyle w:val="ListParagraph"/>
        <w:numPr>
          <w:ilvl w:val="0"/>
          <w:numId w:val="1"/>
        </w:numPr>
        <w:rPr/>
      </w:pPr>
      <w:r>
        <w:rPr>
          <w:lang w:val="en-US"/>
        </w:rPr>
        <w:t xml:space="preserve">Do you believe men and women are equal?        Yes   </w:t>
      </w:r>
      <w:r>
        <w:rPr>
          <w:color w:val="FF3333"/>
          <w:lang w:val="en-US"/>
        </w:rPr>
        <w:t xml:space="preserve">11 </w:t>
      </w:r>
      <w:r>
        <w:rPr>
          <w:lang w:val="en-US"/>
        </w:rPr>
        <w:t xml:space="preserve">          no  </w:t>
      </w:r>
      <w:r>
        <w:rPr>
          <w:color w:val="FF3333"/>
          <w:lang w:val="en-US"/>
        </w:rPr>
        <w:t xml:space="preserve">13 </w:t>
      </w:r>
    </w:p>
    <w:p>
      <w:pPr>
        <w:pStyle w:val="ListParagraph"/>
        <w:rPr/>
      </w:pPr>
      <w:r>
        <w:rPr>
          <w:lang w:val="en-US"/>
        </w:rPr>
        <w:t xml:space="preserve">    </w:t>
      </w:r>
      <w:r>
        <w:rPr>
          <w:color w:val="FF3333"/>
          <w:lang w:val="en-US"/>
        </w:rPr>
        <w:t xml:space="preserve">               </w:t>
      </w:r>
    </w:p>
    <w:p>
      <w:pPr>
        <w:pStyle w:val="ListParagraph"/>
        <w:numPr>
          <w:ilvl w:val="0"/>
          <w:numId w:val="1"/>
        </w:numPr>
        <w:rPr/>
      </w:pPr>
      <w:r>
        <w:rPr>
          <w:lang w:val="en-US"/>
        </w:rPr>
        <w:t xml:space="preserve">Have you experienced gender inequality?            Yes   </w:t>
      </w:r>
      <w:r>
        <w:rPr>
          <w:color w:val="FF3333"/>
          <w:lang w:val="en-US"/>
        </w:rPr>
        <w:t xml:space="preserve">13 </w:t>
      </w:r>
      <w:r>
        <w:rPr>
          <w:lang w:val="en-US"/>
        </w:rPr>
        <w:t xml:space="preserve">          no  </w:t>
      </w:r>
      <w:r>
        <w:rPr>
          <w:color w:val="FF3333"/>
          <w:lang w:val="en-US"/>
        </w:rPr>
        <w:t xml:space="preserve">10 </w:t>
      </w:r>
      <w:r>
        <w:rPr>
          <w:lang w:val="en-US"/>
        </w:rPr>
        <w:t xml:space="preserve">         don't know   </w:t>
      </w:r>
      <w:r>
        <w:rPr>
          <w:color w:val="FF3333"/>
          <w:lang w:val="en-US"/>
        </w:rPr>
        <w:t xml:space="preserve">1 </w:t>
      </w:r>
    </w:p>
    <w:p>
      <w:pPr>
        <w:pStyle w:val="ListParagraph"/>
        <w:rPr/>
      </w:pPr>
      <w:r>
        <w:rPr>
          <w:lang w:val="en-US"/>
        </w:rPr>
        <w:t xml:space="preserve">    </w:t>
      </w:r>
      <w:r>
        <w:rPr>
          <w:color w:val="FF3333"/>
          <w:lang w:val="en-US"/>
        </w:rPr>
        <w:t xml:space="preserve">                                   </w:t>
      </w:r>
    </w:p>
    <w:p>
      <w:pPr>
        <w:pStyle w:val="ListParagraph"/>
        <w:numPr>
          <w:ilvl w:val="0"/>
          <w:numId w:val="1"/>
        </w:numPr>
        <w:rPr/>
      </w:pPr>
      <w:r>
        <w:rPr>
          <w:b w:val="false"/>
          <w:bCs w:val="false"/>
          <w:lang w:val="en-US"/>
        </w:rPr>
        <w:t>What are the most common stereotypes you hear about women?</w:t>
      </w:r>
    </w:p>
    <w:tbl>
      <w:tblPr>
        <w:tblW w:w="9072" w:type="dxa"/>
        <w:jc w:val="left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342"/>
        <w:gridCol w:w="6237"/>
        <w:gridCol w:w="1296"/>
        <w:gridCol w:w="1196"/>
      </w:tblGrid>
      <w:tr>
        <w:trPr/>
        <w:tc>
          <w:tcPr>
            <w:tcW w:w="3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ellenInhalt"/>
              <w:spacing w:before="0" w:after="0"/>
              <w:rPr/>
            </w:pPr>
            <w:r>
              <w:rPr/>
            </w:r>
          </w:p>
        </w:tc>
        <w:tc>
          <w:tcPr>
            <w:tcW w:w="62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ellenInhalt"/>
              <w:spacing w:before="0" w:after="0"/>
              <w:rPr/>
            </w:pPr>
            <w:r>
              <w:rPr/>
            </w:r>
          </w:p>
        </w:tc>
        <w:tc>
          <w:tcPr>
            <w:tcW w:w="12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ellenInhalt"/>
              <w:spacing w:before="0" w:after="0"/>
              <w:jc w:val="center"/>
              <w:rPr/>
            </w:pPr>
            <w:r>
              <w:rPr/>
              <w:t>yes</w:t>
            </w:r>
          </w:p>
        </w:tc>
        <w:tc>
          <w:tcPr>
            <w:tcW w:w="11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ellenInhalt"/>
              <w:spacing w:before="0" w:after="0"/>
              <w:jc w:val="center"/>
              <w:rPr/>
            </w:pPr>
            <w:r>
              <w:rPr/>
              <w:t>no</w:t>
            </w:r>
          </w:p>
        </w:tc>
      </w:tr>
      <w:tr>
        <w:trPr/>
        <w:tc>
          <w:tcPr>
            <w:tcW w:w="3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ellenInhalt"/>
              <w:spacing w:before="0" w:after="0"/>
              <w:jc w:val="center"/>
              <w:rPr/>
            </w:pPr>
            <w:r>
              <w:rPr/>
              <w:t>a</w:t>
            </w:r>
          </w:p>
        </w:tc>
        <w:tc>
          <w:tcPr>
            <w:tcW w:w="62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ListParagraph"/>
              <w:spacing w:before="0" w:after="0"/>
              <w:rPr/>
            </w:pPr>
            <w:r>
              <w:rPr>
                <w:b w:val="false"/>
                <w:bCs w:val="false"/>
                <w:lang w:val="en-US"/>
              </w:rPr>
              <w:t>women are supposed to cook and do housework</w:t>
            </w:r>
          </w:p>
        </w:tc>
        <w:tc>
          <w:tcPr>
            <w:tcW w:w="12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ListParagraph"/>
              <w:spacing w:before="0" w:after="0"/>
              <w:ind w:left="720" w:hanging="0"/>
              <w:jc w:val="center"/>
              <w:rPr/>
            </w:pPr>
            <w:r>
              <w:rPr>
                <w:b w:val="false"/>
                <w:bCs w:val="false"/>
                <w:color w:val="FF3333"/>
                <w:lang w:val="en-US"/>
              </w:rPr>
              <w:t xml:space="preserve">12  </w:t>
            </w:r>
          </w:p>
        </w:tc>
        <w:tc>
          <w:tcPr>
            <w:tcW w:w="11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ListParagraph"/>
              <w:spacing w:before="0" w:after="0"/>
              <w:ind w:left="720" w:hanging="0"/>
              <w:jc w:val="center"/>
              <w:rPr/>
            </w:pPr>
            <w:r>
              <w:rPr>
                <w:b w:val="false"/>
                <w:bCs w:val="false"/>
                <w:color w:val="FF3333"/>
                <w:lang w:val="en-US"/>
              </w:rPr>
              <w:t>10</w:t>
            </w:r>
          </w:p>
        </w:tc>
      </w:tr>
      <w:tr>
        <w:trPr/>
        <w:tc>
          <w:tcPr>
            <w:tcW w:w="3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ellenInhalt"/>
              <w:spacing w:before="0" w:after="0"/>
              <w:jc w:val="center"/>
              <w:rPr/>
            </w:pPr>
            <w:r>
              <w:rPr/>
              <w:t>b</w:t>
            </w:r>
          </w:p>
        </w:tc>
        <w:tc>
          <w:tcPr>
            <w:tcW w:w="62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ListParagraph"/>
              <w:spacing w:before="0" w:after="0"/>
              <w:rPr/>
            </w:pPr>
            <w:r>
              <w:rPr>
                <w:b w:val="false"/>
                <w:bCs w:val="false"/>
                <w:lang w:val="en-US"/>
              </w:rPr>
              <w:t>women are never in charge</w:t>
            </w:r>
          </w:p>
        </w:tc>
        <w:tc>
          <w:tcPr>
            <w:tcW w:w="12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ListParagraph"/>
              <w:spacing w:before="0" w:after="0"/>
              <w:ind w:left="720" w:hanging="0"/>
              <w:jc w:val="center"/>
              <w:rPr/>
            </w:pPr>
            <w:r>
              <w:rPr>
                <w:b w:val="false"/>
                <w:bCs w:val="false"/>
                <w:color w:val="FF3333"/>
                <w:lang w:val="en-US"/>
              </w:rPr>
              <w:t>1</w:t>
            </w:r>
          </w:p>
        </w:tc>
        <w:tc>
          <w:tcPr>
            <w:tcW w:w="11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ListParagraph"/>
              <w:spacing w:before="0" w:after="0"/>
              <w:ind w:left="720" w:hanging="0"/>
              <w:jc w:val="center"/>
              <w:rPr/>
            </w:pPr>
            <w:r>
              <w:rPr>
                <w:b w:val="false"/>
                <w:bCs w:val="false"/>
                <w:color w:val="FF3333"/>
                <w:lang w:val="en-US"/>
              </w:rPr>
              <w:t>21</w:t>
            </w:r>
          </w:p>
        </w:tc>
      </w:tr>
      <w:tr>
        <w:trPr/>
        <w:tc>
          <w:tcPr>
            <w:tcW w:w="3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ellenInhalt"/>
              <w:spacing w:before="0" w:after="0"/>
              <w:jc w:val="center"/>
              <w:rPr/>
            </w:pPr>
            <w:r>
              <w:rPr/>
              <w:t>c</w:t>
            </w:r>
          </w:p>
        </w:tc>
        <w:tc>
          <w:tcPr>
            <w:tcW w:w="62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ListParagraph"/>
              <w:spacing w:before="0" w:after="0"/>
              <w:rPr/>
            </w:pPr>
            <w:r>
              <w:rPr>
                <w:b w:val="false"/>
                <w:bCs w:val="false"/>
                <w:lang w:val="en-US"/>
              </w:rPr>
              <w:t>women are better at raising children</w:t>
            </w:r>
          </w:p>
        </w:tc>
        <w:tc>
          <w:tcPr>
            <w:tcW w:w="12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ListParagraph"/>
              <w:spacing w:before="0" w:after="0"/>
              <w:ind w:left="720" w:hanging="0"/>
              <w:jc w:val="center"/>
              <w:rPr/>
            </w:pPr>
            <w:r>
              <w:rPr>
                <w:b w:val="false"/>
                <w:bCs w:val="false"/>
                <w:color w:val="FF3333"/>
                <w:lang w:val="en-US"/>
              </w:rPr>
              <w:t>17</w:t>
            </w:r>
          </w:p>
        </w:tc>
        <w:tc>
          <w:tcPr>
            <w:tcW w:w="11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ListParagraph"/>
              <w:spacing w:before="0" w:after="0"/>
              <w:ind w:left="720" w:hanging="0"/>
              <w:jc w:val="center"/>
              <w:rPr/>
            </w:pPr>
            <w:r>
              <w:rPr>
                <w:b w:val="false"/>
                <w:bCs w:val="false"/>
                <w:color w:val="FF3333"/>
                <w:lang w:val="en-US"/>
              </w:rPr>
              <w:t xml:space="preserve">6 </w:t>
            </w:r>
          </w:p>
        </w:tc>
      </w:tr>
      <w:tr>
        <w:trPr/>
        <w:tc>
          <w:tcPr>
            <w:tcW w:w="3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ellenInhalt"/>
              <w:spacing w:before="0" w:after="0"/>
              <w:jc w:val="center"/>
              <w:rPr/>
            </w:pPr>
            <w:r>
              <w:rPr/>
              <w:t>d</w:t>
            </w:r>
          </w:p>
        </w:tc>
        <w:tc>
          <w:tcPr>
            <w:tcW w:w="62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ListParagraph"/>
              <w:spacing w:before="0" w:after="0"/>
              <w:rPr/>
            </w:pPr>
            <w:r>
              <w:rPr>
                <w:b w:val="false"/>
                <w:bCs w:val="false"/>
                <w:lang w:val="en-US"/>
              </w:rPr>
              <w:t xml:space="preserve">women are good at multitasking   </w:t>
            </w:r>
          </w:p>
        </w:tc>
        <w:tc>
          <w:tcPr>
            <w:tcW w:w="12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ListParagraph"/>
              <w:spacing w:before="0" w:after="0"/>
              <w:ind w:left="720" w:hanging="0"/>
              <w:jc w:val="center"/>
              <w:rPr/>
            </w:pPr>
            <w:r>
              <w:rPr>
                <w:b w:val="false"/>
                <w:bCs w:val="false"/>
                <w:color w:val="FF3333"/>
                <w:lang w:val="en-US"/>
              </w:rPr>
              <w:t>17</w:t>
            </w:r>
          </w:p>
        </w:tc>
        <w:tc>
          <w:tcPr>
            <w:tcW w:w="11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ListParagraph"/>
              <w:spacing w:before="0" w:after="0"/>
              <w:ind w:left="720" w:hanging="0"/>
              <w:jc w:val="center"/>
              <w:rPr/>
            </w:pPr>
            <w:r>
              <w:rPr>
                <w:b w:val="false"/>
                <w:bCs w:val="false"/>
                <w:color w:val="FF3333"/>
                <w:lang w:val="en-US"/>
              </w:rPr>
              <w:t xml:space="preserve">6 </w:t>
            </w:r>
          </w:p>
        </w:tc>
      </w:tr>
      <w:tr>
        <w:trPr/>
        <w:tc>
          <w:tcPr>
            <w:tcW w:w="3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ellenInhalt"/>
              <w:spacing w:before="0" w:after="0"/>
              <w:jc w:val="center"/>
              <w:rPr/>
            </w:pPr>
            <w:r>
              <w:rPr/>
              <w:t>e</w:t>
            </w:r>
          </w:p>
        </w:tc>
        <w:tc>
          <w:tcPr>
            <w:tcW w:w="62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ListParagraph"/>
              <w:spacing w:before="0" w:after="0"/>
              <w:rPr/>
            </w:pPr>
            <w:r>
              <w:rPr>
                <w:b w:val="false"/>
                <w:bCs w:val="false"/>
                <w:lang w:val="en-US"/>
              </w:rPr>
              <w:t xml:space="preserve">women are not as strong as men </w:t>
            </w:r>
          </w:p>
        </w:tc>
        <w:tc>
          <w:tcPr>
            <w:tcW w:w="12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ListParagraph"/>
              <w:spacing w:before="0" w:after="0"/>
              <w:ind w:left="720" w:hanging="0"/>
              <w:jc w:val="center"/>
              <w:rPr/>
            </w:pPr>
            <w:r>
              <w:rPr>
                <w:b w:val="false"/>
                <w:bCs w:val="false"/>
                <w:color w:val="FF3333"/>
                <w:lang w:val="en-US"/>
              </w:rPr>
              <w:t xml:space="preserve">22 </w:t>
            </w:r>
          </w:p>
        </w:tc>
        <w:tc>
          <w:tcPr>
            <w:tcW w:w="11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ListParagraph"/>
              <w:spacing w:before="0" w:after="0"/>
              <w:ind w:left="720" w:hanging="0"/>
              <w:jc w:val="center"/>
              <w:rPr/>
            </w:pPr>
            <w:r>
              <w:rPr>
                <w:b w:val="false"/>
                <w:bCs w:val="false"/>
                <w:color w:val="FF3333"/>
                <w:lang w:val="en-US"/>
              </w:rPr>
              <w:t>1</w:t>
            </w:r>
          </w:p>
        </w:tc>
      </w:tr>
      <w:tr>
        <w:trPr/>
        <w:tc>
          <w:tcPr>
            <w:tcW w:w="3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ellenInhalt"/>
              <w:spacing w:before="0" w:after="0"/>
              <w:jc w:val="center"/>
              <w:rPr/>
            </w:pPr>
            <w:r>
              <w:rPr/>
              <w:t>f</w:t>
            </w:r>
          </w:p>
        </w:tc>
        <w:tc>
          <w:tcPr>
            <w:tcW w:w="62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ListParagraph"/>
              <w:spacing w:before="0" w:after="0"/>
              <w:rPr/>
            </w:pPr>
            <w:r>
              <w:rPr>
                <w:b w:val="false"/>
                <w:bCs w:val="false"/>
                <w:lang w:val="en-US"/>
              </w:rPr>
              <w:t xml:space="preserve">women aren’t handy with tools </w:t>
            </w:r>
          </w:p>
        </w:tc>
        <w:tc>
          <w:tcPr>
            <w:tcW w:w="12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ListParagraph"/>
              <w:spacing w:before="0" w:after="0"/>
              <w:ind w:left="720" w:hanging="0"/>
              <w:jc w:val="center"/>
              <w:rPr/>
            </w:pPr>
            <w:r>
              <w:rPr>
                <w:b w:val="false"/>
                <w:bCs w:val="false"/>
                <w:color w:val="FF3333"/>
                <w:lang w:val="en-US"/>
              </w:rPr>
              <w:t>14</w:t>
            </w:r>
          </w:p>
        </w:tc>
        <w:tc>
          <w:tcPr>
            <w:tcW w:w="11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ListParagraph"/>
              <w:spacing w:before="0" w:after="0"/>
              <w:ind w:left="720" w:hanging="0"/>
              <w:jc w:val="center"/>
              <w:rPr/>
            </w:pPr>
            <w:r>
              <w:rPr>
                <w:b w:val="false"/>
                <w:bCs w:val="false"/>
                <w:color w:val="FF3333"/>
                <w:lang w:val="en-US"/>
              </w:rPr>
              <w:t>10</w:t>
            </w:r>
          </w:p>
        </w:tc>
      </w:tr>
      <w:tr>
        <w:trPr/>
        <w:tc>
          <w:tcPr>
            <w:tcW w:w="3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ellenInhalt"/>
              <w:spacing w:before="0" w:after="0"/>
              <w:jc w:val="center"/>
              <w:rPr/>
            </w:pPr>
            <w:r>
              <w:rPr/>
              <w:t>g</w:t>
            </w:r>
          </w:p>
        </w:tc>
        <w:tc>
          <w:tcPr>
            <w:tcW w:w="62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ListParagraph"/>
              <w:spacing w:before="0" w:after="0"/>
              <w:rPr/>
            </w:pPr>
            <w:r>
              <w:rPr>
                <w:b w:val="false"/>
                <w:bCs w:val="false"/>
                <w:lang w:val="en-US"/>
              </w:rPr>
              <w:t>women are only good for cooking and cleaning</w:t>
            </w:r>
          </w:p>
        </w:tc>
        <w:tc>
          <w:tcPr>
            <w:tcW w:w="12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ListParagraph"/>
              <w:spacing w:before="0" w:after="0"/>
              <w:ind w:left="720" w:hanging="0"/>
              <w:jc w:val="center"/>
              <w:rPr/>
            </w:pPr>
            <w:r>
              <w:rPr>
                <w:b w:val="false"/>
                <w:bCs w:val="false"/>
                <w:color w:val="FF3333"/>
                <w:lang w:val="en-US"/>
              </w:rPr>
              <w:t xml:space="preserve">5 </w:t>
            </w:r>
          </w:p>
        </w:tc>
        <w:tc>
          <w:tcPr>
            <w:tcW w:w="11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ListParagraph"/>
              <w:spacing w:before="0" w:after="0"/>
              <w:ind w:left="720" w:hanging="0"/>
              <w:jc w:val="center"/>
              <w:rPr/>
            </w:pPr>
            <w:r>
              <w:rPr>
                <w:b w:val="false"/>
                <w:bCs w:val="false"/>
                <w:color w:val="FF3333"/>
                <w:lang w:val="en-US"/>
              </w:rPr>
              <w:t>18</w:t>
            </w:r>
          </w:p>
        </w:tc>
      </w:tr>
      <w:tr>
        <w:trPr/>
        <w:tc>
          <w:tcPr>
            <w:tcW w:w="3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ellenInhalt"/>
              <w:spacing w:before="0" w:after="0"/>
              <w:jc w:val="center"/>
              <w:rPr/>
            </w:pPr>
            <w:r>
              <w:rPr/>
              <w:t>h</w:t>
            </w:r>
          </w:p>
        </w:tc>
        <w:tc>
          <w:tcPr>
            <w:tcW w:w="62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ListParagraph"/>
              <w:spacing w:before="0" w:after="0"/>
              <w:rPr/>
            </w:pPr>
            <w:r>
              <w:rPr>
                <w:b w:val="false"/>
                <w:bCs w:val="false"/>
                <w:lang w:val="en-US"/>
              </w:rPr>
              <w:t xml:space="preserve">an attractive woman is less intelligent </w:t>
            </w:r>
          </w:p>
        </w:tc>
        <w:tc>
          <w:tcPr>
            <w:tcW w:w="12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ListParagraph"/>
              <w:spacing w:before="0" w:after="0"/>
              <w:ind w:left="720" w:hanging="0"/>
              <w:jc w:val="center"/>
              <w:rPr/>
            </w:pPr>
            <w:r>
              <w:rPr>
                <w:b w:val="false"/>
                <w:bCs w:val="false"/>
                <w:color w:val="FF3333"/>
                <w:lang w:val="en-US"/>
              </w:rPr>
              <w:t>10</w:t>
            </w:r>
          </w:p>
        </w:tc>
        <w:tc>
          <w:tcPr>
            <w:tcW w:w="11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ListParagraph"/>
              <w:spacing w:before="0" w:after="0"/>
              <w:ind w:left="720" w:hanging="0"/>
              <w:jc w:val="center"/>
              <w:rPr/>
            </w:pPr>
            <w:r>
              <w:rPr>
                <w:b w:val="false"/>
                <w:bCs w:val="false"/>
                <w:color w:val="FF3333"/>
                <w:lang w:val="en-US"/>
              </w:rPr>
              <w:t>13</w:t>
            </w:r>
          </w:p>
        </w:tc>
      </w:tr>
      <w:tr>
        <w:trPr/>
        <w:tc>
          <w:tcPr>
            <w:tcW w:w="3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ellenInhalt"/>
              <w:spacing w:before="0" w:after="0"/>
              <w:jc w:val="center"/>
              <w:rPr/>
            </w:pPr>
            <w:r>
              <w:rPr/>
              <w:t>i</w:t>
            </w:r>
          </w:p>
        </w:tc>
        <w:tc>
          <w:tcPr>
            <w:tcW w:w="62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ListParagraph"/>
              <w:spacing w:before="0" w:after="0"/>
              <w:rPr/>
            </w:pPr>
            <w:r>
              <w:rPr>
                <w:b w:val="false"/>
                <w:bCs w:val="false"/>
                <w:lang w:val="en-US"/>
              </w:rPr>
              <w:t xml:space="preserve">women are not good drivers </w:t>
            </w:r>
          </w:p>
        </w:tc>
        <w:tc>
          <w:tcPr>
            <w:tcW w:w="12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ListParagraph"/>
              <w:spacing w:before="0" w:after="0"/>
              <w:ind w:left="720" w:hanging="0"/>
              <w:jc w:val="center"/>
              <w:rPr/>
            </w:pPr>
            <w:r>
              <w:rPr>
                <w:b w:val="false"/>
                <w:bCs w:val="false"/>
                <w:color w:val="FF3333"/>
                <w:lang w:val="en-US"/>
              </w:rPr>
              <w:t xml:space="preserve">14 </w:t>
            </w:r>
          </w:p>
        </w:tc>
        <w:tc>
          <w:tcPr>
            <w:tcW w:w="11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ListParagraph"/>
              <w:spacing w:before="0" w:after="0"/>
              <w:ind w:left="720" w:hanging="0"/>
              <w:jc w:val="center"/>
              <w:rPr/>
            </w:pPr>
            <w:r>
              <w:rPr>
                <w:b w:val="false"/>
                <w:bCs w:val="false"/>
                <w:color w:val="FF3333"/>
                <w:lang w:val="en-US"/>
              </w:rPr>
              <w:t>8</w:t>
            </w:r>
          </w:p>
        </w:tc>
      </w:tr>
      <w:tr>
        <w:trPr/>
        <w:tc>
          <w:tcPr>
            <w:tcW w:w="3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ellenInhalt"/>
              <w:spacing w:before="0" w:after="0"/>
              <w:jc w:val="center"/>
              <w:rPr/>
            </w:pPr>
            <w:r>
              <w:rPr/>
              <w:t>j</w:t>
            </w:r>
          </w:p>
        </w:tc>
        <w:tc>
          <w:tcPr>
            <w:tcW w:w="62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ListParagraph"/>
              <w:spacing w:before="0" w:after="0"/>
              <w:rPr/>
            </w:pPr>
            <w:r>
              <w:rPr>
                <w:b w:val="false"/>
                <w:bCs w:val="false"/>
                <w:lang w:val="en-US"/>
              </w:rPr>
              <w:t>women are emotional and hysterical</w:t>
            </w:r>
          </w:p>
        </w:tc>
        <w:tc>
          <w:tcPr>
            <w:tcW w:w="12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ListParagraph"/>
              <w:spacing w:before="0" w:after="0"/>
              <w:ind w:left="720" w:hanging="0"/>
              <w:jc w:val="center"/>
              <w:rPr/>
            </w:pPr>
            <w:r>
              <w:rPr>
                <w:b w:val="false"/>
                <w:bCs w:val="false"/>
                <w:color w:val="FF3333"/>
                <w:lang w:val="en-US"/>
              </w:rPr>
              <w:t>14</w:t>
            </w:r>
          </w:p>
        </w:tc>
        <w:tc>
          <w:tcPr>
            <w:tcW w:w="11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ListParagraph"/>
              <w:spacing w:before="0" w:after="0"/>
              <w:ind w:left="720" w:hanging="0"/>
              <w:jc w:val="center"/>
              <w:rPr/>
            </w:pPr>
            <w:r>
              <w:rPr>
                <w:b w:val="false"/>
                <w:bCs w:val="false"/>
                <w:color w:val="FF3333"/>
                <w:lang w:val="en-US"/>
              </w:rPr>
              <w:t>10</w:t>
            </w:r>
          </w:p>
        </w:tc>
      </w:tr>
      <w:tr>
        <w:trPr/>
        <w:tc>
          <w:tcPr>
            <w:tcW w:w="3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ellenInhalt"/>
              <w:spacing w:before="0" w:after="0"/>
              <w:jc w:val="center"/>
              <w:rPr/>
            </w:pPr>
            <w:r>
              <w:rPr/>
              <w:t>k</w:t>
            </w:r>
          </w:p>
        </w:tc>
        <w:tc>
          <w:tcPr>
            <w:tcW w:w="62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ListParagraph"/>
              <w:spacing w:before="0" w:after="0"/>
              <w:rPr/>
            </w:pPr>
            <w:r>
              <w:rPr>
                <w:b w:val="false"/>
                <w:bCs w:val="false"/>
                <w:lang w:val="en-US"/>
              </w:rPr>
              <w:t xml:space="preserve">women are worse at </w:t>
            </w:r>
            <w:r>
              <w:rPr>
                <w:b w:val="false"/>
                <w:bCs w:val="false"/>
                <w:lang w:val="en-GB"/>
              </w:rPr>
              <w:t>Maths</w:t>
            </w:r>
            <w:r>
              <w:rPr>
                <w:b w:val="false"/>
                <w:bCs w:val="false"/>
                <w:lang w:val="en-US"/>
              </w:rPr>
              <w:t xml:space="preserve">  </w:t>
            </w:r>
          </w:p>
        </w:tc>
        <w:tc>
          <w:tcPr>
            <w:tcW w:w="12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ListParagraph"/>
              <w:spacing w:before="0" w:after="0"/>
              <w:ind w:left="720" w:hanging="0"/>
              <w:jc w:val="center"/>
              <w:rPr/>
            </w:pPr>
            <w:r>
              <w:rPr>
                <w:b w:val="false"/>
                <w:bCs w:val="false"/>
                <w:color w:val="FF3333"/>
                <w:lang w:val="en-US"/>
              </w:rPr>
              <w:t xml:space="preserve">4 </w:t>
            </w:r>
            <w:r>
              <w:rPr>
                <w:b w:val="false"/>
                <w:bCs w:val="false"/>
                <w:lang w:val="en-US"/>
              </w:rPr>
              <w:t xml:space="preserve"> </w:t>
            </w:r>
          </w:p>
        </w:tc>
        <w:tc>
          <w:tcPr>
            <w:tcW w:w="11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ListParagraph"/>
              <w:spacing w:before="0" w:after="0"/>
              <w:ind w:left="720" w:hanging="0"/>
              <w:jc w:val="center"/>
              <w:rPr/>
            </w:pPr>
            <w:r>
              <w:rPr>
                <w:b w:val="false"/>
                <w:bCs w:val="false"/>
                <w:color w:val="FF3333"/>
                <w:lang w:val="en-US"/>
              </w:rPr>
              <w:t>20</w:t>
            </w:r>
          </w:p>
        </w:tc>
      </w:tr>
    </w:tbl>
    <w:p>
      <w:pPr>
        <w:pStyle w:val="ListParagraph"/>
        <w:numPr>
          <w:ilvl w:val="0"/>
          <w:numId w:val="0"/>
        </w:numPr>
        <w:ind w:left="720" w:hanging="0"/>
        <w:rPr>
          <w:b w:val="false"/>
          <w:b w:val="false"/>
          <w:bCs w:val="false"/>
          <w:color w:val="FF3333"/>
          <w:lang w:val="en-US"/>
        </w:rPr>
      </w:pPr>
      <w:r>
        <w:rPr>
          <w:b w:val="false"/>
          <w:bCs w:val="false"/>
          <w:color w:val="FF3333"/>
          <w:lang w:val="en-US"/>
        </w:rPr>
      </w:r>
    </w:p>
    <w:p>
      <w:pPr>
        <w:pStyle w:val="ListParagraph"/>
        <w:numPr>
          <w:ilvl w:val="0"/>
          <w:numId w:val="0"/>
        </w:numPr>
        <w:ind w:left="720" w:hanging="0"/>
        <w:rPr>
          <w:b w:val="false"/>
          <w:b w:val="false"/>
          <w:bCs w:val="false"/>
        </w:rPr>
      </w:pPr>
      <w:r>
        <w:rPr>
          <w:b w:val="false"/>
          <w:bCs w:val="false"/>
          <w:lang w:val="en-US"/>
        </w:rPr>
        <w:t xml:space="preserve"> </w:t>
      </w:r>
    </w:p>
    <w:p>
      <w:pPr>
        <w:pStyle w:val="ListParagraph"/>
        <w:numPr>
          <w:ilvl w:val="0"/>
          <w:numId w:val="1"/>
        </w:numPr>
        <w:rPr/>
      </w:pPr>
      <w:r>
        <w:rPr>
          <w:b w:val="false"/>
          <w:bCs w:val="false"/>
          <w:lang w:val="en-US"/>
        </w:rPr>
        <w:t>What are the most common stereotypes you hear about men:</w:t>
      </w:r>
    </w:p>
    <w:tbl>
      <w:tblPr>
        <w:tblW w:w="9072" w:type="dxa"/>
        <w:jc w:val="left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342"/>
        <w:gridCol w:w="6237"/>
        <w:gridCol w:w="1296"/>
        <w:gridCol w:w="1196"/>
      </w:tblGrid>
      <w:tr>
        <w:trPr/>
        <w:tc>
          <w:tcPr>
            <w:tcW w:w="3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ellenInhalt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62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ellenInhalt"/>
              <w:spacing w:before="0" w:after="0"/>
              <w:rPr/>
            </w:pPr>
            <w:r>
              <w:rPr/>
            </w:r>
          </w:p>
        </w:tc>
        <w:tc>
          <w:tcPr>
            <w:tcW w:w="12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ellenInhalt"/>
              <w:spacing w:before="0" w:after="0"/>
              <w:jc w:val="center"/>
              <w:rPr/>
            </w:pPr>
            <w:r>
              <w:rPr/>
              <w:t>yes</w:t>
            </w:r>
          </w:p>
        </w:tc>
        <w:tc>
          <w:tcPr>
            <w:tcW w:w="11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ellenInhalt"/>
              <w:spacing w:before="0" w:after="0"/>
              <w:jc w:val="center"/>
              <w:rPr/>
            </w:pPr>
            <w:r>
              <w:rPr/>
              <w:t>no</w:t>
            </w:r>
          </w:p>
        </w:tc>
      </w:tr>
      <w:tr>
        <w:trPr/>
        <w:tc>
          <w:tcPr>
            <w:tcW w:w="3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ellenInhalt"/>
              <w:spacing w:before="0" w:after="0"/>
              <w:jc w:val="center"/>
              <w:rPr/>
            </w:pPr>
            <w:r>
              <w:rPr/>
              <w:t>a</w:t>
            </w:r>
          </w:p>
        </w:tc>
        <w:tc>
          <w:tcPr>
            <w:tcW w:w="62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ListParagraph"/>
              <w:spacing w:before="0" w:after="0"/>
              <w:rPr/>
            </w:pPr>
            <w:r>
              <w:rPr>
                <w:b w:val="false"/>
                <w:bCs w:val="false"/>
                <w:lang w:val="en-US"/>
              </w:rPr>
              <w:t>men do not do housework</w:t>
            </w:r>
          </w:p>
        </w:tc>
        <w:tc>
          <w:tcPr>
            <w:tcW w:w="12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ListParagraph"/>
              <w:spacing w:before="0" w:after="0"/>
              <w:ind w:left="720" w:hanging="0"/>
              <w:jc w:val="center"/>
              <w:rPr/>
            </w:pPr>
            <w:r>
              <w:rPr>
                <w:b w:val="false"/>
                <w:bCs w:val="false"/>
                <w:color w:val="FF3333"/>
                <w:lang w:val="en-US"/>
              </w:rPr>
              <w:t>8</w:t>
            </w:r>
          </w:p>
        </w:tc>
        <w:tc>
          <w:tcPr>
            <w:tcW w:w="11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ListParagraph"/>
              <w:spacing w:before="0" w:after="0"/>
              <w:ind w:left="720" w:hanging="0"/>
              <w:jc w:val="center"/>
              <w:rPr/>
            </w:pPr>
            <w:r>
              <w:rPr>
                <w:b w:val="false"/>
                <w:bCs w:val="false"/>
                <w:color w:val="FF3333"/>
                <w:lang w:val="en-US"/>
              </w:rPr>
              <w:t>16</w:t>
            </w:r>
          </w:p>
        </w:tc>
      </w:tr>
      <w:tr>
        <w:trPr/>
        <w:tc>
          <w:tcPr>
            <w:tcW w:w="3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ellenInhalt"/>
              <w:spacing w:before="0" w:after="0"/>
              <w:jc w:val="center"/>
              <w:rPr/>
            </w:pPr>
            <w:r>
              <w:rPr/>
              <w:t>b</w:t>
            </w:r>
          </w:p>
        </w:tc>
        <w:tc>
          <w:tcPr>
            <w:tcW w:w="62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ListParagraph"/>
              <w:spacing w:before="0" w:after="0"/>
              <w:rPr/>
            </w:pPr>
            <w:r>
              <w:rPr>
                <w:b w:val="false"/>
                <w:bCs w:val="false"/>
                <w:lang w:val="en-US"/>
              </w:rPr>
              <w:t>men do not know how to take care of children</w:t>
            </w:r>
          </w:p>
        </w:tc>
        <w:tc>
          <w:tcPr>
            <w:tcW w:w="12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ListParagraph"/>
              <w:spacing w:before="0" w:after="0"/>
              <w:ind w:left="720" w:hanging="0"/>
              <w:jc w:val="center"/>
              <w:rPr/>
            </w:pPr>
            <w:r>
              <w:rPr>
                <w:b w:val="false"/>
                <w:bCs w:val="false"/>
                <w:color w:val="FF3333"/>
                <w:lang w:val="en-US"/>
              </w:rPr>
              <w:t>5</w:t>
            </w:r>
          </w:p>
        </w:tc>
        <w:tc>
          <w:tcPr>
            <w:tcW w:w="11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ListParagraph"/>
              <w:spacing w:before="0" w:after="0"/>
              <w:ind w:left="720" w:hanging="0"/>
              <w:jc w:val="center"/>
              <w:rPr/>
            </w:pPr>
            <w:r>
              <w:rPr>
                <w:b w:val="false"/>
                <w:bCs w:val="false"/>
                <w:color w:val="FF3333"/>
                <w:lang w:val="en-US"/>
              </w:rPr>
              <w:t>19</w:t>
            </w:r>
          </w:p>
        </w:tc>
      </w:tr>
      <w:tr>
        <w:trPr/>
        <w:tc>
          <w:tcPr>
            <w:tcW w:w="3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ellenInhalt"/>
              <w:spacing w:before="0" w:after="0"/>
              <w:jc w:val="center"/>
              <w:rPr/>
            </w:pPr>
            <w:r>
              <w:rPr/>
              <w:t>c</w:t>
            </w:r>
          </w:p>
        </w:tc>
        <w:tc>
          <w:tcPr>
            <w:tcW w:w="62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ListParagraph"/>
              <w:spacing w:before="0" w:after="0"/>
              <w:rPr/>
            </w:pPr>
            <w:r>
              <w:rPr>
                <w:b w:val="false"/>
                <w:bCs w:val="false"/>
                <w:lang w:val="en-US"/>
              </w:rPr>
              <w:t>men should earn more than their partner</w:t>
            </w:r>
          </w:p>
        </w:tc>
        <w:tc>
          <w:tcPr>
            <w:tcW w:w="12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ListParagraph"/>
              <w:spacing w:before="0" w:after="0"/>
              <w:ind w:left="720" w:hanging="0"/>
              <w:jc w:val="center"/>
              <w:rPr/>
            </w:pPr>
            <w:r>
              <w:rPr>
                <w:b w:val="false"/>
                <w:bCs w:val="false"/>
                <w:color w:val="FF3333"/>
                <w:lang w:val="en-US"/>
              </w:rPr>
              <w:t>6</w:t>
            </w:r>
          </w:p>
        </w:tc>
        <w:tc>
          <w:tcPr>
            <w:tcW w:w="11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ListParagraph"/>
              <w:spacing w:before="0" w:after="0"/>
              <w:ind w:left="720" w:hanging="0"/>
              <w:jc w:val="center"/>
              <w:rPr/>
            </w:pPr>
            <w:r>
              <w:rPr>
                <w:b w:val="false"/>
                <w:bCs w:val="false"/>
                <w:color w:val="FF3333"/>
                <w:lang w:val="en-US"/>
              </w:rPr>
              <w:t>18</w:t>
            </w:r>
          </w:p>
        </w:tc>
      </w:tr>
      <w:tr>
        <w:trPr/>
        <w:tc>
          <w:tcPr>
            <w:tcW w:w="3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ellenInhalt"/>
              <w:spacing w:before="0" w:after="0"/>
              <w:jc w:val="center"/>
              <w:rPr/>
            </w:pPr>
            <w:r>
              <w:rPr/>
              <w:t>d</w:t>
            </w:r>
          </w:p>
        </w:tc>
        <w:tc>
          <w:tcPr>
            <w:tcW w:w="62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ListParagraph"/>
              <w:spacing w:before="0" w:after="0"/>
              <w:rPr/>
            </w:pPr>
            <w:r>
              <w:rPr>
                <w:b w:val="false"/>
                <w:bCs w:val="false"/>
                <w:lang w:val="en-US"/>
              </w:rPr>
              <w:t>men are in charge, they are always at the top</w:t>
            </w:r>
          </w:p>
        </w:tc>
        <w:tc>
          <w:tcPr>
            <w:tcW w:w="12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ListParagraph"/>
              <w:spacing w:before="0" w:after="0"/>
              <w:ind w:left="720" w:hanging="0"/>
              <w:jc w:val="center"/>
              <w:rPr/>
            </w:pPr>
            <w:r>
              <w:rPr>
                <w:b w:val="false"/>
                <w:bCs w:val="false"/>
                <w:color w:val="FF3333"/>
                <w:lang w:val="en-US"/>
              </w:rPr>
              <w:t>10</w:t>
            </w:r>
          </w:p>
        </w:tc>
        <w:tc>
          <w:tcPr>
            <w:tcW w:w="11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ListParagraph"/>
              <w:spacing w:before="0" w:after="0"/>
              <w:ind w:left="720" w:hanging="0"/>
              <w:jc w:val="center"/>
              <w:rPr/>
            </w:pPr>
            <w:r>
              <w:rPr>
                <w:b w:val="false"/>
                <w:bCs w:val="false"/>
                <w:color w:val="FF3333"/>
                <w:lang w:val="en-US"/>
              </w:rPr>
              <w:t>14</w:t>
            </w:r>
          </w:p>
        </w:tc>
      </w:tr>
      <w:tr>
        <w:trPr/>
        <w:tc>
          <w:tcPr>
            <w:tcW w:w="3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ellenInhalt"/>
              <w:spacing w:before="0" w:after="0"/>
              <w:jc w:val="center"/>
              <w:rPr/>
            </w:pPr>
            <w:r>
              <w:rPr/>
              <w:t>e</w:t>
            </w:r>
          </w:p>
        </w:tc>
        <w:tc>
          <w:tcPr>
            <w:tcW w:w="62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ListParagraph"/>
              <w:spacing w:before="0" w:after="0"/>
              <w:rPr/>
            </w:pPr>
            <w:r>
              <w:rPr>
                <w:b w:val="false"/>
                <w:bCs w:val="false"/>
                <w:lang w:val="en-US"/>
              </w:rPr>
              <w:t>all men are obsessed with sport</w:t>
            </w:r>
          </w:p>
        </w:tc>
        <w:tc>
          <w:tcPr>
            <w:tcW w:w="12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ListParagraph"/>
              <w:spacing w:before="0" w:after="0"/>
              <w:ind w:left="720" w:hanging="0"/>
              <w:jc w:val="center"/>
              <w:rPr/>
            </w:pPr>
            <w:r>
              <w:rPr>
                <w:b w:val="false"/>
                <w:bCs w:val="false"/>
                <w:color w:val="FF3333"/>
                <w:lang w:val="en-US"/>
              </w:rPr>
              <w:t>10</w:t>
            </w:r>
          </w:p>
        </w:tc>
        <w:tc>
          <w:tcPr>
            <w:tcW w:w="11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ListParagraph"/>
              <w:spacing w:before="0" w:after="0"/>
              <w:ind w:left="720" w:hanging="0"/>
              <w:jc w:val="center"/>
              <w:rPr/>
            </w:pPr>
            <w:r>
              <w:rPr>
                <w:b w:val="false"/>
                <w:bCs w:val="false"/>
                <w:color w:val="FF3333"/>
                <w:lang w:val="en-US"/>
              </w:rPr>
              <w:t>14</w:t>
            </w:r>
          </w:p>
        </w:tc>
      </w:tr>
      <w:tr>
        <w:trPr/>
        <w:tc>
          <w:tcPr>
            <w:tcW w:w="3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ellenInhalt"/>
              <w:spacing w:before="0" w:after="0"/>
              <w:jc w:val="center"/>
              <w:rPr/>
            </w:pPr>
            <w:r>
              <w:rPr/>
              <w:t>f</w:t>
            </w:r>
          </w:p>
        </w:tc>
        <w:tc>
          <w:tcPr>
            <w:tcW w:w="62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ListParagraph"/>
              <w:spacing w:before="0" w:after="0"/>
              <w:rPr/>
            </w:pPr>
            <w:r>
              <w:rPr>
                <w:b w:val="false"/>
                <w:bCs w:val="false"/>
                <w:lang w:val="en-US"/>
              </w:rPr>
              <w:t xml:space="preserve">men are more violent than women  </w:t>
            </w:r>
          </w:p>
        </w:tc>
        <w:tc>
          <w:tcPr>
            <w:tcW w:w="12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ListParagraph"/>
              <w:spacing w:before="0" w:after="0"/>
              <w:ind w:left="720" w:hanging="0"/>
              <w:jc w:val="center"/>
              <w:rPr/>
            </w:pPr>
            <w:r>
              <w:rPr>
                <w:b w:val="false"/>
                <w:bCs w:val="false"/>
                <w:color w:val="FF3333"/>
                <w:lang w:val="en-US"/>
              </w:rPr>
              <w:t>23</w:t>
            </w:r>
          </w:p>
        </w:tc>
        <w:tc>
          <w:tcPr>
            <w:tcW w:w="11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ellenInhalt"/>
              <w:spacing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ellenInhalt"/>
              <w:spacing w:before="0" w:after="0"/>
              <w:jc w:val="center"/>
              <w:rPr/>
            </w:pPr>
            <w:r>
              <w:rPr/>
              <w:t>g</w:t>
            </w:r>
          </w:p>
        </w:tc>
        <w:tc>
          <w:tcPr>
            <w:tcW w:w="62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ListParagraph"/>
              <w:spacing w:before="0" w:after="0"/>
              <w:rPr/>
            </w:pPr>
            <w:r>
              <w:rPr>
                <w:b w:val="false"/>
                <w:bCs w:val="false"/>
                <w:lang w:val="en-US"/>
              </w:rPr>
              <w:t>batterers are men</w:t>
            </w:r>
          </w:p>
        </w:tc>
        <w:tc>
          <w:tcPr>
            <w:tcW w:w="12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ListParagraph"/>
              <w:spacing w:before="0" w:after="0"/>
              <w:ind w:left="720" w:hanging="0"/>
              <w:jc w:val="center"/>
              <w:rPr/>
            </w:pPr>
            <w:r>
              <w:rPr>
                <w:b w:val="false"/>
                <w:bCs w:val="false"/>
                <w:color w:val="FF3333"/>
                <w:lang w:val="en-US"/>
              </w:rPr>
              <w:t>18</w:t>
            </w:r>
          </w:p>
        </w:tc>
        <w:tc>
          <w:tcPr>
            <w:tcW w:w="11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ListParagraph"/>
              <w:spacing w:before="0" w:after="0"/>
              <w:ind w:left="720" w:hanging="0"/>
              <w:jc w:val="center"/>
              <w:rPr/>
            </w:pPr>
            <w:r>
              <w:rPr>
                <w:b w:val="false"/>
                <w:bCs w:val="false"/>
                <w:color w:val="FF3333"/>
                <w:lang w:val="en-US"/>
              </w:rPr>
              <w:t>5</w:t>
            </w:r>
          </w:p>
        </w:tc>
      </w:tr>
      <w:tr>
        <w:trPr/>
        <w:tc>
          <w:tcPr>
            <w:tcW w:w="3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ellenInhalt"/>
              <w:spacing w:before="0" w:after="0"/>
              <w:jc w:val="center"/>
              <w:rPr/>
            </w:pPr>
            <w:r>
              <w:rPr/>
              <w:t>h</w:t>
            </w:r>
          </w:p>
        </w:tc>
        <w:tc>
          <w:tcPr>
            <w:tcW w:w="62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ListParagraph"/>
              <w:spacing w:before="0" w:after="0"/>
              <w:rPr/>
            </w:pPr>
            <w:r>
              <w:rPr>
                <w:b w:val="false"/>
                <w:bCs w:val="false"/>
                <w:lang w:val="en-US"/>
              </w:rPr>
              <w:t>men are untidy</w:t>
            </w:r>
          </w:p>
        </w:tc>
        <w:tc>
          <w:tcPr>
            <w:tcW w:w="12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ListParagraph"/>
              <w:spacing w:before="0" w:after="0"/>
              <w:ind w:left="720" w:hanging="0"/>
              <w:jc w:val="center"/>
              <w:rPr/>
            </w:pPr>
            <w:r>
              <w:rPr>
                <w:b w:val="false"/>
                <w:bCs w:val="false"/>
                <w:color w:val="FF3333"/>
                <w:lang w:val="en-US"/>
              </w:rPr>
              <w:t>13</w:t>
            </w:r>
          </w:p>
        </w:tc>
        <w:tc>
          <w:tcPr>
            <w:tcW w:w="11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ListParagraph"/>
              <w:spacing w:before="0" w:after="0"/>
              <w:ind w:left="720" w:hanging="0"/>
              <w:jc w:val="center"/>
              <w:rPr/>
            </w:pPr>
            <w:r>
              <w:rPr>
                <w:b w:val="false"/>
                <w:bCs w:val="false"/>
                <w:color w:val="FF3333"/>
                <w:lang w:val="en-US"/>
              </w:rPr>
              <w:t>11</w:t>
            </w:r>
          </w:p>
        </w:tc>
      </w:tr>
      <w:tr>
        <w:trPr/>
        <w:tc>
          <w:tcPr>
            <w:tcW w:w="3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ellenInhalt"/>
              <w:spacing w:before="0" w:after="0"/>
              <w:jc w:val="center"/>
              <w:rPr/>
            </w:pPr>
            <w:r>
              <w:rPr/>
              <w:t>i</w:t>
            </w:r>
          </w:p>
        </w:tc>
        <w:tc>
          <w:tcPr>
            <w:tcW w:w="62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ListParagraph"/>
              <w:spacing w:before="0" w:after="0"/>
              <w:rPr/>
            </w:pPr>
            <w:r>
              <w:rPr>
                <w:b w:val="false"/>
                <w:bCs w:val="false"/>
                <w:lang w:val="en-US"/>
              </w:rPr>
              <w:t>men do not cook, sew or do crafts</w:t>
            </w:r>
          </w:p>
        </w:tc>
        <w:tc>
          <w:tcPr>
            <w:tcW w:w="12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ListParagraph"/>
              <w:spacing w:before="0" w:after="0"/>
              <w:ind w:left="720" w:hanging="0"/>
              <w:jc w:val="center"/>
              <w:rPr/>
            </w:pPr>
            <w:r>
              <w:rPr>
                <w:b w:val="false"/>
                <w:bCs w:val="false"/>
                <w:color w:val="FF3333"/>
                <w:lang w:val="en-US"/>
              </w:rPr>
              <w:t>12</w:t>
            </w:r>
          </w:p>
        </w:tc>
        <w:tc>
          <w:tcPr>
            <w:tcW w:w="11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ListParagraph"/>
              <w:spacing w:before="0" w:after="0"/>
              <w:ind w:left="720" w:hanging="0"/>
              <w:jc w:val="center"/>
              <w:rPr/>
            </w:pPr>
            <w:r>
              <w:rPr>
                <w:b w:val="false"/>
                <w:bCs w:val="false"/>
                <w:color w:val="FF3333"/>
                <w:lang w:val="en-US"/>
              </w:rPr>
              <w:t>12</w:t>
            </w:r>
          </w:p>
        </w:tc>
      </w:tr>
      <w:tr>
        <w:trPr/>
        <w:tc>
          <w:tcPr>
            <w:tcW w:w="3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ellenInhalt"/>
              <w:spacing w:before="0" w:after="0"/>
              <w:jc w:val="center"/>
              <w:rPr/>
            </w:pPr>
            <w:r>
              <w:rPr/>
              <w:t>j</w:t>
            </w:r>
          </w:p>
        </w:tc>
        <w:tc>
          <w:tcPr>
            <w:tcW w:w="62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ListParagraph"/>
              <w:spacing w:before="0" w:after="0"/>
              <w:rPr/>
            </w:pPr>
            <w:r>
              <w:rPr>
                <w:b w:val="false"/>
                <w:bCs w:val="false"/>
                <w:lang w:val="en-US"/>
              </w:rPr>
              <w:t xml:space="preserve">men enjoy working on cars </w:t>
            </w:r>
          </w:p>
        </w:tc>
        <w:tc>
          <w:tcPr>
            <w:tcW w:w="12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ListParagraph"/>
              <w:spacing w:before="0" w:after="0"/>
              <w:ind w:left="720" w:hanging="0"/>
              <w:jc w:val="center"/>
              <w:rPr/>
            </w:pPr>
            <w:r>
              <w:rPr>
                <w:b w:val="false"/>
                <w:bCs w:val="false"/>
                <w:color w:val="FF3333"/>
                <w:lang w:val="en-US"/>
              </w:rPr>
              <w:t>12</w:t>
            </w:r>
          </w:p>
        </w:tc>
        <w:tc>
          <w:tcPr>
            <w:tcW w:w="11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ListParagraph"/>
              <w:spacing w:before="0" w:after="0"/>
              <w:ind w:left="720" w:hanging="0"/>
              <w:jc w:val="center"/>
              <w:rPr/>
            </w:pPr>
            <w:r>
              <w:rPr>
                <w:b w:val="false"/>
                <w:bCs w:val="false"/>
                <w:color w:val="FF3333"/>
                <w:lang w:val="en-US"/>
              </w:rPr>
              <w:t>12</w:t>
            </w:r>
          </w:p>
        </w:tc>
      </w:tr>
      <w:tr>
        <w:trPr/>
        <w:tc>
          <w:tcPr>
            <w:tcW w:w="3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ellenInhalt"/>
              <w:spacing w:before="0" w:after="0"/>
              <w:jc w:val="center"/>
              <w:rPr/>
            </w:pPr>
            <w:r>
              <w:rPr/>
              <w:t>k</w:t>
            </w:r>
          </w:p>
        </w:tc>
        <w:tc>
          <w:tcPr>
            <w:tcW w:w="62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ListParagraph"/>
              <w:spacing w:before="0" w:after="0"/>
              <w:rPr/>
            </w:pPr>
            <w:r>
              <w:rPr>
                <w:b w:val="false"/>
                <w:bCs w:val="false"/>
                <w:lang w:val="en-US"/>
              </w:rPr>
              <w:t xml:space="preserve">men are better leaders than women  </w:t>
            </w:r>
          </w:p>
        </w:tc>
        <w:tc>
          <w:tcPr>
            <w:tcW w:w="12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ListParagraph"/>
              <w:spacing w:before="0" w:after="0"/>
              <w:ind w:left="720" w:hanging="0"/>
              <w:jc w:val="center"/>
              <w:rPr/>
            </w:pPr>
            <w:r>
              <w:rPr>
                <w:b w:val="false"/>
                <w:bCs w:val="false"/>
                <w:color w:val="FF3333"/>
                <w:lang w:val="en-US"/>
              </w:rPr>
              <w:t>12</w:t>
            </w:r>
          </w:p>
        </w:tc>
        <w:tc>
          <w:tcPr>
            <w:tcW w:w="11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ListParagraph"/>
              <w:spacing w:before="0" w:after="0"/>
              <w:ind w:left="720" w:hanging="0"/>
              <w:jc w:val="center"/>
              <w:rPr/>
            </w:pPr>
            <w:r>
              <w:rPr>
                <w:b w:val="false"/>
                <w:bCs w:val="false"/>
                <w:color w:val="FF3333"/>
                <w:lang w:val="en-US"/>
              </w:rPr>
              <w:t>12</w:t>
            </w:r>
          </w:p>
        </w:tc>
      </w:tr>
      <w:tr>
        <w:trPr/>
        <w:tc>
          <w:tcPr>
            <w:tcW w:w="3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ellenInhalt"/>
              <w:spacing w:before="0" w:after="0"/>
              <w:jc w:val="center"/>
              <w:rPr/>
            </w:pPr>
            <w:r>
              <w:rPr/>
              <w:t>l</w:t>
            </w:r>
          </w:p>
        </w:tc>
        <w:tc>
          <w:tcPr>
            <w:tcW w:w="62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ListParagraph"/>
              <w:spacing w:before="0" w:after="0"/>
              <w:rPr/>
            </w:pPr>
            <w:r>
              <w:rPr>
                <w:b w:val="false"/>
                <w:bCs w:val="false"/>
                <w:lang w:val="en-US"/>
              </w:rPr>
              <w:t>men have more power over women</w:t>
            </w:r>
          </w:p>
        </w:tc>
        <w:tc>
          <w:tcPr>
            <w:tcW w:w="12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ListParagraph"/>
              <w:spacing w:before="0" w:after="0"/>
              <w:ind w:left="720" w:hanging="0"/>
              <w:jc w:val="center"/>
              <w:rPr/>
            </w:pPr>
            <w:r>
              <w:rPr>
                <w:b w:val="false"/>
                <w:bCs w:val="false"/>
                <w:color w:val="FF3333"/>
                <w:lang w:val="en-US"/>
              </w:rPr>
              <w:t>11</w:t>
            </w:r>
          </w:p>
        </w:tc>
        <w:tc>
          <w:tcPr>
            <w:tcW w:w="11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ListParagraph"/>
              <w:spacing w:before="0" w:after="0"/>
              <w:ind w:left="720" w:hanging="0"/>
              <w:jc w:val="center"/>
              <w:rPr/>
            </w:pPr>
            <w:r>
              <w:rPr>
                <w:b w:val="false"/>
                <w:bCs w:val="false"/>
                <w:color w:val="FF3333"/>
                <w:lang w:val="en-US"/>
              </w:rPr>
              <w:t>13</w:t>
            </w:r>
          </w:p>
        </w:tc>
      </w:tr>
      <w:tr>
        <w:trPr/>
        <w:tc>
          <w:tcPr>
            <w:tcW w:w="3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ellenInhalt"/>
              <w:spacing w:before="0" w:after="0"/>
              <w:jc w:val="center"/>
              <w:rPr/>
            </w:pPr>
            <w:r>
              <w:rPr/>
              <w:t>m</w:t>
            </w:r>
          </w:p>
        </w:tc>
        <w:tc>
          <w:tcPr>
            <w:tcW w:w="62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ListParagraph"/>
              <w:spacing w:before="0" w:after="0"/>
              <w:rPr/>
            </w:pPr>
            <w:r>
              <w:rPr>
                <w:b w:val="false"/>
                <w:bCs w:val="false"/>
                <w:lang w:val="en-US"/>
              </w:rPr>
              <w:t>men do not cry</w:t>
            </w:r>
          </w:p>
        </w:tc>
        <w:tc>
          <w:tcPr>
            <w:tcW w:w="12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ListParagraph"/>
              <w:spacing w:before="0" w:after="0"/>
              <w:ind w:left="720" w:hanging="0"/>
              <w:jc w:val="center"/>
              <w:rPr/>
            </w:pPr>
            <w:r>
              <w:rPr>
                <w:b w:val="false"/>
                <w:bCs w:val="false"/>
                <w:color w:val="FF3333"/>
                <w:lang w:val="en-US"/>
              </w:rPr>
              <w:t>14</w:t>
            </w:r>
          </w:p>
        </w:tc>
        <w:tc>
          <w:tcPr>
            <w:tcW w:w="11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ListParagraph"/>
              <w:spacing w:before="0" w:after="0"/>
              <w:ind w:left="720" w:hanging="0"/>
              <w:jc w:val="center"/>
              <w:rPr/>
            </w:pPr>
            <w:r>
              <w:rPr>
                <w:b w:val="false"/>
                <w:bCs w:val="false"/>
                <w:color w:val="FF3333"/>
                <w:lang w:val="en-US"/>
              </w:rPr>
              <w:t>10</w:t>
            </w:r>
          </w:p>
        </w:tc>
      </w:tr>
    </w:tbl>
    <w:p>
      <w:pPr>
        <w:pStyle w:val="ListParagraph"/>
        <w:rPr/>
      </w:pPr>
      <w:r>
        <w:rPr/>
      </w:r>
    </w:p>
    <w:p>
      <w:pPr>
        <w:pStyle w:val="ListParagraph"/>
        <w:spacing w:before="0" w:after="200"/>
        <w:ind w:left="720" w:hanging="0"/>
        <w:contextualSpacing/>
        <w:rPr/>
      </w:pPr>
      <w:r>
        <w:rPr/>
      </w:r>
    </w:p>
    <w:sectPr>
      <w:headerReference w:type="default" r:id="rId2"/>
      <w:type w:val="nextPage"/>
      <w:pgSz w:w="11906" w:h="16838"/>
      <w:pgMar w:left="1417" w:right="1417" w:header="1417" w:top="1969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fzeile"/>
      <w:spacing w:before="0" w:after="200"/>
      <w:jc w:val="center"/>
      <w:rPr/>
    </w:pPr>
    <w:r>
      <w:rPr/>
      <w:drawing>
        <wp:anchor behindDoc="0" distT="0" distB="0" distL="0" distR="0" simplePos="0" locked="0" layoutInCell="1" allowOverlap="1" relativeHeight="2">
          <wp:simplePos x="0" y="0"/>
          <wp:positionH relativeFrom="column">
            <wp:align>center</wp:align>
          </wp:positionH>
          <wp:positionV relativeFrom="paragraph">
            <wp:align>top</wp:align>
          </wp:positionV>
          <wp:extent cx="1195070" cy="340995"/>
          <wp:effectExtent l="0" t="0" r="0" b="0"/>
          <wp:wrapSquare wrapText="largest"/>
          <wp:docPr id="1" name="Bild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95070" cy="340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b0352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ummerierungszeichen">
    <w:name w:val="Nummerierungszeichen"/>
    <w:qFormat/>
    <w:rPr/>
  </w:style>
  <w:style w:type="paragraph" w:styleId="Berschrift">
    <w:name w:val="Überschrift"/>
    <w:basedOn w:val="Normal"/>
    <w:next w:val="Textkrper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krper">
    <w:name w:val="Textkörper"/>
    <w:basedOn w:val="Normal"/>
    <w:pPr>
      <w:spacing w:lineRule="auto" w:line="288" w:before="0" w:after="140"/>
    </w:pPr>
    <w:rPr/>
  </w:style>
  <w:style w:type="paragraph" w:styleId="Liste">
    <w:name w:val="Liste"/>
    <w:basedOn w:val="Textkrper"/>
    <w:pPr/>
    <w:rPr>
      <w:rFonts w:cs="Arial"/>
    </w:rPr>
  </w:style>
  <w:style w:type="paragraph" w:styleId="Beschriftung">
    <w:name w:val="Beschriftung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cb0352"/>
    <w:pPr>
      <w:spacing w:before="0" w:after="200"/>
      <w:ind w:left="720" w:hanging="0"/>
      <w:contextualSpacing/>
    </w:pPr>
    <w:rPr/>
  </w:style>
  <w:style w:type="paragraph" w:styleId="TabellenInhalt">
    <w:name w:val="Tabellen Inhalt"/>
    <w:basedOn w:val="Normal"/>
    <w:qFormat/>
    <w:pPr/>
    <w:rPr/>
  </w:style>
  <w:style w:type="paragraph" w:styleId="Tabellenberschrift">
    <w:name w:val="Tabellen Überschrift"/>
    <w:basedOn w:val="TabellenInhalt"/>
    <w:qFormat/>
    <w:pPr/>
    <w:rPr/>
  </w:style>
  <w:style w:type="paragraph" w:styleId="Kopfzeile">
    <w:name w:val="Kopfzeile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Application>LibreOffice/5.0.5.2$Windows_x86 LibreOffice_project/55b006a02d247b5f7215fc6ea0fde844b30035b3</Application>
  <Paragraphs>4</Paragraphs>
  <Company>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2017-10-01T13:12:00Z</dcterms:created>
  <dc:creator>B</dc:creator>
  <dc:language>de-DE</dc:language>
  <dcterms:modified xsi:type="dcterms:W3CDTF">2017-11-11T21:46:40Z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