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980000"/>
          <w:sz w:val="24"/>
          <w:szCs w:val="24"/>
          <w:u w:val="single"/>
        </w:rPr>
      </w:pPr>
      <w:r w:rsidDel="00000000" w:rsidR="00000000" w:rsidRPr="00000000">
        <w:rPr>
          <w:b w:val="1"/>
          <w:color w:val="980000"/>
          <w:sz w:val="24"/>
          <w:szCs w:val="24"/>
          <w:u w:val="single"/>
          <w:rtl w:val="0"/>
        </w:rPr>
        <w:t xml:space="preserve">Le parcours scolaire général français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Terminal : Lysandre</w:t>
      </w:r>
    </w:p>
    <w:p w:rsidR="00000000" w:rsidDel="00000000" w:rsidP="00000000" w:rsidRDefault="00000000" w:rsidRPr="00000000" w14:paraId="00000004">
      <w:pPr>
        <w:rPr/>
      </w:pPr>
      <w:r w:rsidDel="00000000" w:rsidR="00000000" w:rsidRPr="00000000">
        <w:rPr>
          <w:rtl w:val="0"/>
        </w:rPr>
        <w:t xml:space="preserve">Première : MC</w:t>
      </w:r>
    </w:p>
    <w:p w:rsidR="00000000" w:rsidDel="00000000" w:rsidP="00000000" w:rsidRDefault="00000000" w:rsidRPr="00000000" w14:paraId="00000005">
      <w:pPr>
        <w:rPr/>
      </w:pPr>
      <w:r w:rsidDel="00000000" w:rsidR="00000000" w:rsidRPr="00000000">
        <w:rPr>
          <w:rtl w:val="0"/>
        </w:rPr>
        <w:t xml:space="preserve">Seconde : Celhia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u w:val="single"/>
          <w:rtl w:val="0"/>
        </w:rPr>
        <w:t xml:space="preserve">Seconde :</w:t>
      </w:r>
      <w:r w:rsidDel="00000000" w:rsidR="00000000" w:rsidRPr="00000000">
        <w:rPr>
          <w:rtl w:val="0"/>
        </w:rPr>
        <w:t xml:space="preserv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 Dans la filière général nous avons 4h de français, 3h d'histoire-géographie, 5h30 de langues vivantes, 1h de sciences économiques et sociales SES), 4h de mathématiques, 3h de physique-chimie, 1h30 de sciences et vie de la terre (SVT), 2h de sport et 1h30 de sciences numériques et technologiques par semaine. Puis 18h d'éducation civique et morale dans l'année (EMC). Puis au cours de l'année, à la fin du second trimestre on commence à choisir les trois spécialités que l'on souhaite avoir pour l'année de première. Ou si ce n'est pas en voie générale que l'on souhaite s'orienter, il y a la voie technologique ou la voie professionnelle avec différentes filières que se soit aide à la personne, dans la couture ou pleins d'autres filières. La classe de seconde permet d'affiner ses choix d'orientation. Et pour affiner cela, à la fin de l'année il y a un stage qui nous est proposé de faire dans le domaine qui nous plaît. C'est aussi un nouvel environnement que l'on découvre dès la seconde. C'est à dire que l'on apprend à devenir autonome, c'est aussi un rythme de travail beaucoup plus intensif.</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 : In the general course we have 4h of French, 3h of history-geography, 5h30 of modern languages, 1h of economic and social sciences ESS), 4h of mathematics, 3h of physics-chemistry, 1h30 of biology , 2h of sports and 1h30 of digital and technological sciences per week. Then 18h of civic and moral education in the year (CME). Then during the year, at the end of the second quarter, we start to choose the three specialties we want to have for the first year. Or if it is not in general that one wishes to find a way, there is the technological way or the professional way with different channels that is helped to the person, in the sewing or full of other channels. The second class allows you to refine your orientation choices. And to refine this, at the end of the year there is an internship that is proposed to us to do in the field that we like. It is also a new environment that we discover from the second. That is to say, one learn to become autonomous, it is also a much more intensive pace of work.</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 : En la carrera general tenemos 4h de francés, 3h de historia-geografía, 5h30 de lenguas vivas, 1h de ciencias económicas y sociales CES), 4h de matemáticas, 3h de física-química, 1h30 de ciencias , 2 horas de deportes y una hora y media de ciencia digital y tecnología por semana. Luego 18 horas de educación cívica y moral en el año (EMC). Luego, durante el año, al final del segundo trimestre se empieza a elegir las tres especialidades que se desea tener para el primer año . O si no se desea orientarse en una vía general, está la vía tecnológica o la vía profesional con diferentes ramas, ya sea ayudando a la persona, en la costura o en muchas otras. La segunda clase permite afinar sus opciones de orientación. Y para afinar eso, al final del año hay una pasantía que se nos propone hacer en el campo que nos gusta. También es un nuevo entorno que se descubre desde la segunda. Es decir, se aprende a ser autónomo, es también un ritmo de trabajo mucho más intenso.</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1ere:</w:t>
      </w:r>
      <w:r w:rsidDel="00000000" w:rsidR="00000000" w:rsidRPr="00000000">
        <w:rPr>
          <w:rtl w:val="0"/>
        </w:rPr>
        <w:t xml:space="preserve"> En 1ère, nous suivons 16h par semaine les enseignements du tronc commun (tels que le français, l'histoire-géographie, l'enseignement moral et civique, l'anglais, l'espagnol ou l'allemand, le sport et les sciences = enseignement scientifique). S'ajoutent à ces heures de tronc commun celles de nos enseignements de spécialité. Nous choisissons en fin d'année de 2nde 3 spécialités qui seront nos matières principales durant notre année de 1ère. Chaque élève choisit lui-même ses 3 spécialités parmi les suivantes: arts; biologie; écologie &amp; territoires; Histoire, géographie, géopolitique &amp; sciences politiques (HGGSP); Humanitė, littérature et philosophie (HLP); Langues et littératures &amp; cultures étrangères (LLCE); mathématiques; numérique &amp; sciences informatiques (NSI); sciences de la vie et de la Terre (SVT); sciences de l'ingénieur; sciences économiques et sociales (SES)... Chaque semaine, nous avons 4h de cours de chaque spécialité que nous avons choisi, donc 12h de spécialités par semaine. Suivant le lycée dans lequel nous sommes, nous n'avons pas accès à certaines spécialités. Les lycées enseignent chacun des spécialités différentes. En revanche, il existe également des enseignements optionnels qui sont d'1h30 par semaine comme les arts, l'EPS (le sport), la langue vivante C (ou la section européenne) ou encore les langues &amp; cultures de l'Antiquité (latin/grec). Ils ne sont pas obligatoires.</w:t>
      </w:r>
    </w:p>
    <w:p w:rsidR="00000000" w:rsidDel="00000000" w:rsidP="00000000" w:rsidRDefault="00000000" w:rsidRPr="00000000" w14:paraId="00000013">
      <w:pPr>
        <w:rPr/>
      </w:pPr>
      <w:r w:rsidDel="00000000" w:rsidR="00000000" w:rsidRPr="00000000">
        <w:rPr>
          <w:rtl w:val="0"/>
        </w:rPr>
        <w:t xml:space="preserve">La 1ère est aussi l'année du bac de français. Il est composé de 2 épreuves: l'écrit &amp; l'oral. Ces épreuves se tiennent en général à partir du mois de mai et jusqu'à fin juin. L'épreuve écrite est la première épreuve à passer, nous aurons 4h pour rédiger un commentaire de texte ou bien une dissertation sur un texte/un sujet imposé. Ensuite, vient l'oral, qui est passé dans un lycée différent, où nous devrons présenter l'analyse linéaire d'un des 24 textes vus en cours d'année, puis le mettre en lien avec un des livres que nous avons lu également. Le texte à présenter est imposé, il faut donc connaître les analyses de tous les textes et au préalable avoir une idée de comment présenter son livre.</w:t>
      </w:r>
    </w:p>
    <w:p w:rsidR="00000000" w:rsidDel="00000000" w:rsidP="00000000" w:rsidRDefault="00000000" w:rsidRPr="00000000" w14:paraId="00000014">
      <w:pPr>
        <w:rPr/>
      </w:pPr>
      <w:r w:rsidDel="00000000" w:rsidR="00000000" w:rsidRPr="00000000">
        <w:rPr>
          <w:rtl w:val="0"/>
        </w:rPr>
        <w:t xml:space="preserve">En fin d'année de 1ère, nous devrons abandonner une de nos 3 spécialités (citées plus haut) pour n'en garder que 2 en terminale. On aura également une épreuve sur la spécialité qu'on abandonnera en fin d'année.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 In the 1st year, we follow 16 hours a week the teachings of the common core (such as French, history-geography, moral and civic education, English, Spanish or German, sport and science = scientific teaching). In addition to these common hours are those of our specialty courses. At the end of the year, we choose 3 specialties which will be our main subjects during our 1st year. Each student select their 3 specialties : Arts; Biology; Ecology &amp; Territories; History, Geography, Geopolitics &amp; Political Sciences (HGGSP); Humanity , Literature &amp; Philosophy (HLP); Languages &amp; Literature &amp; Foreign Cultures (LLCE); mathematics; digital &amp; computer sciences (NSI); life and earth sciences (SVT); engineering sciences; economics and social sciences (SES)... Each week, you have 4 hours of classes of each specialty you have chosen, so 12 hours of specialties per week. Depending on the school you are in, you haven't access to certain specialties. The high schools each teach different specialties. On the other hand, there are also optional courses which are 1h30 per week such as the arts, EPS (sport), the living language C (or the European section) or the languages &amp; cultures of Antiquity (Latin/Greek). They are not mandatory.</w:t>
      </w:r>
    </w:p>
    <w:p w:rsidR="00000000" w:rsidDel="00000000" w:rsidP="00000000" w:rsidRDefault="00000000" w:rsidRPr="00000000" w14:paraId="00000017">
      <w:pPr>
        <w:rPr/>
      </w:pPr>
      <w:r w:rsidDel="00000000" w:rsidR="00000000" w:rsidRPr="00000000">
        <w:rPr>
          <w:rtl w:val="0"/>
        </w:rPr>
        <w:t xml:space="preserve">The 1st is also the year of the French baccalaureate. It is composed of 2 tests: written &amp; oral. These tests are generally held from May until the end of June. The written test is the first test to be passed, we will have 4 hours to write a text comment or an essay on a text/subject imposed. Then comes the oral, which went to a different high school, where we will have to present the linear analysis of one of the 24 texts seen during the year, then link it with one of the books we have also read. The text to be presented is imposed, so you need to know the analyses of all the texts and first have an idea of how to present your book.</w:t>
      </w:r>
    </w:p>
    <w:p w:rsidR="00000000" w:rsidDel="00000000" w:rsidP="00000000" w:rsidRDefault="00000000" w:rsidRPr="00000000" w14:paraId="00000018">
      <w:pPr>
        <w:rPr/>
      </w:pPr>
      <w:r w:rsidDel="00000000" w:rsidR="00000000" w:rsidRPr="00000000">
        <w:rPr>
          <w:rtl w:val="0"/>
        </w:rPr>
        <w:t xml:space="preserve">The 1st is also the year of the French baccalaureate. It is composed of 2 tests: written &amp; oral. These tests are generally held from May until the end of June. The written test is the first test to be passed, we will have 4 hours to write a text comment or an essay on a text/subject imposed. Then comes the oral, which went to a different high school, where we will have to present the linear analysis of one of the 24 texts seen during the year, then link it with one of the books we have also read. The text to be presented is imposed, so you need to know the analyses of all the texts and first have an idea of how to present your book.</w:t>
      </w:r>
    </w:p>
    <w:p w:rsidR="00000000" w:rsidDel="00000000" w:rsidP="00000000" w:rsidRDefault="00000000" w:rsidRPr="00000000" w14:paraId="00000019">
      <w:pPr>
        <w:rPr/>
      </w:pPr>
      <w:r w:rsidDel="00000000" w:rsidR="00000000" w:rsidRPr="00000000">
        <w:rPr>
          <w:rtl w:val="0"/>
        </w:rPr>
        <w:t xml:space="preserve">At the end of the 1st year, we will have to give up one of our 3 specialties (mentioned above) to keep only 2 in terminale. We will also have an event on the specialty that we will drop at the end of the year.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 En 1ª, seguimos 16 horas por semana las enseñanzas del tronco común (como el francés, la historia-geografía, la enseñanza moral y cívica, el inglés, el español o el alemán, el deporte y las ciencias = enseñanza científica). A estas horas de tronco común se añaden las de nuestras enseñanzas de especialidad. Elegimos a finales de año 2.º de 3 especialidades que serán nuestras materias principales durante nuestro primer año. Cada alumno elige por sí mismo sus 3 especialidades entre las siguientes: artes; biología; ecología y territorios; Historia, geografía, geopolítica &amp; ciencias políticas (GGCP); Humanitaria , literatura y filosofía (HLP); Lenguas y literaturas &amp; culturas extranjeras (LLCE); matemáticas; digital y ciencias informáticas (NSI); ciencias de la vida y de la Tierra (SVT); ciencias de la ingeniería; ciencias económicas y sociales (SES)... Cada semana tenemos 4 horas de clases de cada especialidad que elegimos, así que 12 horas de especialidades a la semana. Después de la escuela secundaria en la que estamos, no tenemos acceso a ciertas especialidades. Los liceos enseñan cada una de las diferentes especialidades. En cambio, existen también enseñanzas opcionales que son de 1h30 por semana como las artes, el EPS (el deporte), la lengua viva C (o la sección europea) o las lenguas y culturas de la Antigüedad (latín/griego). No son obligatorios para mí.</w:t>
      </w:r>
    </w:p>
    <w:p w:rsidR="00000000" w:rsidDel="00000000" w:rsidP="00000000" w:rsidRDefault="00000000" w:rsidRPr="00000000" w14:paraId="0000001D">
      <w:pPr>
        <w:rPr/>
      </w:pPr>
      <w:r w:rsidDel="00000000" w:rsidR="00000000" w:rsidRPr="00000000">
        <w:rPr>
          <w:rtl w:val="0"/>
        </w:rPr>
        <w:t xml:space="preserve">La 1ª es también el año del bachillerato de francés. Se compone de 2 pruebas: el escrito y el oral. Estas pruebas suelen celebrarse a partir de mayo y hasta finales de junio. La prueba escrita es la primera prueba a pasar, tendremos 4 horas para escribir un comentario de texto o una disertación sobre un texto/un tema impuesto. Luego viene el oral, que pasó a un instituto diferente, donde tendremos que presentar el análisis lineal de uno de los 24 textos vistos durante el año, y luego ponerlo en relación con uno de los libros que también hemos leído. El texto a presentar es obligatorio, por lo que es necesario conocer los análisis de todos los textos y antes de tener una idea de cómo presentar su libro.</w:t>
      </w:r>
    </w:p>
    <w:p w:rsidR="00000000" w:rsidDel="00000000" w:rsidP="00000000" w:rsidRDefault="00000000" w:rsidRPr="00000000" w14:paraId="0000001E">
      <w:pPr>
        <w:rPr/>
      </w:pPr>
      <w:r w:rsidDel="00000000" w:rsidR="00000000" w:rsidRPr="00000000">
        <w:rPr>
          <w:rtl w:val="0"/>
        </w:rPr>
        <w:t xml:space="preserve">Al final del primer año, tendremos que abandonar una de nuestras 3 especialidades (citadas más arriba) para no tener más que 2 en el último año. También tendremos una prueba sobre la especialidad que abandonaremos al final del año.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u w:val="single"/>
          <w:rtl w:val="0"/>
        </w:rPr>
        <w:t xml:space="preserve">Terminale :</w:t>
      </w:r>
      <w:r w:rsidDel="00000000" w:rsidR="00000000" w:rsidRPr="00000000">
        <w:rPr>
          <w:rtl w:val="0"/>
        </w:rPr>
        <w:t xml:space="preserve"> Nous suivons les enseignements communs pendant 15h30 ainsi que 12h de deux enseignements de spécialité , en plus de 3h d’option de son choix . Les épreuves communes attendent les élèves , l</w:t>
      </w:r>
      <w:r w:rsidDel="00000000" w:rsidR="00000000" w:rsidRPr="00000000">
        <w:rPr>
          <w:rtl w:val="0"/>
        </w:rPr>
        <w:t xml:space="preserve">es épreuves portant sur les deux enseignements de spécialité suivis en classe de terminale auront lieu du 14 mars au 16 mars 2022 ; L'épreuve de philosophie se tiendra le 15 juin 2022 et les élèves passeront le Grand oral entre le 20 juin et le 1er juillet 2022 . Cette année là , ils remplissent le site des voeux Parcours Supérieur "Sup" , un site qui permet de candidater dans les écoles supérieures (fac , universités , enseignements supérieurs et grandes écoles) Ils passent également deux certifications , celle du numérique et celle d'anglais pour les élèves de la langue , littérature et culture étrangère . Pour les élèves les plus ruraux , un programme du nom des Cordées de la Réussite est mis en place pour permettre à tous sa chance dans les hautes études .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 We follow the common teachings during 15:30 and 12 hours of two specialty teachings , in addition to 3 hours of option of his choice . The common tests await the students, the tests for the two specialty courses followed in the final class will take place from 14 March to 16 March 2022; The philosophy test will be held on June 15, 2022 and students will spend the Grand Oral between June 20 and July 1, 2022. This year, they fill the site of wishes Superior Course "Sup", a site that allows to apply in higher schools (college, universities, higher education and grandes écoles) They also pass two certifications , digital and English for students of the language, literature and foreign culture . For the most rural students, a program called the Cordées de la Réussite is set up to give everyone a chance in higher education.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 Seguimos las enseñanzas comunes durante 15:30 y 12 horas de dos enseñanzas de especialidad , además de 3 horas de opción de su elección . Las pruebas comunes esperan a los alumnos , las pruebas relativas a las dos enseñanzas de especialidad seguidas en clase de último curso tendrán lugar del 14 de marzo al 16 de marzo de 2022; La prueba de filosofía se celebrará el 15 de junio de 2022 y los alumnos pasarán el Gran Oral entre el 20 de junio y el 1 de julio de 2022 . Ese año , llenan el sitio de los votos Recorrido Superior "Sup", un sitio que permite postular en las escuelas superiores (universidad , universidades , enseñanzas superiores y grandes escuelas) También pasan dos certificaciones , la del digital y la del inglés para los alumnos de la lengua , literatura y cultura extranjera . Para los alumnos más rurales , se ha puesto en marcha un programa llamado Cordées de la Réussite para permitir a todos su suerte en los estudios superiores .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