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9A" w:rsidRPr="00A7419A" w:rsidRDefault="00A7419A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HRVATSKA NARODNA BAJKA-ŽABICA DJEVOJKA</w:t>
      </w:r>
    </w:p>
    <w:p w:rsidR="007B6F63" w:rsidRPr="00A7419A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Nekoć davno, u starim pričama, živjeli su razni ljudi koji nisu mogli imati djece. I kad bi u svojoj želji za djetetom već sasvim izgubili strpljenje, rekli bi: „Kad bismo bar imali dijete, makar bilo i maleno kao palac!“ Ili: „Kad bismo bar imali dijete, makar bilo i prase!“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Ili grm ružmarina! Makar običan lonac! I baš se najčudnije želje u pričama ostvaruju.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Živjeli su tako jedan muž i žena bez djece, i već su bili gotovo ostarjeli. Stalno su se molili i nadali da će ipak dobiti dijete, no ništa nije pomagalo. Naposljetku žena reče: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Kad bih bar rodila dijete, makar bila i žabica!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Poput drugih čudnih želja, i ova se ostvarila. Nakon devet mjeseci rodi žena malenu kćer žabicu. I takvom se djetetu roditelji razveseliše i dobro su se brinuli za svoju žabicu. Ona je rado provodila vrijeme vani; kad bi njen otac radio u vrtu ili vinogradu, i ona je bila s njim. A njena bi im majka o podne donosila objed.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Vrijeme je prolazilo, žabica odrastala, a roditelji postajali sve stariji. Jednoga dana žena se razboli. Tužila se da ne može ni ustati, a kamoli poći u vrt s ručkom. Tad se javi žabica i reče da će ona odnijeti ocu ručak.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Ali kako ćeš, dijete? – upita je majka. – Nemaš ruke kojima bi nosila lonac.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Priveži mi ga na leđa – reče žabica. – I ništa se ne brini.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 xml:space="preserve">Tako su učinile: žena zaveže kćeri lonac za leđa i žabica se uputi u vrt. Kad je došla do ograde, nije mogla otvoriti vrata, a ni skočiti s loncem na leđima, pa počne zvati oca. </w:t>
      </w:r>
    </w:p>
    <w:p w:rsidR="007B6F63" w:rsidRPr="00A7419A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On joj otvori, uzme lonac s njenih leđa i prione uz jelo. I žabica pojede zalogaj, a onda zamoli oca da je podigne na trešnju. Otac je stavi na granu, a žabica počne pjevati. Pjevala je tako lijepo da se činilo kao da šumske vile pjevaju.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Prolazio tuda kraljev sin. Bio je krenuo u lov, no kad je čuo krasno pjevanje nije nastavio putem prema šumi, nego je skrenuo u starčev vrt.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Tko to tako lijepo pjeva? – upitao je oca djevojke-žabice. A ona je u taj tren ušutjela.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Ma nitko – odvrati starac.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Kako nitko, kad sam maloprije čuo neki divan glas?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Ja nisam ništa čuo ni vidio – reče čovjek.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Bilo ga je sram reći da mu je kći žabica, a bilo ga je i strah za nju. No kraljev je sin bio uporan.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Reci mi, starče, tko je pjevao. Ako je muško, bit će mi prijatelj, ako je žensko, bit će mi nevjesta.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No starac mu ipak ne htjede reći.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Sljedećega dana opet je žabica nosila ocu objed i opet ga zamolila da je podigne na trešnju. Kad je zapjevala, i sam vjetar se umirio da joj ne kvari pjesmu. Pjevala je i pjevala s trešnje, da je cijela dolina odzvanjala.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Kraljev sin pošao je opet istim putem u lov, samo zato da čuje njen glas. No kad je stigao do starčevog vrta, žabica ga primijeti i ušuti.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Reci mi, starče, tko je pjevao? – upita ponovno kraljev sin.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Ne znam – reče ponovno starac.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A tko je tebi objed donio?</w:t>
      </w:r>
      <w:r w:rsidRPr="00A7419A">
        <w:rPr>
          <w:rFonts w:ascii="Times New Roman" w:eastAsia="Times New Roman" w:hAnsi="Times New Roman" w:cs="Times New Roman"/>
          <w:lang w:eastAsia="hr-HR"/>
        </w:rPr>
        <w:br/>
        <w:t xml:space="preserve">– </w:t>
      </w:r>
      <w:proofErr w:type="spellStart"/>
      <w:r w:rsidRPr="00A7419A">
        <w:rPr>
          <w:rFonts w:ascii="Times New Roman" w:eastAsia="Times New Roman" w:hAnsi="Times New Roman" w:cs="Times New Roman"/>
          <w:lang w:eastAsia="hr-HR"/>
        </w:rPr>
        <w:t>Sâm</w:t>
      </w:r>
      <w:proofErr w:type="spellEnd"/>
      <w:r w:rsidRPr="00A7419A">
        <w:rPr>
          <w:rFonts w:ascii="Times New Roman" w:eastAsia="Times New Roman" w:hAnsi="Times New Roman" w:cs="Times New Roman"/>
          <w:lang w:eastAsia="hr-HR"/>
        </w:rPr>
        <w:t xml:space="preserve"> sam išao kući, ali sam bio toliko umoran da nisam mogao jesti, pa sam donio jelo ovamo.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Srce mi je očarala ta pjesma! Sigurno znaš tko pjeva! Molim te, reci mi. Ako je muško, bit će mi prijatelj, ako je žensko, bit će mi nevjesta.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 xml:space="preserve">Sad se starac pokoleba i reče: 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Ma rekao bih, ali me je sram, a i bojim se...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Ne boj se, samo mi reci.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I čovjek mu sad reče da je žabica s grane pjevala i da je ta žabica njegova kći.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Zamoli je neka siđe i zapjeva još jednom.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Žabica je sišla i zapjevala. Mladiću se srce topilo od miline pa reče: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Hoćeš li biti moja nevjesta?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Jesi li siguran da hoćeš žabicu? – upita žabica-djevojka.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Siguran sam da nema ničega na svijetu ljepšeg od tvoga glasa. Reci da ćeš biti moja nevjesta!</w:t>
      </w:r>
      <w:r w:rsidRPr="00A7419A">
        <w:rPr>
          <w:rFonts w:ascii="Times New Roman" w:eastAsia="Times New Roman" w:hAnsi="Times New Roman" w:cs="Times New Roman"/>
          <w:lang w:eastAsia="hr-HR"/>
        </w:rPr>
        <w:br/>
        <w:t xml:space="preserve">Žabica pristane, a kraljević joj ispriča kako ima dva brata i kako je njihov otac zapovjedio neka sutradan k njemu dođu njihove zaručnice. Pa koja donese ljepši cvijet, njoj i njenom zaručniku </w:t>
      </w:r>
      <w:r w:rsidRPr="00A7419A">
        <w:rPr>
          <w:rFonts w:ascii="Times New Roman" w:eastAsia="Times New Roman" w:hAnsi="Times New Roman" w:cs="Times New Roman"/>
          <w:lang w:eastAsia="hr-HR"/>
        </w:rPr>
        <w:lastRenderedPageBreak/>
        <w:t>prepustit će kraljevstvo.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Ti dođi kao moja zaručnica i donesi cvijetak kakav budeš htjela – rekao je žabici.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Doći ću – odgovori žabica. – Ali moraš po mene poslati bijelog pijetla na kojemu ću dojahati.</w:t>
      </w:r>
    </w:p>
    <w:p w:rsidR="007B6F63" w:rsidRPr="00A7419A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– Hoću – reče kraljević pa se vrati kući i odmah joj pošalje pijetla.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Žabica pak ode Suncu i zamoli sunčanu haljinu.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Sljedećega jutra zajaše žabica bijeloga pijetla, a sunčanu haljinu uzme sa sobom. Kad je stigla do tvrdoga grada, straža je isprva nije htjela pustiti kroz vrata. Žabica na pijetlu – tko je to još vidio! No žabica reče stražarima da ide kraljevom sinu pa je naposljetku pustiše.</w:t>
      </w:r>
    </w:p>
    <w:p w:rsidR="007B6F63" w:rsidRPr="00A7419A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Kad je stupila u grad, pijetao se pretvorio u bijelog konja, a žabica u najljepšu djevojku na svijetu. Na njoj je bila sunčana haljina, a u ruci je kao cvijet nosila klas pšenice. I tako je ušla u kraljevu palaču.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Kralju je prva prišla zaručnica najstarijega sina.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Kakav mi cvijet nosiš? – upita kralj, a ona mu pruži ružu. Kralj zahvali, a djevojka stane u stranu.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 xml:space="preserve">Zatim je prišla zaručnica drugog sina. </w:t>
      </w:r>
    </w:p>
    <w:p w:rsidR="007B6F63" w:rsidRPr="00A7419A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t>– Kakav si mi ti cvijet donijela? – upita kralj, a djevojka mu pruži stručak ljubica. I njoj je kralj zahvalio, no onda se okrenu prema zaručnici najmlađega sina i spazi klas pšenice u njenoj ruci.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– Ti si nam donijela najljepši cvijet – rekao je. – Znaš da bez kruha nema života! Ti ćeš se znati dobro brinuti za kraljevstvo.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Pa odredi neka bude svadba i prepusti kraljevstvo najmlađem sinu.</w:t>
      </w:r>
      <w:r w:rsidRPr="00A7419A">
        <w:rPr>
          <w:rFonts w:ascii="Times New Roman" w:eastAsia="Times New Roman" w:hAnsi="Times New Roman" w:cs="Times New Roman"/>
          <w:lang w:eastAsia="hr-HR"/>
        </w:rPr>
        <w:br/>
        <w:t>I tako je žabica postala kraljica.</w:t>
      </w:r>
    </w:p>
    <w:p w:rsidR="00A7419A" w:rsidRPr="00A7419A" w:rsidRDefault="00A7419A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419A" w:rsidRPr="00A7419A" w:rsidRDefault="00A7419A" w:rsidP="007B6F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4" w:history="1">
        <w:r w:rsidRPr="00A7419A">
          <w:rPr>
            <w:rStyle w:val="Hyperlink"/>
            <w:rFonts w:ascii="Times New Roman" w:eastAsia="Times New Roman" w:hAnsi="Times New Roman" w:cs="Times New Roman"/>
            <w:lang w:eastAsia="hr-HR"/>
          </w:rPr>
          <w:t>https://wordwall.net/hr/resource/6501187/hrvatski-jezik/hrvatske-narodne-bajke-%c5%beabica-djevojka</w:t>
        </w:r>
      </w:hyperlink>
    </w:p>
    <w:p w:rsidR="007B6F63" w:rsidRPr="00A7419A" w:rsidRDefault="00154C7C" w:rsidP="007B6F63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fldChar w:fldCharType="begin"/>
      </w:r>
      <w:r w:rsidR="007B6F63" w:rsidRPr="00A7419A">
        <w:rPr>
          <w:rFonts w:ascii="Times New Roman" w:eastAsia="Times New Roman" w:hAnsi="Times New Roman" w:cs="Times New Roman"/>
          <w:lang w:eastAsia="hr-HR"/>
        </w:rPr>
        <w:instrText xml:space="preserve"> HYPERLINK "https://www.facebook.com/photo.php?fbid=1165758106796723&amp;set=gm.299021140457004&amp;type=3" </w:instrText>
      </w:r>
      <w:r w:rsidRPr="00A7419A">
        <w:rPr>
          <w:rFonts w:ascii="Times New Roman" w:eastAsia="Times New Roman" w:hAnsi="Times New Roman" w:cs="Times New Roman"/>
          <w:lang w:eastAsia="hr-HR"/>
        </w:rPr>
        <w:fldChar w:fldCharType="separate"/>
      </w:r>
    </w:p>
    <w:p w:rsidR="007B6F63" w:rsidRPr="00A7419A" w:rsidRDefault="00154C7C" w:rsidP="007B6F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7419A">
        <w:rPr>
          <w:rFonts w:ascii="Times New Roman" w:eastAsia="Times New Roman" w:hAnsi="Times New Roman" w:cs="Times New Roman"/>
          <w:color w:val="0000FF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Petrunjele Krajačić." href="https://www.facebook.com/photo.php?fbid=1165758106796723&amp;set=gm.299021140457004&amp;type=3" style="width:235.5pt;height:296.25pt" o:button="t"/>
        </w:pict>
      </w:r>
    </w:p>
    <w:p w:rsidR="007B6F63" w:rsidRPr="007B6F63" w:rsidRDefault="00154C7C" w:rsidP="007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19A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F067BD" w:rsidRDefault="00F067BD"/>
    <w:sectPr w:rsidR="00F067BD" w:rsidSect="00F0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F63"/>
    <w:rsid w:val="00154C7C"/>
    <w:rsid w:val="007B6F63"/>
    <w:rsid w:val="00A7419A"/>
    <w:rsid w:val="00F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B6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6501187/hrvatski-jezik/hrvatske-narodne-bajke-%c5%beabica-djevoj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4684</Characters>
  <Application>Microsoft Office Word</Application>
  <DocSecurity>0</DocSecurity>
  <Lines>39</Lines>
  <Paragraphs>10</Paragraphs>
  <ScaleCrop>false</ScaleCrop>
  <Company>Grizli777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2020-07-10T17:32:00Z</dcterms:created>
  <dcterms:modified xsi:type="dcterms:W3CDTF">2020-11-12T18:14:00Z</dcterms:modified>
</cp:coreProperties>
</file>