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D9" w:rsidRPr="003D68D9" w:rsidRDefault="009B2ADD" w:rsidP="003D68D9">
      <w:pPr>
        <w:pStyle w:val="Nessunaspaziatura"/>
        <w:jc w:val="both"/>
        <w:rPr>
          <w:rFonts w:ascii="Georgia" w:hAnsi="Georgia"/>
          <w:color w:val="0D0D0D" w:themeColor="text1" w:themeTint="F2"/>
          <w:sz w:val="28"/>
          <w:szCs w:val="28"/>
        </w:rPr>
      </w:pPr>
      <w:r>
        <w:rPr>
          <w:rFonts w:ascii="Georgia" w:hAnsi="Georgia"/>
          <w:noProof/>
          <w:color w:val="0D0D0D" w:themeColor="text1" w:themeTint="F2"/>
          <w:sz w:val="28"/>
          <w:szCs w:val="28"/>
          <w:lang w:eastAsia="it-IT"/>
        </w:rPr>
        <w:drawing>
          <wp:inline distT="0" distB="0" distL="0" distR="0">
            <wp:extent cx="5713508" cy="3667125"/>
            <wp:effectExtent l="19050" t="0" r="1492" b="0"/>
            <wp:docPr id="2" name="Immagine 1" descr="WhatsApp Image 2021-11-23 at 00.04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23 at 00.04.5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9056" cy="367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ADD" w:rsidRPr="004F560C" w:rsidRDefault="009B2ADD" w:rsidP="009B2ADD">
      <w:pPr>
        <w:pStyle w:val="Nessunaspaziatura"/>
        <w:jc w:val="both"/>
        <w:rPr>
          <w:rStyle w:val="Enfasicorsivo"/>
          <w:rFonts w:ascii="Times New Roman" w:hAnsi="Times New Roman" w:cs="Times New Roman"/>
          <w:i w:val="0"/>
          <w:color w:val="0D0D0D" w:themeColor="text1" w:themeTint="F2"/>
          <w:sz w:val="24"/>
          <w:szCs w:val="24"/>
          <w:shd w:val="clear" w:color="auto" w:fill="FFFFFF"/>
        </w:rPr>
      </w:pPr>
    </w:p>
    <w:p w:rsidR="009B2ADD" w:rsidRPr="004D435D" w:rsidRDefault="009B2ADD" w:rsidP="009B2ADD">
      <w:pPr>
        <w:pStyle w:val="Nessunaspaziatura"/>
        <w:jc w:val="both"/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</w:pPr>
      <w:r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 xml:space="preserve">How long we </w:t>
      </w:r>
      <w:r w:rsidR="00584AB2"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 xml:space="preserve">have </w:t>
      </w:r>
      <w:r w:rsidR="004F560C"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 xml:space="preserve">been </w:t>
      </w:r>
      <w:r w:rsid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>longing</w:t>
      </w:r>
      <w:r w:rsidR="004F560C"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 xml:space="preserve"> </w:t>
      </w:r>
      <w:r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 xml:space="preserve"> for this trip</w:t>
      </w:r>
      <w:r w:rsidR="004F560C"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>!</w:t>
      </w:r>
      <w:r w:rsidR="00B34B73"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 xml:space="preserve"> ...</w:t>
      </w:r>
      <w:r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 xml:space="preserve">and now I find myself here with a pen and </w:t>
      </w:r>
      <w:r w:rsidR="004F560C"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 xml:space="preserve">some </w:t>
      </w:r>
      <w:r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 xml:space="preserve"> paper </w:t>
      </w:r>
      <w:r w:rsidR="004D435D"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 xml:space="preserve">in my hands </w:t>
      </w:r>
      <w:r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 xml:space="preserve">to tell you </w:t>
      </w:r>
      <w:r w:rsidR="004D435D"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 xml:space="preserve">about </w:t>
      </w:r>
      <w:r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>the most beau</w:t>
      </w:r>
      <w:r w:rsidR="004F560C"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 xml:space="preserve">tiful experience of my life. </w:t>
      </w:r>
      <w:r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 xml:space="preserve">I will try to convey as clearly as possible the </w:t>
      </w:r>
      <w:r w:rsidR="004F560C"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>greatness</w:t>
      </w:r>
      <w:r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 xml:space="preserve"> of this project because</w:t>
      </w:r>
      <w:r w:rsidR="004F560C"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>,</w:t>
      </w:r>
      <w:r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 xml:space="preserve"> </w:t>
      </w:r>
      <w:r w:rsidR="004F560C"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 xml:space="preserve">my dear, </w:t>
      </w:r>
      <w:r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>it is not just a simple jou</w:t>
      </w:r>
      <w:r w:rsidR="004F560C"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>rney! You can't explain Erasmus!</w:t>
      </w:r>
      <w:r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 xml:space="preserve"> When I try to do it I can't find the words </w:t>
      </w:r>
      <w:r w:rsidR="004F560C"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>and I feel the others distant</w:t>
      </w:r>
      <w:r w:rsidR="00584AB2"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 xml:space="preserve"> </w:t>
      </w:r>
      <w:r w:rsidR="004F560C"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 xml:space="preserve">and </w:t>
      </w:r>
      <w:r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 xml:space="preserve"> </w:t>
      </w:r>
      <w:r w:rsidR="004F560C"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 xml:space="preserve">sceptical </w:t>
      </w:r>
      <w:r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>as if I were a mad</w:t>
      </w:r>
      <w:r w:rsidR="004F560C"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 xml:space="preserve"> girl</w:t>
      </w:r>
      <w:r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 xml:space="preserve"> who talks about feelings and emotions without a </w:t>
      </w:r>
      <w:r w:rsidR="00C43A1E"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 xml:space="preserve">line of logic, </w:t>
      </w:r>
      <w:r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 xml:space="preserve"> trying </w:t>
      </w:r>
      <w:r w:rsidR="00C43A1E"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 xml:space="preserve">to rewind a </w:t>
      </w:r>
      <w:r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 xml:space="preserve"> ball </w:t>
      </w:r>
      <w:r w:rsidR="00C43A1E"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 xml:space="preserve">of yarn </w:t>
      </w:r>
      <w:r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 xml:space="preserve">full of memories, laughter, friendships </w:t>
      </w:r>
      <w:r w:rsidR="00C43A1E"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 xml:space="preserve">or to rearrange a </w:t>
      </w:r>
      <w:r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 xml:space="preserve"> suitcase full of culture! Well that's right. Erasmus cannot be told </w:t>
      </w:r>
      <w:r w:rsidR="00C43A1E"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 xml:space="preserve">, it </w:t>
      </w:r>
      <w:r w:rsidRPr="004D435D"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  <w:t>must be experienced.</w:t>
      </w:r>
    </w:p>
    <w:p w:rsidR="00481142" w:rsidRPr="004D435D" w:rsidRDefault="00481142" w:rsidP="003D68D9">
      <w:pPr>
        <w:pStyle w:val="Nessunaspaziatura"/>
        <w:jc w:val="both"/>
        <w:rPr>
          <w:rStyle w:val="Enfasicorsivo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GB"/>
        </w:rPr>
      </w:pPr>
    </w:p>
    <w:p w:rsidR="009B2ADD" w:rsidRPr="004D435D" w:rsidRDefault="00C43A1E" w:rsidP="009B2ADD">
      <w:pPr>
        <w:pStyle w:val="Nessunaspaziatura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</w:pPr>
      <w:r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>I</w:t>
      </w:r>
      <w:r w:rsidR="009B2ADD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t was  after various adventures including </w:t>
      </w:r>
      <w:proofErr w:type="spellStart"/>
      <w:r w:rsidR="009B2ADD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>covid</w:t>
      </w:r>
      <w:proofErr w:type="spellEnd"/>
      <w:r w:rsidR="009B2ADD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 </w:t>
      </w:r>
      <w:r w:rsidR="00584AB2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pandemic </w:t>
      </w:r>
      <w:r w:rsidR="009B2ADD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and desperate waits </w:t>
      </w:r>
      <w:r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that </w:t>
      </w:r>
      <w:r w:rsidR="009B2ADD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we finally set foot in one of the most beautiful </w:t>
      </w:r>
      <w:r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cities in the world:  </w:t>
      </w:r>
      <w:r w:rsidR="009B2ADD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 Porto</w:t>
      </w:r>
      <w:r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>. W</w:t>
      </w:r>
      <w:r w:rsidR="009B2ADD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ith its sea, </w:t>
      </w:r>
      <w:r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its sunshine </w:t>
      </w:r>
      <w:r w:rsidR="009B2ADD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 and its wonderful people </w:t>
      </w:r>
      <w:r w:rsidR="00584AB2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it </w:t>
      </w:r>
      <w:r w:rsidR="009B2ADD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>could not help but bewitch us from the first instant. Not to mention how many</w:t>
      </w:r>
      <w:r w:rsidR="00584AB2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 things we did in just one week! O</w:t>
      </w:r>
      <w:r w:rsidR="009B2ADD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>ur time rang</w:t>
      </w:r>
      <w:r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ed from school activities in </w:t>
      </w:r>
      <w:r w:rsidR="009B2ADD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 "Carolina </w:t>
      </w:r>
      <w:proofErr w:type="spellStart"/>
      <w:r w:rsidR="009B2ADD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>Michaelis</w:t>
      </w:r>
      <w:proofErr w:type="spellEnd"/>
      <w:r w:rsidR="009B2ADD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>" high school in Porto</w:t>
      </w:r>
      <w:r w:rsidR="004D435D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>,</w:t>
      </w:r>
      <w:r w:rsidR="009B2ADD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 to boat rides, w</w:t>
      </w:r>
      <w:r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alks at sea and parties, </w:t>
      </w:r>
      <w:r w:rsidR="009B2ADD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everything between a run and the other for fear of </w:t>
      </w:r>
      <w:r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>missing</w:t>
      </w:r>
      <w:r w:rsidR="009B2ADD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 the subway </w:t>
      </w:r>
      <w:r w:rsidR="00584AB2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or the bus since, </w:t>
      </w:r>
      <w:r w:rsidR="009B2ADD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 obviously</w:t>
      </w:r>
      <w:r w:rsidR="00584AB2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>,</w:t>
      </w:r>
      <w:r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 the late ones were always us, </w:t>
      </w:r>
      <w:r w:rsidR="009B2ADD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 the Italians !!!</w:t>
      </w:r>
    </w:p>
    <w:p w:rsidR="009B2ADD" w:rsidRPr="004D435D" w:rsidRDefault="009B2ADD" w:rsidP="003D68D9">
      <w:pPr>
        <w:pStyle w:val="Nessunaspaziatura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</w:pPr>
    </w:p>
    <w:p w:rsidR="009B2ADD" w:rsidRPr="004D435D" w:rsidRDefault="009B2ADD" w:rsidP="009B2ADD">
      <w:pPr>
        <w:pStyle w:val="Nessunaspaziatura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</w:pPr>
      <w:r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I remember that from the first evening I was aware that on my return I would have </w:t>
      </w:r>
      <w:r w:rsidR="00C43A1E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a </w:t>
      </w:r>
      <w:r w:rsidR="00584AB2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good </w:t>
      </w:r>
      <w:r w:rsidR="00C43A1E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cry  </w:t>
      </w:r>
      <w:r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 and I must say that my expectations were incredibly exceeded</w:t>
      </w:r>
      <w:r w:rsidR="00C43A1E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. In </w:t>
      </w:r>
      <w:r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Porto I left a piece of my heart, it remains my safe place where I </w:t>
      </w:r>
      <w:r w:rsidR="00C43A1E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>made friends</w:t>
      </w:r>
      <w:r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 with people who </w:t>
      </w:r>
      <w:r w:rsidR="00C43A1E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I had never seen before </w:t>
      </w:r>
      <w:r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and </w:t>
      </w:r>
      <w:r w:rsidR="00336DC2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who, </w:t>
      </w:r>
      <w:r w:rsidR="00C43A1E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only </w:t>
      </w:r>
      <w:r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 by chance</w:t>
      </w:r>
      <w:r w:rsidR="00336DC2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, </w:t>
      </w:r>
      <w:r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 </w:t>
      </w:r>
      <w:r w:rsidR="00C43A1E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have </w:t>
      </w:r>
      <w:r w:rsidR="00336DC2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 entered my life, boys and girls who are so distant and different from my culture </w:t>
      </w:r>
      <w:r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 </w:t>
      </w:r>
      <w:r w:rsidR="00336DC2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>but with</w:t>
      </w:r>
      <w:r w:rsidR="00584AB2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 whom I have something in common: the desire to know the world</w:t>
      </w:r>
      <w:r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 and </w:t>
      </w:r>
      <w:r w:rsidR="00584AB2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>open our</w:t>
      </w:r>
      <w:r w:rsidR="00336DC2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 minds to new horizons. And t</w:t>
      </w:r>
      <w:r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his is precisely the </w:t>
      </w:r>
      <w:r w:rsidR="00336DC2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>purpose</w:t>
      </w:r>
      <w:r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 of Erasmus, </w:t>
      </w:r>
      <w:r w:rsidR="00584AB2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it </w:t>
      </w:r>
      <w:r w:rsidR="00336DC2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>take</w:t>
      </w:r>
      <w:r w:rsidR="00584AB2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>s</w:t>
      </w:r>
      <w:r w:rsidR="00336DC2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 your hand </w:t>
      </w:r>
      <w:r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 and lead</w:t>
      </w:r>
      <w:r w:rsidR="00584AB2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>s</w:t>
      </w:r>
      <w:r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 you to discover the world, new cultures, traditions, bonds that we would never want to break again. In the streets of Porto a choir of boys and teachers played continuously: "We love Erasmus" and now at the end of my jou</w:t>
      </w:r>
      <w:r w:rsidR="00584AB2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>rney I can really say</w:t>
      </w:r>
      <w:r w:rsidR="00336DC2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 thank</w:t>
      </w:r>
      <w:r w:rsidR="00584AB2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 you to</w:t>
      </w:r>
      <w:r w:rsidR="00336DC2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 </w:t>
      </w:r>
      <w:r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 Europe</w:t>
      </w:r>
      <w:r w:rsidR="00584AB2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 </w:t>
      </w:r>
      <w:r w:rsidR="00336DC2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 and thank you </w:t>
      </w:r>
      <w:r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 to my high school that </w:t>
      </w:r>
      <w:r w:rsidR="00336DC2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>has</w:t>
      </w:r>
      <w:r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 given me the opportunity to be </w:t>
      </w:r>
      <w:r w:rsidR="00336DC2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>part of an internati</w:t>
      </w:r>
      <w:r w:rsidR="00584AB2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>onal dream and to represent my c</w:t>
      </w:r>
      <w:r w:rsidR="00336DC2" w:rsidRPr="004D435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>ountry abroad.</w:t>
      </w:r>
    </w:p>
    <w:p w:rsidR="004D435D" w:rsidRDefault="009B2ADD" w:rsidP="009B2ADD">
      <w:pPr>
        <w:pStyle w:val="Nessunaspaziatura"/>
        <w:jc w:val="right"/>
        <w:rPr>
          <w:rFonts w:ascii="Palace Script MT" w:hAnsi="Palace Script MT"/>
          <w:color w:val="0D0D0D" w:themeColor="text1" w:themeTint="F2"/>
          <w:sz w:val="52"/>
          <w:szCs w:val="52"/>
        </w:rPr>
      </w:pPr>
      <w:r w:rsidRPr="009B2ADD">
        <w:rPr>
          <w:rFonts w:ascii="Palace Script MT" w:hAnsi="Palace Script MT"/>
          <w:color w:val="0D0D0D" w:themeColor="text1" w:themeTint="F2"/>
          <w:sz w:val="52"/>
          <w:szCs w:val="52"/>
        </w:rPr>
        <w:t>Giuliana Flavia Napoletano</w:t>
      </w:r>
    </w:p>
    <w:p w:rsidR="004D435D" w:rsidRPr="009B2ADD" w:rsidRDefault="004D435D" w:rsidP="009B2ADD">
      <w:pPr>
        <w:pStyle w:val="Nessunaspaziatura"/>
        <w:jc w:val="right"/>
        <w:rPr>
          <w:rFonts w:ascii="Palace Script MT" w:hAnsi="Palace Script MT"/>
          <w:color w:val="0D0D0D" w:themeColor="text1" w:themeTint="F2"/>
          <w:sz w:val="52"/>
          <w:szCs w:val="52"/>
        </w:rPr>
      </w:pPr>
      <w:proofErr w:type="spellStart"/>
      <w:r>
        <w:rPr>
          <w:rFonts w:ascii="Palace Script MT" w:hAnsi="Palace Script MT"/>
          <w:color w:val="0D0D0D" w:themeColor="text1" w:themeTint="F2"/>
          <w:sz w:val="52"/>
          <w:szCs w:val="52"/>
        </w:rPr>
        <w:lastRenderedPageBreak/>
        <w:t>Itaòy</w:t>
      </w:r>
      <w:proofErr w:type="spellEnd"/>
    </w:p>
    <w:p w:rsidR="009B2ADD" w:rsidRPr="009B2ADD" w:rsidRDefault="009B2ADD" w:rsidP="003D68D9">
      <w:pPr>
        <w:pStyle w:val="Nessunaspaziatura"/>
        <w:jc w:val="both"/>
        <w:rPr>
          <w:rFonts w:ascii="Palace Script MT" w:hAnsi="Palace Script MT"/>
          <w:color w:val="0D0D0D" w:themeColor="text1" w:themeTint="F2"/>
          <w:sz w:val="52"/>
          <w:szCs w:val="52"/>
        </w:rPr>
      </w:pPr>
    </w:p>
    <w:p w:rsidR="00481142" w:rsidRPr="009B2ADD" w:rsidRDefault="00481142" w:rsidP="00B00EF2">
      <w:pPr>
        <w:pStyle w:val="Nessunaspaziatura"/>
        <w:rPr>
          <w:rFonts w:ascii="Georgia" w:hAnsi="Georgia"/>
          <w:sz w:val="24"/>
          <w:szCs w:val="24"/>
        </w:rPr>
      </w:pPr>
    </w:p>
    <w:p w:rsidR="00481142" w:rsidRPr="00B00EF2" w:rsidRDefault="00481142" w:rsidP="00B00EF2">
      <w:pPr>
        <w:pStyle w:val="Nessunaspaziatura"/>
        <w:rPr>
          <w:rFonts w:ascii="Georgia" w:hAnsi="Georgia"/>
          <w:sz w:val="28"/>
          <w:szCs w:val="28"/>
        </w:rPr>
      </w:pPr>
    </w:p>
    <w:sectPr w:rsidR="00481142" w:rsidRPr="00B00EF2" w:rsidSect="008A2E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DE64C0"/>
    <w:rsid w:val="00111984"/>
    <w:rsid w:val="00336DC2"/>
    <w:rsid w:val="003D68D9"/>
    <w:rsid w:val="00481142"/>
    <w:rsid w:val="004D435D"/>
    <w:rsid w:val="004F560C"/>
    <w:rsid w:val="00584AB2"/>
    <w:rsid w:val="008A2E3F"/>
    <w:rsid w:val="009B2ADD"/>
    <w:rsid w:val="00B00EF2"/>
    <w:rsid w:val="00B34B73"/>
    <w:rsid w:val="00C43A1E"/>
    <w:rsid w:val="00DE64C0"/>
    <w:rsid w:val="00E6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E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DE64C0"/>
    <w:rPr>
      <w:i/>
      <w:iCs/>
    </w:rPr>
  </w:style>
  <w:style w:type="paragraph" w:styleId="Nessunaspaziatura">
    <w:name w:val="No Spacing"/>
    <w:uiPriority w:val="1"/>
    <w:qFormat/>
    <w:rsid w:val="00B00E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</dc:creator>
  <cp:lastModifiedBy>Clelia</cp:lastModifiedBy>
  <cp:revision>5</cp:revision>
  <dcterms:created xsi:type="dcterms:W3CDTF">2021-11-22T22:22:00Z</dcterms:created>
  <dcterms:modified xsi:type="dcterms:W3CDTF">2021-12-01T15:20:00Z</dcterms:modified>
</cp:coreProperties>
</file>