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A434" w14:textId="77777777" w:rsidR="00D50CD9" w:rsidRDefault="00D50CD9" w:rsidP="00D50CD9">
      <w:r>
        <w:t xml:space="preserve">Rokas Verbickas Ig </w:t>
      </w:r>
    </w:p>
    <w:p w14:paraId="6F374C6F" w14:textId="77777777" w:rsidR="00D50CD9" w:rsidRDefault="00D50CD9" w:rsidP="00D50CD9"/>
    <w:p w14:paraId="377C2DBE" w14:textId="77777777" w:rsidR="00D50CD9" w:rsidRDefault="00D50CD9" w:rsidP="00D50CD9">
      <w:r>
        <w:t xml:space="preserve">From June 14 we began partaking in the erasmus + project. We met the understudies of the Portuguese school and with the actual school. We likewise met understudies from different schools in the erasmus + project, we presented ourselves, yet we presented ourselves somewhat better than others, we didn't say our names as different schools did, we just presented ourselves as Dieveniškės "Rytas" gym. After this, we needed to do a study where the inquiries concerned Portugal. </w:t>
      </w:r>
    </w:p>
    <w:p w14:paraId="31F3AFC3" w14:textId="77777777" w:rsidR="00D50CD9" w:rsidRDefault="00D50CD9" w:rsidP="00D50CD9"/>
    <w:p w14:paraId="6CAA883B" w14:textId="77777777" w:rsidR="00D50CD9" w:rsidRDefault="00D50CD9" w:rsidP="00D50CD9">
      <w:r>
        <w:t xml:space="preserve">The following day, every nation introduced its public occasions, including the 10th, three rulers, St. On Nicholas Day, we made short recordings about St. John's and Mardi Gras. The Portuguese additionally presented Castro de Lourenco. These are the remaining parts of an old landmark tracing all the way back to antiquated occasions. After all the talk given by the aide, we needed to do an overview that was planned as a game. </w:t>
      </w:r>
    </w:p>
    <w:p w14:paraId="653928B5" w14:textId="77777777" w:rsidR="00D50CD9" w:rsidRDefault="00D50CD9" w:rsidP="00D50CD9"/>
    <w:p w14:paraId="5CDB8989" w14:textId="77777777" w:rsidR="00D50CD9" w:rsidRDefault="00D50CD9" w:rsidP="00D50CD9">
      <w:r>
        <w:t xml:space="preserve">We went through the third day watching a talk on the city of Porto, on the vast majority of the sights. Presented a few chapels, a huge library that looked like a lavish royal residence, presented the main scaffolds, of which there are 6. Just as a few structures with exceptionally elaborate veneers and dividers. Wednesday was extremely short as nobody had any introductions and all that was shown was the sights and wonderful spots of Porto. Actually like on Monday and Tuesday we did a review wherein we needed to address inquiries to discover the code that went into we broke the room. </w:t>
      </w:r>
    </w:p>
    <w:p w14:paraId="6D38282E" w14:textId="77777777" w:rsidR="00D50CD9" w:rsidRDefault="00D50CD9" w:rsidP="00D50CD9"/>
    <w:p w14:paraId="1E6A5DA1" w14:textId="77777777" w:rsidR="00D50CD9" w:rsidRDefault="00D50CD9" w:rsidP="00D50CD9">
      <w:r>
        <w:t xml:space="preserve">On Thursday we heard another talk about the Portuguese city of Braga. It's anything but an intriguing, brimming with antiquated history city with many church structures, just as an enduring perception tower that had just 3 stories, yet it is the tallest pinnacle in the entire city. Numerous chapels were implicit the Ornate style. It's anything but a structure that has a basilica and numerous means to move to the fundamental structure, which is an UNESCO legacy site. Likewise in the game is a Portuguese-made game that takes after crosses to nothing. We didn't do any study that day since we had an undertaking to figure out how to play another game. </w:t>
      </w:r>
    </w:p>
    <w:p w14:paraId="7196B922" w14:textId="77777777" w:rsidR="00D50CD9" w:rsidRDefault="00D50CD9" w:rsidP="00D50CD9"/>
    <w:p w14:paraId="6E744586" w14:textId="3E4950C7" w:rsidR="000A31C1" w:rsidRDefault="00D50CD9" w:rsidP="00D50CD9">
      <w:r>
        <w:t>On Friday, we began with a talk on Manueli de Boaventura, who kicked the bucket in a fender bender in the seventies. In his honor, a library with 72,000 works was opened in 1992. Later presented by Eca de Queros it's anything but a Portuguese essayist brought into the world in 1865. After the review, we led a study that was identified with the entire week. After the study, as usual, we had a mid-day break and after that we went to prepare Portuguese treats.</w:t>
      </w:r>
    </w:p>
    <w:sectPr w:rsidR="000A31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D9"/>
    <w:rsid w:val="000A31C1"/>
    <w:rsid w:val="00D3708E"/>
    <w:rsid w:val="00D50C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6543"/>
  <w15:chartTrackingRefBased/>
  <w15:docId w15:val="{48C2A508-4372-4B80-8E12-6D0575EA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Verbickas</dc:creator>
  <cp:keywords/>
  <dc:description/>
  <cp:lastModifiedBy>Rokas Verbickas</cp:lastModifiedBy>
  <cp:revision>2</cp:revision>
  <dcterms:created xsi:type="dcterms:W3CDTF">2021-06-18T12:37:00Z</dcterms:created>
  <dcterms:modified xsi:type="dcterms:W3CDTF">2021-06-18T12:37:00Z</dcterms:modified>
</cp:coreProperties>
</file>