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277"/>
      </w:tblGrid>
      <w:tr w:rsidR="00A705B1" w:rsidRPr="00D5628C" w:rsidTr="00607E41">
        <w:trPr>
          <w:trHeight w:val="171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AA0574">
              <w:rPr>
                <w:b/>
                <w:sz w:val="24"/>
              </w:rPr>
              <w:t>Mathematics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393C1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Number of lessons:</w:t>
            </w:r>
            <w:r w:rsidR="003C07EB">
              <w:rPr>
                <w:b/>
                <w:sz w:val="24"/>
              </w:rPr>
              <w:t>2</w:t>
            </w:r>
          </w:p>
        </w:tc>
      </w:tr>
      <w:tr w:rsidR="00A705B1" w:rsidTr="00607E41">
        <w:trPr>
          <w:trHeight w:val="530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B11653">
              <w:rPr>
                <w:b/>
                <w:sz w:val="24"/>
              </w:rPr>
              <w:t>Murat AVANOĞLU</w:t>
            </w:r>
          </w:p>
        </w:tc>
      </w:tr>
      <w:tr w:rsidR="00A705B1" w:rsidRPr="00E66B32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393C1C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393C1C">
              <w:rPr>
                <w:b/>
                <w:sz w:val="24"/>
              </w:rPr>
              <w:t>Types of Triangles</w:t>
            </w:r>
          </w:p>
        </w:tc>
      </w:tr>
      <w:tr w:rsidR="00A705B1" w:rsidRPr="002A7851" w:rsidTr="00607E41">
        <w:trPr>
          <w:trHeight w:val="529"/>
        </w:trPr>
        <w:tc>
          <w:tcPr>
            <w:tcW w:w="9780" w:type="dxa"/>
            <w:gridSpan w:val="2"/>
          </w:tcPr>
          <w:p w:rsidR="00A705B1" w:rsidRDefault="00A705B1" w:rsidP="00393C1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3C07EB">
              <w:rPr>
                <w:b/>
                <w:sz w:val="24"/>
              </w:rPr>
              <w:t xml:space="preserve">triangles, sides, angles </w:t>
            </w:r>
          </w:p>
        </w:tc>
      </w:tr>
      <w:tr w:rsidR="00A705B1" w:rsidRPr="00D5628C" w:rsidTr="00607E41">
        <w:trPr>
          <w:trHeight w:val="1927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393C1C" w:rsidRPr="00393C1C" w:rsidRDefault="00393C1C" w:rsidP="00393C1C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 w:rsidRPr="00393C1C">
              <w:rPr>
                <w:sz w:val="24"/>
              </w:rPr>
              <w:t>After this le</w:t>
            </w:r>
            <w:r>
              <w:rPr>
                <w:sz w:val="24"/>
              </w:rPr>
              <w:t>sson, students will be able to:</w:t>
            </w:r>
          </w:p>
          <w:p w:rsidR="00393C1C" w:rsidRPr="00393C1C" w:rsidRDefault="00393C1C" w:rsidP="00393C1C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93C1C">
              <w:rPr>
                <w:sz w:val="24"/>
              </w:rPr>
              <w:t>Understand the basic properties of triangles</w:t>
            </w:r>
          </w:p>
          <w:p w:rsidR="00A705B1" w:rsidRDefault="00393C1C" w:rsidP="00393C1C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93C1C">
              <w:rPr>
                <w:sz w:val="24"/>
              </w:rPr>
              <w:t>Recognize and understand the three basic types of triangles</w:t>
            </w:r>
          </w:p>
        </w:tc>
      </w:tr>
      <w:tr w:rsidR="00A705B1" w:rsidRPr="00D5628C" w:rsidTr="00607E41">
        <w:trPr>
          <w:trHeight w:val="2266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softHyphen/>
              <w:t>-</w:t>
            </w:r>
            <w:r w:rsidRPr="00AA0574">
              <w:rPr>
                <w:sz w:val="24"/>
              </w:rPr>
              <w:t xml:space="preserve"> Computers with internet access;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 w:rsidRPr="00AA057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A41713">
              <w:rPr>
                <w:sz w:val="24"/>
              </w:rPr>
              <w:t>Multimedia projects</w:t>
            </w:r>
            <w:r w:rsidRPr="00AA0574">
              <w:rPr>
                <w:sz w:val="24"/>
              </w:rPr>
              <w:t>;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0574">
              <w:rPr>
                <w:sz w:val="24"/>
              </w:rPr>
              <w:t xml:space="preserve"> Tablets with internet access;</w:t>
            </w:r>
          </w:p>
          <w:p w:rsidR="00A705B1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0574">
              <w:rPr>
                <w:sz w:val="24"/>
              </w:rPr>
              <w:t xml:space="preserve"> Mobile Phones with internet access</w:t>
            </w:r>
          </w:p>
        </w:tc>
      </w:tr>
      <w:tr w:rsidR="00A705B1" w:rsidRPr="00D5628C" w:rsidTr="003C6F96">
        <w:trPr>
          <w:trHeight w:val="1831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AF4CA1" w:rsidRDefault="003C07EB" w:rsidP="003C6F96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Types of Triangles with Khan Academy (2 Lesson)</w:t>
            </w:r>
          </w:p>
          <w:p w:rsidR="003C07EB" w:rsidRDefault="003C07EB" w:rsidP="003C6F96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 xml:space="preserve">Types of Triangles Summary </w:t>
            </w:r>
          </w:p>
          <w:p w:rsidR="003C07EB" w:rsidRDefault="003C07EB" w:rsidP="003C07EB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Typ</w:t>
            </w:r>
            <w:r w:rsidR="00A25B7A">
              <w:rPr>
                <w:sz w:val="24"/>
              </w:rPr>
              <w:t>es of Triangles Quiz and Practic</w:t>
            </w:r>
            <w:r>
              <w:rPr>
                <w:sz w:val="24"/>
              </w:rPr>
              <w:t>e</w:t>
            </w:r>
          </w:p>
        </w:tc>
      </w:tr>
      <w:tr w:rsidR="00A705B1" w:rsidTr="00AA0574">
        <w:trPr>
          <w:trHeight w:val="528"/>
        </w:trPr>
        <w:tc>
          <w:tcPr>
            <w:tcW w:w="9503" w:type="dxa"/>
            <w:tcBorders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  <w:p w:rsidR="00B11653" w:rsidRPr="00A25B7A" w:rsidRDefault="00393C1C" w:rsidP="00393C1C">
            <w:pPr>
              <w:pStyle w:val="TableParagraph"/>
              <w:spacing w:before="121"/>
              <w:ind w:left="0"/>
              <w:rPr>
                <w:sz w:val="24"/>
              </w:rPr>
            </w:pPr>
            <w:r w:rsidRPr="00A25B7A">
              <w:rPr>
                <w:sz w:val="24"/>
              </w:rPr>
              <w:t xml:space="preserve"> </w:t>
            </w:r>
            <w:hyperlink r:id="rId7" w:history="1">
              <w:r w:rsidR="00A25B7A" w:rsidRPr="00040ABD">
                <w:rPr>
                  <w:rStyle w:val="Kpr"/>
                  <w:sz w:val="24"/>
                </w:rPr>
                <w:t>http://www.khanacademy.org.tr/</w:t>
              </w:r>
            </w:hyperlink>
            <w:r w:rsidR="00A25B7A">
              <w:rPr>
                <w:sz w:val="24"/>
              </w:rPr>
              <w:t xml:space="preserve"> </w:t>
            </w:r>
          </w:p>
          <w:p w:rsidR="00393C1C" w:rsidRPr="00A25B7A" w:rsidRDefault="00A25B7A" w:rsidP="00A25B7A">
            <w:pPr>
              <w:pStyle w:val="TableParagraph"/>
              <w:spacing w:before="121"/>
              <w:ind w:left="0"/>
              <w:rPr>
                <w:sz w:val="24"/>
              </w:rPr>
            </w:pPr>
            <w:hyperlink r:id="rId8" w:history="1">
              <w:r w:rsidRPr="00040ABD">
                <w:rPr>
                  <w:rStyle w:val="Kpr"/>
                  <w:sz w:val="24"/>
                </w:rPr>
                <w:t>https://study.com/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77" w:type="dxa"/>
            <w:tcBorders>
              <w:left w:val="nil"/>
              <w:bottom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:rsidTr="00AA0574">
        <w:trPr>
          <w:trHeight w:val="467"/>
        </w:trPr>
        <w:tc>
          <w:tcPr>
            <w:tcW w:w="9503" w:type="dxa"/>
            <w:tcBorders>
              <w:top w:val="nil"/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4C751D" w:rsidRPr="0092309A" w:rsidRDefault="004C751D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</w:p>
        </w:tc>
      </w:tr>
      <w:tr w:rsidR="00A705B1" w:rsidRPr="004C751D" w:rsidTr="00B11653">
        <w:trPr>
          <w:trHeight w:val="80"/>
        </w:trPr>
        <w:tc>
          <w:tcPr>
            <w:tcW w:w="9503" w:type="dxa"/>
            <w:tcBorders>
              <w:top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:rsidR="00A705B1" w:rsidRDefault="00A705B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156160" w:rsidP="00A705B1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-114300</wp:posOffset>
                </wp:positionV>
                <wp:extent cx="6210300" cy="1181100"/>
                <wp:effectExtent l="0" t="0" r="19050" b="1905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81100"/>
                          <a:chOff x="-90" y="-25"/>
                          <a:chExt cx="9780" cy="1860"/>
                        </a:xfrm>
                      </wpg:grpSpPr>
                      <pic:pic xmlns:pic="http://schemas.openxmlformats.org/drawingml/2006/picture">
                        <pic:nvPicPr>
                          <pic:cNvPr id="1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157"/>
                            <a:ext cx="102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90" y="-25"/>
                            <a:ext cx="9780" cy="18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05B1" w:rsidRPr="002A7851" w:rsidRDefault="00A705B1" w:rsidP="00A705B1">
                              <w:pPr>
                                <w:spacing w:before="266"/>
                                <w:ind w:left="3095"/>
                                <w:rPr>
                                  <w:rFonts w:ascii="Arial"/>
                                  <w:sz w:val="27"/>
                                  <w:lang w:val="en-GB"/>
                                </w:rPr>
                              </w:pPr>
                              <w:r w:rsidRPr="00E66B32">
                                <w:rPr>
                                  <w:rFonts w:ascii="Arial"/>
                                  <w:color w:val="0070C0"/>
                                  <w:sz w:val="27"/>
                                  <w:u w:val="single" w:color="0070C0"/>
                                  <w:lang w:val="en-GB"/>
                                </w:rPr>
                                <w:t>Smart School for Smart Age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E66B32" w:rsidRDefault="00A705B1" w:rsidP="00A705B1">
                              <w:pPr>
                                <w:ind w:left="308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Lesson</w:t>
                              </w:r>
                              <w:r w:rsidR="00696D19"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-</w:t>
                              </w:r>
                              <w:r w:rsidR="00393C1C"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Types of Triangles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6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2A7851" w:rsidRDefault="00A705B1" w:rsidP="00A705B1">
                              <w:pPr>
                                <w:ind w:left="2718" w:right="2721"/>
                                <w:jc w:val="center"/>
                                <w:rPr>
                                  <w:b/>
                                  <w:sz w:val="24"/>
                                  <w:lang w:val="en-GB"/>
                                </w:rPr>
                              </w:pPr>
                              <w:r w:rsidRPr="002A7851">
                                <w:rPr>
                                  <w:b/>
                                  <w:color w:val="21242C"/>
                                  <w:sz w:val="24"/>
                                  <w:lang w:val="en-GB"/>
                                </w:rPr>
                                <w:t>Sentences to Inequalities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17;top:157;width:102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mHfEAAAA3AAAAA8AAABkcnMvZG93bnJldi54bWxET01rwkAQvRf8D8sIvdVNcqg2uoqIbXoo&#10;BWMRvA3ZMQlmZ+PuVuO/7xYKvc3jfc5iNZhOXMn51rKCdJKAIK6sbrlW8LV/fZqB8AFZY2eZFNzJ&#10;w2o5elhgru2Nd3QtQy1iCPscFTQh9LmUvmrIoJ/YnjhyJ+sMhghdLbXDWww3ncyS5FkabDk2NNjT&#10;pqHqXH4bBcfL2+yj4Olh+9n74pg4s3/JjFKP42E9BxFoCP/iP/e7jvOzFH6fiR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GmHfEAAAA3A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90;top:-25;width:97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Sib8A&#10;AADcAAAADwAAAGRycy9kb3ducmV2LnhtbERPTYvCMBC9L/gfwgje1tQeRKpRRJHd66rodWjGpthM&#10;SpNto7/eLCx4m8f7nNUm2kb01PnasYLZNANBXDpdc6XgfDp8LkD4gKyxcUwKHuRhsx59rLDQbuAf&#10;6o+hEimEfYEKTAhtIaUvDVn0U9cSJ+7mOoshwa6SusMhhdtG5lk2lxZrTg0GW9oZKu/HX6vgco29&#10;m9eP+9DHmaGvxVMO+6dSk3HcLkEEiuEt/nd/6zQ/z+HvmXSB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RKJvwAAANwAAAAPAAAAAAAAAAAAAAAAAJgCAABkcnMvZG93bnJl&#10;di54bWxQSwUGAAAAAAQABAD1AAAAhAMAAAAA&#10;" filled="f" strokeweight=".17631mm">
                  <v:textbox inset="0,0,0,0">
                    <w:txbxContent>
                      <w:p w:rsidR="00A705B1" w:rsidRPr="002A7851" w:rsidRDefault="00A705B1" w:rsidP="00A705B1">
                        <w:pPr>
                          <w:spacing w:before="266"/>
                          <w:ind w:left="3095"/>
                          <w:rPr>
                            <w:rFonts w:ascii="Arial"/>
                            <w:sz w:val="27"/>
                            <w:lang w:val="en-GB"/>
                          </w:rPr>
                        </w:pPr>
                        <w:r w:rsidRPr="00E66B32">
                          <w:rPr>
                            <w:rFonts w:ascii="Arial"/>
                            <w:color w:val="0070C0"/>
                            <w:sz w:val="27"/>
                            <w:u w:val="single" w:color="0070C0"/>
                            <w:lang w:val="en-GB"/>
                          </w:rPr>
                          <w:t>Smart School for Smart Age</w:t>
                        </w:r>
                      </w:p>
                      <w:p w:rsidR="00A705B1" w:rsidRPr="00E66B32" w:rsidRDefault="00A705B1" w:rsidP="00A705B1">
                        <w:pPr>
                          <w:spacing w:before="7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E66B32" w:rsidRDefault="00A705B1" w:rsidP="00A705B1">
                        <w:pPr>
                          <w:ind w:left="3080"/>
                          <w:jc w:val="both"/>
                          <w:rPr>
                            <w:rFonts w:ascii="Times New Roman" w:hAnsi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Lesson</w:t>
                        </w:r>
                        <w:r w:rsidR="00696D19"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-</w:t>
                        </w:r>
                        <w:r w:rsidR="00393C1C"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Types of Triangles</w:t>
                        </w:r>
                      </w:p>
                      <w:p w:rsidR="00A705B1" w:rsidRPr="00E66B32" w:rsidRDefault="00A705B1" w:rsidP="00A705B1">
                        <w:pPr>
                          <w:spacing w:before="6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2A7851" w:rsidRDefault="00A705B1" w:rsidP="00A705B1">
                        <w:pPr>
                          <w:ind w:left="2718" w:right="2721"/>
                          <w:jc w:val="center"/>
                          <w:rPr>
                            <w:b/>
                            <w:sz w:val="24"/>
                            <w:lang w:val="en-GB"/>
                          </w:rPr>
                        </w:pPr>
                        <w:r w:rsidRPr="002A7851">
                          <w:rPr>
                            <w:b/>
                            <w:color w:val="21242C"/>
                            <w:sz w:val="24"/>
                            <w:lang w:val="en-GB"/>
                          </w:rPr>
                          <w:t>Sentences to Inequalities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407"/>
      </w:tblGrid>
      <w:tr w:rsidR="00A705B1" w:rsidRPr="00D5628C" w:rsidTr="003C07EB">
        <w:trPr>
          <w:trHeight w:val="6653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07" w:type="dxa"/>
          </w:tcPr>
          <w:p w:rsidR="00393C1C" w:rsidRDefault="00A705B1" w:rsidP="00393C1C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color w:val="21242C"/>
                <w:sz w:val="24"/>
              </w:rPr>
              <w:t>Learn</w:t>
            </w:r>
            <w:r w:rsidR="00393C1C">
              <w:rPr>
                <w:b/>
                <w:color w:val="21242C"/>
                <w:sz w:val="24"/>
              </w:rPr>
              <w:t>-</w:t>
            </w:r>
            <w:r>
              <w:rPr>
                <w:b/>
                <w:color w:val="21242C"/>
                <w:sz w:val="24"/>
              </w:rPr>
              <w:t xml:space="preserve"> </w:t>
            </w:r>
            <w:r w:rsidR="00393C1C" w:rsidRPr="00393C1C">
              <w:rPr>
                <w:rFonts w:asciiTheme="minorHAnsi" w:hAnsiTheme="minorHAnsi" w:cstheme="minorHAnsi"/>
                <w:sz w:val="24"/>
                <w:szCs w:val="24"/>
              </w:rPr>
              <w:t>Classifying triangles</w:t>
            </w:r>
            <w:r w:rsidR="00393C1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93C1C" w:rsidRPr="00393C1C">
              <w:rPr>
                <w:rFonts w:asciiTheme="minorHAnsi" w:hAnsiTheme="minorHAnsi" w:cstheme="minorHAnsi"/>
                <w:sz w:val="24"/>
                <w:szCs w:val="24"/>
              </w:rPr>
              <w:t>Learn to categorize triangles as scalene, isosceles, equilateral, acute, right, or obtuse</w:t>
            </w:r>
            <w:r w:rsidR="00393C1C">
              <w:rPr>
                <w:rFonts w:asciiTheme="minorHAnsi" w:hAnsiTheme="minorHAnsi" w:cstheme="minorHAnsi"/>
                <w:sz w:val="24"/>
                <w:szCs w:val="24"/>
              </w:rPr>
              <w:t>. (Lesson1)</w:t>
            </w:r>
          </w:p>
          <w:p w:rsidR="00393C1C" w:rsidRPr="00A25B7A" w:rsidRDefault="00A25B7A" w:rsidP="00393C1C">
            <w:pPr>
              <w:pStyle w:val="TableParagraph"/>
              <w:spacing w:before="1"/>
              <w:rPr>
                <w:color w:val="21242C"/>
                <w:sz w:val="24"/>
                <w:u w:val="single"/>
              </w:rPr>
            </w:pPr>
            <w:hyperlink r:id="rId11" w:anchor=":~:text=Learn%20to%20categorize%20triangles%20as,Created%20by%20Sal%20Khan" w:history="1">
              <w:r w:rsidR="00393C1C" w:rsidRPr="00A25B7A">
                <w:rPr>
                  <w:rStyle w:val="Kpr"/>
                  <w:sz w:val="24"/>
                </w:rPr>
                <w:t>https://www.khanacademy.org/math/cc-fifth-grade-math/properties-of-shapes/5th-triangles/v/scalene-isosceles-equilateral-acute-right-obtuse#:~:text=Learn%20to%20categorize%20triangles%20as,Created%20by%20Sal%20Khan</w:t>
              </w:r>
            </w:hyperlink>
          </w:p>
          <w:p w:rsidR="00393C1C" w:rsidRDefault="00393C1C" w:rsidP="00393C1C">
            <w:pPr>
              <w:pStyle w:val="TableParagraph"/>
              <w:spacing w:before="1"/>
              <w:rPr>
                <w:color w:val="21242C"/>
                <w:sz w:val="24"/>
              </w:rPr>
            </w:pPr>
            <w:r w:rsidRPr="00393C1C">
              <w:rPr>
                <w:color w:val="21242C"/>
                <w:sz w:val="24"/>
              </w:rPr>
              <w:t>Classifying triangles by angles</w:t>
            </w:r>
            <w:r>
              <w:rPr>
                <w:color w:val="21242C"/>
                <w:sz w:val="24"/>
              </w:rPr>
              <w:t xml:space="preserve"> : (Lesson 2)</w:t>
            </w:r>
          </w:p>
          <w:p w:rsidR="00393C1C" w:rsidRDefault="00A25B7A" w:rsidP="00393C1C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2" w:history="1">
              <w:r w:rsidR="00393C1C" w:rsidRPr="00C24E89">
                <w:rPr>
                  <w:rStyle w:val="Kpr"/>
                  <w:sz w:val="24"/>
                </w:rPr>
                <w:t>https://www.khanacademy.org/math/cc-fifth-grade-math/properties-of-shapes/5th-triangles/v/scalene-isosceles-equilateral-from-angle</w:t>
              </w:r>
            </w:hyperlink>
            <w:r w:rsidR="00393C1C">
              <w:rPr>
                <w:color w:val="21242C"/>
                <w:sz w:val="24"/>
              </w:rPr>
              <w:t xml:space="preserve"> </w:t>
            </w:r>
          </w:p>
          <w:p w:rsidR="00393C1C" w:rsidRDefault="00393C1C" w:rsidP="00393C1C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color w:val="21242C"/>
                <w:sz w:val="24"/>
              </w:rPr>
              <w:t>Types of Triangles Summary :</w:t>
            </w:r>
          </w:p>
          <w:p w:rsidR="00393C1C" w:rsidRDefault="00A25B7A" w:rsidP="00393C1C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3" w:history="1">
              <w:r w:rsidR="00393C1C" w:rsidRPr="00C24E89">
                <w:rPr>
                  <w:rStyle w:val="Kpr"/>
                  <w:sz w:val="24"/>
                </w:rPr>
                <w:t>http://www.mpsaz.org/rmre/grades/grade5/homework_help/files/types_of_triangles.pdf</w:t>
              </w:r>
            </w:hyperlink>
          </w:p>
          <w:p w:rsidR="003C07EB" w:rsidRPr="00393C1C" w:rsidRDefault="003C07EB" w:rsidP="00393C1C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 wp14:anchorId="25797F9B" wp14:editId="5B13B9E7">
                  <wp:extent cx="5353050" cy="3131534"/>
                  <wp:effectExtent l="0" t="0" r="0" b="0"/>
                  <wp:docPr id="1" name="Resim 1" descr="Types Of Triangles (video lessons, examples and solution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ypes Of Triangles (video lessons, examples and solution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329" cy="314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5B1" w:rsidRPr="009A195A" w:rsidTr="003C6F96">
        <w:trPr>
          <w:trHeight w:val="1044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07" w:type="dxa"/>
          </w:tcPr>
          <w:p w:rsidR="002C7EAF" w:rsidRDefault="002C7EAF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>Pra</w:t>
            </w:r>
            <w:r w:rsidR="00A25B7A">
              <w:rPr>
                <w:b/>
                <w:color w:val="21242C"/>
                <w:sz w:val="24"/>
              </w:rPr>
              <w:t>c</w:t>
            </w:r>
            <w:bookmarkStart w:id="0" w:name="_GoBack"/>
            <w:bookmarkEnd w:id="0"/>
            <w:r>
              <w:rPr>
                <w:b/>
                <w:color w:val="21242C"/>
                <w:sz w:val="24"/>
              </w:rPr>
              <w:t xml:space="preserve">tice </w:t>
            </w:r>
          </w:p>
          <w:p w:rsidR="002C7EAF" w:rsidRDefault="002C7EAF" w:rsidP="002C7EAF">
            <w:pPr>
              <w:pStyle w:val="TableParagraph"/>
              <w:spacing w:line="289" w:lineRule="exact"/>
              <w:ind w:left="0"/>
              <w:rPr>
                <w:color w:val="21242C"/>
                <w:sz w:val="24"/>
                <w:szCs w:val="24"/>
              </w:rPr>
            </w:pPr>
            <w:r>
              <w:rPr>
                <w:color w:val="21242C"/>
                <w:sz w:val="20"/>
                <w:szCs w:val="20"/>
              </w:rPr>
              <w:t xml:space="preserve"> </w:t>
            </w:r>
            <w:r w:rsidR="00393C1C" w:rsidRPr="00393C1C">
              <w:rPr>
                <w:color w:val="21242C"/>
                <w:sz w:val="24"/>
                <w:szCs w:val="24"/>
              </w:rPr>
              <w:t>Classify triangles by both sides and angles</w:t>
            </w:r>
            <w:r w:rsidR="00393C1C">
              <w:rPr>
                <w:color w:val="21242C"/>
                <w:sz w:val="24"/>
                <w:szCs w:val="24"/>
              </w:rPr>
              <w:t>:</w:t>
            </w:r>
          </w:p>
          <w:p w:rsidR="00393C1C" w:rsidRPr="00393C1C" w:rsidRDefault="00A25B7A" w:rsidP="002C7EAF">
            <w:pPr>
              <w:pStyle w:val="TableParagraph"/>
              <w:spacing w:line="289" w:lineRule="exact"/>
              <w:ind w:left="0"/>
              <w:rPr>
                <w:color w:val="21242C"/>
                <w:sz w:val="24"/>
                <w:szCs w:val="24"/>
              </w:rPr>
            </w:pPr>
            <w:hyperlink r:id="rId15" w:history="1">
              <w:r w:rsidR="00393C1C" w:rsidRPr="00C24E89">
                <w:rPr>
                  <w:rStyle w:val="Kpr"/>
                  <w:sz w:val="24"/>
                  <w:szCs w:val="24"/>
                </w:rPr>
                <w:t>https://www.khanacademy.org/math/cc-fifth-grade-math/properties-of-shapes/5th-triangles/e/classify-triangles-by-both-sides-and-angles</w:t>
              </w:r>
            </w:hyperlink>
            <w:r w:rsidR="00393C1C">
              <w:rPr>
                <w:color w:val="21242C"/>
                <w:sz w:val="24"/>
                <w:szCs w:val="24"/>
              </w:rPr>
              <w:t xml:space="preserve"> </w:t>
            </w:r>
          </w:p>
          <w:p w:rsidR="00A705B1" w:rsidRDefault="00A705B1" w:rsidP="00AE4550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</w:p>
        </w:tc>
      </w:tr>
      <w:tr w:rsidR="00A705B1" w:rsidRPr="00D5628C" w:rsidTr="003C6F96">
        <w:trPr>
          <w:trHeight w:val="1174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07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</w:p>
          <w:p w:rsidR="00AF4CA1" w:rsidRDefault="00A25B7A" w:rsidP="00607E41">
            <w:pPr>
              <w:pStyle w:val="TableParagraph"/>
              <w:spacing w:line="289" w:lineRule="exact"/>
              <w:rPr>
                <w:sz w:val="21"/>
              </w:rPr>
            </w:pPr>
            <w:hyperlink r:id="rId16" w:history="1">
              <w:r w:rsidR="00393C1C" w:rsidRPr="00C24E89">
                <w:rPr>
                  <w:rStyle w:val="Kpr"/>
                  <w:sz w:val="21"/>
                </w:rPr>
                <w:t>https://www.proprofs.com/quiz-school/story.php?title=triangles-quiz-1</w:t>
              </w:r>
            </w:hyperlink>
            <w:r w:rsidR="00393C1C">
              <w:rPr>
                <w:sz w:val="21"/>
              </w:rPr>
              <w:t xml:space="preserve"> </w:t>
            </w:r>
          </w:p>
          <w:p w:rsidR="003C07EB" w:rsidRDefault="00A25B7A" w:rsidP="00607E41">
            <w:pPr>
              <w:pStyle w:val="TableParagraph"/>
              <w:spacing w:line="289" w:lineRule="exact"/>
              <w:rPr>
                <w:sz w:val="21"/>
              </w:rPr>
            </w:pPr>
            <w:hyperlink r:id="rId17" w:history="1">
              <w:r w:rsidR="003C07EB" w:rsidRPr="00C24E89">
                <w:rPr>
                  <w:rStyle w:val="Kpr"/>
                  <w:sz w:val="21"/>
                </w:rPr>
                <w:t>https://study.com/academy/practice/quiz-worksheet-types-of-triangles-their-properties.html</w:t>
              </w:r>
            </w:hyperlink>
          </w:p>
          <w:p w:rsidR="003C07EB" w:rsidRDefault="003C07EB" w:rsidP="00607E41">
            <w:pPr>
              <w:pStyle w:val="TableParagraph"/>
              <w:spacing w:line="289" w:lineRule="exact"/>
              <w:rPr>
                <w:sz w:val="21"/>
              </w:rPr>
            </w:pPr>
          </w:p>
          <w:p w:rsidR="00393C1C" w:rsidRDefault="00393C1C" w:rsidP="00607E41">
            <w:pPr>
              <w:pStyle w:val="TableParagraph"/>
              <w:spacing w:line="289" w:lineRule="exact"/>
              <w:rPr>
                <w:sz w:val="21"/>
              </w:rPr>
            </w:pPr>
          </w:p>
          <w:p w:rsidR="00A705B1" w:rsidRDefault="00A705B1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C473CB" w:rsidRPr="00A705B1" w:rsidRDefault="00C473CB">
      <w:pPr>
        <w:rPr>
          <w:lang w:val="en-GB"/>
        </w:rPr>
      </w:pPr>
    </w:p>
    <w:sectPr w:rsidR="00C473CB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 w15:restartNumberingAfterBreak="0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1"/>
    <w:rsid w:val="00156160"/>
    <w:rsid w:val="001B22DA"/>
    <w:rsid w:val="002C7EAF"/>
    <w:rsid w:val="00364F64"/>
    <w:rsid w:val="00393C1C"/>
    <w:rsid w:val="003C07EB"/>
    <w:rsid w:val="003C6F96"/>
    <w:rsid w:val="004C2D75"/>
    <w:rsid w:val="004C751D"/>
    <w:rsid w:val="00542B44"/>
    <w:rsid w:val="00551C33"/>
    <w:rsid w:val="00696D19"/>
    <w:rsid w:val="009A195A"/>
    <w:rsid w:val="00A25B7A"/>
    <w:rsid w:val="00A41713"/>
    <w:rsid w:val="00A705B1"/>
    <w:rsid w:val="00AA0574"/>
    <w:rsid w:val="00AE4550"/>
    <w:rsid w:val="00AF4CA1"/>
    <w:rsid w:val="00B11653"/>
    <w:rsid w:val="00C473CB"/>
    <w:rsid w:val="00E049C5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CB0A-3C46-4A85-8177-6D6D2F90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3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" TargetMode="External"/><Relationship Id="rId13" Type="http://schemas.openxmlformats.org/officeDocument/2006/relationships/hyperlink" Target="http://www.mpsaz.org/rmre/grades/grade5/homework_help/files/types_of_triangle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.tr/" TargetMode="External"/><Relationship Id="rId12" Type="http://schemas.openxmlformats.org/officeDocument/2006/relationships/hyperlink" Target="https://www.khanacademy.org/math/cc-fifth-grade-math/properties-of-shapes/5th-triangles/v/scalene-isosceles-equilateral-from-angle" TargetMode="External"/><Relationship Id="rId17" Type="http://schemas.openxmlformats.org/officeDocument/2006/relationships/hyperlink" Target="https://study.com/academy/practice/quiz-worksheet-types-of-triangles-their-propert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profs.com/quiz-school/story.php?title=triangles-quiz-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khanacademy.org/math/cc-fifth-grade-math/properties-of-shapes/5th-triangles/v/scalene-isosceles-equilateral-acute-right-obtus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hanacademy.org/math/cc-fifth-grade-math/properties-of-shapes/5th-triangles/e/classify-triangles-by-both-sides-and-angles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Microsoft hesabı</cp:lastModifiedBy>
  <cp:revision>3</cp:revision>
  <dcterms:created xsi:type="dcterms:W3CDTF">2021-04-17T09:46:00Z</dcterms:created>
  <dcterms:modified xsi:type="dcterms:W3CDTF">2021-04-17T18:20:00Z</dcterms:modified>
</cp:coreProperties>
</file>