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PRICING LIST: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Starting from: 15€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rate includes: Cooking class, water and coffee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rate does not includes: Extras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"When in doubt… eat pasta"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_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