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3" w:rsidRDefault="003B5F42" w:rsidP="00FE0C43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FE0C43" w:rsidRPr="00FE0C43">
        <w:t xml:space="preserve"> </w:t>
      </w:r>
      <w:r w:rsidR="00FE0C43">
        <w:t>Theme: Water</w:t>
      </w:r>
    </w:p>
    <w:p w:rsidR="00FE0C43" w:rsidRDefault="00FE0C43" w:rsidP="00FE0C43">
      <w:pPr>
        <w:rPr>
          <w:rStyle w:val="a3"/>
          <w:b w:val="0"/>
        </w:rPr>
      </w:pPr>
      <w:r>
        <w:rPr>
          <w:rStyle w:val="a3"/>
        </w:rPr>
        <w:t xml:space="preserve">Subjects: </w:t>
      </w:r>
      <w:r w:rsidRPr="008833C6">
        <w:rPr>
          <w:rStyle w:val="a3"/>
          <w:b w:val="0"/>
        </w:rPr>
        <w:t>Science</w:t>
      </w:r>
    </w:p>
    <w:p w:rsidR="00FE0C43" w:rsidRDefault="00FE0C43" w:rsidP="00FE0C43">
      <w:pPr>
        <w:rPr>
          <w:rStyle w:val="a3"/>
          <w:b w:val="0"/>
        </w:rPr>
      </w:pPr>
      <w:r w:rsidRPr="008833C6">
        <w:rPr>
          <w:rStyle w:val="a3"/>
        </w:rPr>
        <w:t xml:space="preserve">Activity title: </w:t>
      </w:r>
      <w:r>
        <w:rPr>
          <w:rStyle w:val="a3"/>
          <w:b w:val="0"/>
        </w:rPr>
        <w:t>Will it sink or float?</w:t>
      </w:r>
    </w:p>
    <w:p w:rsidR="00FE0C43" w:rsidRPr="008B2294" w:rsidRDefault="00FE0C43" w:rsidP="00FE0C43">
      <w:pPr>
        <w:rPr>
          <w:rStyle w:val="a3"/>
          <w:b w:val="0"/>
        </w:rPr>
      </w:pPr>
      <w:r w:rsidRPr="008833C6">
        <w:rPr>
          <w:rStyle w:val="a3"/>
        </w:rPr>
        <w:t xml:space="preserve">Recourses: </w:t>
      </w:r>
      <w:r>
        <w:rPr>
          <w:rStyle w:val="a3"/>
          <w:b w:val="0"/>
        </w:rPr>
        <w:t>B</w:t>
      </w:r>
      <w:r w:rsidRPr="008833C6">
        <w:rPr>
          <w:rStyle w:val="a3"/>
          <w:b w:val="0"/>
        </w:rPr>
        <w:t>ig bowl</w:t>
      </w:r>
      <w:r>
        <w:rPr>
          <w:rStyle w:val="a3"/>
          <w:b w:val="0"/>
        </w:rPr>
        <w:t xml:space="preserve">s </w:t>
      </w:r>
      <w:r w:rsidRPr="008833C6">
        <w:rPr>
          <w:rStyle w:val="a3"/>
          <w:b w:val="0"/>
        </w:rPr>
        <w:t>with water, various materials like cups, leaves, and pencils</w:t>
      </w:r>
      <w:r>
        <w:rPr>
          <w:rStyle w:val="a3"/>
        </w:rPr>
        <w:t xml:space="preserve"> </w:t>
      </w:r>
      <w:r>
        <w:rPr>
          <w:rStyle w:val="a3"/>
          <w:b w:val="0"/>
        </w:rPr>
        <w:t>etc</w:t>
      </w:r>
    </w:p>
    <w:p w:rsidR="00FE0C43" w:rsidRDefault="00FE0C43" w:rsidP="00FE0C43">
      <w:r>
        <w:rPr>
          <w:rStyle w:val="a3"/>
        </w:rPr>
        <w:t xml:space="preserve">Aims: </w:t>
      </w:r>
      <w:r>
        <w:t>Make a simple experiment, observe, take results   collaborate   record the results and make the conclusion of what materials float or sink.</w:t>
      </w:r>
    </w:p>
    <w:p w:rsidR="00FE0C43" w:rsidRDefault="00FE0C43" w:rsidP="00FE0C43">
      <w:pPr>
        <w:pStyle w:val="2"/>
      </w:pPr>
      <w:r>
        <w:t>Teaching-Learning activity</w:t>
      </w:r>
    </w:p>
    <w:p w:rsidR="00FE0C43" w:rsidRDefault="00FE0C43" w:rsidP="00FE0C43">
      <w:r w:rsidRPr="008B2294">
        <w:t>The students in pairs choose 3 random and different objects from the classroom or the school yard.</w:t>
      </w:r>
      <w:r>
        <w:t xml:space="preserve"> They </w:t>
      </w:r>
      <w:r w:rsidRPr="008B2294">
        <w:t>talk about materials and wonder if everything can float or sink. The students say their opinion about different materials and their predictions about that.</w:t>
      </w:r>
      <w:r>
        <w:t xml:space="preserve"> </w:t>
      </w:r>
    </w:p>
    <w:p w:rsidR="00FE0C43" w:rsidRDefault="00FE0C43" w:rsidP="00FE0C43">
      <w:r>
        <w:t>They observe the three different objects made from different materials if they float or sink. They take notes.</w:t>
      </w:r>
    </w:p>
    <w:p w:rsidR="00FE0C43" w:rsidRDefault="00FE0C43" w:rsidP="00FE0C43">
      <w:r>
        <w:t>They announce the results of their investigation and they gather the results of all pairs.</w:t>
      </w:r>
    </w:p>
    <w:p w:rsidR="00FE0C43" w:rsidRDefault="00FE0C43" w:rsidP="00FE0C43">
      <w:r>
        <w:t>They make two different panels and group their results .They   make conclusions about the initial question.</w:t>
      </w:r>
    </w:p>
    <w:p w:rsidR="00FE0C43" w:rsidRPr="008B2294" w:rsidRDefault="00FE0C43" w:rsidP="00FE0C43">
      <w:pPr>
        <w:rPr>
          <w:b/>
        </w:rPr>
      </w:pPr>
      <w:r w:rsidRPr="008B2294">
        <w:rPr>
          <w:b/>
        </w:rPr>
        <w:t>Links/photos/recourses</w:t>
      </w:r>
      <w:proofErr w:type="gramStart"/>
      <w:r>
        <w:rPr>
          <w:b/>
        </w:rPr>
        <w:t>:</w:t>
      </w:r>
      <w:proofErr w:type="gramEnd"/>
      <w:hyperlink r:id="rId4" w:history="1">
        <w:r w:rsidRPr="008B2294">
          <w:rPr>
            <w:rStyle w:val="-"/>
            <w:b/>
          </w:rPr>
          <w:t>https://www.youtube.com/watch?v=eQuW8G2QV_Q</w:t>
        </w:r>
      </w:hyperlink>
    </w:p>
    <w:p w:rsidR="00FE0C43" w:rsidRDefault="00FE0C43" w:rsidP="00FE0C43"/>
    <w:p w:rsidR="00F16149" w:rsidRDefault="00F16149"/>
    <w:sectPr w:rsidR="00F16149" w:rsidSect="00F16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3B5F42"/>
    <w:rsid w:val="003B5F42"/>
    <w:rsid w:val="00F16149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C43"/>
    <w:pPr>
      <w:spacing w:after="120"/>
    </w:pPr>
    <w:rPr>
      <w:rFonts w:ascii="Calibri" w:eastAsia="Calibri" w:hAnsi="Calibri" w:cs="Calibri"/>
      <w:sz w:val="24"/>
      <w:szCs w:val="24"/>
      <w:lang w:val="en-US" w:eastAsia="el-GR"/>
    </w:rPr>
  </w:style>
  <w:style w:type="paragraph" w:styleId="2">
    <w:name w:val="heading 2"/>
    <w:basedOn w:val="a"/>
    <w:link w:val="2Char"/>
    <w:rsid w:val="00FE0C43"/>
    <w:pPr>
      <w:spacing w:before="102" w:after="5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0C43"/>
    <w:rPr>
      <w:rFonts w:ascii="Calibri" w:eastAsia="Calibri" w:hAnsi="Calibri" w:cs="Calibri"/>
      <w:b/>
      <w:bCs/>
      <w:sz w:val="28"/>
      <w:szCs w:val="28"/>
      <w:lang w:val="en-US" w:eastAsia="el-GR"/>
    </w:rPr>
  </w:style>
  <w:style w:type="character" w:styleId="a3">
    <w:name w:val="Strong"/>
    <w:basedOn w:val="a0"/>
    <w:uiPriority w:val="22"/>
    <w:qFormat/>
    <w:rsid w:val="00FE0C43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FE0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E0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l-GR"/>
    </w:rPr>
  </w:style>
  <w:style w:type="character" w:styleId="-">
    <w:name w:val="Hyperlink"/>
    <w:basedOn w:val="a0"/>
    <w:uiPriority w:val="99"/>
    <w:unhideWhenUsed/>
    <w:rsid w:val="00FE0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uW8G2QV_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1</cp:revision>
  <dcterms:created xsi:type="dcterms:W3CDTF">2019-09-22T09:05:00Z</dcterms:created>
  <dcterms:modified xsi:type="dcterms:W3CDTF">2019-09-22T09:39:00Z</dcterms:modified>
</cp:coreProperties>
</file>