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7A" w:rsidRPr="001D50F6" w:rsidRDefault="003A1D7A" w:rsidP="003A1D7A">
      <w:pPr>
        <w:rPr>
          <w:rFonts w:ascii="Tahoma" w:hAnsi="Tahoma" w:cs="Tahoma"/>
          <w:sz w:val="28"/>
          <w:szCs w:val="28"/>
          <w:lang w:val="en-US"/>
        </w:rPr>
      </w:pPr>
      <w:r w:rsidRPr="001D50F6">
        <w:rPr>
          <w:rFonts w:ascii="Tahoma" w:hAnsi="Tahoma" w:cs="Tahoma"/>
          <w:sz w:val="28"/>
          <w:szCs w:val="28"/>
          <w:u w:val="single"/>
          <w:lang w:val="en-US"/>
        </w:rPr>
        <w:t>The</w:t>
      </w:r>
      <w:r w:rsidR="00CE0533" w:rsidRPr="001D50F6">
        <w:rPr>
          <w:rFonts w:ascii="Tahoma" w:hAnsi="Tahoma" w:cs="Tahoma"/>
          <w:sz w:val="28"/>
          <w:szCs w:val="28"/>
          <w:u w:val="single"/>
          <w:lang w:val="en-US"/>
        </w:rPr>
        <w:t xml:space="preserve"> Art of Protest Songs</w:t>
      </w:r>
      <w:r w:rsidRPr="001D50F6">
        <w:rPr>
          <w:rFonts w:ascii="Tahoma" w:hAnsi="Tahoma" w:cs="Tahoma"/>
          <w:sz w:val="28"/>
          <w:szCs w:val="28"/>
          <w:lang w:val="en-US"/>
        </w:rPr>
        <w:tab/>
      </w:r>
    </w:p>
    <w:p w:rsidR="00121128" w:rsidRPr="001D50F6" w:rsidRDefault="003A1D7A" w:rsidP="002C0C35">
      <w:pPr>
        <w:spacing w:line="360" w:lineRule="auto"/>
        <w:rPr>
          <w:rFonts w:ascii="Tahoma" w:hAnsi="Tahoma" w:cs="Tahoma"/>
          <w:lang w:val="en-US"/>
        </w:rPr>
      </w:pPr>
      <w:r w:rsidRPr="001D50F6">
        <w:rPr>
          <w:rFonts w:ascii="Tahoma" w:hAnsi="Tahoma" w:cs="Tahoma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1489FDFA" wp14:editId="0CE126DB">
            <wp:simplePos x="0" y="0"/>
            <wp:positionH relativeFrom="column">
              <wp:posOffset>-159385</wp:posOffset>
            </wp:positionH>
            <wp:positionV relativeFrom="paragraph">
              <wp:posOffset>252095</wp:posOffset>
            </wp:positionV>
            <wp:extent cx="1903095" cy="1903095"/>
            <wp:effectExtent l="247650" t="247650" r="192405" b="249555"/>
            <wp:wrapTight wrapText="bothSides">
              <wp:wrapPolygon edited="0">
                <wp:start x="20767" y="-397"/>
                <wp:lineTo x="9739" y="-3522"/>
                <wp:lineTo x="8734" y="-211"/>
                <wp:lineTo x="666" y="-2663"/>
                <wp:lineTo x="-1346" y="3957"/>
                <wp:lineTo x="-312" y="4271"/>
                <wp:lineTo x="-1317" y="7581"/>
                <wp:lineTo x="-283" y="7896"/>
                <wp:lineTo x="-1289" y="11206"/>
                <wp:lineTo x="-461" y="11457"/>
                <wp:lineTo x="-1467" y="14767"/>
                <wp:lineTo x="-433" y="15081"/>
                <wp:lineTo x="-1313" y="17978"/>
                <wp:lineTo x="-404" y="18706"/>
                <wp:lineTo x="-538" y="21377"/>
                <wp:lineTo x="704" y="21754"/>
                <wp:lineTo x="973" y="21610"/>
                <wp:lineTo x="9319" y="21660"/>
                <wp:lineTo x="20876" y="21556"/>
                <wp:lineTo x="21881" y="18246"/>
                <wp:lineTo x="21801" y="-83"/>
                <wp:lineTo x="20767" y="-397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y+Winehouse+amy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85906">
                      <a:off x="0" y="0"/>
                      <a:ext cx="1903095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D50F6"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1D50F6" w:rsidRDefault="001D50F6" w:rsidP="002C0C35">
      <w:pPr>
        <w:spacing w:line="360" w:lineRule="auto"/>
        <w:jc w:val="both"/>
        <w:rPr>
          <w:rFonts w:ascii="Tahoma" w:hAnsi="Tahoma" w:cs="Tahoma"/>
          <w:lang w:val="en-US"/>
        </w:rPr>
      </w:pPr>
      <w:r w:rsidRPr="001D50F6">
        <w:rPr>
          <w:rFonts w:ascii="Tahoma" w:hAnsi="Tahoma" w:cs="Tahoma"/>
          <w:lang w:val="en-US"/>
        </w:rPr>
        <w:t>‘‘We Shall Overcome’’ (performed by Pete Seeger) and ‘‘</w:t>
      </w:r>
      <w:proofErr w:type="spellStart"/>
      <w:r w:rsidRPr="001D50F6">
        <w:rPr>
          <w:rFonts w:ascii="Tahoma" w:hAnsi="Tahoma" w:cs="Tahoma"/>
          <w:lang w:val="en-US"/>
        </w:rPr>
        <w:t>Biko</w:t>
      </w:r>
      <w:proofErr w:type="spellEnd"/>
      <w:r w:rsidRPr="001D50F6">
        <w:rPr>
          <w:rFonts w:ascii="Tahoma" w:hAnsi="Tahoma" w:cs="Tahoma"/>
          <w:lang w:val="en-US"/>
        </w:rPr>
        <w:t xml:space="preserve">’’ (written and performed by Peter Gabriel) are both </w:t>
      </w:r>
      <w:r w:rsidRPr="001D50F6">
        <w:rPr>
          <w:rFonts w:ascii="Tahoma" w:hAnsi="Tahoma" w:cs="Tahoma"/>
          <w:i/>
          <w:lang w:val="en-US"/>
        </w:rPr>
        <w:t>protest songs</w:t>
      </w:r>
      <w:r w:rsidRPr="001D50F6">
        <w:rPr>
          <w:rFonts w:ascii="Tahoma" w:hAnsi="Tahoma" w:cs="Tahoma"/>
          <w:lang w:val="en-US"/>
        </w:rPr>
        <w:t>.</w:t>
      </w:r>
      <w:r w:rsidRPr="001D50F6">
        <w:rPr>
          <w:rFonts w:ascii="Tahoma" w:hAnsi="Tahoma" w:cs="Tahoma"/>
          <w:lang w:val="en-US"/>
        </w:rPr>
        <w:t xml:space="preserve"> </w:t>
      </w:r>
    </w:p>
    <w:p w:rsidR="001D50F6" w:rsidRPr="001D50F6" w:rsidRDefault="001D50F6" w:rsidP="002C0C35">
      <w:pPr>
        <w:spacing w:line="360" w:lineRule="auto"/>
        <w:jc w:val="both"/>
        <w:rPr>
          <w:rFonts w:ascii="Tahoma" w:hAnsi="Tahoma" w:cs="Tahoma"/>
          <w:lang w:val="en-US"/>
        </w:rPr>
      </w:pPr>
      <w:r w:rsidRPr="001D50F6">
        <w:rPr>
          <w:rFonts w:ascii="Tahoma" w:hAnsi="Tahoma" w:cs="Tahoma"/>
          <w:lang w:val="en-US"/>
        </w:rPr>
        <w:t>Protest song</w:t>
      </w:r>
      <w:r w:rsidR="00A2631F">
        <w:rPr>
          <w:rFonts w:ascii="Tahoma" w:hAnsi="Tahoma" w:cs="Tahoma"/>
          <w:lang w:val="en-US"/>
        </w:rPr>
        <w:t>s convey</w:t>
      </w:r>
      <w:r w:rsidRPr="001D50F6">
        <w:rPr>
          <w:rFonts w:ascii="Tahoma" w:hAnsi="Tahoma" w:cs="Tahoma"/>
          <w:lang w:val="en-US"/>
        </w:rPr>
        <w:t xml:space="preserve"> a social or political message.</w:t>
      </w:r>
      <w:r>
        <w:rPr>
          <w:rFonts w:ascii="Tahoma" w:hAnsi="Tahoma" w:cs="Tahoma"/>
          <w:lang w:val="en-US"/>
        </w:rPr>
        <w:t xml:space="preserve"> </w:t>
      </w:r>
      <w:r w:rsidRPr="001D50F6">
        <w:rPr>
          <w:rFonts w:ascii="Tahoma" w:hAnsi="Tahoma" w:cs="Tahoma"/>
          <w:lang w:val="en-US"/>
        </w:rPr>
        <w:t xml:space="preserve">They can be about many different topics: </w:t>
      </w:r>
      <w:r w:rsidR="000B75B2" w:rsidRPr="001D50F6">
        <w:rPr>
          <w:rFonts w:ascii="Tahoma" w:hAnsi="Tahoma" w:cs="Tahoma"/>
          <w:lang w:val="en-US"/>
        </w:rPr>
        <w:t>peace</w:t>
      </w:r>
      <w:r w:rsidR="000B75B2">
        <w:rPr>
          <w:rFonts w:ascii="Tahoma" w:hAnsi="Tahoma" w:cs="Tahoma"/>
          <w:lang w:val="en-US"/>
        </w:rPr>
        <w:t xml:space="preserve"> /</w:t>
      </w:r>
      <w:r w:rsidR="000B75B2" w:rsidRPr="001D50F6">
        <w:rPr>
          <w:rFonts w:ascii="Tahoma" w:hAnsi="Tahoma" w:cs="Tahoma"/>
          <w:lang w:val="en-US"/>
        </w:rPr>
        <w:t xml:space="preserve"> </w:t>
      </w:r>
      <w:r w:rsidRPr="001D50F6">
        <w:rPr>
          <w:rFonts w:ascii="Tahoma" w:hAnsi="Tahoma" w:cs="Tahoma"/>
          <w:lang w:val="en-US"/>
        </w:rPr>
        <w:t>war, freedom / oppression</w:t>
      </w:r>
      <w:r w:rsidR="00960EF8">
        <w:rPr>
          <w:rFonts w:ascii="Tahoma" w:hAnsi="Tahoma" w:cs="Tahoma"/>
          <w:lang w:val="en-US"/>
        </w:rPr>
        <w:t xml:space="preserve"> or </w:t>
      </w:r>
      <w:r w:rsidRPr="001D50F6">
        <w:rPr>
          <w:rFonts w:ascii="Tahoma" w:hAnsi="Tahoma" w:cs="Tahoma"/>
          <w:lang w:val="en-US"/>
        </w:rPr>
        <w:t xml:space="preserve">equality / segregation. </w:t>
      </w:r>
    </w:p>
    <w:p w:rsidR="001D50F6" w:rsidRPr="001D50F6" w:rsidRDefault="001D50F6" w:rsidP="002C0C35">
      <w:pPr>
        <w:spacing w:line="360" w:lineRule="auto"/>
        <w:jc w:val="both"/>
        <w:rPr>
          <w:rFonts w:ascii="Tahoma" w:hAnsi="Tahoma" w:cs="Tahoma"/>
          <w:lang w:val="en-US"/>
        </w:rPr>
      </w:pPr>
      <w:r w:rsidRPr="001D50F6">
        <w:rPr>
          <w:rFonts w:ascii="Tahoma" w:hAnsi="Tahoma" w:cs="Tahoma"/>
          <w:lang w:val="en-US"/>
        </w:rPr>
        <w:t xml:space="preserve">Protest songs denounce social or political injustice. </w:t>
      </w:r>
      <w:r w:rsidR="002E1461">
        <w:rPr>
          <w:rFonts w:ascii="Tahoma" w:hAnsi="Tahoma" w:cs="Tahoma"/>
          <w:lang w:val="en-US"/>
        </w:rPr>
        <w:t>A lot of them</w:t>
      </w:r>
      <w:r w:rsidRPr="001D50F6">
        <w:rPr>
          <w:rFonts w:ascii="Tahoma" w:hAnsi="Tahoma" w:cs="Tahoma"/>
          <w:lang w:val="en-US"/>
        </w:rPr>
        <w:t xml:space="preserve"> were written during the 1960s in America to protest against racism, racial segregation or the Vietnam War. But a lot of other protest songs </w:t>
      </w:r>
      <w:r w:rsidR="006F3940">
        <w:rPr>
          <w:rFonts w:ascii="Tahoma" w:hAnsi="Tahoma" w:cs="Tahoma"/>
          <w:lang w:val="en-US"/>
        </w:rPr>
        <w:t>were written in other countries, such as</w:t>
      </w:r>
      <w:r w:rsidRPr="001D50F6">
        <w:rPr>
          <w:rFonts w:ascii="Tahoma" w:hAnsi="Tahoma" w:cs="Tahoma"/>
          <w:lang w:val="en-US"/>
        </w:rPr>
        <w:t xml:space="preserve"> South Africa, Britain, Ireland, Ja</w:t>
      </w:r>
      <w:r w:rsidR="006F3940">
        <w:rPr>
          <w:rFonts w:ascii="Tahoma" w:hAnsi="Tahoma" w:cs="Tahoma"/>
          <w:lang w:val="en-US"/>
        </w:rPr>
        <w:t xml:space="preserve">maica, </w:t>
      </w:r>
      <w:r w:rsidR="005764B6">
        <w:rPr>
          <w:rFonts w:ascii="Tahoma" w:hAnsi="Tahoma" w:cs="Tahoma"/>
          <w:lang w:val="en-US"/>
        </w:rPr>
        <w:t>and many more countries,</w:t>
      </w:r>
      <w:r w:rsidR="006F3940">
        <w:rPr>
          <w:rFonts w:ascii="Tahoma" w:hAnsi="Tahoma" w:cs="Tahoma"/>
          <w:lang w:val="en-US"/>
        </w:rPr>
        <w:t xml:space="preserve"> and talk about similar issues. </w:t>
      </w:r>
      <w:r w:rsidRPr="001D50F6">
        <w:rPr>
          <w:rFonts w:ascii="Tahoma" w:hAnsi="Tahoma" w:cs="Tahoma"/>
          <w:lang w:val="en-US"/>
        </w:rPr>
        <w:t xml:space="preserve"> </w:t>
      </w:r>
    </w:p>
    <w:p w:rsidR="001D50F6" w:rsidRPr="001D50F6" w:rsidRDefault="001D50F6" w:rsidP="002C0C35">
      <w:pPr>
        <w:spacing w:line="360" w:lineRule="auto"/>
        <w:jc w:val="both"/>
        <w:rPr>
          <w:rFonts w:ascii="Tahoma" w:hAnsi="Tahoma" w:cs="Tahoma"/>
          <w:lang w:val="en-US"/>
        </w:rPr>
      </w:pPr>
      <w:r w:rsidRPr="001D50F6">
        <w:rPr>
          <w:rFonts w:ascii="Tahoma" w:hAnsi="Tahoma" w:cs="Tahoma"/>
          <w:lang w:val="en-US"/>
        </w:rPr>
        <w:t>Protest songs are international and timeless. For example, ‘‘We Shall Overcome” denounced segregation in America and was associated with the Civi</w:t>
      </w:r>
      <w:r w:rsidR="006539A2">
        <w:rPr>
          <w:rFonts w:ascii="Tahoma" w:hAnsi="Tahoma" w:cs="Tahoma"/>
          <w:lang w:val="en-US"/>
        </w:rPr>
        <w:t>l Rights movement of</w:t>
      </w:r>
      <w:r w:rsidRPr="001D50F6">
        <w:rPr>
          <w:rFonts w:ascii="Tahoma" w:hAnsi="Tahoma" w:cs="Tahoma"/>
          <w:lang w:val="en-US"/>
        </w:rPr>
        <w:t xml:space="preserve"> the 1960s whereas ‘‘</w:t>
      </w:r>
      <w:proofErr w:type="spellStart"/>
      <w:r w:rsidRPr="001D50F6">
        <w:rPr>
          <w:rFonts w:ascii="Tahoma" w:hAnsi="Tahoma" w:cs="Tahoma"/>
          <w:lang w:val="en-US"/>
        </w:rPr>
        <w:t>Biko</w:t>
      </w:r>
      <w:proofErr w:type="spellEnd"/>
      <w:r w:rsidRPr="001D50F6">
        <w:rPr>
          <w:rFonts w:ascii="Tahoma" w:hAnsi="Tahoma" w:cs="Tahoma"/>
          <w:lang w:val="en-US"/>
        </w:rPr>
        <w:t>’’ denounced apartheid in South Africa and was released in 1980 by a committed English singer-songwriter called Peter Gabriel. Some people even say that Beethoven’s ‘‘Ode to Joy’’, written by the German poet Friedrich Schiller in 1785</w:t>
      </w:r>
      <w:r w:rsidR="006539A2">
        <w:rPr>
          <w:rFonts w:ascii="Tahoma" w:hAnsi="Tahoma" w:cs="Tahoma"/>
          <w:lang w:val="en-US"/>
        </w:rPr>
        <w:t>,</w:t>
      </w:r>
      <w:r w:rsidRPr="001D50F6">
        <w:rPr>
          <w:rFonts w:ascii="Tahoma" w:hAnsi="Tahoma" w:cs="Tahoma"/>
          <w:lang w:val="en-US"/>
        </w:rPr>
        <w:t xml:space="preserve"> is a protest song that celebrates universal </w:t>
      </w:r>
      <w:r w:rsidR="00AE07DB">
        <w:rPr>
          <w:rFonts w:ascii="Tahoma" w:hAnsi="Tahoma" w:cs="Tahoma"/>
          <w:lang w:val="en-US"/>
        </w:rPr>
        <w:t>brotherhood in difficult times and it is said to be one of the very first protest songs ever written.</w:t>
      </w:r>
    </w:p>
    <w:p w:rsidR="001D50F6" w:rsidRPr="001D50F6" w:rsidRDefault="001D50F6" w:rsidP="002C0C35">
      <w:pPr>
        <w:spacing w:line="360" w:lineRule="auto"/>
        <w:contextualSpacing/>
        <w:jc w:val="both"/>
        <w:rPr>
          <w:rFonts w:ascii="Tahoma" w:hAnsi="Tahoma" w:cs="Tahoma"/>
          <w:lang w:val="en-US"/>
        </w:rPr>
      </w:pPr>
      <w:r w:rsidRPr="001D50F6">
        <w:rPr>
          <w:rFonts w:ascii="Tahoma" w:hAnsi="Tahoma" w:cs="Tahoma"/>
          <w:lang w:val="en-US"/>
        </w:rPr>
        <w:t>Another famous protest song is ‘‘Imagine’’ by John Lennon. This song, which was originally released in 1971, is still relevant today as an anthem for peace and equality betw</w:t>
      </w:r>
      <w:r w:rsidR="006539A2">
        <w:rPr>
          <w:rFonts w:ascii="Tahoma" w:hAnsi="Tahoma" w:cs="Tahoma"/>
          <w:lang w:val="en-US"/>
        </w:rPr>
        <w:t xml:space="preserve">een people, regardless of the </w:t>
      </w:r>
      <w:proofErr w:type="spellStart"/>
      <w:r w:rsidR="006539A2">
        <w:rPr>
          <w:rFonts w:ascii="Tahoma" w:hAnsi="Tahoma" w:cs="Tahoma"/>
          <w:lang w:val="en-US"/>
        </w:rPr>
        <w:t>colour</w:t>
      </w:r>
      <w:proofErr w:type="spellEnd"/>
      <w:r w:rsidR="006539A2">
        <w:rPr>
          <w:rFonts w:ascii="Tahoma" w:hAnsi="Tahoma" w:cs="Tahoma"/>
          <w:lang w:val="en-US"/>
        </w:rPr>
        <w:t xml:space="preserve"> of their skin</w:t>
      </w:r>
      <w:r w:rsidRPr="001D50F6">
        <w:rPr>
          <w:rFonts w:ascii="Tahoma" w:hAnsi="Tahoma" w:cs="Tahoma"/>
          <w:lang w:val="en-US"/>
        </w:rPr>
        <w:t xml:space="preserve">, </w:t>
      </w:r>
      <w:r w:rsidR="006539A2">
        <w:rPr>
          <w:rFonts w:ascii="Tahoma" w:hAnsi="Tahoma" w:cs="Tahoma"/>
          <w:lang w:val="en-US"/>
        </w:rPr>
        <w:t xml:space="preserve">their </w:t>
      </w:r>
      <w:r w:rsidRPr="001D50F6">
        <w:rPr>
          <w:rFonts w:ascii="Tahoma" w:hAnsi="Tahoma" w:cs="Tahoma"/>
          <w:lang w:val="en-US"/>
        </w:rPr>
        <w:t xml:space="preserve">religion, nationality or social class. </w:t>
      </w:r>
    </w:p>
    <w:p w:rsidR="001D50F6" w:rsidRPr="001D50F6" w:rsidRDefault="001D50F6" w:rsidP="002C0C35">
      <w:pPr>
        <w:spacing w:line="360" w:lineRule="auto"/>
        <w:contextualSpacing/>
        <w:jc w:val="both"/>
        <w:rPr>
          <w:rFonts w:ascii="Tahoma" w:hAnsi="Tahoma" w:cs="Tahoma"/>
          <w:lang w:val="en-US"/>
        </w:rPr>
      </w:pPr>
    </w:p>
    <w:p w:rsidR="001D50F6" w:rsidRPr="001D50F6" w:rsidRDefault="001D50F6" w:rsidP="002C0C35">
      <w:pPr>
        <w:spacing w:line="360" w:lineRule="auto"/>
        <w:contextualSpacing/>
        <w:jc w:val="both"/>
        <w:rPr>
          <w:rFonts w:ascii="Tahoma" w:hAnsi="Tahoma" w:cs="Tahoma"/>
          <w:lang w:val="en-US"/>
        </w:rPr>
      </w:pPr>
      <w:r w:rsidRPr="001D50F6">
        <w:rPr>
          <w:rFonts w:ascii="Tahoma" w:hAnsi="Tahoma" w:cs="Tahoma"/>
          <w:lang w:val="en-US"/>
        </w:rPr>
        <w:t>Protest songs will not change the world, but they are su</w:t>
      </w:r>
      <w:r w:rsidR="00A76362">
        <w:rPr>
          <w:rFonts w:ascii="Tahoma" w:hAnsi="Tahoma" w:cs="Tahoma"/>
          <w:lang w:val="en-US"/>
        </w:rPr>
        <w:t>ng by artists who want</w:t>
      </w:r>
      <w:r w:rsidR="002F1B18">
        <w:rPr>
          <w:rFonts w:ascii="Tahoma" w:hAnsi="Tahoma" w:cs="Tahoma"/>
          <w:lang w:val="en-US"/>
        </w:rPr>
        <w:t xml:space="preserve"> to take a stand for change and make a difference. </w:t>
      </w:r>
      <w:r w:rsidR="006F3940">
        <w:rPr>
          <w:rFonts w:ascii="Tahoma" w:hAnsi="Tahoma" w:cs="Tahoma"/>
          <w:lang w:val="en-US"/>
        </w:rPr>
        <w:t xml:space="preserve"> </w:t>
      </w:r>
      <w:r w:rsidR="00A36D52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 xml:space="preserve"> </w:t>
      </w:r>
      <w:r w:rsidRPr="001D50F6">
        <w:rPr>
          <w:rFonts w:ascii="Tahoma" w:hAnsi="Tahoma" w:cs="Tahoma"/>
          <w:lang w:val="en-US"/>
        </w:rPr>
        <w:t xml:space="preserve"> </w:t>
      </w:r>
    </w:p>
    <w:p w:rsidR="001D50F6" w:rsidRPr="001D50F6" w:rsidRDefault="001D50F6" w:rsidP="002C0C35">
      <w:pPr>
        <w:spacing w:line="360" w:lineRule="auto"/>
        <w:contextualSpacing/>
        <w:jc w:val="both"/>
        <w:rPr>
          <w:rFonts w:ascii="Tahoma" w:hAnsi="Tahoma" w:cs="Tahoma"/>
          <w:lang w:val="en-US"/>
        </w:rPr>
      </w:pPr>
    </w:p>
    <w:p w:rsidR="001D50F6" w:rsidRPr="001D50F6" w:rsidRDefault="001D50F6" w:rsidP="002C0C35">
      <w:pPr>
        <w:spacing w:line="360" w:lineRule="auto"/>
        <w:contextualSpacing/>
        <w:jc w:val="both"/>
        <w:rPr>
          <w:rFonts w:ascii="Tahoma" w:hAnsi="Tahoma" w:cs="Tahoma"/>
          <w:lang w:val="en-US"/>
        </w:rPr>
      </w:pPr>
      <w:r w:rsidRPr="001D50F6">
        <w:rPr>
          <w:rFonts w:ascii="Tahoma" w:hAnsi="Tahoma" w:cs="Tahoma"/>
          <w:lang w:val="en-US"/>
        </w:rPr>
        <w:t xml:space="preserve">Other famous protest songs include: </w:t>
      </w:r>
    </w:p>
    <w:p w:rsidR="001D50F6" w:rsidRPr="001D50F6" w:rsidRDefault="001D50F6" w:rsidP="002C0C35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lang w:val="en-US"/>
        </w:rPr>
      </w:pPr>
      <w:r w:rsidRPr="001D50F6">
        <w:rPr>
          <w:rFonts w:ascii="Tahoma" w:hAnsi="Tahoma" w:cs="Tahoma"/>
          <w:lang w:val="en-US"/>
        </w:rPr>
        <w:t>‘‘Strange Fruit’’, by Billie Holiday</w:t>
      </w:r>
    </w:p>
    <w:p w:rsidR="001D50F6" w:rsidRPr="001D50F6" w:rsidRDefault="001D50F6" w:rsidP="002C0C35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lang w:val="en-US"/>
        </w:rPr>
      </w:pPr>
      <w:r w:rsidRPr="001D50F6">
        <w:rPr>
          <w:rFonts w:ascii="Tahoma" w:hAnsi="Tahoma" w:cs="Tahoma"/>
          <w:lang w:val="en-US"/>
        </w:rPr>
        <w:t>“</w:t>
      </w:r>
      <w:proofErr w:type="spellStart"/>
      <w:r w:rsidRPr="001D50F6">
        <w:rPr>
          <w:rFonts w:ascii="Tahoma" w:hAnsi="Tahoma" w:cs="Tahoma"/>
          <w:lang w:val="en-US"/>
        </w:rPr>
        <w:t>Blowin</w:t>
      </w:r>
      <w:proofErr w:type="spellEnd"/>
      <w:r w:rsidRPr="001D50F6">
        <w:rPr>
          <w:rFonts w:ascii="Tahoma" w:hAnsi="Tahoma" w:cs="Tahoma"/>
          <w:lang w:val="en-US"/>
        </w:rPr>
        <w:t xml:space="preserve">’ in the Wind’’, ‘‘Masters of War’’, ‘‘The Times </w:t>
      </w:r>
      <w:r w:rsidR="008B3057">
        <w:rPr>
          <w:rFonts w:ascii="Tahoma" w:hAnsi="Tahoma" w:cs="Tahoma"/>
          <w:lang w:val="en-US"/>
        </w:rPr>
        <w:t>are A-</w:t>
      </w:r>
      <w:proofErr w:type="spellStart"/>
      <w:r w:rsidR="008B3057">
        <w:rPr>
          <w:rFonts w:ascii="Tahoma" w:hAnsi="Tahoma" w:cs="Tahoma"/>
          <w:lang w:val="en-US"/>
        </w:rPr>
        <w:t>C</w:t>
      </w:r>
      <w:r w:rsidRPr="001D50F6">
        <w:rPr>
          <w:rFonts w:ascii="Tahoma" w:hAnsi="Tahoma" w:cs="Tahoma"/>
          <w:lang w:val="en-US"/>
        </w:rPr>
        <w:t>hangin</w:t>
      </w:r>
      <w:proofErr w:type="spellEnd"/>
      <w:r w:rsidRPr="001D50F6">
        <w:rPr>
          <w:rFonts w:ascii="Tahoma" w:hAnsi="Tahoma" w:cs="Tahoma"/>
          <w:lang w:val="en-US"/>
        </w:rPr>
        <w:t>’’ by Bob Dylan</w:t>
      </w:r>
    </w:p>
    <w:p w:rsidR="001D50F6" w:rsidRPr="001D50F6" w:rsidRDefault="001D50F6" w:rsidP="002C0C35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lang w:val="en-US"/>
        </w:rPr>
      </w:pPr>
      <w:r w:rsidRPr="001D50F6">
        <w:rPr>
          <w:rFonts w:ascii="Tahoma" w:hAnsi="Tahoma" w:cs="Tahoma"/>
          <w:lang w:val="en-US"/>
        </w:rPr>
        <w:t xml:space="preserve">“Fortunate Son’’, </w:t>
      </w:r>
      <w:proofErr w:type="spellStart"/>
      <w:r w:rsidRPr="001D50F6">
        <w:rPr>
          <w:rFonts w:ascii="Tahoma" w:hAnsi="Tahoma" w:cs="Tahoma"/>
          <w:lang w:val="en-US"/>
        </w:rPr>
        <w:t>Creedence</w:t>
      </w:r>
      <w:proofErr w:type="spellEnd"/>
      <w:r w:rsidRPr="001D50F6">
        <w:rPr>
          <w:rFonts w:ascii="Tahoma" w:hAnsi="Tahoma" w:cs="Tahoma"/>
          <w:lang w:val="en-US"/>
        </w:rPr>
        <w:t xml:space="preserve"> Clearwater Revival</w:t>
      </w:r>
    </w:p>
    <w:p w:rsidR="001D50F6" w:rsidRPr="001D50F6" w:rsidRDefault="001D50F6" w:rsidP="002C0C35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lang w:val="en-US"/>
        </w:rPr>
      </w:pPr>
      <w:r w:rsidRPr="001D50F6">
        <w:rPr>
          <w:rFonts w:ascii="Tahoma" w:hAnsi="Tahoma" w:cs="Tahoma"/>
          <w:lang w:val="en-US"/>
        </w:rPr>
        <w:t>‘‘Ohio’’, ‘‘Alabama’’ by Neil Young</w:t>
      </w:r>
    </w:p>
    <w:p w:rsidR="001D50F6" w:rsidRPr="001D50F6" w:rsidRDefault="001D50F6" w:rsidP="002C0C35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lang w:val="en-US"/>
        </w:rPr>
      </w:pPr>
      <w:r w:rsidRPr="001D50F6">
        <w:rPr>
          <w:rFonts w:ascii="Tahoma" w:hAnsi="Tahoma" w:cs="Tahoma"/>
          <w:lang w:val="en-US"/>
        </w:rPr>
        <w:t>‘‘War’’, “Redemption Song’’ by Bob Marley</w:t>
      </w:r>
    </w:p>
    <w:p w:rsidR="001D50F6" w:rsidRPr="001D50F6" w:rsidRDefault="001D50F6" w:rsidP="002C0C35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lang w:val="en-US"/>
        </w:rPr>
      </w:pPr>
      <w:r w:rsidRPr="001D50F6">
        <w:rPr>
          <w:rFonts w:ascii="Tahoma" w:hAnsi="Tahoma" w:cs="Tahoma"/>
          <w:lang w:val="en-US"/>
        </w:rPr>
        <w:t xml:space="preserve">‘‘What’s </w:t>
      </w:r>
      <w:proofErr w:type="spellStart"/>
      <w:r w:rsidRPr="001D50F6">
        <w:rPr>
          <w:rFonts w:ascii="Tahoma" w:hAnsi="Tahoma" w:cs="Tahoma"/>
          <w:lang w:val="en-US"/>
        </w:rPr>
        <w:t>Goin</w:t>
      </w:r>
      <w:proofErr w:type="spellEnd"/>
      <w:r w:rsidRPr="001D50F6">
        <w:rPr>
          <w:rFonts w:ascii="Tahoma" w:hAnsi="Tahoma" w:cs="Tahoma"/>
          <w:lang w:val="en-US"/>
        </w:rPr>
        <w:t>’ On’’, by Marvin Gaye</w:t>
      </w:r>
    </w:p>
    <w:p w:rsidR="001D50F6" w:rsidRPr="001D50F6" w:rsidRDefault="001D50F6" w:rsidP="002C0C35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lang w:val="en-US"/>
        </w:rPr>
      </w:pPr>
      <w:r w:rsidRPr="001D50F6">
        <w:rPr>
          <w:rFonts w:ascii="Tahoma" w:hAnsi="Tahoma" w:cs="Tahoma"/>
          <w:lang w:val="en-US"/>
        </w:rPr>
        <w:t>‘‘What God Wants’’, ‘‘Amused to Death’’, by Roger Waters</w:t>
      </w:r>
    </w:p>
    <w:p w:rsidR="001D50F6" w:rsidRPr="001D50F6" w:rsidRDefault="001D50F6" w:rsidP="002C0C35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lang w:val="en-US"/>
        </w:rPr>
      </w:pPr>
      <w:r w:rsidRPr="001D50F6">
        <w:rPr>
          <w:rFonts w:ascii="Tahoma" w:hAnsi="Tahoma" w:cs="Tahoma"/>
          <w:lang w:val="en-US"/>
        </w:rPr>
        <w:t>‘‘Sunday, Bloody Sunday’’, by U2.</w:t>
      </w:r>
    </w:p>
    <w:p w:rsidR="001D50F6" w:rsidRPr="001D50F6" w:rsidRDefault="001D50F6" w:rsidP="002C0C35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lang w:val="en-US"/>
        </w:rPr>
      </w:pPr>
      <w:r w:rsidRPr="001D50F6">
        <w:rPr>
          <w:rFonts w:ascii="Tahoma" w:hAnsi="Tahoma" w:cs="Tahoma"/>
          <w:lang w:val="en-US"/>
        </w:rPr>
        <w:t xml:space="preserve">“The Ghost of Tom Joad”, ‘‘Born in the USA’’, by Bruce Springsteen  </w:t>
      </w:r>
    </w:p>
    <w:p w:rsidR="00A2631F" w:rsidRPr="002C0C35" w:rsidRDefault="001D50F6" w:rsidP="002C0C35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lang w:val="en-US"/>
        </w:rPr>
      </w:pPr>
      <w:r w:rsidRPr="001D50F6">
        <w:rPr>
          <w:rFonts w:ascii="Tahoma" w:hAnsi="Tahoma" w:cs="Tahoma"/>
          <w:lang w:val="en-US"/>
        </w:rPr>
        <w:t>‘‘Machine Gun’</w:t>
      </w:r>
      <w:r w:rsidR="002C0C35">
        <w:rPr>
          <w:rFonts w:ascii="Tahoma" w:hAnsi="Tahoma" w:cs="Tahoma"/>
          <w:lang w:val="en-US"/>
        </w:rPr>
        <w:t>’, Jimi Hendrix</w:t>
      </w:r>
    </w:p>
    <w:p w:rsidR="002E1461" w:rsidRDefault="00D57E32" w:rsidP="00A2631F">
      <w:pPr>
        <w:pStyle w:val="Paragraphedeliste"/>
        <w:numPr>
          <w:ilvl w:val="0"/>
          <w:numId w:val="5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lastRenderedPageBreak/>
        <w:t xml:space="preserve">Imagine you are a music historian. </w:t>
      </w:r>
      <w:r w:rsidR="00A2631F" w:rsidRPr="00A2631F">
        <w:rPr>
          <w:rFonts w:ascii="Tahoma" w:hAnsi="Tahoma" w:cs="Tahoma"/>
          <w:lang w:val="en-US"/>
        </w:rPr>
        <w:t>The sentences below are false</w:t>
      </w:r>
      <w:r>
        <w:rPr>
          <w:rFonts w:ascii="Tahoma" w:hAnsi="Tahoma" w:cs="Tahoma"/>
          <w:lang w:val="en-US"/>
        </w:rPr>
        <w:t xml:space="preserve"> and you need to correct them</w:t>
      </w:r>
      <w:r w:rsidR="00A2631F" w:rsidRPr="00A2631F">
        <w:rPr>
          <w:rFonts w:ascii="Tahoma" w:hAnsi="Tahoma" w:cs="Tahoma"/>
          <w:lang w:val="en-US"/>
        </w:rPr>
        <w:t xml:space="preserve">. </w:t>
      </w:r>
      <w:r w:rsidR="00A2631F">
        <w:rPr>
          <w:rFonts w:ascii="Tahoma" w:hAnsi="Tahoma" w:cs="Tahoma"/>
          <w:lang w:val="en-US"/>
        </w:rPr>
        <w:sym w:font="Wingdings" w:char="F026"/>
      </w:r>
      <w:r w:rsidR="00A2631F">
        <w:rPr>
          <w:rFonts w:ascii="Tahoma" w:hAnsi="Tahoma" w:cs="Tahoma"/>
          <w:lang w:val="en-US"/>
        </w:rPr>
        <w:t xml:space="preserve"> Read</w:t>
      </w:r>
      <w:r>
        <w:rPr>
          <w:rFonts w:ascii="Tahoma" w:hAnsi="Tahoma" w:cs="Tahoma"/>
          <w:lang w:val="en-US"/>
        </w:rPr>
        <w:t xml:space="preserve"> the article </w:t>
      </w:r>
      <w:r w:rsidR="00A2631F">
        <w:rPr>
          <w:rFonts w:ascii="Tahoma" w:hAnsi="Tahoma" w:cs="Tahoma"/>
          <w:lang w:val="en-US"/>
        </w:rPr>
        <w:t xml:space="preserve">and </w:t>
      </w:r>
      <w:r w:rsidR="00A2631F">
        <w:rPr>
          <w:rFonts w:ascii="Tahoma" w:hAnsi="Tahoma" w:cs="Tahoma"/>
          <w:lang w:val="en-US"/>
        </w:rPr>
        <w:sym w:font="Wingdings 2" w:char="F024"/>
      </w:r>
      <w:r w:rsidR="00A2631F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>correct</w:t>
      </w:r>
      <w:r w:rsidR="00A2631F">
        <w:rPr>
          <w:rFonts w:ascii="Tahoma" w:hAnsi="Tahoma" w:cs="Tahoma"/>
          <w:lang w:val="en-US"/>
        </w:rPr>
        <w:t xml:space="preserve"> the mistakes!</w:t>
      </w:r>
    </w:p>
    <w:p w:rsidR="00A2631F" w:rsidRPr="00A2631F" w:rsidRDefault="00A2631F" w:rsidP="00A2631F">
      <w:pPr>
        <w:pStyle w:val="Paragraphedeliste"/>
        <w:ind w:left="1080"/>
        <w:rPr>
          <w:rFonts w:ascii="Tahoma" w:hAnsi="Tahoma" w:cs="Tahoma"/>
          <w:lang w:val="en-US"/>
        </w:rPr>
      </w:pPr>
    </w:p>
    <w:p w:rsidR="002E1461" w:rsidRDefault="00A2631F" w:rsidP="002E1461">
      <w:pPr>
        <w:pStyle w:val="Paragraphedeliste"/>
        <w:numPr>
          <w:ilvl w:val="0"/>
          <w:numId w:val="3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Protest songs don’t have a message.</w:t>
      </w:r>
    </w:p>
    <w:p w:rsidR="00A2631F" w:rsidRDefault="00A2631F" w:rsidP="00A2631F">
      <w:pPr>
        <w:pStyle w:val="Paragraphedeliste"/>
        <w:rPr>
          <w:rFonts w:ascii="Tahoma" w:hAnsi="Tahoma" w:cs="Tahoma"/>
          <w:lang w:val="en-US"/>
        </w:rPr>
      </w:pPr>
    </w:p>
    <w:p w:rsidR="00A2631F" w:rsidRDefault="00A2631F" w:rsidP="00A2631F">
      <w:pPr>
        <w:pStyle w:val="Paragraphedeliste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………………………………………………………………………………………………………………………….</w:t>
      </w:r>
    </w:p>
    <w:p w:rsidR="00060260" w:rsidRDefault="00060260" w:rsidP="00A2631F">
      <w:pPr>
        <w:pStyle w:val="Paragraphedeliste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………………………………………………………………………………………………………………………….</w:t>
      </w:r>
    </w:p>
    <w:p w:rsidR="00A2631F" w:rsidRPr="002E1461" w:rsidRDefault="00A2631F" w:rsidP="00A2631F">
      <w:pPr>
        <w:pStyle w:val="Paragraphedeliste"/>
        <w:rPr>
          <w:rFonts w:ascii="Tahoma" w:hAnsi="Tahoma" w:cs="Tahoma"/>
          <w:lang w:val="en-US"/>
        </w:rPr>
      </w:pPr>
    </w:p>
    <w:p w:rsidR="00060260" w:rsidRDefault="002E1461" w:rsidP="00060260">
      <w:pPr>
        <w:pStyle w:val="Paragraphedeliste"/>
        <w:numPr>
          <w:ilvl w:val="0"/>
          <w:numId w:val="3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They</w:t>
      </w:r>
      <w:r w:rsidR="00060260">
        <w:rPr>
          <w:rFonts w:ascii="Tahoma" w:hAnsi="Tahoma" w:cs="Tahoma"/>
          <w:lang w:val="en-US"/>
        </w:rPr>
        <w:t xml:space="preserve"> only have one topic in common, which is love.</w:t>
      </w:r>
    </w:p>
    <w:p w:rsidR="00060260" w:rsidRDefault="002E1461" w:rsidP="00060260">
      <w:pPr>
        <w:pStyle w:val="Paragraphedeliste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ab/>
      </w:r>
    </w:p>
    <w:p w:rsidR="00060260" w:rsidRPr="00060260" w:rsidRDefault="00060260" w:rsidP="00060260">
      <w:pPr>
        <w:pStyle w:val="Paragraphedeliste"/>
        <w:rPr>
          <w:rFonts w:ascii="Tahoma" w:hAnsi="Tahoma" w:cs="Tahoma"/>
          <w:lang w:val="en-US"/>
        </w:rPr>
      </w:pPr>
      <w:r w:rsidRPr="00060260">
        <w:rPr>
          <w:rFonts w:ascii="Tahoma" w:hAnsi="Tahoma" w:cs="Tahoma"/>
          <w:lang w:val="en-US"/>
        </w:rPr>
        <w:t>………………………………………………………………………………………………………………………….</w:t>
      </w:r>
    </w:p>
    <w:p w:rsidR="002E1461" w:rsidRPr="00060260" w:rsidRDefault="00060260" w:rsidP="00060260">
      <w:pPr>
        <w:pStyle w:val="Paragraphedeliste"/>
        <w:rPr>
          <w:rFonts w:ascii="Tahoma" w:hAnsi="Tahoma" w:cs="Tahoma"/>
          <w:lang w:val="en-US"/>
        </w:rPr>
      </w:pPr>
      <w:r w:rsidRPr="00060260">
        <w:rPr>
          <w:rFonts w:ascii="Tahoma" w:hAnsi="Tahoma" w:cs="Tahoma"/>
          <w:lang w:val="en-US"/>
        </w:rPr>
        <w:t>………………………………………………………………………………………………………………………….</w:t>
      </w:r>
      <w:r w:rsidR="002E1461">
        <w:rPr>
          <w:rFonts w:ascii="Tahoma" w:hAnsi="Tahoma" w:cs="Tahoma"/>
          <w:lang w:val="en-US"/>
        </w:rPr>
        <w:tab/>
      </w:r>
      <w:r w:rsidR="002E1461">
        <w:rPr>
          <w:rFonts w:ascii="Tahoma" w:hAnsi="Tahoma" w:cs="Tahoma"/>
          <w:lang w:val="en-US"/>
        </w:rPr>
        <w:tab/>
      </w:r>
      <w:r w:rsidR="002E1461">
        <w:rPr>
          <w:rFonts w:ascii="Tahoma" w:hAnsi="Tahoma" w:cs="Tahoma"/>
          <w:lang w:val="en-US"/>
        </w:rPr>
        <w:tab/>
      </w:r>
      <w:r w:rsidR="002E1461">
        <w:rPr>
          <w:rFonts w:ascii="Tahoma" w:hAnsi="Tahoma" w:cs="Tahoma"/>
          <w:lang w:val="en-US"/>
        </w:rPr>
        <w:tab/>
      </w:r>
      <w:r w:rsidR="002E1461">
        <w:rPr>
          <w:rFonts w:ascii="Tahoma" w:hAnsi="Tahoma" w:cs="Tahoma"/>
          <w:lang w:val="en-US"/>
        </w:rPr>
        <w:tab/>
      </w:r>
      <w:r w:rsidR="00D57E32">
        <w:rPr>
          <w:rFonts w:ascii="Tahoma" w:hAnsi="Tahoma" w:cs="Tahoma"/>
          <w:lang w:val="en-US"/>
        </w:rPr>
        <w:t xml:space="preserve"> </w:t>
      </w:r>
    </w:p>
    <w:p w:rsidR="001D50F6" w:rsidRDefault="00D57E32" w:rsidP="00D57E32">
      <w:pPr>
        <w:pStyle w:val="Paragraphedeliste"/>
        <w:numPr>
          <w:ilvl w:val="0"/>
          <w:numId w:val="3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‘‘We Shall Overcome’’ was the very first protest song </w:t>
      </w:r>
      <w:r w:rsidR="00833E08">
        <w:rPr>
          <w:rFonts w:ascii="Tahoma" w:hAnsi="Tahoma" w:cs="Tahoma"/>
          <w:lang w:val="en-US"/>
        </w:rPr>
        <w:t xml:space="preserve">ever </w:t>
      </w:r>
      <w:r>
        <w:rPr>
          <w:rFonts w:ascii="Tahoma" w:hAnsi="Tahoma" w:cs="Tahoma"/>
          <w:lang w:val="en-US"/>
        </w:rPr>
        <w:t>written.</w:t>
      </w:r>
    </w:p>
    <w:p w:rsidR="00D57E32" w:rsidRDefault="00D57E32" w:rsidP="00D57E32">
      <w:pPr>
        <w:pStyle w:val="Paragraphedeliste"/>
        <w:rPr>
          <w:rFonts w:ascii="Tahoma" w:hAnsi="Tahoma" w:cs="Tahoma"/>
          <w:lang w:val="en-US"/>
        </w:rPr>
      </w:pPr>
    </w:p>
    <w:p w:rsidR="00D57E32" w:rsidRPr="00D57E32" w:rsidRDefault="00D57E32" w:rsidP="00D57E32">
      <w:pPr>
        <w:pStyle w:val="Paragraphedeliste"/>
        <w:rPr>
          <w:rFonts w:ascii="Tahoma" w:hAnsi="Tahoma" w:cs="Tahoma"/>
          <w:lang w:val="en-US"/>
        </w:rPr>
      </w:pPr>
      <w:r w:rsidRPr="00D57E32">
        <w:rPr>
          <w:rFonts w:ascii="Tahoma" w:hAnsi="Tahoma" w:cs="Tahoma"/>
          <w:lang w:val="en-US"/>
        </w:rPr>
        <w:t>………………………………………………………………………………………………………………………….</w:t>
      </w:r>
    </w:p>
    <w:p w:rsidR="00D57E32" w:rsidRDefault="00D57E32" w:rsidP="00D57E32">
      <w:pPr>
        <w:pStyle w:val="Paragraphedeliste"/>
        <w:rPr>
          <w:rFonts w:ascii="Tahoma" w:hAnsi="Tahoma" w:cs="Tahoma"/>
          <w:lang w:val="en-US"/>
        </w:rPr>
      </w:pPr>
      <w:r w:rsidRPr="00D57E32">
        <w:rPr>
          <w:rFonts w:ascii="Tahoma" w:hAnsi="Tahoma" w:cs="Tahoma"/>
          <w:lang w:val="en-US"/>
        </w:rPr>
        <w:t>………………………………………………………………………………………………………………………….</w:t>
      </w:r>
    </w:p>
    <w:p w:rsidR="00D57E32" w:rsidRDefault="00D57E32" w:rsidP="00D57E32">
      <w:pPr>
        <w:pStyle w:val="Paragraphedeliste"/>
        <w:rPr>
          <w:rFonts w:ascii="Tahoma" w:hAnsi="Tahoma" w:cs="Tahoma"/>
          <w:lang w:val="en-US"/>
        </w:rPr>
      </w:pPr>
    </w:p>
    <w:p w:rsidR="00F96CA0" w:rsidRDefault="00F96CA0" w:rsidP="00F96CA0">
      <w:pPr>
        <w:pStyle w:val="Paragraphedeliste"/>
        <w:numPr>
          <w:ilvl w:val="0"/>
          <w:numId w:val="3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Protest songs were only sung in America in the 1960s. </w:t>
      </w:r>
    </w:p>
    <w:p w:rsidR="00F96CA0" w:rsidRDefault="00F96CA0" w:rsidP="00F96CA0">
      <w:pPr>
        <w:pStyle w:val="Paragraphedeliste"/>
        <w:rPr>
          <w:rFonts w:ascii="Tahoma" w:hAnsi="Tahoma" w:cs="Tahoma"/>
          <w:lang w:val="en-US"/>
        </w:rPr>
      </w:pPr>
    </w:p>
    <w:p w:rsidR="00F96CA0" w:rsidRPr="00F96CA0" w:rsidRDefault="00F96CA0" w:rsidP="00F96CA0">
      <w:pPr>
        <w:pStyle w:val="Paragraphedeliste"/>
        <w:rPr>
          <w:rFonts w:ascii="Tahoma" w:hAnsi="Tahoma" w:cs="Tahoma"/>
          <w:lang w:val="en-US"/>
        </w:rPr>
      </w:pPr>
      <w:r w:rsidRPr="00F96CA0">
        <w:rPr>
          <w:rFonts w:ascii="Tahoma" w:hAnsi="Tahoma" w:cs="Tahoma"/>
          <w:lang w:val="en-US"/>
        </w:rPr>
        <w:t>………………………………………………………………………………………………………………………….</w:t>
      </w:r>
    </w:p>
    <w:p w:rsidR="00F96CA0" w:rsidRDefault="00F96CA0" w:rsidP="00F96CA0">
      <w:pPr>
        <w:pStyle w:val="Paragraphedeliste"/>
        <w:rPr>
          <w:rFonts w:ascii="Tahoma" w:hAnsi="Tahoma" w:cs="Tahoma"/>
          <w:lang w:val="en-US"/>
        </w:rPr>
      </w:pPr>
      <w:r w:rsidRPr="00F96CA0">
        <w:rPr>
          <w:rFonts w:ascii="Tahoma" w:hAnsi="Tahoma" w:cs="Tahoma"/>
          <w:lang w:val="en-US"/>
        </w:rPr>
        <w:t>………………………………………………………………………………………………………………………….</w:t>
      </w:r>
    </w:p>
    <w:p w:rsidR="00F96CA0" w:rsidRDefault="00F96CA0" w:rsidP="00F96CA0">
      <w:pPr>
        <w:pStyle w:val="Paragraphedeliste"/>
        <w:rPr>
          <w:rFonts w:ascii="Tahoma" w:hAnsi="Tahoma" w:cs="Tahoma"/>
          <w:lang w:val="en-US"/>
        </w:rPr>
      </w:pPr>
    </w:p>
    <w:p w:rsidR="00F96CA0" w:rsidRDefault="00755912" w:rsidP="00755912">
      <w:pPr>
        <w:pStyle w:val="Paragraphedeliste"/>
        <w:numPr>
          <w:ilvl w:val="0"/>
          <w:numId w:val="3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Nobody sings ‘‘Imagine’’ anymore. </w:t>
      </w:r>
    </w:p>
    <w:p w:rsidR="00755912" w:rsidRDefault="00755912" w:rsidP="00755912">
      <w:pPr>
        <w:pStyle w:val="Paragraphedeliste"/>
        <w:rPr>
          <w:rFonts w:ascii="Tahoma" w:hAnsi="Tahoma" w:cs="Tahoma"/>
          <w:lang w:val="en-US"/>
        </w:rPr>
      </w:pPr>
    </w:p>
    <w:p w:rsidR="00755912" w:rsidRPr="00755912" w:rsidRDefault="00755912" w:rsidP="00755912">
      <w:pPr>
        <w:pStyle w:val="Paragraphedeliste"/>
        <w:rPr>
          <w:rFonts w:ascii="Tahoma" w:hAnsi="Tahoma" w:cs="Tahoma"/>
          <w:lang w:val="en-US"/>
        </w:rPr>
      </w:pPr>
      <w:r w:rsidRPr="00755912">
        <w:rPr>
          <w:rFonts w:ascii="Tahoma" w:hAnsi="Tahoma" w:cs="Tahoma"/>
          <w:lang w:val="en-US"/>
        </w:rPr>
        <w:t>………………………………………………………………………………………………………………………….</w:t>
      </w:r>
    </w:p>
    <w:p w:rsidR="00755912" w:rsidRPr="00755912" w:rsidRDefault="00755912" w:rsidP="00755912">
      <w:pPr>
        <w:pStyle w:val="Paragraphedeliste"/>
        <w:rPr>
          <w:rFonts w:ascii="Tahoma" w:hAnsi="Tahoma" w:cs="Tahoma"/>
          <w:lang w:val="en-US"/>
        </w:rPr>
      </w:pPr>
      <w:r w:rsidRPr="00755912">
        <w:rPr>
          <w:rFonts w:ascii="Tahoma" w:hAnsi="Tahoma" w:cs="Tahoma"/>
          <w:lang w:val="en-US"/>
        </w:rPr>
        <w:t>………………………………………………………………………………………………………………………….</w:t>
      </w:r>
    </w:p>
    <w:p w:rsidR="00755912" w:rsidRDefault="00755912" w:rsidP="00755912">
      <w:pPr>
        <w:pStyle w:val="Paragraphedeliste"/>
        <w:rPr>
          <w:rFonts w:ascii="Tahoma" w:hAnsi="Tahoma" w:cs="Tahoma"/>
          <w:lang w:val="en-US"/>
        </w:rPr>
      </w:pPr>
    </w:p>
    <w:p w:rsidR="00602A29" w:rsidRDefault="00602A29" w:rsidP="00967D2A">
      <w:pPr>
        <w:pStyle w:val="Paragraphedeliste"/>
        <w:numPr>
          <w:ilvl w:val="0"/>
          <w:numId w:val="3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Protest songs are performed by singers who only want things to remain the way they are.</w:t>
      </w:r>
    </w:p>
    <w:p w:rsidR="00967D2A" w:rsidRDefault="00967D2A" w:rsidP="00602A29">
      <w:pPr>
        <w:pStyle w:val="Paragraphedeliste"/>
        <w:rPr>
          <w:rFonts w:ascii="Tahoma" w:hAnsi="Tahoma" w:cs="Tahoma"/>
          <w:lang w:val="en-US"/>
        </w:rPr>
      </w:pPr>
    </w:p>
    <w:p w:rsidR="00602A29" w:rsidRPr="00602A29" w:rsidRDefault="00602A29" w:rsidP="00602A29">
      <w:pPr>
        <w:pStyle w:val="Paragraphedeliste"/>
        <w:rPr>
          <w:rFonts w:ascii="Tahoma" w:hAnsi="Tahoma" w:cs="Tahoma"/>
          <w:lang w:val="en-US"/>
        </w:rPr>
      </w:pPr>
      <w:r w:rsidRPr="00602A29">
        <w:rPr>
          <w:rFonts w:ascii="Tahoma" w:hAnsi="Tahoma" w:cs="Tahoma"/>
          <w:lang w:val="en-US"/>
        </w:rPr>
        <w:t>………………………………………………………………………………………………………………………….</w:t>
      </w:r>
    </w:p>
    <w:p w:rsidR="00602A29" w:rsidRDefault="00602A29" w:rsidP="00602A29">
      <w:pPr>
        <w:pStyle w:val="Paragraphedeliste"/>
        <w:rPr>
          <w:rFonts w:ascii="Tahoma" w:hAnsi="Tahoma" w:cs="Tahoma"/>
          <w:lang w:val="en-US"/>
        </w:rPr>
      </w:pPr>
      <w:r w:rsidRPr="00602A29">
        <w:rPr>
          <w:rFonts w:ascii="Tahoma" w:hAnsi="Tahoma" w:cs="Tahoma"/>
          <w:lang w:val="en-US"/>
        </w:rPr>
        <w:t>………………………………………………………………………………………………………………………….</w:t>
      </w:r>
    </w:p>
    <w:p w:rsidR="00A41320" w:rsidRDefault="00A41320" w:rsidP="00602A29">
      <w:pPr>
        <w:pStyle w:val="Paragraphedeliste"/>
        <w:rPr>
          <w:rFonts w:ascii="Tahoma" w:hAnsi="Tahoma" w:cs="Tahoma"/>
          <w:lang w:val="en-US"/>
        </w:rPr>
      </w:pPr>
    </w:p>
    <w:p w:rsidR="009211FC" w:rsidRDefault="009211FC" w:rsidP="00602A29">
      <w:pPr>
        <w:pStyle w:val="Paragraphedeliste"/>
        <w:rPr>
          <w:rFonts w:ascii="Tahoma" w:hAnsi="Tahoma" w:cs="Tahoma"/>
          <w:lang w:val="en-US"/>
        </w:rPr>
      </w:pPr>
    </w:p>
    <w:p w:rsidR="00A41320" w:rsidRDefault="00C10A84" w:rsidP="00A41320">
      <w:pPr>
        <w:pStyle w:val="Paragraphedeliste"/>
        <w:numPr>
          <w:ilvl w:val="0"/>
          <w:numId w:val="5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Time to work on some vocabulary! </w:t>
      </w:r>
      <w:r w:rsidR="00B3031D">
        <w:rPr>
          <w:rFonts w:ascii="Tahoma" w:hAnsi="Tahoma" w:cs="Tahoma"/>
          <w:noProof/>
          <w:lang w:eastAsia="fr-FR"/>
        </w:rPr>
        <w:drawing>
          <wp:inline distT="0" distB="0" distL="0" distR="0">
            <wp:extent cx="145252" cy="151304"/>
            <wp:effectExtent l="0" t="0" r="762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5225336-vector-illustration-of-a-magnifying-glass-ic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60" cy="15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031D">
        <w:rPr>
          <w:rFonts w:ascii="Tahoma" w:hAnsi="Tahoma" w:cs="Tahoma"/>
          <w:lang w:val="en-US"/>
        </w:rPr>
        <w:t xml:space="preserve"> </w:t>
      </w:r>
      <w:r w:rsidR="001E684A">
        <w:rPr>
          <w:rFonts w:ascii="Tahoma" w:hAnsi="Tahoma" w:cs="Tahoma"/>
          <w:lang w:val="en-US"/>
        </w:rPr>
        <w:t xml:space="preserve">Look up </w:t>
      </w:r>
      <w:r w:rsidR="004D0F83">
        <w:rPr>
          <w:rFonts w:ascii="Tahoma" w:hAnsi="Tahoma" w:cs="Tahoma"/>
          <w:lang w:val="en-US"/>
        </w:rPr>
        <w:t>on the Internet or in a dictionary</w:t>
      </w:r>
      <w:r w:rsidR="004D0F83">
        <w:rPr>
          <w:rFonts w:ascii="Tahoma" w:hAnsi="Tahoma" w:cs="Tahoma"/>
          <w:lang w:val="en-US"/>
        </w:rPr>
        <w:t xml:space="preserve"> </w:t>
      </w:r>
      <w:r w:rsidR="001E684A">
        <w:rPr>
          <w:rFonts w:ascii="Tahoma" w:hAnsi="Tahoma" w:cs="Tahoma"/>
          <w:lang w:val="en-US"/>
        </w:rPr>
        <w:t>the meaning of the following words or expressions from the article.</w:t>
      </w:r>
    </w:p>
    <w:p w:rsidR="001E684A" w:rsidRDefault="001E684A" w:rsidP="001E684A">
      <w:pPr>
        <w:pStyle w:val="Paragraphedeliste"/>
        <w:ind w:left="1080"/>
        <w:rPr>
          <w:rFonts w:ascii="Tahoma" w:hAnsi="Tahoma" w:cs="Tahoma"/>
          <w:lang w:val="en-US"/>
        </w:rPr>
      </w:pPr>
      <w:bookmarkStart w:id="0" w:name="_GoBack"/>
      <w:bookmarkEnd w:id="0"/>
    </w:p>
    <w:p w:rsidR="001E684A" w:rsidRDefault="001E684A" w:rsidP="003C34AE">
      <w:pPr>
        <w:pStyle w:val="Paragraphedeliste"/>
        <w:numPr>
          <w:ilvl w:val="0"/>
          <w:numId w:val="1"/>
        </w:numPr>
        <w:spacing w:line="360" w:lineRule="auto"/>
        <w:rPr>
          <w:rFonts w:ascii="Tahoma" w:hAnsi="Tahoma" w:cs="Tahoma"/>
          <w:lang w:val="en-US"/>
        </w:rPr>
      </w:pPr>
      <w:proofErr w:type="gramStart"/>
      <w:r>
        <w:rPr>
          <w:rFonts w:ascii="Tahoma" w:hAnsi="Tahoma" w:cs="Tahoma"/>
          <w:i/>
          <w:lang w:val="en-US"/>
        </w:rPr>
        <w:t>to</w:t>
      </w:r>
      <w:proofErr w:type="gramEnd"/>
      <w:r>
        <w:rPr>
          <w:rFonts w:ascii="Tahoma" w:hAnsi="Tahoma" w:cs="Tahoma"/>
          <w:i/>
          <w:lang w:val="en-US"/>
        </w:rPr>
        <w:t xml:space="preserve"> convey</w:t>
      </w:r>
      <w:r>
        <w:rPr>
          <w:rFonts w:ascii="Tahoma" w:hAnsi="Tahoma" w:cs="Tahoma"/>
          <w:lang w:val="en-US"/>
        </w:rPr>
        <w:t>: ………………………………………………………………………..</w:t>
      </w:r>
    </w:p>
    <w:p w:rsidR="001E684A" w:rsidRDefault="001E684A" w:rsidP="003C34AE">
      <w:pPr>
        <w:pStyle w:val="Paragraphedeliste"/>
        <w:numPr>
          <w:ilvl w:val="0"/>
          <w:numId w:val="1"/>
        </w:numPr>
        <w:spacing w:line="360" w:lineRule="auto"/>
        <w:rPr>
          <w:rFonts w:ascii="Tahoma" w:hAnsi="Tahoma" w:cs="Tahoma"/>
          <w:lang w:val="en-US"/>
        </w:rPr>
      </w:pPr>
      <w:proofErr w:type="gramStart"/>
      <w:r>
        <w:rPr>
          <w:rFonts w:ascii="Tahoma" w:hAnsi="Tahoma" w:cs="Tahoma"/>
          <w:i/>
          <w:lang w:val="en-US"/>
        </w:rPr>
        <w:t>to</w:t>
      </w:r>
      <w:proofErr w:type="gramEnd"/>
      <w:r>
        <w:rPr>
          <w:rFonts w:ascii="Tahoma" w:hAnsi="Tahoma" w:cs="Tahoma"/>
          <w:i/>
          <w:lang w:val="en-US"/>
        </w:rPr>
        <w:t xml:space="preserve"> denounce</w:t>
      </w:r>
      <w:r>
        <w:rPr>
          <w:rFonts w:ascii="Tahoma" w:hAnsi="Tahoma" w:cs="Tahoma"/>
          <w:lang w:val="en-US"/>
        </w:rPr>
        <w:t>: …………………………………………………………………….</w:t>
      </w:r>
    </w:p>
    <w:p w:rsidR="001E684A" w:rsidRDefault="001E684A" w:rsidP="003C34AE">
      <w:pPr>
        <w:pStyle w:val="Paragraphedeliste"/>
        <w:numPr>
          <w:ilvl w:val="0"/>
          <w:numId w:val="1"/>
        </w:numPr>
        <w:spacing w:line="360" w:lineRule="auto"/>
        <w:rPr>
          <w:rFonts w:ascii="Tahoma" w:hAnsi="Tahoma" w:cs="Tahoma"/>
          <w:lang w:val="en-US"/>
        </w:rPr>
      </w:pPr>
      <w:proofErr w:type="gramStart"/>
      <w:r>
        <w:rPr>
          <w:rFonts w:ascii="Tahoma" w:hAnsi="Tahoma" w:cs="Tahoma"/>
          <w:i/>
          <w:lang w:val="en-US"/>
        </w:rPr>
        <w:t>an</w:t>
      </w:r>
      <w:proofErr w:type="gramEnd"/>
      <w:r>
        <w:rPr>
          <w:rFonts w:ascii="Tahoma" w:hAnsi="Tahoma" w:cs="Tahoma"/>
          <w:i/>
          <w:lang w:val="en-US"/>
        </w:rPr>
        <w:t xml:space="preserve"> issue</w:t>
      </w:r>
      <w:r>
        <w:rPr>
          <w:rFonts w:ascii="Tahoma" w:hAnsi="Tahoma" w:cs="Tahoma"/>
          <w:lang w:val="en-US"/>
        </w:rPr>
        <w:t>: …………………………………………………………………………..</w:t>
      </w:r>
    </w:p>
    <w:p w:rsidR="001E684A" w:rsidRDefault="001E684A" w:rsidP="003C34AE">
      <w:pPr>
        <w:pStyle w:val="Paragraphedeliste"/>
        <w:numPr>
          <w:ilvl w:val="0"/>
          <w:numId w:val="1"/>
        </w:numPr>
        <w:spacing w:line="360" w:lineRule="auto"/>
        <w:rPr>
          <w:rFonts w:ascii="Tahoma" w:hAnsi="Tahoma" w:cs="Tahoma"/>
          <w:lang w:val="en-US"/>
        </w:rPr>
      </w:pPr>
      <w:proofErr w:type="gramStart"/>
      <w:r>
        <w:rPr>
          <w:rFonts w:ascii="Tahoma" w:hAnsi="Tahoma" w:cs="Tahoma"/>
          <w:i/>
          <w:lang w:val="en-US"/>
        </w:rPr>
        <w:t>timeless</w:t>
      </w:r>
      <w:proofErr w:type="gramEnd"/>
      <w:r>
        <w:rPr>
          <w:rFonts w:ascii="Tahoma" w:hAnsi="Tahoma" w:cs="Tahoma"/>
          <w:lang w:val="en-US"/>
        </w:rPr>
        <w:t>: …………………………………………………………………………..</w:t>
      </w:r>
    </w:p>
    <w:p w:rsidR="009D1A5B" w:rsidRDefault="009D1A5B" w:rsidP="003C34AE">
      <w:pPr>
        <w:pStyle w:val="Paragraphedeliste"/>
        <w:numPr>
          <w:ilvl w:val="0"/>
          <w:numId w:val="1"/>
        </w:numPr>
        <w:spacing w:line="360" w:lineRule="auto"/>
        <w:rPr>
          <w:rFonts w:ascii="Tahoma" w:hAnsi="Tahoma" w:cs="Tahoma"/>
          <w:lang w:val="en-US"/>
        </w:rPr>
      </w:pPr>
      <w:proofErr w:type="gramStart"/>
      <w:r>
        <w:rPr>
          <w:rFonts w:ascii="Tahoma" w:hAnsi="Tahoma" w:cs="Tahoma"/>
          <w:i/>
          <w:lang w:val="en-US"/>
        </w:rPr>
        <w:t>to</w:t>
      </w:r>
      <w:proofErr w:type="gramEnd"/>
      <w:r>
        <w:rPr>
          <w:rFonts w:ascii="Tahoma" w:hAnsi="Tahoma" w:cs="Tahoma"/>
          <w:i/>
          <w:lang w:val="en-US"/>
        </w:rPr>
        <w:t xml:space="preserve"> release</w:t>
      </w:r>
      <w:r>
        <w:rPr>
          <w:rFonts w:ascii="Tahoma" w:hAnsi="Tahoma" w:cs="Tahoma"/>
          <w:lang w:val="en-US"/>
        </w:rPr>
        <w:t>: ………………………………………………………………………..</w:t>
      </w:r>
    </w:p>
    <w:p w:rsidR="001E684A" w:rsidRDefault="001E684A" w:rsidP="003C34AE">
      <w:pPr>
        <w:pStyle w:val="Paragraphedeliste"/>
        <w:numPr>
          <w:ilvl w:val="0"/>
          <w:numId w:val="1"/>
        </w:numPr>
        <w:spacing w:line="360" w:lineRule="auto"/>
        <w:rPr>
          <w:rFonts w:ascii="Tahoma" w:hAnsi="Tahoma" w:cs="Tahoma"/>
          <w:lang w:val="en-US"/>
        </w:rPr>
      </w:pPr>
      <w:proofErr w:type="gramStart"/>
      <w:r>
        <w:rPr>
          <w:rFonts w:ascii="Tahoma" w:hAnsi="Tahoma" w:cs="Tahoma"/>
          <w:i/>
          <w:lang w:val="en-US"/>
        </w:rPr>
        <w:t>brotherhood</w:t>
      </w:r>
      <w:proofErr w:type="gramEnd"/>
      <w:r>
        <w:rPr>
          <w:rFonts w:ascii="Tahoma" w:hAnsi="Tahoma" w:cs="Tahoma"/>
          <w:lang w:val="en-US"/>
        </w:rPr>
        <w:t>: ……………………………………………………………………..</w:t>
      </w:r>
    </w:p>
    <w:p w:rsidR="001E684A" w:rsidRDefault="001E684A" w:rsidP="003C34AE">
      <w:pPr>
        <w:pStyle w:val="Paragraphedeliste"/>
        <w:numPr>
          <w:ilvl w:val="0"/>
          <w:numId w:val="1"/>
        </w:numPr>
        <w:spacing w:line="360" w:lineRule="auto"/>
        <w:rPr>
          <w:rFonts w:ascii="Tahoma" w:hAnsi="Tahoma" w:cs="Tahoma"/>
          <w:lang w:val="en-US"/>
        </w:rPr>
      </w:pPr>
      <w:proofErr w:type="gramStart"/>
      <w:r>
        <w:rPr>
          <w:rFonts w:ascii="Tahoma" w:hAnsi="Tahoma" w:cs="Tahoma"/>
          <w:i/>
          <w:lang w:val="en-US"/>
        </w:rPr>
        <w:t>relevant</w:t>
      </w:r>
      <w:proofErr w:type="gramEnd"/>
      <w:r>
        <w:rPr>
          <w:rFonts w:ascii="Tahoma" w:hAnsi="Tahoma" w:cs="Tahoma"/>
          <w:lang w:val="en-US"/>
        </w:rPr>
        <w:t>: ……………………………………………………………………………</w:t>
      </w:r>
    </w:p>
    <w:p w:rsidR="001E684A" w:rsidRDefault="001E684A" w:rsidP="003C34AE">
      <w:pPr>
        <w:pStyle w:val="Paragraphedeliste"/>
        <w:numPr>
          <w:ilvl w:val="0"/>
          <w:numId w:val="1"/>
        </w:numPr>
        <w:spacing w:line="360" w:lineRule="auto"/>
        <w:rPr>
          <w:rFonts w:ascii="Tahoma" w:hAnsi="Tahoma" w:cs="Tahoma"/>
          <w:lang w:val="en-US"/>
        </w:rPr>
      </w:pPr>
      <w:proofErr w:type="gramStart"/>
      <w:r>
        <w:rPr>
          <w:rFonts w:ascii="Tahoma" w:hAnsi="Tahoma" w:cs="Tahoma"/>
          <w:i/>
          <w:lang w:val="en-US"/>
        </w:rPr>
        <w:t>regardless</w:t>
      </w:r>
      <w:proofErr w:type="gramEnd"/>
      <w:r>
        <w:rPr>
          <w:rFonts w:ascii="Tahoma" w:hAnsi="Tahoma" w:cs="Tahoma"/>
          <w:i/>
          <w:lang w:val="en-US"/>
        </w:rPr>
        <w:t xml:space="preserve"> of</w:t>
      </w:r>
      <w:r>
        <w:rPr>
          <w:rFonts w:ascii="Tahoma" w:hAnsi="Tahoma" w:cs="Tahoma"/>
          <w:lang w:val="en-US"/>
        </w:rPr>
        <w:t>…: ………………………………………………………………….</w:t>
      </w:r>
    </w:p>
    <w:p w:rsidR="001E684A" w:rsidRDefault="001E684A" w:rsidP="003C34AE">
      <w:pPr>
        <w:pStyle w:val="Paragraphedeliste"/>
        <w:numPr>
          <w:ilvl w:val="0"/>
          <w:numId w:val="1"/>
        </w:numPr>
        <w:spacing w:line="360" w:lineRule="auto"/>
        <w:rPr>
          <w:rFonts w:ascii="Tahoma" w:hAnsi="Tahoma" w:cs="Tahoma"/>
          <w:lang w:val="en-US"/>
        </w:rPr>
      </w:pPr>
      <w:proofErr w:type="gramStart"/>
      <w:r>
        <w:rPr>
          <w:rFonts w:ascii="Tahoma" w:hAnsi="Tahoma" w:cs="Tahoma"/>
          <w:i/>
          <w:lang w:val="en-US"/>
        </w:rPr>
        <w:t>to</w:t>
      </w:r>
      <w:proofErr w:type="gramEnd"/>
      <w:r>
        <w:rPr>
          <w:rFonts w:ascii="Tahoma" w:hAnsi="Tahoma" w:cs="Tahoma"/>
          <w:i/>
          <w:lang w:val="en-US"/>
        </w:rPr>
        <w:t xml:space="preserve"> take a stand</w:t>
      </w:r>
      <w:r>
        <w:rPr>
          <w:rFonts w:ascii="Tahoma" w:hAnsi="Tahoma" w:cs="Tahoma"/>
          <w:lang w:val="en-US"/>
        </w:rPr>
        <w:t>: ………………………………………………………………….</w:t>
      </w:r>
    </w:p>
    <w:p w:rsidR="009D1A5B" w:rsidRPr="00C6411F" w:rsidRDefault="009D1A5B" w:rsidP="00C6411F">
      <w:pPr>
        <w:pStyle w:val="Paragraphedeliste"/>
        <w:numPr>
          <w:ilvl w:val="0"/>
          <w:numId w:val="1"/>
        </w:numPr>
        <w:spacing w:line="360" w:lineRule="auto"/>
        <w:rPr>
          <w:rFonts w:ascii="Tahoma" w:hAnsi="Tahoma" w:cs="Tahoma"/>
          <w:lang w:val="en-US"/>
        </w:rPr>
      </w:pPr>
      <w:proofErr w:type="gramStart"/>
      <w:r>
        <w:rPr>
          <w:rFonts w:ascii="Tahoma" w:hAnsi="Tahoma" w:cs="Tahoma"/>
          <w:i/>
          <w:lang w:val="en-US"/>
        </w:rPr>
        <w:t>to</w:t>
      </w:r>
      <w:proofErr w:type="gramEnd"/>
      <w:r>
        <w:rPr>
          <w:rFonts w:ascii="Tahoma" w:hAnsi="Tahoma" w:cs="Tahoma"/>
          <w:i/>
          <w:lang w:val="en-US"/>
        </w:rPr>
        <w:t xml:space="preserve"> make a difference</w:t>
      </w:r>
      <w:r>
        <w:rPr>
          <w:rFonts w:ascii="Tahoma" w:hAnsi="Tahoma" w:cs="Tahoma"/>
          <w:lang w:val="en-US"/>
        </w:rPr>
        <w:t>: ………………………………………………………….</w:t>
      </w:r>
    </w:p>
    <w:sectPr w:rsidR="009D1A5B" w:rsidRPr="00C6411F" w:rsidSect="003C34A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1E48"/>
    <w:multiLevelType w:val="hybridMultilevel"/>
    <w:tmpl w:val="F29AC710"/>
    <w:lvl w:ilvl="0" w:tplc="E8826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47659"/>
    <w:multiLevelType w:val="hybridMultilevel"/>
    <w:tmpl w:val="78EA475A"/>
    <w:lvl w:ilvl="0" w:tplc="7FBCBA7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C73557"/>
    <w:multiLevelType w:val="hybridMultilevel"/>
    <w:tmpl w:val="A28A2874"/>
    <w:lvl w:ilvl="0" w:tplc="F314C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C3F5B"/>
    <w:multiLevelType w:val="hybridMultilevel"/>
    <w:tmpl w:val="D7D6B1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65D8C"/>
    <w:multiLevelType w:val="hybridMultilevel"/>
    <w:tmpl w:val="625A74BC"/>
    <w:lvl w:ilvl="0" w:tplc="B1CEBF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28"/>
    <w:rsid w:val="00060260"/>
    <w:rsid w:val="000732D1"/>
    <w:rsid w:val="000B75B2"/>
    <w:rsid w:val="00121128"/>
    <w:rsid w:val="001D50F6"/>
    <w:rsid w:val="001E684A"/>
    <w:rsid w:val="002C0C35"/>
    <w:rsid w:val="002E1461"/>
    <w:rsid w:val="002F1B18"/>
    <w:rsid w:val="003A1D7A"/>
    <w:rsid w:val="003B1627"/>
    <w:rsid w:val="003C34AE"/>
    <w:rsid w:val="004D0F83"/>
    <w:rsid w:val="005764B6"/>
    <w:rsid w:val="00602A29"/>
    <w:rsid w:val="006539A2"/>
    <w:rsid w:val="00697C8A"/>
    <w:rsid w:val="006F3940"/>
    <w:rsid w:val="00755912"/>
    <w:rsid w:val="00833E08"/>
    <w:rsid w:val="008441D5"/>
    <w:rsid w:val="008B3057"/>
    <w:rsid w:val="009211FC"/>
    <w:rsid w:val="00960EF8"/>
    <w:rsid w:val="00967D2A"/>
    <w:rsid w:val="009D1A5B"/>
    <w:rsid w:val="00A2631F"/>
    <w:rsid w:val="00A36D52"/>
    <w:rsid w:val="00A41320"/>
    <w:rsid w:val="00A632C9"/>
    <w:rsid w:val="00A76362"/>
    <w:rsid w:val="00AE07DB"/>
    <w:rsid w:val="00B3031D"/>
    <w:rsid w:val="00C005DA"/>
    <w:rsid w:val="00C10A84"/>
    <w:rsid w:val="00C6411F"/>
    <w:rsid w:val="00CC0F6C"/>
    <w:rsid w:val="00CE0533"/>
    <w:rsid w:val="00D57E32"/>
    <w:rsid w:val="00D82456"/>
    <w:rsid w:val="00EE136A"/>
    <w:rsid w:val="00EF349E"/>
    <w:rsid w:val="00F9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11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D7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A1D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11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D7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A1D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49</cp:revision>
  <cp:lastPrinted>2016-01-10T17:00:00Z</cp:lastPrinted>
  <dcterms:created xsi:type="dcterms:W3CDTF">2016-01-10T15:18:00Z</dcterms:created>
  <dcterms:modified xsi:type="dcterms:W3CDTF">2016-01-10T17:14:00Z</dcterms:modified>
</cp:coreProperties>
</file>