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8DBC" w14:textId="77777777" w:rsidR="000E05C2" w:rsidRPr="000E4AD0" w:rsidRDefault="00384DA3" w:rsidP="00384DA3">
      <w:pPr>
        <w:pStyle w:val="Titel"/>
        <w:jc w:val="center"/>
        <w:rPr>
          <w:lang w:val="de-AT"/>
        </w:rPr>
      </w:pPr>
      <w:r w:rsidRPr="000E4AD0">
        <w:rPr>
          <w:lang w:val="de-AT"/>
        </w:rPr>
        <w:t>Französischlehrerinnenkonferenz</w:t>
      </w:r>
    </w:p>
    <w:p w14:paraId="49595BE8" w14:textId="77777777" w:rsidR="00384DA3" w:rsidRPr="000E4AD0" w:rsidRDefault="00384DA3" w:rsidP="00384DA3">
      <w:pPr>
        <w:rPr>
          <w:lang w:val="de-AT"/>
        </w:rPr>
      </w:pPr>
    </w:p>
    <w:p w14:paraId="0427C1CE" w14:textId="77777777" w:rsidR="00384DA3" w:rsidRPr="000E4AD0" w:rsidRDefault="00384DA3" w:rsidP="00384DA3">
      <w:pPr>
        <w:rPr>
          <w:sz w:val="24"/>
          <w:szCs w:val="24"/>
          <w:lang w:val="de-AT"/>
        </w:rPr>
      </w:pPr>
      <w:proofErr w:type="gramStart"/>
      <w:r w:rsidRPr="000E4AD0">
        <w:rPr>
          <w:sz w:val="24"/>
          <w:szCs w:val="24"/>
          <w:lang w:val="de-AT"/>
        </w:rPr>
        <w:t>Datum :</w:t>
      </w:r>
      <w:proofErr w:type="gramEnd"/>
      <w:r w:rsidRPr="000E4AD0">
        <w:rPr>
          <w:sz w:val="24"/>
          <w:szCs w:val="24"/>
          <w:lang w:val="de-AT"/>
        </w:rPr>
        <w:t xml:space="preserve"> 6. Februar 2020</w:t>
      </w:r>
    </w:p>
    <w:p w14:paraId="0442AC3E" w14:textId="547B377F" w:rsidR="00384DA3" w:rsidRDefault="00384DA3" w:rsidP="00384DA3">
      <w:pPr>
        <w:rPr>
          <w:sz w:val="24"/>
          <w:szCs w:val="24"/>
          <w:lang w:val="de-DE"/>
        </w:rPr>
      </w:pPr>
      <w:proofErr w:type="gramStart"/>
      <w:r w:rsidRPr="00384DA3">
        <w:rPr>
          <w:sz w:val="24"/>
          <w:szCs w:val="24"/>
          <w:lang w:val="de-DE"/>
        </w:rPr>
        <w:t>Anwesend :</w:t>
      </w:r>
      <w:proofErr w:type="gramEnd"/>
      <w:r w:rsidRPr="00384DA3">
        <w:rPr>
          <w:sz w:val="24"/>
          <w:szCs w:val="24"/>
          <w:lang w:val="de-DE"/>
        </w:rPr>
        <w:t xml:space="preserve"> Astrid Amann, Ursula R</w:t>
      </w:r>
      <w:r>
        <w:rPr>
          <w:sz w:val="24"/>
          <w:szCs w:val="24"/>
          <w:lang w:val="de-DE"/>
        </w:rPr>
        <w:t>iezler-Pregenzer,</w:t>
      </w:r>
      <w:r w:rsidR="000E4AD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Sylvie Meyer-Wagerl, Birgit Thoma, Martina Schneider</w:t>
      </w:r>
    </w:p>
    <w:p w14:paraId="0CD6870A" w14:textId="5E2006DA" w:rsidR="00384DA3" w:rsidRDefault="00384DA3" w:rsidP="00384DA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Abwesend: Sabine Petzak (Skiwoche)</w:t>
      </w:r>
      <w:r w:rsidR="000E4AD0">
        <w:rPr>
          <w:sz w:val="24"/>
          <w:szCs w:val="24"/>
          <w:lang w:val="de-DE"/>
        </w:rPr>
        <w:t>, Eva-Maria Heinzle (krank)</w:t>
      </w:r>
    </w:p>
    <w:p w14:paraId="1D074D2C" w14:textId="77777777" w:rsidR="00384DA3" w:rsidRDefault="00384DA3" w:rsidP="00384DA3">
      <w:pPr>
        <w:rPr>
          <w:sz w:val="24"/>
          <w:szCs w:val="24"/>
          <w:lang w:val="de-DE"/>
        </w:rPr>
      </w:pPr>
    </w:p>
    <w:p w14:paraId="3C284FDA" w14:textId="77777777" w:rsidR="00384DA3" w:rsidRDefault="00384DA3" w:rsidP="00384DA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Programmpunkte:</w:t>
      </w:r>
    </w:p>
    <w:p w14:paraId="718C20E1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Französischstunden an der Schule</w:t>
      </w:r>
    </w:p>
    <w:p w14:paraId="27D64AE8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Schulbuchaktion 2020/21</w:t>
      </w:r>
    </w:p>
    <w:p w14:paraId="630460CC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WPG Schuljahr 2020/21</w:t>
      </w:r>
    </w:p>
    <w:p w14:paraId="3A026CFE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Freifach 2020/21</w:t>
      </w:r>
    </w:p>
    <w:p w14:paraId="0A1C21EC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Maturavorbereitungsstunden</w:t>
      </w:r>
    </w:p>
    <w:p w14:paraId="744DFF72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Erasmus – Situationsbericht</w:t>
      </w:r>
    </w:p>
    <w:p w14:paraId="6F4DB8C3" w14:textId="77777777" w:rsidR="00384DA3" w:rsidRDefault="00384DA3" w:rsidP="00384DA3">
      <w:pPr>
        <w:pStyle w:val="Listenabsatz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Allfälliges</w:t>
      </w:r>
    </w:p>
    <w:p w14:paraId="13B616E4" w14:textId="77777777" w:rsidR="00384DA3" w:rsidRPr="00384DA3" w:rsidRDefault="00384DA3" w:rsidP="00384DA3">
      <w:pPr>
        <w:rPr>
          <w:b/>
          <w:sz w:val="24"/>
          <w:szCs w:val="24"/>
          <w:lang w:val="de-DE"/>
        </w:rPr>
      </w:pPr>
    </w:p>
    <w:p w14:paraId="4B98DAA8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Französischstunden an der Schule</w:t>
      </w:r>
    </w:p>
    <w:p w14:paraId="420930DA" w14:textId="6C43A627" w:rsidR="00384DA3" w:rsidRDefault="00384DA3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Anzahl der Französischstunden:</w:t>
      </w:r>
      <w:r w:rsidR="000E4AD0">
        <w:rPr>
          <w:sz w:val="24"/>
          <w:szCs w:val="24"/>
          <w:lang w:val="de-DE"/>
        </w:rPr>
        <w:t xml:space="preserve"> 14 Klassen + 2 Freifachstunden</w:t>
      </w:r>
    </w:p>
    <w:p w14:paraId="75A40285" w14:textId="054DCEB3" w:rsidR="00384DA3" w:rsidRDefault="00384DA3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Schuljahr 2019/20</w:t>
      </w:r>
      <w:r w:rsidR="000E4AD0">
        <w:rPr>
          <w:sz w:val="24"/>
          <w:szCs w:val="24"/>
          <w:lang w:val="de-DE"/>
        </w:rPr>
        <w:t>:</w:t>
      </w:r>
    </w:p>
    <w:p w14:paraId="14FF5F0E" w14:textId="10ABA2CF" w:rsidR="000E4AD0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Französischstunden wurden weiters gekürzt durch Zusammenlegung der 6b und 6m-Klassen (Minus 3 Stunden) und durch die kleinen Klassengrößen in den 5. Klassen (nur 3 Französischgruppen statt normalerweise 4)</w:t>
      </w:r>
    </w:p>
    <w:p w14:paraId="239187D0" w14:textId="53091F24" w:rsidR="000E4AD0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Schuljahr 2020/21:</w:t>
      </w:r>
    </w:p>
    <w:p w14:paraId="1FFC7BDA" w14:textId="3B97F412" w:rsidR="000E4AD0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Je nach Wahl der Schüler wird es nächstes Jahr 3 oder 4 Französischgruppen geben. Gibt es nur 3 Französischgruppen, so würde sich die Wochenstundenzahl um weitere 3 Wochenstunden verringern.</w:t>
      </w:r>
    </w:p>
    <w:p w14:paraId="4F7B1C4C" w14:textId="63799F1D" w:rsidR="000E4AD0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1. September 2020 geht Sylvie Meyer-Wagerl voraussichtlich in Pension, dafür kommt Martina Schneider aus der Karenz zurück und möchte drei Französischklassen + WPG Italienisch unterrichten.</w:t>
      </w:r>
    </w:p>
    <w:p w14:paraId="4BDA02A3" w14:textId="0BA050CF" w:rsidR="000E4AD0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Alle hätten gerne eine 5. Klasse, was sich leider nicht ausgehen wird. Die Entscheidung liegt beim Herrn Direktor. </w:t>
      </w:r>
    </w:p>
    <w:p w14:paraId="2048DEDB" w14:textId="71D61678" w:rsidR="000E4AD0" w:rsidRPr="00384DA3" w:rsidRDefault="000E4AD0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Aktueller Stand: Astrid (3 Französischklassen), Ursula (2 Französischklassen), </w:t>
      </w:r>
      <w:r w:rsidR="0091612D">
        <w:rPr>
          <w:sz w:val="24"/>
          <w:szCs w:val="24"/>
          <w:lang w:val="de-DE"/>
        </w:rPr>
        <w:t>Birgit (1 Französischklasse), Sylvie (3 Französischklassen), Sabine (3 Französischklassen + 1h Freifach), Eva-Maria (2 Französischklassen + 1 h Freifach)</w:t>
      </w:r>
    </w:p>
    <w:p w14:paraId="300194AA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Schulbuchaktion 2020/21</w:t>
      </w:r>
    </w:p>
    <w:p w14:paraId="47B10A69" w14:textId="6D4773F0" w:rsidR="00384DA3" w:rsidRPr="00384DA3" w:rsidRDefault="00384DA3" w:rsidP="00384DA3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Kurzdiskussion: Beibehaltung des Schulbuchs </w:t>
      </w:r>
      <w:proofErr w:type="spellStart"/>
      <w:r>
        <w:rPr>
          <w:sz w:val="24"/>
          <w:szCs w:val="24"/>
          <w:lang w:val="de-DE"/>
        </w:rPr>
        <w:t>Perspectives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Autriche</w:t>
      </w:r>
      <w:proofErr w:type="spellEnd"/>
      <w:r>
        <w:rPr>
          <w:sz w:val="24"/>
          <w:szCs w:val="24"/>
          <w:lang w:val="de-DE"/>
        </w:rPr>
        <w:t xml:space="preserve"> oder Wechsel auf Bien fait </w:t>
      </w:r>
      <w:proofErr w:type="spellStart"/>
      <w:r>
        <w:rPr>
          <w:sz w:val="24"/>
          <w:szCs w:val="24"/>
          <w:lang w:val="de-DE"/>
        </w:rPr>
        <w:t>modulaire</w:t>
      </w:r>
      <w:proofErr w:type="spellEnd"/>
      <w:r w:rsidR="0091612D">
        <w:rPr>
          <w:sz w:val="24"/>
          <w:szCs w:val="24"/>
          <w:lang w:val="de-DE"/>
        </w:rPr>
        <w:t xml:space="preserve">? Es wurde nach einer kurzen Diskussion vereinbart, dass alle Klassen </w:t>
      </w:r>
      <w:proofErr w:type="spellStart"/>
      <w:r w:rsidR="0091612D">
        <w:rPr>
          <w:sz w:val="24"/>
          <w:szCs w:val="24"/>
          <w:lang w:val="de-DE"/>
        </w:rPr>
        <w:t>Nouvelles</w:t>
      </w:r>
      <w:proofErr w:type="spellEnd"/>
      <w:r w:rsidR="0091612D">
        <w:rPr>
          <w:sz w:val="24"/>
          <w:szCs w:val="24"/>
          <w:lang w:val="de-DE"/>
        </w:rPr>
        <w:t xml:space="preserve"> </w:t>
      </w:r>
      <w:proofErr w:type="spellStart"/>
      <w:r w:rsidR="0091612D">
        <w:rPr>
          <w:sz w:val="24"/>
          <w:szCs w:val="24"/>
          <w:lang w:val="de-DE"/>
        </w:rPr>
        <w:t>Perspectives</w:t>
      </w:r>
      <w:proofErr w:type="spellEnd"/>
      <w:r w:rsidR="0091612D">
        <w:rPr>
          <w:sz w:val="24"/>
          <w:szCs w:val="24"/>
          <w:lang w:val="de-DE"/>
        </w:rPr>
        <w:t xml:space="preserve"> </w:t>
      </w:r>
      <w:proofErr w:type="spellStart"/>
      <w:r w:rsidR="0091612D">
        <w:rPr>
          <w:sz w:val="24"/>
          <w:szCs w:val="24"/>
          <w:lang w:val="de-DE"/>
        </w:rPr>
        <w:t>Autriche</w:t>
      </w:r>
      <w:proofErr w:type="spellEnd"/>
      <w:r w:rsidR="0091612D">
        <w:rPr>
          <w:sz w:val="24"/>
          <w:szCs w:val="24"/>
          <w:lang w:val="de-DE"/>
        </w:rPr>
        <w:t xml:space="preserve"> verwenden mit Ausnahme der 6itm, 7itm und 8itm (sie bekommen dafür ein Übungsheft Bien fait </w:t>
      </w:r>
      <w:proofErr w:type="spellStart"/>
      <w:r w:rsidR="0091612D">
        <w:rPr>
          <w:sz w:val="24"/>
          <w:szCs w:val="24"/>
          <w:lang w:val="de-DE"/>
        </w:rPr>
        <w:t>modulaire</w:t>
      </w:r>
      <w:proofErr w:type="spellEnd"/>
      <w:r w:rsidR="0091612D">
        <w:rPr>
          <w:sz w:val="24"/>
          <w:szCs w:val="24"/>
          <w:lang w:val="de-DE"/>
        </w:rPr>
        <w:t xml:space="preserve"> A2 + B1)</w:t>
      </w:r>
    </w:p>
    <w:p w14:paraId="6DE93103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lastRenderedPageBreak/>
        <w:t>WPG Schuljahr 2020/21</w:t>
      </w:r>
    </w:p>
    <w:p w14:paraId="260A3C3F" w14:textId="6937B399" w:rsidR="00384DA3" w:rsidRDefault="006518F7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sollen wir anbieten? Wer übernimmt die </w:t>
      </w:r>
      <w:proofErr w:type="spellStart"/>
      <w:r>
        <w:rPr>
          <w:sz w:val="24"/>
          <w:szCs w:val="24"/>
          <w:lang w:val="de-DE"/>
        </w:rPr>
        <w:t>WPG’s</w:t>
      </w:r>
      <w:proofErr w:type="spellEnd"/>
      <w:r>
        <w:rPr>
          <w:sz w:val="24"/>
          <w:szCs w:val="24"/>
          <w:lang w:val="de-DE"/>
        </w:rPr>
        <w:t>?</w:t>
      </w:r>
    </w:p>
    <w:p w14:paraId="18F1E6B3" w14:textId="136F7C06" w:rsidR="0091612D" w:rsidRPr="006518F7" w:rsidRDefault="0091612D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Eva-Maria Heinzle bietet für die 6. + 7. Klassen ein Französischwahlpflichtfach an. Alle sind einverstanden, dass sie das WPG für die Zukunft übernimmt.</w:t>
      </w:r>
    </w:p>
    <w:p w14:paraId="71B615F9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Freifach 2020/21</w:t>
      </w:r>
    </w:p>
    <w:p w14:paraId="7175F088" w14:textId="36F5AD26" w:rsidR="006518F7" w:rsidRDefault="006518F7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Heuer: 22 Schüler und Schülerinnen im Freifach 3. Klasse</w:t>
      </w:r>
    </w:p>
    <w:p w14:paraId="0A0062C6" w14:textId="64178A73" w:rsidR="0091612D" w:rsidRDefault="0091612D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diesem Schuljahr sind die Schülerinnen im Freifach sehr motiviert und haben Interesse, dieses Freifach in der 4. Klasse weiterzuführen. </w:t>
      </w:r>
    </w:p>
    <w:p w14:paraId="762752BD" w14:textId="301DF89A" w:rsidR="0091612D" w:rsidRPr="0091612D" w:rsidRDefault="0091612D" w:rsidP="006518F7">
      <w:pPr>
        <w:pStyle w:val="Listenabsatz"/>
        <w:ind w:left="360"/>
        <w:rPr>
          <w:sz w:val="24"/>
          <w:szCs w:val="24"/>
          <w:lang w:val="de-AT"/>
        </w:rPr>
      </w:pPr>
      <w:r w:rsidRPr="0091612D">
        <w:rPr>
          <w:sz w:val="24"/>
          <w:szCs w:val="24"/>
          <w:lang w:val="de-AT"/>
        </w:rPr>
        <w:t>Eva-Maria Heinzle und Sab</w:t>
      </w:r>
      <w:r>
        <w:rPr>
          <w:sz w:val="24"/>
          <w:szCs w:val="24"/>
          <w:lang w:val="de-AT"/>
        </w:rPr>
        <w:t>ine Petzak würden das Freifach in der 3. Klasse bzw. 4. Klasse übernehmen und ein Erasmusprojekt aufbauen.</w:t>
      </w:r>
    </w:p>
    <w:p w14:paraId="54999401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Maturavorbereitungsstunden</w:t>
      </w:r>
    </w:p>
    <w:p w14:paraId="22CFDB48" w14:textId="7EC333B9" w:rsidR="006518F7" w:rsidRDefault="006518F7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Situation beibehalten wie in früheren Protokollen festgelegt:</w:t>
      </w:r>
      <w:r w:rsidR="009946E0">
        <w:rPr>
          <w:sz w:val="24"/>
          <w:szCs w:val="24"/>
          <w:lang w:val="de-DE"/>
        </w:rPr>
        <w:t xml:space="preserve"> Bei 3 Französischlehrerinnen: </w:t>
      </w:r>
      <w:r>
        <w:rPr>
          <w:sz w:val="24"/>
          <w:szCs w:val="24"/>
          <w:lang w:val="de-DE"/>
        </w:rPr>
        <w:t xml:space="preserve"> Jede, die mündlich </w:t>
      </w:r>
      <w:proofErr w:type="gramStart"/>
      <w:r>
        <w:rPr>
          <w:sz w:val="24"/>
          <w:szCs w:val="24"/>
          <w:lang w:val="de-DE"/>
        </w:rPr>
        <w:t>einen Kandidat</w:t>
      </w:r>
      <w:proofErr w:type="gramEnd"/>
      <w:r>
        <w:rPr>
          <w:sz w:val="24"/>
          <w:szCs w:val="24"/>
          <w:lang w:val="de-DE"/>
        </w:rPr>
        <w:t xml:space="preserve">/Kandidatin hat bekommt 1 Vorbereitungsstunde, jene mit den meisten </w:t>
      </w:r>
      <w:r w:rsidR="0091612D">
        <w:rPr>
          <w:sz w:val="24"/>
          <w:szCs w:val="24"/>
          <w:lang w:val="de-DE"/>
        </w:rPr>
        <w:t xml:space="preserve">mündlichen </w:t>
      </w:r>
      <w:r>
        <w:rPr>
          <w:sz w:val="24"/>
          <w:szCs w:val="24"/>
          <w:lang w:val="de-DE"/>
        </w:rPr>
        <w:t>Kandidaten zwei.</w:t>
      </w:r>
      <w:r w:rsidR="0091612D">
        <w:rPr>
          <w:sz w:val="24"/>
          <w:szCs w:val="24"/>
          <w:lang w:val="de-DE"/>
        </w:rPr>
        <w:t xml:space="preserve"> (Regelung bereits </w:t>
      </w:r>
      <w:r w:rsidR="009946E0">
        <w:rPr>
          <w:sz w:val="24"/>
          <w:szCs w:val="24"/>
          <w:lang w:val="de-DE"/>
        </w:rPr>
        <w:t xml:space="preserve">seit </w:t>
      </w:r>
      <w:r w:rsidR="0091612D">
        <w:rPr>
          <w:sz w:val="24"/>
          <w:szCs w:val="24"/>
          <w:lang w:val="de-DE"/>
        </w:rPr>
        <w:t>drei Jahre</w:t>
      </w:r>
      <w:r w:rsidR="009946E0">
        <w:rPr>
          <w:sz w:val="24"/>
          <w:szCs w:val="24"/>
          <w:lang w:val="de-DE"/>
        </w:rPr>
        <w:t>n</w:t>
      </w:r>
      <w:r w:rsidR="0091612D">
        <w:rPr>
          <w:sz w:val="24"/>
          <w:szCs w:val="24"/>
          <w:lang w:val="de-DE"/>
        </w:rPr>
        <w:t xml:space="preserve"> in Kraft)</w:t>
      </w:r>
    </w:p>
    <w:p w14:paraId="7A23C064" w14:textId="3C0C5A36" w:rsidR="0091612D" w:rsidRPr="006518F7" w:rsidRDefault="0091612D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Alle Anwesenden sind mit der Fortführung dieser Regelung einverstanden.</w:t>
      </w:r>
    </w:p>
    <w:p w14:paraId="1B1C28BC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Erasmus – Situationsbericht</w:t>
      </w:r>
    </w:p>
    <w:p w14:paraId="22536407" w14:textId="7C1E76A8" w:rsidR="006518F7" w:rsidRDefault="006518F7" w:rsidP="006518F7">
      <w:pPr>
        <w:pStyle w:val="Listenabsatz"/>
        <w:ind w:left="360"/>
        <w:rPr>
          <w:sz w:val="24"/>
          <w:szCs w:val="24"/>
          <w:lang w:val="de-DE"/>
        </w:rPr>
      </w:pPr>
      <w:r w:rsidRPr="006518F7">
        <w:rPr>
          <w:sz w:val="24"/>
          <w:szCs w:val="24"/>
          <w:lang w:val="de-DE"/>
        </w:rPr>
        <w:t>Astrid</w:t>
      </w:r>
      <w:r w:rsidR="0091612D">
        <w:rPr>
          <w:sz w:val="24"/>
          <w:szCs w:val="24"/>
          <w:lang w:val="de-DE"/>
        </w:rPr>
        <w:t xml:space="preserve"> Amann</w:t>
      </w:r>
      <w:r w:rsidRPr="006518F7">
        <w:rPr>
          <w:sz w:val="24"/>
          <w:szCs w:val="24"/>
          <w:lang w:val="de-DE"/>
        </w:rPr>
        <w:t xml:space="preserve">, Eva-Maria </w:t>
      </w:r>
      <w:r w:rsidR="0091612D">
        <w:rPr>
          <w:sz w:val="24"/>
          <w:szCs w:val="24"/>
          <w:lang w:val="de-DE"/>
        </w:rPr>
        <w:t xml:space="preserve">Heinzle </w:t>
      </w:r>
      <w:r w:rsidRPr="006518F7">
        <w:rPr>
          <w:sz w:val="24"/>
          <w:szCs w:val="24"/>
          <w:lang w:val="de-DE"/>
        </w:rPr>
        <w:t xml:space="preserve">und Sabine </w:t>
      </w:r>
      <w:r w:rsidR="0091612D">
        <w:rPr>
          <w:sz w:val="24"/>
          <w:szCs w:val="24"/>
          <w:lang w:val="de-DE"/>
        </w:rPr>
        <w:t xml:space="preserve">Petzak </w:t>
      </w:r>
      <w:r w:rsidRPr="006518F7">
        <w:rPr>
          <w:sz w:val="24"/>
          <w:szCs w:val="24"/>
          <w:lang w:val="de-DE"/>
        </w:rPr>
        <w:t>haben i</w:t>
      </w:r>
      <w:r>
        <w:rPr>
          <w:sz w:val="24"/>
          <w:szCs w:val="24"/>
          <w:lang w:val="de-DE"/>
        </w:rPr>
        <w:t>m Sommer 2019 ein Erasmusprogramm in Montpellier absolviert mit Zertifikatbestätigung. Die Materialien von diesem Kurs wird allen Französischlehrerinnen zur Verfügung gestellt über eine Cloud, die Sabine eingerichtet hat:</w:t>
      </w:r>
    </w:p>
    <w:p w14:paraId="74312F11" w14:textId="6993D45B" w:rsidR="006518F7" w:rsidRDefault="006518F7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Link zum Herunterladen: </w:t>
      </w:r>
      <w:bookmarkStart w:id="0" w:name="_GoBack"/>
      <w:bookmarkEnd w:id="0"/>
    </w:p>
    <w:p w14:paraId="6746A4F0" w14:textId="54B03326" w:rsidR="0068221F" w:rsidRPr="00AA74CD" w:rsidRDefault="000546AF" w:rsidP="006518F7">
      <w:pPr>
        <w:pStyle w:val="Listenabsatz"/>
        <w:ind w:left="360"/>
        <w:rPr>
          <w:color w:val="FF0000"/>
          <w:sz w:val="24"/>
          <w:szCs w:val="24"/>
          <w:lang w:val="de-AT"/>
        </w:rPr>
      </w:pPr>
      <w:r w:rsidRPr="00AA74CD">
        <w:rPr>
          <w:color w:val="FF0000"/>
          <w:sz w:val="24"/>
          <w:szCs w:val="24"/>
          <w:lang w:val="de-AT"/>
        </w:rPr>
        <w:t>LINK für Veröffentlichung entfernt</w:t>
      </w:r>
    </w:p>
    <w:p w14:paraId="562B4867" w14:textId="2795C2EB" w:rsidR="00AD0529" w:rsidRPr="009946E0" w:rsidRDefault="009946E0" w:rsidP="006518F7">
      <w:pPr>
        <w:pStyle w:val="Listenabsatz"/>
        <w:ind w:left="360"/>
        <w:rPr>
          <w:lang w:val="de-AT"/>
        </w:rPr>
      </w:pPr>
      <w:r w:rsidRPr="009946E0">
        <w:rPr>
          <w:lang w:val="de-AT"/>
        </w:rPr>
        <w:t xml:space="preserve">Anmeldung mit </w:t>
      </w:r>
      <w:hyperlink r:id="rId8" w:history="1">
        <w:r w:rsidRPr="00A076CD">
          <w:rPr>
            <w:rStyle w:val="Hyperlink"/>
            <w:lang w:val="de-AT"/>
          </w:rPr>
          <w:t>Schulkürzel@brg-schoren.at</w:t>
        </w:r>
      </w:hyperlink>
      <w:r>
        <w:rPr>
          <w:lang w:val="de-AT"/>
        </w:rPr>
        <w:t xml:space="preserve">  Passwort: Schulcomputerlogin</w:t>
      </w:r>
    </w:p>
    <w:p w14:paraId="4453BD41" w14:textId="77777777" w:rsidR="009946E0" w:rsidRDefault="009946E0" w:rsidP="006518F7">
      <w:pPr>
        <w:pStyle w:val="Listenabsatz"/>
        <w:ind w:left="360"/>
        <w:rPr>
          <w:sz w:val="24"/>
          <w:szCs w:val="24"/>
          <w:lang w:val="de-DE"/>
        </w:rPr>
      </w:pPr>
    </w:p>
    <w:p w14:paraId="558580C4" w14:textId="6286E337" w:rsidR="00AD0529" w:rsidRDefault="00AD0529" w:rsidP="006518F7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Seminar war sehr gut brauchbar und der Aufenthalt in Montpellier sehr schön. Ein Erasmuskurs ist sehr empfehlenswert. Sabine Petzak geht im Sommer 2020 nach Nizza für zwei Wochen über das </w:t>
      </w:r>
      <w:proofErr w:type="spellStart"/>
      <w:r>
        <w:rPr>
          <w:sz w:val="24"/>
          <w:szCs w:val="24"/>
          <w:lang w:val="de-DE"/>
        </w:rPr>
        <w:t>Konsortiumsprojekt</w:t>
      </w:r>
      <w:proofErr w:type="spellEnd"/>
      <w:r>
        <w:rPr>
          <w:sz w:val="24"/>
          <w:szCs w:val="24"/>
          <w:lang w:val="de-DE"/>
        </w:rPr>
        <w:t xml:space="preserve"> Steiermark. </w:t>
      </w:r>
      <w:r w:rsidR="009946E0">
        <w:rPr>
          <w:sz w:val="24"/>
          <w:szCs w:val="24"/>
          <w:lang w:val="de-DE"/>
        </w:rPr>
        <w:t>Sehr wahrscheinlich findet ein solches Projekt im Sommer 2021 statt und wünschenswert wäre, wenn sich jemand, der noch nicht an einem Erasmusprojekt teilgenommen hat, sich anmelden würde.</w:t>
      </w:r>
    </w:p>
    <w:p w14:paraId="7DA9C7E0" w14:textId="77777777" w:rsidR="00AD0529" w:rsidRPr="006518F7" w:rsidRDefault="00AD0529" w:rsidP="006518F7">
      <w:pPr>
        <w:pStyle w:val="Listenabsatz"/>
        <w:ind w:left="360"/>
        <w:rPr>
          <w:sz w:val="24"/>
          <w:szCs w:val="24"/>
          <w:lang w:val="de-DE"/>
        </w:rPr>
      </w:pPr>
    </w:p>
    <w:p w14:paraId="7565D30F" w14:textId="77777777" w:rsidR="00384DA3" w:rsidRDefault="00384DA3" w:rsidP="00384DA3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384DA3">
        <w:rPr>
          <w:b/>
          <w:sz w:val="28"/>
          <w:szCs w:val="28"/>
          <w:lang w:val="de-DE"/>
        </w:rPr>
        <w:t>Allfälliges</w:t>
      </w:r>
    </w:p>
    <w:p w14:paraId="5E5EDBDC" w14:textId="7A812D08" w:rsidR="00AD0529" w:rsidRDefault="00EF43E8" w:rsidP="00AD0529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Astrid Amann erwähnt einen Link von Michael Leitgeb, der alle Maturabeispiele einzeln, nach Thema und Kompetenz mit Aufgabenformat gesammelt hat. Sehr empfehlenswert auch für Englisch, Mathematik!</w:t>
      </w:r>
    </w:p>
    <w:p w14:paraId="78257909" w14:textId="39F9E70E" w:rsidR="00FB2972" w:rsidRDefault="00AA74CD" w:rsidP="00AD0529">
      <w:pPr>
        <w:pStyle w:val="Listenabsatz"/>
        <w:ind w:left="360"/>
        <w:rPr>
          <w:sz w:val="24"/>
          <w:szCs w:val="24"/>
          <w:lang w:val="de-DE"/>
        </w:rPr>
      </w:pPr>
      <w:hyperlink r:id="rId9" w:history="1">
        <w:r w:rsidR="00EF43E8" w:rsidRPr="00A076CD">
          <w:rPr>
            <w:rStyle w:val="Hyperlink"/>
            <w:sz w:val="24"/>
            <w:szCs w:val="24"/>
            <w:lang w:val="de-DE"/>
          </w:rPr>
          <w:t>https://aufgabenpool.at/srdp_lfs/index.php?id=fr</w:t>
        </w:r>
      </w:hyperlink>
    </w:p>
    <w:p w14:paraId="58F0739C" w14:textId="77777777" w:rsidR="00EF43E8" w:rsidRDefault="00EF43E8" w:rsidP="00AD0529">
      <w:pPr>
        <w:pStyle w:val="Listenabsatz"/>
        <w:ind w:left="360"/>
        <w:rPr>
          <w:sz w:val="24"/>
          <w:szCs w:val="24"/>
          <w:lang w:val="de-DE"/>
        </w:rPr>
      </w:pPr>
    </w:p>
    <w:p w14:paraId="50A1409C" w14:textId="77777777" w:rsidR="00FB2972" w:rsidRDefault="00FB2972" w:rsidP="00AD0529">
      <w:pPr>
        <w:pStyle w:val="Listenabsatz"/>
        <w:ind w:left="360"/>
        <w:rPr>
          <w:sz w:val="24"/>
          <w:szCs w:val="24"/>
          <w:lang w:val="de-DE"/>
        </w:rPr>
      </w:pPr>
    </w:p>
    <w:p w14:paraId="553881B4" w14:textId="77777777" w:rsidR="00FB2972" w:rsidRDefault="00FB2972" w:rsidP="00AD0529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Protokollführerin:</w:t>
      </w:r>
    </w:p>
    <w:p w14:paraId="73D4B8D8" w14:textId="77777777" w:rsidR="00FB2972" w:rsidRPr="00AD0529" w:rsidRDefault="00FB2972" w:rsidP="00AD0529">
      <w:pPr>
        <w:pStyle w:val="Listenabsatz"/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Astrid Amann </w:t>
      </w:r>
    </w:p>
    <w:p w14:paraId="42C42A3C" w14:textId="77777777" w:rsidR="00384DA3" w:rsidRPr="00384DA3" w:rsidRDefault="00384DA3" w:rsidP="00384DA3">
      <w:pPr>
        <w:rPr>
          <w:lang w:val="de-DE"/>
        </w:rPr>
      </w:pPr>
    </w:p>
    <w:p w14:paraId="7A950BB2" w14:textId="77777777" w:rsidR="00384DA3" w:rsidRPr="00384DA3" w:rsidRDefault="00384DA3" w:rsidP="00384DA3">
      <w:pPr>
        <w:rPr>
          <w:lang w:val="de-DE"/>
        </w:rPr>
      </w:pPr>
    </w:p>
    <w:sectPr w:rsidR="00384DA3" w:rsidRPr="00384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30F0"/>
    <w:multiLevelType w:val="hybridMultilevel"/>
    <w:tmpl w:val="95D45B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14A64"/>
    <w:multiLevelType w:val="hybridMultilevel"/>
    <w:tmpl w:val="95D4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A3"/>
    <w:rsid w:val="000546AF"/>
    <w:rsid w:val="000E05C2"/>
    <w:rsid w:val="000E4AD0"/>
    <w:rsid w:val="002D08D7"/>
    <w:rsid w:val="00384DA3"/>
    <w:rsid w:val="006518F7"/>
    <w:rsid w:val="0068221F"/>
    <w:rsid w:val="0091612D"/>
    <w:rsid w:val="009946E0"/>
    <w:rsid w:val="00AA74CD"/>
    <w:rsid w:val="00AD0529"/>
    <w:rsid w:val="00B16F17"/>
    <w:rsid w:val="00E37C78"/>
    <w:rsid w:val="00EF43E8"/>
    <w:rsid w:val="00FB2972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1531"/>
  <w15:chartTrackingRefBased/>
  <w15:docId w15:val="{41286736-C318-4D7E-A96F-0F5D11A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84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4DA3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Listenabsatz">
    <w:name w:val="List Paragraph"/>
    <w:basedOn w:val="Standard"/>
    <w:uiPriority w:val="34"/>
    <w:qFormat/>
    <w:rsid w:val="00384DA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5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05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D0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6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3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3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k&#252;rzel@brg-schoren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ufgabenpool.at/srdp_lfs/index.php?id=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5DA95D991AB49930A9F56148CCCB7" ma:contentTypeVersion="33" ma:contentTypeDescription="Ein neues Dokument erstellen." ma:contentTypeScope="" ma:versionID="f62a48a09caffbca095628be1fdd587f">
  <xsd:schema xmlns:xsd="http://www.w3.org/2001/XMLSchema" xmlns:xs="http://www.w3.org/2001/XMLSchema" xmlns:p="http://schemas.microsoft.com/office/2006/metadata/properties" xmlns:ns3="1ee60d5c-9f73-4bfe-8f81-caf5c6d0dc9d" xmlns:ns4="0e6b5479-48a7-4767-be0b-017bba04cb9e" targetNamespace="http://schemas.microsoft.com/office/2006/metadata/properties" ma:root="true" ma:fieldsID="858bc6fd7cd62fbd780dc47bd30aa0c4" ns3:_="" ns4:_="">
    <xsd:import namespace="1ee60d5c-9f73-4bfe-8f81-caf5c6d0dc9d"/>
    <xsd:import namespace="0e6b5479-48a7-4767-be0b-017bba04cb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60d5c-9f73-4bfe-8f81-caf5c6d0d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b5479-48a7-4767-be0b-017bba04c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e6b5479-48a7-4767-be0b-017bba04cb9e" xsi:nil="true"/>
    <Invited_Members xmlns="0e6b5479-48a7-4767-be0b-017bba04cb9e" xsi:nil="true"/>
    <Self_Registration_Enabled xmlns="0e6b5479-48a7-4767-be0b-017bba04cb9e" xsi:nil="true"/>
    <Distribution_Groups xmlns="0e6b5479-48a7-4767-be0b-017bba04cb9e" xsi:nil="true"/>
    <LMS_Mappings xmlns="0e6b5479-48a7-4767-be0b-017bba04cb9e" xsi:nil="true"/>
    <IsNotebookLocked xmlns="0e6b5479-48a7-4767-be0b-017bba04cb9e" xsi:nil="true"/>
    <Is_Collaboration_Space_Locked xmlns="0e6b5479-48a7-4767-be0b-017bba04cb9e" xsi:nil="true"/>
    <Templates xmlns="0e6b5479-48a7-4767-be0b-017bba04cb9e" xsi:nil="true"/>
    <Members xmlns="0e6b5479-48a7-4767-be0b-017bba04cb9e">
      <UserInfo>
        <DisplayName/>
        <AccountId xsi:nil="true"/>
        <AccountType/>
      </UserInfo>
    </Members>
    <NotebookType xmlns="0e6b5479-48a7-4767-be0b-017bba04cb9e" xsi:nil="true"/>
    <FolderType xmlns="0e6b5479-48a7-4767-be0b-017bba04cb9e" xsi:nil="true"/>
    <CultureName xmlns="0e6b5479-48a7-4767-be0b-017bba04cb9e" xsi:nil="true"/>
    <Leaders xmlns="0e6b5479-48a7-4767-be0b-017bba04cb9e">
      <UserInfo>
        <DisplayName/>
        <AccountId xsi:nil="true"/>
        <AccountType/>
      </UserInfo>
    </Leaders>
    <Member_Groups xmlns="0e6b5479-48a7-4767-be0b-017bba04cb9e">
      <UserInfo>
        <DisplayName/>
        <AccountId xsi:nil="true"/>
        <AccountType/>
      </UserInfo>
    </Member_Groups>
    <Has_Leaders_Only_SectionGroup xmlns="0e6b5479-48a7-4767-be0b-017bba04cb9e" xsi:nil="true"/>
    <Owner xmlns="0e6b5479-48a7-4767-be0b-017bba04cb9e">
      <UserInfo>
        <DisplayName/>
        <AccountId xsi:nil="true"/>
        <AccountType/>
      </UserInfo>
    </Owner>
    <AppVersion xmlns="0e6b5479-48a7-4767-be0b-017bba04cb9e" xsi:nil="true"/>
    <Math_Settings xmlns="0e6b5479-48a7-4767-be0b-017bba04cb9e" xsi:nil="true"/>
    <Invited_Leaders xmlns="0e6b5479-48a7-4767-be0b-017bba04cb9e" xsi:nil="true"/>
    <DefaultSectionNames xmlns="0e6b5479-48a7-4767-be0b-017bba04cb9e" xsi:nil="true"/>
  </documentManagement>
</p:properties>
</file>

<file path=customXml/itemProps1.xml><?xml version="1.0" encoding="utf-8"?>
<ds:datastoreItem xmlns:ds="http://schemas.openxmlformats.org/officeDocument/2006/customXml" ds:itemID="{1912C474-DBA4-40CB-8CA5-94094FF05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60d5c-9f73-4bfe-8f81-caf5c6d0dc9d"/>
    <ds:schemaRef ds:uri="0e6b5479-48a7-4767-be0b-017bba04c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752A9-5EAB-4245-8F17-0EB27DCF3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56B01-E324-4C42-8AC5-FE2B18335A10}">
  <ds:schemaRefs>
    <ds:schemaRef ds:uri="http://schemas.microsoft.com/office/2006/metadata/properties"/>
    <ds:schemaRef ds:uri="http://schemas.microsoft.com/office/infopath/2007/PartnerControls"/>
    <ds:schemaRef ds:uri="0e6b5479-48a7-4767-be0b-017bba04c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Amann</dc:creator>
  <cp:keywords/>
  <dc:description/>
  <cp:lastModifiedBy>Sabine Petzak</cp:lastModifiedBy>
  <cp:revision>5</cp:revision>
  <dcterms:created xsi:type="dcterms:W3CDTF">2020-08-31T07:53:00Z</dcterms:created>
  <dcterms:modified xsi:type="dcterms:W3CDTF">2020-08-31T07:54:00Z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0x010100B905DA95D991AB49930A9F56148CCCB7</vt:lpwstr>
  </property>
</Properties>
</file>