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jc w:val="both"/>
        <w:rPr>
          <w:rFonts w:ascii="Verdana" w:cs="Verdana" w:eastAsia="Verdana" w:hAnsi="Verdana"/>
          <w:b w:val="1"/>
          <w:color w:val="262626"/>
          <w:sz w:val="40"/>
          <w:szCs w:val="40"/>
        </w:rPr>
      </w:pPr>
      <w:bookmarkStart w:colFirst="0" w:colLast="0" w:name="_gjdgxs" w:id="0"/>
      <w:bookmarkEnd w:id="0"/>
      <w:r w:rsidDel="00000000" w:rsidR="00000000" w:rsidRPr="00000000">
        <w:rPr>
          <w:rFonts w:ascii="Verdana" w:cs="Verdana" w:eastAsia="Verdana" w:hAnsi="Verdana"/>
          <w:b w:val="1"/>
          <w:color w:val="262626"/>
          <w:sz w:val="40"/>
          <w:szCs w:val="40"/>
          <w:rtl w:val="0"/>
        </w:rPr>
        <w:t xml:space="preserve">Visiting Greek Gods and Goddesses</w:t>
      </w:r>
    </w:p>
    <w:p w:rsidR="00000000" w:rsidDel="00000000" w:rsidP="00000000" w:rsidRDefault="00000000" w:rsidRPr="00000000" w14:paraId="00000002">
      <w:pPr>
        <w:spacing w:line="360" w:lineRule="auto"/>
        <w:jc w:val="both"/>
        <w:rPr>
          <w:rFonts w:ascii="Verdana" w:cs="Verdana" w:eastAsia="Verdana" w:hAnsi="Verdana"/>
          <w:b w:val="1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rtl w:val="0"/>
        </w:rPr>
        <w:t xml:space="preserve">Situation 2 </w:t>
      </w:r>
    </w:p>
    <w:p w:rsidR="00000000" w:rsidDel="00000000" w:rsidP="00000000" w:rsidRDefault="00000000" w:rsidRPr="00000000" w14:paraId="00000003">
      <w:pPr>
        <w:spacing w:line="360" w:lineRule="auto"/>
        <w:rPr>
          <w:rFonts w:ascii="Verdana" w:cs="Verdana" w:eastAsia="Verdana" w:hAnsi="Verdana"/>
          <w:b w:val="1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rtl w:val="0"/>
        </w:rPr>
        <w:t xml:space="preserve">Aphrodite and Apollon are dreaming after lunch time </w:t>
        <w:br w:type="textWrapping"/>
        <w:t xml:space="preserve">(Romanian team)</w: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Verdana" w:cs="Verdana" w:eastAsia="Verdana" w:hAnsi="Verdana"/>
          <w:b w:val="1"/>
          <w:i w:val="1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b w:val="1"/>
          <w:i w:val="1"/>
          <w:sz w:val="24"/>
          <w:szCs w:val="24"/>
          <w:rtl w:val="0"/>
        </w:rPr>
        <w:t xml:space="preserve">Task 1</w:t>
      </w:r>
    </w:p>
    <w:p w:rsidR="00000000" w:rsidDel="00000000" w:rsidP="00000000" w:rsidRDefault="00000000" w:rsidRPr="00000000" w14:paraId="00000005">
      <w:pPr>
        <w:tabs>
          <w:tab w:val="left" w:pos="5680"/>
        </w:tabs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Look at the picture and study the situation 2.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Complete the mind-map below! </w:t>
      </w:r>
    </w:p>
    <w:p w:rsidR="00000000" w:rsidDel="00000000" w:rsidP="00000000" w:rsidRDefault="00000000" w:rsidRPr="00000000" w14:paraId="00000007">
      <w:pPr>
        <w:spacing w:line="360" w:lineRule="auto"/>
        <w:jc w:val="center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Roboto" w:cs="Roboto" w:eastAsia="Roboto" w:hAnsi="Roboto"/>
          <w:color w:val="202124"/>
          <w:sz w:val="21"/>
          <w:szCs w:val="21"/>
          <w:shd w:fill="f8f9fa" w:val="clear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                              </w:t>
      </w: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shd w:fill="f8f9fa" w:val="clear"/>
          <w:rtl w:val="0"/>
        </w:rPr>
        <w:t xml:space="preserve">The god of music and The goddess of beauty</w:t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</w:rPr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2166620</wp:posOffset>
                </wp:positionH>
                <wp:positionV relativeFrom="page">
                  <wp:posOffset>5027320</wp:posOffset>
                </wp:positionV>
                <wp:extent cx="3228658" cy="2051991"/>
                <wp:effectExtent b="0" l="0" r="0" t="0"/>
                <wp:wrapSquare wrapText="bothSides" distB="0" distT="0" distL="114300" distR="11430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466275" y="1953105"/>
                          <a:ext cx="3228658" cy="2051991"/>
                          <a:chOff x="2466275" y="1953105"/>
                          <a:chExt cx="5759450" cy="3653790"/>
                        </a:xfrm>
                      </wpg:grpSpPr>
                      <wpg:grpSp>
                        <wpg:cNvGrpSpPr/>
                        <wpg:grpSpPr>
                          <a:xfrm>
                            <a:off x="2466275" y="1953105"/>
                            <a:ext cx="5759450" cy="3653790"/>
                            <a:chOff x="0" y="0"/>
                            <a:chExt cx="5759450" cy="365379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759450" cy="3653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descr="Ein Bild, das Schild, Hemd enthält.&#10;&#10;Automatisch generierte Beschreibung" id="4" name="Shape 4"/>
                            <pic:cNvPicPr preferRelativeResize="0"/>
                          </pic:nvPicPr>
                          <pic:blipFill rotWithShape="1">
                            <a:blip r:embed="rId6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0"/>
                              <a:ext cx="5759450" cy="36537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descr="Ein Bild, das ClipArt enthält.&#10;&#10;Automatisch generierte Beschreibung" id="5" name="Shape 5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1469036" y="861935"/>
                              <a:ext cx="2682240" cy="1424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2166620</wp:posOffset>
                </wp:positionH>
                <wp:positionV relativeFrom="page">
                  <wp:posOffset>5027320</wp:posOffset>
                </wp:positionV>
                <wp:extent cx="3228658" cy="2051991"/>
                <wp:effectExtent b="0" l="0" r="0" t="0"/>
                <wp:wrapSquare wrapText="bothSides" distB="0" distT="0" distL="114300" distR="11430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28658" cy="205199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                                         </w:t>
      </w:r>
    </w:p>
    <w:p w:rsidR="00000000" w:rsidDel="00000000" w:rsidP="00000000" w:rsidRDefault="00000000" w:rsidRPr="00000000" w14:paraId="0000000B">
      <w:pPr>
        <w:spacing w:after="0" w:line="240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                                                                                         On the couch</w:t>
      </w:r>
    </w:p>
    <w:p w:rsidR="00000000" w:rsidDel="00000000" w:rsidP="00000000" w:rsidRDefault="00000000" w:rsidRPr="00000000" w14:paraId="0000000F">
      <w:pPr>
        <w:spacing w:after="0" w:line="240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They are dreaming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   about future</w:t>
      </w:r>
    </w:p>
    <w:p w:rsidR="00000000" w:rsidDel="00000000" w:rsidP="00000000" w:rsidRDefault="00000000" w:rsidRPr="00000000" w14:paraId="00000011">
      <w:pPr>
        <w:spacing w:after="0" w:line="240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                                           B</w:t>
      </w: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ecause they are sleepy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40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A">
      <w:pPr>
        <w:tabs>
          <w:tab w:val="left" w:pos="4480"/>
          <w:tab w:val="left" w:pos="7490"/>
        </w:tabs>
        <w:spacing w:line="360" w:lineRule="auto"/>
        <w:jc w:val="both"/>
        <w:rPr>
          <w:rFonts w:ascii="Verdana" w:cs="Verdana" w:eastAsia="Verdana" w:hAnsi="Verdana"/>
          <w:b w:val="1"/>
          <w:i w:val="1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b w:val="1"/>
          <w:i w:val="1"/>
          <w:sz w:val="24"/>
          <w:szCs w:val="24"/>
          <w:rtl w:val="0"/>
        </w:rPr>
        <w:t xml:space="preserve">Task 2</w:t>
      </w:r>
    </w:p>
    <w:p w:rsidR="00000000" w:rsidDel="00000000" w:rsidP="00000000" w:rsidRDefault="00000000" w:rsidRPr="00000000" w14:paraId="0000001B">
      <w:pPr>
        <w:tabs>
          <w:tab w:val="left" w:pos="4480"/>
          <w:tab w:val="left" w:pos="7490"/>
        </w:tabs>
        <w:spacing w:line="360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Aphrodite and Apollon are dreaming of the future of Europe. </w:t>
        <w:br w:type="textWrapping"/>
        <w:t xml:space="preserve">What are they dreaming of? </w:t>
      </w:r>
    </w:p>
    <w:p w:rsidR="00000000" w:rsidDel="00000000" w:rsidP="00000000" w:rsidRDefault="00000000" w:rsidRPr="00000000" w14:paraId="0000001C">
      <w:pPr>
        <w:tabs>
          <w:tab w:val="left" w:pos="4480"/>
          <w:tab w:val="left" w:pos="7490"/>
        </w:tabs>
        <w:spacing w:line="360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For example: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Visiting France, Germany, Greece and Romania in 30 years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future of the </w:t>
      </w: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€uro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Traveling around Europe in 50 years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Your suggestion…..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Discuss in the group. 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Verdana" w:cs="Verdana" w:eastAsia="Verdana" w:hAnsi="Verdana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Task 3 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hanging="11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Write a dialogue using Task 1 and 2. 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hanging="11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Express the emotions of Aphrodite and Apollon (e.g. angry, lovely, happy, anxious… etc.). Use the worksheet “Act 2”.</w:t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0" w:right="0" w:hanging="11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40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360" w:lineRule="auto"/>
        <w:jc w:val="both"/>
        <w:rPr>
          <w:rFonts w:ascii="Verdana" w:cs="Verdana" w:eastAsia="Verdana" w:hAnsi="Verdana"/>
          <w:b w:val="1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rtl w:val="0"/>
        </w:rPr>
        <w:t xml:space="preserve">Worksheet Act 2 </w:t>
      </w:r>
    </w:p>
    <w:p w:rsidR="00000000" w:rsidDel="00000000" w:rsidP="00000000" w:rsidRDefault="00000000" w:rsidRPr="00000000" w14:paraId="0000002B">
      <w:pPr>
        <w:spacing w:line="360" w:lineRule="auto"/>
        <w:rPr>
          <w:rFonts w:ascii="Verdana" w:cs="Verdana" w:eastAsia="Verdana" w:hAnsi="Verdana"/>
          <w:b w:val="1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rtl w:val="0"/>
        </w:rPr>
        <w:t xml:space="preserve">Write down the dialogue:</w:t>
        <w:br w:type="textWrapping"/>
        <w:t xml:space="preserve">the introduction of the narrator, the dialogue of Aphrodite and Apollon, the emotions to express</w:t>
      </w:r>
    </w:p>
    <w:p w:rsidR="00000000" w:rsidDel="00000000" w:rsidP="00000000" w:rsidRDefault="00000000" w:rsidRPr="00000000" w14:paraId="0000002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Introduction:</w:t>
      </w:r>
    </w:p>
    <w:p w:rsidR="00000000" w:rsidDel="00000000" w:rsidP="00000000" w:rsidRDefault="00000000" w:rsidRPr="00000000" w14:paraId="0000002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Apollon feels very tired today.</w:t>
      </w:r>
    </w:p>
    <w:p w:rsidR="00000000" w:rsidDel="00000000" w:rsidP="00000000" w:rsidRDefault="00000000" w:rsidRPr="00000000" w14:paraId="0000002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color w:val="202124"/>
          <w:sz w:val="24"/>
          <w:szCs w:val="24"/>
          <w:highlight w:val="white"/>
          <w:rtl w:val="0"/>
        </w:rPr>
        <w:t xml:space="preserve">Aphrodite is bored.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Aphrodite comes with a suggestion after lunchtime.</w:t>
      </w:r>
    </w:p>
    <w:p w:rsidR="00000000" w:rsidDel="00000000" w:rsidP="00000000" w:rsidRDefault="00000000" w:rsidRPr="00000000" w14:paraId="0000003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Apollon gets interested.</w:t>
      </w:r>
    </w:p>
    <w:p w:rsidR="00000000" w:rsidDel="00000000" w:rsidP="00000000" w:rsidRDefault="00000000" w:rsidRPr="00000000" w14:paraId="0000003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Aphrodite:Hey Apollon, let’s make a bit of small talk to go to sleep easier,</w:t>
      </w:r>
    </w:p>
    <w:p w:rsidR="00000000" w:rsidDel="00000000" w:rsidP="00000000" w:rsidRDefault="00000000" w:rsidRPr="00000000" w14:paraId="0000003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what do you say?</w:t>
      </w:r>
    </w:p>
    <w:p w:rsidR="00000000" w:rsidDel="00000000" w:rsidP="00000000" w:rsidRDefault="00000000" w:rsidRPr="00000000" w14:paraId="0000003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Apollon: Alright, what should we talk about?</w:t>
      </w:r>
    </w:p>
    <w:p w:rsidR="00000000" w:rsidDel="00000000" w:rsidP="00000000" w:rsidRDefault="00000000" w:rsidRPr="00000000" w14:paraId="0000003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Aphrodite: About the future of Traveling. It seems very interesting and</w:t>
      </w:r>
    </w:p>
    <w:p w:rsidR="00000000" w:rsidDel="00000000" w:rsidP="00000000" w:rsidRDefault="00000000" w:rsidRPr="00000000" w14:paraId="0000003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important to me about the future. Imagine looking back and thinkning</w:t>
      </w:r>
    </w:p>
    <w:p w:rsidR="00000000" w:rsidDel="00000000" w:rsidP="00000000" w:rsidRDefault="00000000" w:rsidRPr="00000000" w14:paraId="0000003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about this time period.</w:t>
      </w:r>
    </w:p>
    <w:p w:rsidR="00000000" w:rsidDel="00000000" w:rsidP="00000000" w:rsidRDefault="00000000" w:rsidRPr="00000000" w14:paraId="0000003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Apollon:Yeah, that seems interesting to me too. How do you think trains,</w:t>
      </w:r>
    </w:p>
    <w:p w:rsidR="00000000" w:rsidDel="00000000" w:rsidP="00000000" w:rsidRDefault="00000000" w:rsidRPr="00000000" w14:paraId="0000003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planes and boats will develop? I’m curious to hear your ideas since I have</w:t>
      </w:r>
    </w:p>
    <w:p w:rsidR="00000000" w:rsidDel="00000000" w:rsidP="00000000" w:rsidRDefault="00000000" w:rsidRPr="00000000" w14:paraId="0000003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mine.</w:t>
      </w:r>
    </w:p>
    <w:p w:rsidR="00000000" w:rsidDel="00000000" w:rsidP="00000000" w:rsidRDefault="00000000" w:rsidRPr="00000000" w14:paraId="0000003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Aphrodite:Yeah, think about the speed we could travel. For example</w:t>
      </w:r>
    </w:p>
    <w:p w:rsidR="00000000" w:rsidDel="00000000" w:rsidP="00000000" w:rsidRDefault="00000000" w:rsidRPr="00000000" w14:paraId="0000003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teleportation will be a viable way of transportation. Imagine traveling </w:t>
      </w:r>
    </w:p>
    <w:p w:rsidR="00000000" w:rsidDel="00000000" w:rsidP="00000000" w:rsidRDefault="00000000" w:rsidRPr="00000000" w14:paraId="0000003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instantly!</w:t>
      </w:r>
    </w:p>
    <w:p w:rsidR="00000000" w:rsidDel="00000000" w:rsidP="00000000" w:rsidRDefault="00000000" w:rsidRPr="00000000" w14:paraId="0000003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Apollon: Teleportation will make everything much easier.   For example</w:t>
      </w:r>
    </w:p>
    <w:p w:rsidR="00000000" w:rsidDel="00000000" w:rsidP="00000000" w:rsidRDefault="00000000" w:rsidRPr="00000000" w14:paraId="0000003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imagine buying home appliances and not waiting for them to deliver to</w:t>
      </w:r>
    </w:p>
    <w:p w:rsidR="00000000" w:rsidDel="00000000" w:rsidP="00000000" w:rsidRDefault="00000000" w:rsidRPr="00000000" w14:paraId="0000003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your door. </w:t>
      </w:r>
    </w:p>
    <w:p w:rsidR="00000000" w:rsidDel="00000000" w:rsidP="00000000" w:rsidRDefault="00000000" w:rsidRPr="00000000" w14:paraId="0000004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Aphrodite: Yea, i wonder how much time do we need to bring </w:t>
      </w:r>
    </w:p>
    <w:p w:rsidR="00000000" w:rsidDel="00000000" w:rsidP="00000000" w:rsidRDefault="00000000" w:rsidRPr="00000000" w14:paraId="0000004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teleportation in our lifestyle. We will most likely get used to it very easily</w:t>
      </w:r>
    </w:p>
    <w:p w:rsidR="00000000" w:rsidDel="00000000" w:rsidP="00000000" w:rsidRDefault="00000000" w:rsidRPr="00000000" w14:paraId="0000004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when it actually will be a thing, as we do with most new stuff.</w:t>
      </w:r>
    </w:p>
    <w:p w:rsidR="00000000" w:rsidDel="00000000" w:rsidP="00000000" w:rsidRDefault="00000000" w:rsidRPr="00000000" w14:paraId="0000004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And I’m already starting to get very sleepy.</w:t>
      </w:r>
    </w:p>
    <w:p w:rsidR="00000000" w:rsidDel="00000000" w:rsidP="00000000" w:rsidRDefault="00000000" w:rsidRPr="00000000" w14:paraId="0000004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Apollon:Yeah,I say we should go to sleep. (Apollon yawns)</w:t>
      </w:r>
    </w:p>
    <w:sectPr>
      <w:headerReference r:id="rId9" w:type="default"/>
      <w:headerReference r:id="rId10" w:type="first"/>
      <w:headerReference r:id="rId11" w:type="even"/>
      <w:footerReference r:id="rId12" w:type="default"/>
      <w:footerReference r:id="rId13" w:type="first"/>
      <w:footerReference r:id="rId14" w:type="even"/>
      <w:pgSz w:h="16838" w:w="11906" w:orient="portrait"/>
      <w:pgMar w:bottom="1134" w:top="1417" w:left="1417" w:right="1417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Verdana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  <w:rtl w:val="0"/>
      </w:rPr>
      <w:t xml:space="preserve">M. Pachevska, C. Richter, H. Rösner, A. Rösner</w:t>
      <w:tab/>
      <w:tab/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4156936</wp:posOffset>
          </wp:positionH>
          <wp:positionV relativeFrom="paragraph">
            <wp:posOffset>-391267</wp:posOffset>
          </wp:positionV>
          <wp:extent cx="475200" cy="702000"/>
          <wp:effectExtent b="0" l="0" r="0" t="0"/>
          <wp:wrapSquare wrapText="bothSides" distB="0" distT="0" distL="0" distR="0"/>
          <wp:docPr descr="Ein Bild, das Blume, Foto, Elemente, Tisch enthält.&#10;&#10;Automatisch generierte Beschreibung" id="2" name="image5.png"/>
          <a:graphic>
            <a:graphicData uri="http://schemas.openxmlformats.org/drawingml/2006/picture">
              <pic:pic>
                <pic:nvPicPr>
                  <pic:cNvPr descr="Ein Bild, das Blume, Foto, Elemente, Tisch enthält.&#10;&#10;Automatisch generierte Beschreibung"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75200" cy="702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4680585</wp:posOffset>
          </wp:positionH>
          <wp:positionV relativeFrom="paragraph">
            <wp:posOffset>-232474</wp:posOffset>
          </wp:positionV>
          <wp:extent cx="1080000" cy="478800"/>
          <wp:effectExtent b="0" l="0" r="0" t="0"/>
          <wp:wrapSquare wrapText="bothSides" distB="0" distT="0" distL="0" distR="0"/>
          <wp:docPr descr="Ein Bild, das Zeichnung enthält.&#10;&#10;Automatisch generierte Beschreibung" id="3" name="image1.png"/>
          <a:graphic>
            <a:graphicData uri="http://schemas.openxmlformats.org/drawingml/2006/picture">
              <pic:pic>
                <pic:nvPicPr>
                  <pic:cNvPr descr="Ein Bild, das Zeichnung enthält.&#10;&#10;Automatisch generierte Beschreibung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80000" cy="4788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3.xml"/><Relationship Id="rId13" Type="http://schemas.openxmlformats.org/officeDocument/2006/relationships/footer" Target="footer2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3.jp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