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3DC2" w14:textId="77777777" w:rsidR="005E393E" w:rsidRDefault="005E393E" w:rsidP="005E393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Style w:val="Strong"/>
          <w:rFonts w:ascii="Arial" w:hAnsi="Arial" w:cs="Arial"/>
          <w:color w:val="3E454C"/>
        </w:rPr>
        <w:t>WELCOME ACTIVITY INSTRUCTIONS and VIDEO</w:t>
      </w:r>
    </w:p>
    <w:p w14:paraId="6DAF2C9B" w14:textId="1F20C137" w:rsidR="005E393E" w:rsidRDefault="005E393E" w:rsidP="005E393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br/>
        <w:t>1.    Watch the Welcome Video with your class to learn how to sing and sign the Hello Song</w:t>
      </w:r>
      <w:r w:rsidR="00C70386">
        <w:rPr>
          <w:rFonts w:ascii="Arial" w:hAnsi="Arial" w:cs="Arial"/>
          <w:color w:val="3E454C"/>
        </w:rPr>
        <w:t xml:space="preserve">: </w:t>
      </w:r>
      <w:hyperlink r:id="rId4" w:history="1">
        <w:r w:rsidR="00C70386" w:rsidRPr="00DF6AED">
          <w:rPr>
            <w:rStyle w:val="Hyperlink"/>
            <w:rFonts w:ascii="Arial" w:hAnsi="Arial" w:cs="Arial"/>
          </w:rPr>
          <w:t>https://www.youtube.com/watch?time_continue=3&amp;v=zHpdzZmwee0&amp;feature=emb_logo</w:t>
        </w:r>
      </w:hyperlink>
      <w:r w:rsidR="00C70386">
        <w:rPr>
          <w:rFonts w:ascii="Arial" w:hAnsi="Arial" w:cs="Arial"/>
          <w:color w:val="3E454C"/>
        </w:rPr>
        <w:t xml:space="preserve"> </w:t>
      </w:r>
    </w:p>
    <w:p w14:paraId="23572D73" w14:textId="5B51C195" w:rsidR="00C70386" w:rsidRDefault="005E393E" w:rsidP="00C70386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br/>
        <w:t xml:space="preserve">2.    Watch the collaborative Hello Song </w:t>
      </w:r>
      <w:r w:rsidR="00C70386">
        <w:rPr>
          <w:rFonts w:ascii="Arial" w:hAnsi="Arial" w:cs="Arial"/>
          <w:color w:val="3E454C"/>
        </w:rPr>
        <w:t xml:space="preserve">to see and hear some examples by schools around the world: </w:t>
      </w:r>
      <w:hyperlink r:id="rId5" w:history="1">
        <w:r w:rsidR="00C70386" w:rsidRPr="00DF6AED">
          <w:rPr>
            <w:rStyle w:val="Hyperlink"/>
            <w:rFonts w:ascii="Arial" w:hAnsi="Arial" w:cs="Arial"/>
          </w:rPr>
          <w:t>https://twinspace.etwinning.net/94991/pages/page/755103/</w:t>
        </w:r>
      </w:hyperlink>
      <w:r w:rsidR="00C70386">
        <w:rPr>
          <w:rFonts w:ascii="Arial" w:hAnsi="Arial" w:cs="Arial"/>
          <w:color w:val="3E454C"/>
        </w:rPr>
        <w:t xml:space="preserve"> </w:t>
      </w:r>
    </w:p>
    <w:p w14:paraId="718BE5C5" w14:textId="77777777" w:rsidR="005E393E" w:rsidRDefault="005E393E" w:rsidP="005E393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br/>
        <w:t>3.    Learn the signs slowly at first; remember to say the words in your own language.</w:t>
      </w:r>
    </w:p>
    <w:p w14:paraId="11990875" w14:textId="77777777" w:rsidR="005E393E" w:rsidRDefault="005E393E" w:rsidP="005E393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br/>
        <w:t>4.    Practise the song with the signs in your own language. You can have a musical accompaniment if you wish. The chords are simply C, F and G. Once the class think they can sing and sign the song competently, get ready for filming. Please do not rush into filming.</w:t>
      </w:r>
    </w:p>
    <w:p w14:paraId="3663C154" w14:textId="77777777" w:rsidR="005E393E" w:rsidRDefault="005E393E" w:rsidP="005E393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br/>
        <w:t>5.    Get your pupils to decide where to film the class, what will be in the background etc.</w:t>
      </w:r>
    </w:p>
    <w:p w14:paraId="1417FE9A" w14:textId="77777777" w:rsidR="005E393E" w:rsidRDefault="005E393E" w:rsidP="005E393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br/>
        <w:t>6.    Film the class with your recording device in LANDSCAPE mode (look this up if you do not know what this means).</w:t>
      </w:r>
    </w:p>
    <w:p w14:paraId="486CBE1A" w14:textId="77777777" w:rsidR="005E393E" w:rsidRDefault="005E393E" w:rsidP="005E393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br/>
        <w:t>7.    Try a few recordings and get your pupils to choose the best one.</w:t>
      </w:r>
    </w:p>
    <w:p w14:paraId="79FC068C" w14:textId="77777777" w:rsidR="005E393E" w:rsidRDefault="005E393E" w:rsidP="005E393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br/>
        <w:t>8.    Upload your video online and share on th</w:t>
      </w:r>
      <w:r>
        <w:rPr>
          <w:rFonts w:ascii="Arial" w:hAnsi="Arial" w:cs="Arial"/>
          <w:color w:val="3E454C"/>
        </w:rPr>
        <w:t xml:space="preserve">e </w:t>
      </w:r>
      <w:proofErr w:type="spellStart"/>
      <w:r>
        <w:rPr>
          <w:rFonts w:ascii="Arial" w:hAnsi="Arial" w:cs="Arial"/>
          <w:color w:val="3E454C"/>
        </w:rPr>
        <w:t>Twinspace</w:t>
      </w:r>
      <w:proofErr w:type="spellEnd"/>
      <w:r>
        <w:rPr>
          <w:rFonts w:ascii="Arial" w:hAnsi="Arial" w:cs="Arial"/>
          <w:color w:val="3E454C"/>
        </w:rPr>
        <w:t xml:space="preserve"> Padlet Page</w:t>
      </w:r>
    </w:p>
    <w:p w14:paraId="53931A2D" w14:textId="1082314C" w:rsidR="005E393E" w:rsidRDefault="005E393E" w:rsidP="005E393E">
      <w:pPr>
        <w:pStyle w:val="NormalWeb"/>
        <w:spacing w:before="0" w:beforeAutospacing="0"/>
        <w:rPr>
          <w:rFonts w:ascii="Arial" w:hAnsi="Arial" w:cs="Arial"/>
          <w:color w:val="3E454C"/>
        </w:rPr>
      </w:pPr>
      <w:hyperlink r:id="rId6" w:history="1">
        <w:r w:rsidRPr="00DF6AED">
          <w:rPr>
            <w:rStyle w:val="Hyperlink"/>
            <w:rFonts w:ascii="Arial" w:hAnsi="Arial" w:cs="Arial"/>
          </w:rPr>
          <w:t>https://twinspace.etwinning.net/94991/pages/page/755103/</w:t>
        </w:r>
      </w:hyperlink>
      <w:r>
        <w:rPr>
          <w:rFonts w:ascii="Arial" w:hAnsi="Arial" w:cs="Arial"/>
          <w:color w:val="3E454C"/>
        </w:rPr>
        <w:t xml:space="preserve"> </w:t>
      </w:r>
    </w:p>
    <w:p w14:paraId="60979F23" w14:textId="77777777" w:rsidR="005E393E" w:rsidRDefault="005E393E" w:rsidP="005E393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9.  Watch at least three contributions with your class and leave a comment.  </w:t>
      </w:r>
    </w:p>
    <w:p w14:paraId="6DA9D7A5" w14:textId="0EA1B8A6" w:rsidR="005E393E" w:rsidRDefault="005E393E" w:rsidP="005E393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10.  Why not try and say Hello, Goodbye or the whole song in another language?  Was it easy or difficult?  Let the school know.</w:t>
      </w:r>
    </w:p>
    <w:p w14:paraId="6D355F91" w14:textId="2FFA29C8" w:rsidR="005E393E" w:rsidRDefault="005E393E" w:rsidP="005E393E">
      <w:pPr>
        <w:pStyle w:val="NormalWeb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11.  If your pupils want to know more about a specific school, </w:t>
      </w:r>
      <w:r w:rsidR="00C70386">
        <w:rPr>
          <w:rFonts w:ascii="Arial" w:hAnsi="Arial" w:cs="Arial"/>
          <w:color w:val="3E454C"/>
        </w:rPr>
        <w:t>language</w:t>
      </w:r>
      <w:r>
        <w:rPr>
          <w:rFonts w:ascii="Arial" w:hAnsi="Arial" w:cs="Arial"/>
          <w:color w:val="3E454C"/>
        </w:rPr>
        <w:t>, country, please contact the school directly.</w:t>
      </w:r>
    </w:p>
    <w:p w14:paraId="15F60D00" w14:textId="0226219B" w:rsidR="005E393E" w:rsidRDefault="005E393E" w:rsidP="005E393E">
      <w:pPr>
        <w:pStyle w:val="NormalWeb"/>
        <w:spacing w:before="0" w:beforeAutospacing="0"/>
        <w:rPr>
          <w:rFonts w:ascii="Arial" w:hAnsi="Arial" w:cs="Arial"/>
          <w:color w:val="3E454C"/>
        </w:rPr>
      </w:pPr>
      <w:bookmarkStart w:id="0" w:name="_GoBack"/>
      <w:bookmarkEnd w:id="0"/>
      <w:r>
        <w:rPr>
          <w:rFonts w:ascii="Arial" w:hAnsi="Arial" w:cs="Arial"/>
          <w:color w:val="3E454C"/>
        </w:rPr>
        <w:br/>
      </w:r>
    </w:p>
    <w:p w14:paraId="3D94C057" w14:textId="77777777" w:rsidR="005E393E" w:rsidRDefault="005E393E"/>
    <w:sectPr w:rsidR="005E393E" w:rsidSect="005D01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3E"/>
    <w:rsid w:val="005D0196"/>
    <w:rsid w:val="005E393E"/>
    <w:rsid w:val="00C7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CAF37"/>
  <w15:chartTrackingRefBased/>
  <w15:docId w15:val="{F0EA39E8-B757-5E43-92DB-8790AA6A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9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E393E"/>
    <w:rPr>
      <w:b/>
      <w:bCs/>
    </w:rPr>
  </w:style>
  <w:style w:type="character" w:styleId="Hyperlink">
    <w:name w:val="Hyperlink"/>
    <w:basedOn w:val="DefaultParagraphFont"/>
    <w:uiPriority w:val="99"/>
    <w:unhideWhenUsed/>
    <w:rsid w:val="005E39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9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0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nspace.etwinning.net/94991/pages/page/755103/" TargetMode="External"/><Relationship Id="rId5" Type="http://schemas.openxmlformats.org/officeDocument/2006/relationships/hyperlink" Target="https://twinspace.etwinning.net/94991/pages/page/755103/" TargetMode="External"/><Relationship Id="rId4" Type="http://schemas.openxmlformats.org/officeDocument/2006/relationships/hyperlink" Target="https://www.youtube.com/watch?time_continue=3&amp;v=zHpdzZmwee0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Tonner-Saunders (Staff)</dc:creator>
  <cp:keywords/>
  <dc:description/>
  <cp:lastModifiedBy>Sharon Tonner-Saunders (Staff)</cp:lastModifiedBy>
  <cp:revision>2</cp:revision>
  <dcterms:created xsi:type="dcterms:W3CDTF">2019-11-25T11:05:00Z</dcterms:created>
  <dcterms:modified xsi:type="dcterms:W3CDTF">2019-11-25T11:15:00Z</dcterms:modified>
</cp:coreProperties>
</file>