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DA" w:rsidRDefault="00D721DA"/>
    <w:p w:rsidR="00D721DA" w:rsidRDefault="00D721DA"/>
    <w:p w:rsidR="00D721DA" w:rsidRDefault="00BD1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D721DA" w:rsidRDefault="00D721DA"/>
    <w:p w:rsidR="00D721DA" w:rsidRDefault="00D721DA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F9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Bolo de Chocolate </w:t>
            </w:r>
            <w:proofErr w:type="spellStart"/>
            <w:r>
              <w:t>Húmido</w:t>
            </w:r>
            <w:proofErr w:type="spellEnd"/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F9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Mafalda</w:t>
            </w:r>
            <w:proofErr w:type="spellEnd"/>
            <w:r>
              <w:t xml:space="preserve"> Pereira</w:t>
            </w:r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F90658" w:rsidP="003A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Águas</w:t>
            </w:r>
            <w:proofErr w:type="spellEnd"/>
            <w:r>
              <w:t xml:space="preserve"> </w:t>
            </w:r>
            <w:proofErr w:type="spellStart"/>
            <w:r>
              <w:t>Santas</w:t>
            </w:r>
            <w:proofErr w:type="spellEnd"/>
            <w:r w:rsidR="003A077A">
              <w:t xml:space="preserve">, Porto, </w:t>
            </w:r>
            <w:r w:rsidR="003A077A">
              <w:t>Portugal</w:t>
            </w:r>
          </w:p>
        </w:tc>
      </w:tr>
      <w:tr w:rsidR="00D721DA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F9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90658">
              <w:t>It’s a quick, cheap and easy yet very delicious dish</w:t>
            </w:r>
            <w:r>
              <w:t>.</w:t>
            </w:r>
          </w:p>
        </w:tc>
      </w:tr>
      <w:tr w:rsidR="00D721DA" w:rsidRPr="003A077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Pr="003A077A" w:rsidRDefault="00F90658">
            <w:pPr>
              <w:widowControl w:val="0"/>
              <w:spacing w:line="240" w:lineRule="auto"/>
              <w:rPr>
                <w:lang w:val="pt-PT"/>
              </w:rPr>
            </w:pPr>
            <w:r w:rsidRPr="003A077A">
              <w:rPr>
                <w:lang w:val="pt-PT"/>
              </w:rPr>
              <w:t>Alexandra Pereira (</w:t>
            </w:r>
            <w:proofErr w:type="spellStart"/>
            <w:r w:rsidRPr="003A077A">
              <w:rPr>
                <w:lang w:val="pt-PT"/>
              </w:rPr>
              <w:t>Mother</w:t>
            </w:r>
            <w:proofErr w:type="spellEnd"/>
            <w:r w:rsidRPr="003A077A">
              <w:rPr>
                <w:lang w:val="pt-PT"/>
              </w:rPr>
              <w:t xml:space="preserve"> </w:t>
            </w:r>
            <w:proofErr w:type="spellStart"/>
            <w:r w:rsidRPr="003A077A">
              <w:rPr>
                <w:lang w:val="pt-PT"/>
              </w:rPr>
              <w:t>of</w:t>
            </w:r>
            <w:proofErr w:type="spellEnd"/>
            <w:r w:rsidRPr="003A077A">
              <w:rPr>
                <w:lang w:val="pt-PT"/>
              </w:rPr>
              <w:t xml:space="preserve"> Mafalda)</w:t>
            </w:r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658" w:rsidRPr="003A077A" w:rsidRDefault="003A077A" w:rsidP="00F906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  <w:lang w:val="en-GB"/>
              </w:rPr>
            </w:pPr>
            <w:r>
              <w:rPr>
                <w:rFonts w:eastAsia="Times New Roman"/>
                <w:color w:val="202124"/>
              </w:rPr>
              <w:t>It'</w:t>
            </w:r>
            <w:r w:rsidR="00F90658" w:rsidRPr="00F90658">
              <w:rPr>
                <w:rFonts w:eastAsia="Times New Roman"/>
                <w:color w:val="202124"/>
              </w:rPr>
              <w:t>s a recipe that my mother has been making since I was little.</w:t>
            </w:r>
          </w:p>
          <w:p w:rsidR="00D721DA" w:rsidRPr="00F90658" w:rsidRDefault="00D7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658" w:rsidRPr="003A077A" w:rsidRDefault="003A077A" w:rsidP="00F906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  <w:lang w:val="en-GB"/>
              </w:rPr>
            </w:pPr>
            <w:r>
              <w:rPr>
                <w:rFonts w:eastAsia="Times New Roman"/>
                <w:color w:val="202124"/>
              </w:rPr>
              <w:t xml:space="preserve">I eat it </w:t>
            </w:r>
            <w:r w:rsidR="00F90658" w:rsidRPr="00F90658">
              <w:rPr>
                <w:rFonts w:eastAsia="Times New Roman"/>
                <w:color w:val="202124"/>
              </w:rPr>
              <w:t>when I'm with my family</w:t>
            </w:r>
            <w:r>
              <w:rPr>
                <w:rFonts w:eastAsia="Times New Roman"/>
                <w:color w:val="202124"/>
              </w:rPr>
              <w:t>.</w:t>
            </w:r>
          </w:p>
          <w:p w:rsidR="00D721DA" w:rsidRPr="003A077A" w:rsidRDefault="00D721DA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 xml:space="preserve">For </w:t>
            </w:r>
            <w:r w:rsidR="003A077A">
              <w:rPr>
                <w:rFonts w:eastAsia="Times New Roman"/>
                <w:color w:val="202124"/>
              </w:rPr>
              <w:t>the cake: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2 cups of flour with yeast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1 cup of powdered chocolate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 xml:space="preserve">1 cup </w:t>
            </w:r>
            <w:r w:rsidR="003A077A">
              <w:rPr>
                <w:rFonts w:eastAsia="Times New Roman"/>
                <w:color w:val="202124"/>
              </w:rPr>
              <w:t>bro</w:t>
            </w:r>
            <w:r w:rsidRPr="00DD7FC0">
              <w:rPr>
                <w:rFonts w:eastAsia="Times New Roman"/>
                <w:color w:val="202124"/>
              </w:rPr>
              <w:t>w</w:t>
            </w:r>
            <w:r w:rsidR="003A077A">
              <w:rPr>
                <w:rFonts w:eastAsia="Times New Roman"/>
                <w:color w:val="202124"/>
              </w:rPr>
              <w:t>n</w:t>
            </w:r>
            <w:r w:rsidRPr="00DD7FC0">
              <w:rPr>
                <w:rFonts w:eastAsia="Times New Roman"/>
                <w:color w:val="202124"/>
              </w:rPr>
              <w:t xml:space="preserve"> sugar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½ cup of oil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1 cup of warm water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2 eggs</w:t>
            </w:r>
          </w:p>
          <w:p w:rsid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1 tablespoon baking powder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</w:p>
          <w:p w:rsidR="00DD7FC0" w:rsidRPr="00DD7FC0" w:rsidRDefault="003A077A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>
              <w:rPr>
                <w:rFonts w:eastAsia="Times New Roman"/>
                <w:color w:val="202124"/>
              </w:rPr>
              <w:lastRenderedPageBreak/>
              <w:t>For the chocolate icing: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3 tablespoons powdered chocolate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1 tablespoon of margarine or butter</w:t>
            </w:r>
          </w:p>
          <w:p w:rsidR="00DD7FC0" w:rsidRPr="00DD7FC0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DD7FC0">
              <w:rPr>
                <w:rFonts w:eastAsia="Times New Roman"/>
                <w:color w:val="202124"/>
              </w:rPr>
              <w:t>4 tablespoons of milk</w:t>
            </w:r>
          </w:p>
          <w:p w:rsidR="00DD7FC0" w:rsidRPr="003A077A" w:rsidRDefault="00DD7FC0" w:rsidP="00DD7F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  <w:lang w:val="en-GB"/>
              </w:rPr>
            </w:pPr>
            <w:r w:rsidRPr="00DD7FC0">
              <w:rPr>
                <w:rFonts w:eastAsia="Times New Roman"/>
                <w:color w:val="202124"/>
              </w:rPr>
              <w:t>1 can of condensed milk</w:t>
            </w:r>
          </w:p>
          <w:p w:rsidR="00F90658" w:rsidRPr="00DD7FC0" w:rsidRDefault="00F90658" w:rsidP="00F90658"/>
          <w:p w:rsidR="00D721DA" w:rsidRPr="00DD7FC0" w:rsidRDefault="00D7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highlight w:val="white"/>
              </w:rPr>
            </w:pPr>
          </w:p>
        </w:tc>
      </w:tr>
      <w:tr w:rsidR="00D721DA" w:rsidRPr="00F90658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949" w:rsidRDefault="00F90658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992949">
              <w:rPr>
                <w:rFonts w:eastAsia="Times New Roman"/>
                <w:color w:val="202124"/>
              </w:rPr>
              <w:t xml:space="preserve">Mix all ingredients except the </w:t>
            </w:r>
            <w:r w:rsidR="00992949" w:rsidRPr="00992949">
              <w:rPr>
                <w:rFonts w:eastAsia="Times New Roman"/>
                <w:color w:val="202124"/>
              </w:rPr>
              <w:t>baking flour</w:t>
            </w:r>
            <w:r w:rsidRPr="00992949">
              <w:rPr>
                <w:rFonts w:eastAsia="Times New Roman"/>
                <w:color w:val="202124"/>
              </w:rPr>
              <w:t xml:space="preserve"> and beat everything very well. There is no specific order, but I advise you to mix the dry ingredients first and then the oil, water and eggs.</w:t>
            </w:r>
            <w:r w:rsidR="00992949">
              <w:rPr>
                <w:rFonts w:eastAsia="Times New Roman"/>
                <w:color w:val="202124"/>
              </w:rPr>
              <w:t xml:space="preserve"> </w:t>
            </w:r>
            <w:r w:rsidRPr="00992949">
              <w:rPr>
                <w:rFonts w:eastAsia="Times New Roman"/>
                <w:color w:val="202124"/>
              </w:rPr>
              <w:t xml:space="preserve">(The secret for the cake dough to become </w:t>
            </w:r>
            <w:r w:rsidR="00992949" w:rsidRPr="00992949">
              <w:rPr>
                <w:rFonts w:eastAsia="Times New Roman"/>
                <w:color w:val="202124"/>
              </w:rPr>
              <w:t>fluffier</w:t>
            </w:r>
            <w:r w:rsidRPr="00992949">
              <w:rPr>
                <w:rFonts w:eastAsia="Times New Roman"/>
                <w:color w:val="202124"/>
              </w:rPr>
              <w:t xml:space="preserve"> is the time it </w:t>
            </w:r>
            <w:r w:rsidR="00992949" w:rsidRPr="00992949">
              <w:rPr>
                <w:rFonts w:eastAsia="Times New Roman"/>
                <w:color w:val="202124"/>
              </w:rPr>
              <w:t>you mix the batter so</w:t>
            </w:r>
            <w:r w:rsidRPr="00992949">
              <w:rPr>
                <w:rFonts w:eastAsia="Times New Roman"/>
                <w:color w:val="202124"/>
              </w:rPr>
              <w:t xml:space="preserve"> it should never be less than 4 minutes.)</w:t>
            </w:r>
          </w:p>
          <w:p w:rsidR="00992949" w:rsidRDefault="00F90658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992949">
              <w:rPr>
                <w:rFonts w:eastAsia="Times New Roman"/>
                <w:color w:val="202124"/>
              </w:rPr>
              <w:t xml:space="preserve">Add the baking powder and </w:t>
            </w:r>
            <w:r w:rsidR="00992949">
              <w:rPr>
                <w:rFonts w:eastAsia="Times New Roman"/>
                <w:color w:val="202124"/>
              </w:rPr>
              <w:t>mix again</w:t>
            </w:r>
            <w:r w:rsidRPr="00992949">
              <w:rPr>
                <w:rFonts w:eastAsia="Times New Roman"/>
                <w:color w:val="202124"/>
              </w:rPr>
              <w:t xml:space="preserve"> for another 30 seconds.</w:t>
            </w:r>
          </w:p>
          <w:p w:rsidR="00992949" w:rsidRDefault="00992949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>
              <w:rPr>
                <w:rFonts w:eastAsia="Times New Roman"/>
                <w:color w:val="202124"/>
              </w:rPr>
              <w:t>Pour the preparation into a pan</w:t>
            </w:r>
            <w:r w:rsidR="00F90658" w:rsidRPr="00992949">
              <w:rPr>
                <w:rFonts w:eastAsia="Times New Roman"/>
                <w:color w:val="202124"/>
              </w:rPr>
              <w:t xml:space="preserve"> greased with butter and sprinkled with flour, or lined with </w:t>
            </w:r>
            <w:r>
              <w:rPr>
                <w:rFonts w:eastAsia="Times New Roman"/>
                <w:color w:val="202124"/>
              </w:rPr>
              <w:t>cooking</w:t>
            </w:r>
            <w:r w:rsidR="00F90658" w:rsidRPr="00992949">
              <w:rPr>
                <w:rFonts w:eastAsia="Times New Roman"/>
                <w:color w:val="202124"/>
              </w:rPr>
              <w:t xml:space="preserve"> paper, and place </w:t>
            </w:r>
            <w:r>
              <w:rPr>
                <w:rFonts w:eastAsia="Times New Roman"/>
                <w:color w:val="202124"/>
              </w:rPr>
              <w:t xml:space="preserve">it </w:t>
            </w:r>
            <w:r w:rsidR="00F90658" w:rsidRPr="00992949">
              <w:rPr>
                <w:rFonts w:eastAsia="Times New Roman"/>
                <w:color w:val="202124"/>
              </w:rPr>
              <w:t>in a preheated oven at 180º for 40 to 50 minutes.</w:t>
            </w:r>
          </w:p>
          <w:p w:rsidR="00992949" w:rsidRDefault="00F90658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992949">
              <w:rPr>
                <w:rFonts w:eastAsia="Times New Roman"/>
                <w:color w:val="202124"/>
              </w:rPr>
              <w:t>For the icing, place the powdered chocolate with the margarine and the milk in a saucepan over heat</w:t>
            </w:r>
            <w:r w:rsidR="00992949">
              <w:rPr>
                <w:rFonts w:eastAsia="Times New Roman"/>
                <w:color w:val="202124"/>
              </w:rPr>
              <w:t xml:space="preserve"> and constantly</w:t>
            </w:r>
            <w:r w:rsidRPr="00992949">
              <w:rPr>
                <w:rFonts w:eastAsia="Times New Roman"/>
                <w:color w:val="202124"/>
              </w:rPr>
              <w:t xml:space="preserve"> stir.</w:t>
            </w:r>
          </w:p>
          <w:p w:rsidR="00992949" w:rsidRDefault="00F90658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992949">
              <w:rPr>
                <w:rFonts w:eastAsia="Times New Roman"/>
                <w:color w:val="202124"/>
              </w:rPr>
              <w:lastRenderedPageBreak/>
              <w:t>When it is almost boiling, add the condensed milk and stir well until a creamy mixture is obtained.</w:t>
            </w:r>
          </w:p>
          <w:p w:rsidR="00992949" w:rsidRDefault="00F90658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 w:rsidRPr="00992949">
              <w:rPr>
                <w:rFonts w:eastAsia="Times New Roman"/>
                <w:color w:val="202124"/>
              </w:rPr>
              <w:t>Cover the cake, half-cooled, with this icing still warm - so that it can penetrate the dough slightly.</w:t>
            </w:r>
          </w:p>
          <w:p w:rsidR="00F90658" w:rsidRPr="00992949" w:rsidRDefault="00992949" w:rsidP="00F90658">
            <w:pPr>
              <w:pStyle w:val="PargrafodaLista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</w:rPr>
            </w:pPr>
            <w:r>
              <w:rPr>
                <w:rFonts w:eastAsia="Times New Roman"/>
                <w:color w:val="202124"/>
              </w:rPr>
              <w:t>D</w:t>
            </w:r>
            <w:r w:rsidR="00F90658" w:rsidRPr="00992949">
              <w:rPr>
                <w:rFonts w:eastAsia="Times New Roman"/>
                <w:color w:val="202124"/>
              </w:rPr>
              <w:t>ecorate the cake</w:t>
            </w:r>
            <w:r>
              <w:rPr>
                <w:rFonts w:eastAsia="Times New Roman"/>
                <w:color w:val="202124"/>
              </w:rPr>
              <w:t xml:space="preserve"> using</w:t>
            </w:r>
            <w:r w:rsidR="00F90658" w:rsidRPr="00992949">
              <w:rPr>
                <w:rFonts w:eastAsia="Times New Roman"/>
                <w:color w:val="202124"/>
              </w:rPr>
              <w:t xml:space="preserve"> </w:t>
            </w:r>
            <w:r>
              <w:rPr>
                <w:rFonts w:eastAsia="Times New Roman"/>
                <w:color w:val="202124"/>
              </w:rPr>
              <w:t>white chocolate shavings and/o</w:t>
            </w:r>
            <w:r w:rsidR="00F90658" w:rsidRPr="00992949">
              <w:rPr>
                <w:rFonts w:eastAsia="Times New Roman"/>
                <w:color w:val="202124"/>
              </w:rPr>
              <w:t>r strawberries</w:t>
            </w:r>
            <w:r>
              <w:rPr>
                <w:rFonts w:eastAsia="Times New Roman"/>
                <w:color w:val="202124"/>
              </w:rPr>
              <w:t>.</w:t>
            </w:r>
          </w:p>
          <w:p w:rsidR="00D721DA" w:rsidRPr="00DD7FC0" w:rsidRDefault="00D721DA" w:rsidP="00F90658">
            <w:pPr>
              <w:shd w:val="clear" w:color="auto" w:fill="FFFFFF"/>
              <w:spacing w:after="450" w:line="240" w:lineRule="auto"/>
              <w:rPr>
                <w:rFonts w:eastAsia="Times New Roman"/>
                <w:color w:val="4D4D4D"/>
              </w:rPr>
            </w:pPr>
          </w:p>
        </w:tc>
        <w:bookmarkStart w:id="0" w:name="_GoBack"/>
        <w:bookmarkEnd w:id="0"/>
      </w:tr>
      <w:tr w:rsidR="00D721DA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F90658" w:rsidP="003A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</w:t>
            </w:r>
            <w:r w:rsidR="003A077A">
              <w:t>people</w:t>
            </w:r>
          </w:p>
        </w:tc>
      </w:tr>
      <w:tr w:rsidR="00D721DA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99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 minutes</w:t>
            </w:r>
          </w:p>
        </w:tc>
      </w:tr>
      <w:tr w:rsidR="00D721D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BD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1DA" w:rsidRDefault="00DD7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4130675" cy="2745105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lo_de_chocola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75" cy="274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1DA" w:rsidRDefault="00D721DA"/>
    <w:sectPr w:rsidR="00D721D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34" w:rsidRDefault="00076C34">
      <w:pPr>
        <w:spacing w:line="240" w:lineRule="auto"/>
      </w:pPr>
      <w:r>
        <w:separator/>
      </w:r>
    </w:p>
  </w:endnote>
  <w:endnote w:type="continuationSeparator" w:id="0">
    <w:p w:rsidR="00076C34" w:rsidRDefault="00076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34" w:rsidRDefault="00076C34">
      <w:pPr>
        <w:spacing w:line="240" w:lineRule="auto"/>
      </w:pPr>
      <w:r>
        <w:separator/>
      </w:r>
    </w:p>
  </w:footnote>
  <w:footnote w:type="continuationSeparator" w:id="0">
    <w:p w:rsidR="00076C34" w:rsidRDefault="00076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A" w:rsidRDefault="00BD1496">
    <w:r>
      <w:t xml:space="preserve">       </w:t>
    </w:r>
    <w:r>
      <w:rPr>
        <w:noProof/>
        <w:lang w:val="pt-PT"/>
      </w:rPr>
      <w:drawing>
        <wp:inline distT="114300" distB="114300" distL="114300" distR="114300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A9B"/>
    <w:multiLevelType w:val="multilevel"/>
    <w:tmpl w:val="A65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2EC0"/>
    <w:multiLevelType w:val="hybridMultilevel"/>
    <w:tmpl w:val="181EBB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DA"/>
    <w:rsid w:val="00076C34"/>
    <w:rsid w:val="003A077A"/>
    <w:rsid w:val="00992949"/>
    <w:rsid w:val="00BD1496"/>
    <w:rsid w:val="00D721DA"/>
    <w:rsid w:val="00DD7FC0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16B9"/>
  <w15:docId w15:val="{E1A60134-44EB-4E80-9B7F-0252091B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9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</dc:creator>
  <cp:lastModifiedBy>Joana Freitas</cp:lastModifiedBy>
  <cp:revision>2</cp:revision>
  <dcterms:created xsi:type="dcterms:W3CDTF">2021-04-07T09:11:00Z</dcterms:created>
  <dcterms:modified xsi:type="dcterms:W3CDTF">2021-04-07T09:11:00Z</dcterms:modified>
</cp:coreProperties>
</file>