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9D" w:rsidRPr="00C65041" w:rsidRDefault="00C65041" w:rsidP="00C65041">
      <w:pPr>
        <w:jc w:val="center"/>
        <w:rPr>
          <w:rFonts w:ascii="Georgia" w:hAnsi="Georgia"/>
          <w:b/>
          <w:i/>
          <w:sz w:val="28"/>
          <w:szCs w:val="28"/>
          <w:lang w:val="en-US"/>
        </w:rPr>
      </w:pPr>
      <w:r w:rsidRPr="00C65041">
        <w:rPr>
          <w:rFonts w:ascii="Georgia" w:hAnsi="Georgia"/>
          <w:b/>
          <w:i/>
          <w:sz w:val="28"/>
          <w:szCs w:val="28"/>
          <w:lang w:val="en-US"/>
        </w:rPr>
        <w:t>English Royal Family</w:t>
      </w:r>
    </w:p>
    <w:p w:rsidR="00C65041" w:rsidRDefault="00C65041" w:rsidP="00C65041">
      <w:pPr>
        <w:jc w:val="center"/>
        <w:rPr>
          <w:rFonts w:ascii="Georgia" w:hAnsi="Georgia"/>
          <w:color w:val="0070C0"/>
          <w:sz w:val="28"/>
          <w:szCs w:val="28"/>
          <w:lang w:val="en-US"/>
        </w:rPr>
      </w:pPr>
      <w:r w:rsidRPr="00C65041">
        <w:rPr>
          <w:rFonts w:ascii="Georgia" w:hAnsi="Georgia"/>
          <w:color w:val="0070C0"/>
          <w:sz w:val="28"/>
          <w:szCs w:val="28"/>
          <w:lang w:val="en-US"/>
        </w:rPr>
        <w:t>„The way of bringing up Royal Children by Kate and William”</w:t>
      </w:r>
    </w:p>
    <w:p w:rsidR="00C65041" w:rsidRDefault="00C65041" w:rsidP="00C65041">
      <w:pPr>
        <w:rPr>
          <w:rFonts w:ascii="Georgia" w:hAnsi="Georgia"/>
          <w:sz w:val="28"/>
          <w:szCs w:val="28"/>
          <w:lang w:val="en-US"/>
        </w:rPr>
      </w:pPr>
      <w:r>
        <w:rPr>
          <w:rFonts w:ascii="Georgia" w:hAnsi="Georgia"/>
          <w:sz w:val="28"/>
          <w:szCs w:val="28"/>
          <w:lang w:val="en-US"/>
        </w:rPr>
        <w:tab/>
      </w:r>
    </w:p>
    <w:p w:rsidR="00C65041" w:rsidRDefault="00C65041" w:rsidP="00C65041">
      <w:pPr>
        <w:ind w:firstLine="708"/>
        <w:rPr>
          <w:rFonts w:ascii="Georgia" w:hAnsi="Georgia"/>
          <w:sz w:val="28"/>
          <w:szCs w:val="28"/>
          <w:lang w:val="en-US"/>
        </w:rPr>
      </w:pPr>
      <w:r>
        <w:rPr>
          <w:rFonts w:ascii="Georgia" w:hAnsi="Georgia"/>
          <w:sz w:val="28"/>
          <w:szCs w:val="28"/>
          <w:lang w:val="en-US"/>
        </w:rPr>
        <w:t>English Royal Family is one of the most known Royal Families in the world. Thanks to the Royals Great Britain is really popular in other countries. Let’s look deeper and let us show and tell you something about the most knows family- The Family from Cambridge.</w:t>
      </w:r>
    </w:p>
    <w:p w:rsidR="00C65041" w:rsidRDefault="00C65041" w:rsidP="00C65041">
      <w:pPr>
        <w:ind w:firstLine="708"/>
        <w:rPr>
          <w:rFonts w:ascii="Georgia" w:hAnsi="Georgia"/>
          <w:sz w:val="28"/>
          <w:szCs w:val="28"/>
          <w:lang w:val="en-US"/>
        </w:rPr>
      </w:pPr>
      <w:r>
        <w:rPr>
          <w:rFonts w:ascii="Georgia" w:hAnsi="Georgia"/>
          <w:sz w:val="28"/>
          <w:szCs w:val="28"/>
          <w:lang w:val="en-US"/>
        </w:rPr>
        <w:t>Here we have four amazing people: William(Prince/Duke), Duchess Kate and their children: prince George and Princess Charlotte. George will be a King in the future, it is a huge responsibility and he will have lot of duties. Since childhood they have to be prepared and have to know everything about diplomatic protocol, their country, politics and they should have a good contact with other Royal Families in other countries.</w:t>
      </w:r>
    </w:p>
    <w:p w:rsidR="00C65041" w:rsidRDefault="00C65041" w:rsidP="00C65041">
      <w:pPr>
        <w:ind w:firstLine="708"/>
        <w:rPr>
          <w:rFonts w:ascii="Georgia" w:hAnsi="Georgia"/>
          <w:sz w:val="28"/>
          <w:szCs w:val="28"/>
          <w:lang w:val="en-US"/>
        </w:rPr>
      </w:pPr>
      <w:r>
        <w:rPr>
          <w:rFonts w:ascii="Georgia" w:hAnsi="Georgia"/>
          <w:sz w:val="28"/>
          <w:szCs w:val="28"/>
          <w:lang w:val="en-US"/>
        </w:rPr>
        <w:t xml:space="preserve">Every day they spend time with their parents, sometimes with grandparents. They also have a babysitter-Maria </w:t>
      </w:r>
      <w:proofErr w:type="spellStart"/>
      <w:r>
        <w:rPr>
          <w:rFonts w:ascii="Georgia" w:hAnsi="Georgia"/>
          <w:sz w:val="28"/>
          <w:szCs w:val="28"/>
          <w:lang w:val="en-US"/>
        </w:rPr>
        <w:t>Borallo</w:t>
      </w:r>
      <w:proofErr w:type="spellEnd"/>
      <w:r>
        <w:rPr>
          <w:rFonts w:ascii="Georgia" w:hAnsi="Georgia"/>
          <w:sz w:val="28"/>
          <w:szCs w:val="28"/>
          <w:lang w:val="en-US"/>
        </w:rPr>
        <w:t xml:space="preserve">. She accompanies William and Kate and their Children to Royal Tours, she takes care of the kids. She also stay at home with them when the Duke and Duchess have other duties. However, Prince George attends the </w:t>
      </w:r>
      <w:r w:rsidR="004A7EC8">
        <w:rPr>
          <w:rFonts w:ascii="Georgia" w:hAnsi="Georgia"/>
          <w:sz w:val="28"/>
          <w:szCs w:val="28"/>
          <w:lang w:val="en-US"/>
        </w:rPr>
        <w:t>K</w:t>
      </w:r>
      <w:r>
        <w:rPr>
          <w:rFonts w:ascii="Georgia" w:hAnsi="Georgia"/>
          <w:sz w:val="28"/>
          <w:szCs w:val="28"/>
          <w:lang w:val="en-US"/>
        </w:rPr>
        <w:t>indergar</w:t>
      </w:r>
      <w:r w:rsidR="004A7EC8">
        <w:rPr>
          <w:rFonts w:ascii="Georgia" w:hAnsi="Georgia"/>
          <w:sz w:val="28"/>
          <w:szCs w:val="28"/>
          <w:lang w:val="en-US"/>
        </w:rPr>
        <w:t>d</w:t>
      </w:r>
      <w:r>
        <w:rPr>
          <w:rFonts w:ascii="Georgia" w:hAnsi="Georgia"/>
          <w:sz w:val="28"/>
          <w:szCs w:val="28"/>
          <w:lang w:val="en-US"/>
        </w:rPr>
        <w:t xml:space="preserve">en. </w:t>
      </w:r>
      <w:r w:rsidR="004A7EC8">
        <w:rPr>
          <w:rFonts w:ascii="Georgia" w:hAnsi="Georgia"/>
          <w:sz w:val="28"/>
          <w:szCs w:val="28"/>
          <w:lang w:val="en-US"/>
        </w:rPr>
        <w:t>Sometimes we can see them together in the Park or at the Polo match.</w:t>
      </w:r>
    </w:p>
    <w:p w:rsidR="004A7EC8" w:rsidRDefault="004A7EC8" w:rsidP="00C65041">
      <w:pPr>
        <w:ind w:firstLine="708"/>
        <w:rPr>
          <w:rFonts w:ascii="Georgia" w:hAnsi="Georgia"/>
          <w:sz w:val="28"/>
          <w:szCs w:val="28"/>
          <w:lang w:val="en-US"/>
        </w:rPr>
      </w:pPr>
      <w:r>
        <w:rPr>
          <w:rFonts w:ascii="Georgia" w:hAnsi="Georgia"/>
          <w:sz w:val="28"/>
          <w:szCs w:val="28"/>
          <w:lang w:val="en-US"/>
        </w:rPr>
        <w:t xml:space="preserve">The Duke and The duchess have their own duties. They have their own patronages and work but they spend much more time with George and Charlotte than the generations before. It is really important because thanks to that, the children have a typical childhood and more private life. At the end of September 2016 they were together on the Royal Tour in Canada. We could see that they are open to other people and not so shy. Many people say that the children are very polite and very polite and well </w:t>
      </w:r>
      <w:r>
        <w:rPr>
          <w:rFonts w:ascii="Georgia" w:hAnsi="Georgia"/>
          <w:sz w:val="28"/>
          <w:szCs w:val="28"/>
          <w:lang w:val="en-US"/>
        </w:rPr>
        <w:t>brought-up</w:t>
      </w:r>
      <w:r>
        <w:rPr>
          <w:rFonts w:ascii="Georgia" w:hAnsi="Georgia"/>
          <w:sz w:val="28"/>
          <w:szCs w:val="28"/>
          <w:lang w:val="en-US"/>
        </w:rPr>
        <w:t xml:space="preserve"> despite the fact that George is 3 and Charlotte is 1.</w:t>
      </w:r>
    </w:p>
    <w:p w:rsidR="004A7EC8" w:rsidRPr="00C65041" w:rsidRDefault="004A7EC8" w:rsidP="00C65041">
      <w:pPr>
        <w:ind w:firstLine="708"/>
        <w:rPr>
          <w:rFonts w:ascii="Georgia" w:hAnsi="Georgia"/>
          <w:sz w:val="28"/>
          <w:szCs w:val="28"/>
          <w:lang w:val="en-US"/>
        </w:rPr>
      </w:pPr>
      <w:r>
        <w:rPr>
          <w:rFonts w:ascii="Georgia" w:hAnsi="Georgia"/>
          <w:sz w:val="28"/>
          <w:szCs w:val="28"/>
          <w:lang w:val="en-US"/>
        </w:rPr>
        <w:t>Many people say that William and Kate are lazy but I think they want to bring their kids up as long as it is possible because being a King isn’t an easy task.</w:t>
      </w:r>
      <w:bookmarkStart w:id="0" w:name="_GoBack"/>
      <w:bookmarkEnd w:id="0"/>
    </w:p>
    <w:sectPr w:rsidR="004A7EC8" w:rsidRPr="00C65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41"/>
    <w:rsid w:val="0007779D"/>
    <w:rsid w:val="004A7EC8"/>
    <w:rsid w:val="00C30853"/>
    <w:rsid w:val="00C65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B1BA"/>
  <w15:chartTrackingRefBased/>
  <w15:docId w15:val="{1FC2E0C1-8BE9-44BB-AFFB-FD6592B6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271</Words>
  <Characters>1629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Paluch</dc:creator>
  <cp:keywords/>
  <dc:description/>
  <cp:lastModifiedBy>Michał Paluch</cp:lastModifiedBy>
  <cp:revision>1</cp:revision>
  <dcterms:created xsi:type="dcterms:W3CDTF">2016-10-14T15:07:00Z</dcterms:created>
  <dcterms:modified xsi:type="dcterms:W3CDTF">2016-10-14T15:24:00Z</dcterms:modified>
</cp:coreProperties>
</file>