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948EE9" w14:textId="77777777" w:rsidR="00752988" w:rsidRDefault="00753187">
      <w:pPr>
        <w:jc w:val="center"/>
        <w:rPr>
          <w:rFonts w:ascii="Merriweather" w:eastAsia="Merriweather" w:hAnsi="Merriweather" w:cs="Merriweather"/>
          <w:b/>
          <w:i/>
          <w:color w:val="1155CC"/>
          <w:sz w:val="24"/>
          <w:szCs w:val="24"/>
        </w:rPr>
      </w:pPr>
      <w:r>
        <w:rPr>
          <w:rFonts w:ascii="Merriweather" w:eastAsia="Merriweather" w:hAnsi="Merriweather" w:cs="Merriweather"/>
          <w:b/>
          <w:i/>
          <w:color w:val="1155CC"/>
          <w:sz w:val="24"/>
          <w:szCs w:val="24"/>
        </w:rPr>
        <w:t>GIOSTRA DELLA QUINTANA</w:t>
      </w:r>
    </w:p>
    <w:p w14:paraId="003B2D15" w14:textId="77777777" w:rsidR="00752988" w:rsidRDefault="00752988">
      <w:pPr>
        <w:jc w:val="center"/>
        <w:rPr>
          <w:rFonts w:ascii="Merriweather" w:eastAsia="Merriweather" w:hAnsi="Merriweather" w:cs="Merriweather"/>
          <w:b/>
          <w:i/>
          <w:sz w:val="24"/>
          <w:szCs w:val="24"/>
        </w:rPr>
      </w:pPr>
    </w:p>
    <w:p w14:paraId="793D2716" w14:textId="77777777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</w:rPr>
        <w:t xml:space="preserve">The Giostra della Quintana,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which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 takes place in Foligno in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June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 and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September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 a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typical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 festival of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our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</w:rPr>
        <w:t>region</w:t>
      </w:r>
      <w:proofErr w:type="spellEnd"/>
      <w:r>
        <w:rPr>
          <w:rFonts w:ascii="Montserrat" w:eastAsia="Montserrat" w:hAnsi="Montserrat" w:cs="Montserrat"/>
          <w:sz w:val="24"/>
          <w:szCs w:val="24"/>
        </w:rPr>
        <w:t xml:space="preserve">.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historical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re-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enactment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Joust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February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10, 1613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disputed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on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occasion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Carnival to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resolve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doubt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about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"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what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more happy to cavalier d'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honore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: to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maintain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grace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prince or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continued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favor of beautiful and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very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kind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lady".</w:t>
      </w:r>
    </w:p>
    <w:p w14:paraId="3A117A7E" w14:textId="77777777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To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dispel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doubt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one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had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to resort to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gentle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arms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and so 5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offspring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many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noble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families of the city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challenged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each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other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in Piazza Grande.</w:t>
      </w:r>
    </w:p>
    <w:p w14:paraId="4B95139B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311E075D" w14:textId="77777777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Love and power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since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1946,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year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first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modern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Joust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until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today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they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are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identified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in the love of Folignati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towards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prestigious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traditions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their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city and in the power to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attract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visitors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thanks to the thrilling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competition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Campo de li Games and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magic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great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Festival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allows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city to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reappropriate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and show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all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charm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its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baroque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spaces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>.</w:t>
      </w:r>
    </w:p>
    <w:p w14:paraId="680D3D65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EF937E3" w14:textId="77777777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The race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Campo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exciting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and triggers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enthusiasm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thousands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spectators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moment of the challenge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between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knights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10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districts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in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which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Foligno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divided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who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compete for the Palio.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Joust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Quintana,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without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theme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denial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most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exciting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and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difficult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race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takes place in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Italy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and for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reason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been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defined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Olympiad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Games of Ancient Regime.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horse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-rider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binomial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must cover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treacherous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track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eight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754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meters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delimited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by flags. At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intersection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two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diagonals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statue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representing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God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Mars with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his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right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arm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stretched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out. On the hook, under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clenched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fist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are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hung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rings to be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inserted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Three are the rounds with the rings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progressively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shrink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. </w:t>
      </w:r>
    </w:p>
    <w:p w14:paraId="19E1E465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0A03C3DF" w14:textId="77777777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evening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before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Joust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through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streets of the city center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winds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Procession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with 800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characters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in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sumptuous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baroque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clothes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,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strictly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faithful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to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dictates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fashion and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iconography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time. In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two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weeks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preceding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Giostra, the city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comes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alive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with the opening of the 10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local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taverns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where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you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can taste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typical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dishes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seventeenth-century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gastronomy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that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enhance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the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quality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of </w:t>
      </w:r>
      <w:proofErr w:type="spellStart"/>
      <w:r>
        <w:rPr>
          <w:rFonts w:ascii="Montserrat" w:eastAsia="Montserrat" w:hAnsi="Montserrat" w:cs="Montserrat"/>
          <w:sz w:val="24"/>
          <w:szCs w:val="24"/>
          <w:highlight w:val="white"/>
        </w:rPr>
        <w:t>local</w:t>
      </w:r>
      <w:proofErr w:type="spellEnd"/>
      <w:r>
        <w:rPr>
          <w:rFonts w:ascii="Montserrat" w:eastAsia="Montserrat" w:hAnsi="Montserrat" w:cs="Montserrat"/>
          <w:sz w:val="24"/>
          <w:szCs w:val="24"/>
          <w:highlight w:val="white"/>
        </w:rPr>
        <w:t xml:space="preserve"> products.</w:t>
      </w:r>
    </w:p>
    <w:p w14:paraId="4D7DF8EF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15E19BFE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8F89797" w14:textId="04FEC28E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rFonts w:ascii="Montserrat" w:eastAsia="Montserrat" w:hAnsi="Montserrat" w:cs="Montserrat"/>
          <w:noProof/>
          <w:sz w:val="24"/>
          <w:szCs w:val="24"/>
          <w:highlight w:val="white"/>
        </w:rPr>
        <w:lastRenderedPageBreak/>
        <w:drawing>
          <wp:anchor distT="114300" distB="114300" distL="114300" distR="114300" simplePos="0" relativeHeight="251658240" behindDoc="0" locked="0" layoutInCell="1" hidden="0" allowOverlap="1" wp14:anchorId="6532F8DC" wp14:editId="6F820794">
            <wp:simplePos x="0" y="0"/>
            <wp:positionH relativeFrom="page">
              <wp:posOffset>419100</wp:posOffset>
            </wp:positionH>
            <wp:positionV relativeFrom="page">
              <wp:posOffset>206913</wp:posOffset>
            </wp:positionV>
            <wp:extent cx="2878931" cy="1919288"/>
            <wp:effectExtent l="0" t="0" r="0" b="0"/>
            <wp:wrapSquare wrapText="bothSides" distT="114300" distB="114300" distL="114300" distR="11430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8931" cy="1919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72B4D51B" wp14:editId="3C7A7CDB">
            <wp:simplePos x="0" y="0"/>
            <wp:positionH relativeFrom="column">
              <wp:posOffset>2495550</wp:posOffset>
            </wp:positionH>
            <wp:positionV relativeFrom="paragraph">
              <wp:posOffset>114300</wp:posOffset>
            </wp:positionV>
            <wp:extent cx="3128995" cy="2090738"/>
            <wp:effectExtent l="0" t="0" r="0" b="0"/>
            <wp:wrapSquare wrapText="bothSides" distT="114300" distB="114300" distL="114300" distR="11430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8995" cy="2090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DC7551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B8D68C2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AF8CD7D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15F02DA6" w14:textId="77777777" w:rsidR="00752988" w:rsidRDefault="00753187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74D8571C" wp14:editId="2A92BD6B">
            <wp:simplePos x="0" y="0"/>
            <wp:positionH relativeFrom="column">
              <wp:posOffset>2009775</wp:posOffset>
            </wp:positionH>
            <wp:positionV relativeFrom="paragraph">
              <wp:posOffset>191978</wp:posOffset>
            </wp:positionV>
            <wp:extent cx="2995613" cy="1990440"/>
            <wp:effectExtent l="0" t="0" r="0" b="0"/>
            <wp:wrapSquare wrapText="bothSides" distT="114300" distB="114300" distL="114300" distR="114300"/>
            <wp:docPr id="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5613" cy="1990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A13E8BC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28D44D50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73A6C7CE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04C308E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5EFA833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3614ACF5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23BF337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0EE785E" w14:textId="7976BD2C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378CA3DD" w14:textId="5EE00572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29771679" w14:textId="533DBFF4" w:rsidR="00752988" w:rsidRDefault="00B80644">
      <w:pPr>
        <w:rPr>
          <w:rFonts w:ascii="Montserrat" w:eastAsia="Montserrat" w:hAnsi="Montserrat" w:cs="Montserrat"/>
          <w:sz w:val="24"/>
          <w:szCs w:val="24"/>
          <w:highlight w:val="white"/>
        </w:rPr>
      </w:pP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5A79693E" wp14:editId="3E816B1F">
            <wp:simplePos x="0" y="0"/>
            <wp:positionH relativeFrom="column">
              <wp:posOffset>-195580</wp:posOffset>
            </wp:positionH>
            <wp:positionV relativeFrom="paragraph">
              <wp:posOffset>111443</wp:posOffset>
            </wp:positionV>
            <wp:extent cx="2579030" cy="3871913"/>
            <wp:effectExtent l="0" t="0" r="0" b="0"/>
            <wp:wrapSquare wrapText="bothSides" distT="114300" distB="114300" distL="114300" distR="11430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9030" cy="3871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A5FAD8" w14:textId="04B2D51A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729516F8" w14:textId="19838741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C9F1483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DE2DF7F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3A4F948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4AFC1972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4468FF88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0B1FEB70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297D1CC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75585C18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59D1EE84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p w14:paraId="65B82A13" w14:textId="77777777" w:rsidR="00752988" w:rsidRDefault="00752988">
      <w:pPr>
        <w:rPr>
          <w:rFonts w:ascii="Montserrat" w:eastAsia="Montserrat" w:hAnsi="Montserrat" w:cs="Montserrat"/>
          <w:sz w:val="24"/>
          <w:szCs w:val="24"/>
          <w:highlight w:val="white"/>
        </w:rPr>
      </w:pPr>
    </w:p>
    <w:sectPr w:rsidR="00752988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rriweather">
    <w:altName w:val="Calibri"/>
    <w:charset w:val="00"/>
    <w:family w:val="auto"/>
    <w:pitch w:val="default"/>
  </w:font>
  <w:font w:name="Montserrat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2988"/>
    <w:rsid w:val="003177CD"/>
    <w:rsid w:val="00752988"/>
    <w:rsid w:val="00753187"/>
    <w:rsid w:val="00B80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7BEC13"/>
  <w15:docId w15:val="{CE6E4F3D-F244-49CD-97E7-31B14E0C3B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329</Words>
  <Characters>1880</Characters>
  <Application>Microsoft Office Word</Application>
  <DocSecurity>0</DocSecurity>
  <Lines>15</Lines>
  <Paragraphs>4</Paragraphs>
  <ScaleCrop>false</ScaleCrop>
  <Company/>
  <LinksUpToDate>false</LinksUpToDate>
  <CharactersWithSpaces>2205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Concetta</dc:creator>
  <cp:lastModifiedBy>Concetta</cp:lastModifiedBy>
  <cp:revision>3</cp:revision>
  <dcterms:created xsi:type="dcterms:W3CDTF">2021-05-24T14:05:00Z</dcterms:created>
  <dcterms:modified xsi:type="dcterms:W3CDTF">2021-05-24T14:06:00Z</dcterms:modified>
</cp:coreProperties>
</file>