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B914E7E" w14:textId="77777777" w:rsidR="00C97670" w:rsidRDefault="007514EF">
      <w:r>
        <w:t xml:space="preserve">                                                            </w:t>
      </w:r>
      <w:proofErr w:type="spellStart"/>
      <w:r>
        <w:t>Easter</w:t>
      </w:r>
      <w:proofErr w:type="spellEnd"/>
    </w:p>
    <w:p w14:paraId="507D1535" w14:textId="77777777" w:rsidR="00C97670" w:rsidRDefault="00C97670"/>
    <w:p w14:paraId="69A37F7F" w14:textId="77777777" w:rsidR="00C97670" w:rsidRDefault="007514EF">
      <w:proofErr w:type="spellStart"/>
      <w:r>
        <w:t>Easter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a Christian festival and cultural </w:t>
      </w:r>
      <w:proofErr w:type="spellStart"/>
      <w:r>
        <w:t>holiday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commemorates</w:t>
      </w:r>
      <w:proofErr w:type="spellEnd"/>
      <w:r>
        <w:t xml:space="preserve"> the </w:t>
      </w:r>
      <w:proofErr w:type="spellStart"/>
      <w:r>
        <w:t>resurrection</w:t>
      </w:r>
      <w:proofErr w:type="spellEnd"/>
      <w:r>
        <w:t xml:space="preserve"> of Jesus from the dead. </w:t>
      </w:r>
      <w:proofErr w:type="spellStart"/>
      <w:r>
        <w:t>It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described</w:t>
      </w:r>
      <w:proofErr w:type="spellEnd"/>
      <w:r>
        <w:t xml:space="preserve"> in the New </w:t>
      </w:r>
      <w:proofErr w:type="spellStart"/>
      <w:r>
        <w:t>Testament</w:t>
      </w:r>
      <w:proofErr w:type="spellEnd"/>
      <w:r>
        <w:t xml:space="preserve"> </w:t>
      </w:r>
      <w:proofErr w:type="spellStart"/>
      <w:r>
        <w:t>as</w:t>
      </w:r>
      <w:proofErr w:type="spellEnd"/>
      <w:r>
        <w:t xml:space="preserve"> </w:t>
      </w:r>
      <w:proofErr w:type="spellStart"/>
      <w:r>
        <w:t>having</w:t>
      </w:r>
      <w:proofErr w:type="spellEnd"/>
      <w:r>
        <w:t xml:space="preserve"> </w:t>
      </w:r>
      <w:proofErr w:type="spellStart"/>
      <w:r>
        <w:t>occurred</w:t>
      </w:r>
      <w:proofErr w:type="spellEnd"/>
      <w:r>
        <w:t xml:space="preserve"> on the </w:t>
      </w:r>
      <w:proofErr w:type="spellStart"/>
      <w:r>
        <w:t>third</w:t>
      </w:r>
      <w:proofErr w:type="spellEnd"/>
      <w:r>
        <w:t xml:space="preserve"> day after </w:t>
      </w:r>
      <w:proofErr w:type="spellStart"/>
      <w:r>
        <w:t>his</w:t>
      </w:r>
      <w:proofErr w:type="spellEnd"/>
      <w:r>
        <w:t xml:space="preserve"> </w:t>
      </w:r>
      <w:proofErr w:type="spellStart"/>
      <w:r>
        <w:t>burial</w:t>
      </w:r>
      <w:proofErr w:type="spellEnd"/>
      <w:r>
        <w:t xml:space="preserve"> following </w:t>
      </w:r>
      <w:proofErr w:type="spellStart"/>
      <w:r>
        <w:t>his</w:t>
      </w:r>
      <w:proofErr w:type="spellEnd"/>
      <w:r>
        <w:t xml:space="preserve"> </w:t>
      </w:r>
      <w:proofErr w:type="spellStart"/>
      <w:r>
        <w:t>crucifixion</w:t>
      </w:r>
      <w:proofErr w:type="spellEnd"/>
      <w:r>
        <w:t xml:space="preserve"> by the Romans. </w:t>
      </w:r>
      <w:proofErr w:type="spellStart"/>
      <w:r>
        <w:t>It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the </w:t>
      </w:r>
      <w:proofErr w:type="spellStart"/>
      <w:r>
        <w:t>culm</w:t>
      </w:r>
      <w:r>
        <w:t>ination</w:t>
      </w:r>
      <w:proofErr w:type="spellEnd"/>
      <w:r>
        <w:t xml:space="preserve"> of the </w:t>
      </w:r>
      <w:proofErr w:type="spellStart"/>
      <w:r>
        <w:t>Passion</w:t>
      </w:r>
      <w:proofErr w:type="spellEnd"/>
      <w:r>
        <w:t xml:space="preserve"> of Jesus, </w:t>
      </w:r>
      <w:proofErr w:type="spellStart"/>
      <w:r>
        <w:t>preceded</w:t>
      </w:r>
      <w:proofErr w:type="spellEnd"/>
      <w:r>
        <w:t xml:space="preserve"> by </w:t>
      </w:r>
      <w:proofErr w:type="spellStart"/>
      <w:r>
        <w:t>lent</w:t>
      </w:r>
      <w:proofErr w:type="spellEnd"/>
      <w:r>
        <w:t xml:space="preserve">, a 40-day </w:t>
      </w:r>
      <w:proofErr w:type="spellStart"/>
      <w:r>
        <w:t>period</w:t>
      </w:r>
      <w:proofErr w:type="spellEnd"/>
      <w:r>
        <w:t xml:space="preserve"> of </w:t>
      </w:r>
      <w:proofErr w:type="spellStart"/>
      <w:proofErr w:type="gramStart"/>
      <w:r>
        <w:t>fasting,prayer</w:t>
      </w:r>
      <w:proofErr w:type="spellEnd"/>
      <w:proofErr w:type="gramEnd"/>
      <w:r>
        <w:t xml:space="preserve"> and </w:t>
      </w:r>
      <w:proofErr w:type="spellStart"/>
      <w:r>
        <w:t>penance</w:t>
      </w:r>
      <w:proofErr w:type="spellEnd"/>
      <w:r>
        <w:t xml:space="preserve">. </w:t>
      </w:r>
      <w:proofErr w:type="spellStart"/>
      <w:r>
        <w:t>Most</w:t>
      </w:r>
      <w:proofErr w:type="spellEnd"/>
      <w:r>
        <w:t xml:space="preserve"> </w:t>
      </w:r>
      <w:proofErr w:type="spellStart"/>
      <w:r>
        <w:t>Christians</w:t>
      </w:r>
      <w:proofErr w:type="spellEnd"/>
      <w:r>
        <w:t xml:space="preserve"> </w:t>
      </w:r>
      <w:proofErr w:type="spellStart"/>
      <w:r>
        <w:t>refer</w:t>
      </w:r>
      <w:proofErr w:type="spellEnd"/>
      <w:r>
        <w:t xml:space="preserve"> to the week </w:t>
      </w:r>
      <w:proofErr w:type="spellStart"/>
      <w:r>
        <w:t>before</w:t>
      </w:r>
      <w:proofErr w:type="spellEnd"/>
      <w:r>
        <w:t xml:space="preserve"> </w:t>
      </w:r>
      <w:proofErr w:type="spellStart"/>
      <w:r>
        <w:t>Easter</w:t>
      </w:r>
      <w:proofErr w:type="spellEnd"/>
      <w:r>
        <w:t xml:space="preserve"> </w:t>
      </w:r>
      <w:proofErr w:type="spellStart"/>
      <w:r>
        <w:t>as</w:t>
      </w:r>
      <w:proofErr w:type="spellEnd"/>
      <w:r>
        <w:t xml:space="preserve"> </w:t>
      </w:r>
      <w:proofErr w:type="spellStart"/>
      <w:r>
        <w:t>Holy</w:t>
      </w:r>
      <w:proofErr w:type="spellEnd"/>
      <w:r>
        <w:t xml:space="preserve"> </w:t>
      </w:r>
      <w:proofErr w:type="gramStart"/>
      <w:r>
        <w:t>week,,</w:t>
      </w:r>
      <w:proofErr w:type="gramEnd"/>
      <w:r>
        <w:t xml:space="preserve"> </w:t>
      </w:r>
      <w:proofErr w:type="spellStart"/>
      <w:r>
        <w:t>which</w:t>
      </w:r>
      <w:proofErr w:type="spellEnd"/>
      <w:r>
        <w:t xml:space="preserve"> </w:t>
      </w:r>
      <w:proofErr w:type="spellStart"/>
      <w:r>
        <w:t>contains</w:t>
      </w:r>
      <w:proofErr w:type="spellEnd"/>
      <w:r>
        <w:t xml:space="preserve"> the days of the </w:t>
      </w:r>
      <w:proofErr w:type="spellStart"/>
      <w:r>
        <w:t>Easter</w:t>
      </w:r>
      <w:proofErr w:type="spellEnd"/>
      <w:r>
        <w:t xml:space="preserve"> </w:t>
      </w:r>
      <w:proofErr w:type="spellStart"/>
      <w:r>
        <w:t>Triduum</w:t>
      </w:r>
      <w:proofErr w:type="spellEnd"/>
      <w:r>
        <w:t xml:space="preserve">, </w:t>
      </w:r>
      <w:proofErr w:type="spellStart"/>
      <w:r>
        <w:t>including</w:t>
      </w:r>
      <w:proofErr w:type="spellEnd"/>
      <w:r>
        <w:t xml:space="preserve"> </w:t>
      </w:r>
      <w:proofErr w:type="spellStart"/>
      <w:r>
        <w:t>Maundy</w:t>
      </w:r>
      <w:proofErr w:type="spellEnd"/>
      <w:r>
        <w:t xml:space="preserve"> </w:t>
      </w:r>
      <w:proofErr w:type="spellStart"/>
      <w:r>
        <w:t>Thursday</w:t>
      </w:r>
      <w:proofErr w:type="spellEnd"/>
      <w:r>
        <w:t xml:space="preserve">, </w:t>
      </w:r>
      <w:proofErr w:type="spellStart"/>
      <w:r>
        <w:t>commemorating</w:t>
      </w:r>
      <w:proofErr w:type="spellEnd"/>
      <w:r>
        <w:t xml:space="preserve"> the </w:t>
      </w:r>
      <w:proofErr w:type="spellStart"/>
      <w:r>
        <w:t>Mau</w:t>
      </w:r>
      <w:r>
        <w:t>ndy</w:t>
      </w:r>
      <w:proofErr w:type="spellEnd"/>
      <w:r>
        <w:t xml:space="preserve"> and Last </w:t>
      </w:r>
      <w:proofErr w:type="spellStart"/>
      <w:r>
        <w:t>Supper</w:t>
      </w:r>
      <w:proofErr w:type="spellEnd"/>
      <w:r>
        <w:t xml:space="preserve"> </w:t>
      </w:r>
      <w:proofErr w:type="spellStart"/>
      <w:r>
        <w:t>as</w:t>
      </w:r>
      <w:proofErr w:type="spellEnd"/>
      <w:r>
        <w:t xml:space="preserve"> </w:t>
      </w:r>
      <w:proofErr w:type="spellStart"/>
      <w:r>
        <w:t>well</w:t>
      </w:r>
      <w:proofErr w:type="spellEnd"/>
      <w:r>
        <w:t xml:space="preserve"> </w:t>
      </w:r>
      <w:proofErr w:type="spellStart"/>
      <w:r>
        <w:t>as</w:t>
      </w:r>
      <w:proofErr w:type="spellEnd"/>
      <w:r>
        <w:t xml:space="preserve"> Good </w:t>
      </w:r>
      <w:proofErr w:type="spellStart"/>
      <w:r>
        <w:t>Friday,commemorating</w:t>
      </w:r>
      <w:proofErr w:type="spellEnd"/>
      <w:r>
        <w:t xml:space="preserve"> the </w:t>
      </w:r>
      <w:proofErr w:type="spellStart"/>
      <w:r>
        <w:t>crucifixion</w:t>
      </w:r>
      <w:proofErr w:type="spellEnd"/>
      <w:r>
        <w:t xml:space="preserve"> and </w:t>
      </w:r>
      <w:proofErr w:type="spellStart"/>
      <w:r>
        <w:t>death</w:t>
      </w:r>
      <w:proofErr w:type="spellEnd"/>
      <w:r>
        <w:t xml:space="preserve"> of Jesus.</w:t>
      </w:r>
      <w:r>
        <w:rPr>
          <w:noProof/>
        </w:rPr>
        <w:drawing>
          <wp:inline distT="114300" distB="114300" distL="114300" distR="114300" wp14:anchorId="635A7D27" wp14:editId="21803B87">
            <wp:extent cx="2957513" cy="1665725"/>
            <wp:effectExtent l="0" t="0" r="0" b="0"/>
            <wp:docPr id="3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57513" cy="16657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4F787545" wp14:editId="5B37BFFE">
            <wp:extent cx="2738602" cy="1997326"/>
            <wp:effectExtent l="0" t="0" r="0" b="0"/>
            <wp:docPr id="4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38602" cy="199732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05F24E5" w14:textId="77777777" w:rsidR="00C97670" w:rsidRDefault="00C97670"/>
    <w:p w14:paraId="1D174567" w14:textId="77777777" w:rsidR="00C97670" w:rsidRDefault="00C97670"/>
    <w:p w14:paraId="20CE3C96" w14:textId="77777777" w:rsidR="00C97670" w:rsidRDefault="00C97670"/>
    <w:p w14:paraId="22F71ADD" w14:textId="77777777" w:rsidR="00C97670" w:rsidRDefault="007514EF">
      <w:r>
        <w:t xml:space="preserve">                                                       Infiorate di Spello</w:t>
      </w:r>
    </w:p>
    <w:p w14:paraId="7CCE57FD" w14:textId="77777777" w:rsidR="00C97670" w:rsidRDefault="00C97670"/>
    <w:p w14:paraId="13127E99" w14:textId="77777777" w:rsidR="00C97670" w:rsidRDefault="007514EF">
      <w:r>
        <w:t xml:space="preserve">Infiorate di spello </w:t>
      </w:r>
      <w:proofErr w:type="spellStart"/>
      <w:r>
        <w:t>is</w:t>
      </w:r>
      <w:proofErr w:type="spellEnd"/>
      <w:r>
        <w:t xml:space="preserve"> a </w:t>
      </w:r>
      <w:proofErr w:type="spellStart"/>
      <w:r>
        <w:t>manifestation</w:t>
      </w:r>
      <w:proofErr w:type="spellEnd"/>
      <w:r>
        <w:t xml:space="preserve"> </w:t>
      </w:r>
      <w:proofErr w:type="spellStart"/>
      <w:r>
        <w:t>which</w:t>
      </w:r>
      <w:proofErr w:type="spellEnd"/>
      <w:r>
        <w:t xml:space="preserve"> takes place </w:t>
      </w:r>
      <w:proofErr w:type="spellStart"/>
      <w:r>
        <w:t>every</w:t>
      </w:r>
      <w:proofErr w:type="spellEnd"/>
      <w:r>
        <w:t xml:space="preserve"> </w:t>
      </w:r>
      <w:proofErr w:type="spellStart"/>
      <w:r>
        <w:t>year</w:t>
      </w:r>
      <w:proofErr w:type="spellEnd"/>
      <w:r>
        <w:t xml:space="preserve"> in the small </w:t>
      </w:r>
      <w:proofErr w:type="spellStart"/>
      <w:r>
        <w:t>U</w:t>
      </w:r>
      <w:r>
        <w:t>mbrian</w:t>
      </w:r>
      <w:proofErr w:type="spellEnd"/>
      <w:r>
        <w:t xml:space="preserve"> </w:t>
      </w:r>
      <w:proofErr w:type="spellStart"/>
      <w:r>
        <w:t>town</w:t>
      </w:r>
      <w:proofErr w:type="spellEnd"/>
      <w:r>
        <w:t xml:space="preserve"> of Spello in Umbria </w:t>
      </w:r>
      <w:proofErr w:type="spellStart"/>
      <w:r>
        <w:t>Italy</w:t>
      </w:r>
      <w:proofErr w:type="spellEnd"/>
      <w:r>
        <w:t xml:space="preserve"> on the </w:t>
      </w:r>
      <w:proofErr w:type="spellStart"/>
      <w:r>
        <w:t>occasion</w:t>
      </w:r>
      <w:proofErr w:type="spellEnd"/>
      <w:r>
        <w:t xml:space="preserve"> of the Corpus Domini </w:t>
      </w:r>
      <w:proofErr w:type="spellStart"/>
      <w:r>
        <w:t>feast</w:t>
      </w:r>
      <w:proofErr w:type="spellEnd"/>
      <w:r>
        <w:t xml:space="preserve">, on the </w:t>
      </w:r>
      <w:proofErr w:type="spellStart"/>
      <w:r>
        <w:t>ninth</w:t>
      </w:r>
      <w:proofErr w:type="spellEnd"/>
      <w:r>
        <w:t xml:space="preserve"> Sunday after </w:t>
      </w:r>
      <w:proofErr w:type="spellStart"/>
      <w:r>
        <w:t>easter</w:t>
      </w:r>
      <w:proofErr w:type="spellEnd"/>
      <w:r>
        <w:t xml:space="preserve">. On </w:t>
      </w:r>
      <w:proofErr w:type="spellStart"/>
      <w:r>
        <w:t>that</w:t>
      </w:r>
      <w:proofErr w:type="spellEnd"/>
      <w:r>
        <w:t xml:space="preserve"> night, </w:t>
      </w:r>
      <w:proofErr w:type="spellStart"/>
      <w:r>
        <w:t>almost</w:t>
      </w:r>
      <w:proofErr w:type="spellEnd"/>
      <w:r>
        <w:t xml:space="preserve"> a </w:t>
      </w:r>
      <w:proofErr w:type="spellStart"/>
      <w:r>
        <w:t>thousand</w:t>
      </w:r>
      <w:proofErr w:type="spellEnd"/>
      <w:r>
        <w:t xml:space="preserve"> people work </w:t>
      </w:r>
      <w:proofErr w:type="spellStart"/>
      <w:r>
        <w:t>incessantly</w:t>
      </w:r>
      <w:proofErr w:type="spellEnd"/>
      <w:r>
        <w:t xml:space="preserve"> to create carpets and pictures made of </w:t>
      </w:r>
      <w:proofErr w:type="spellStart"/>
      <w:r>
        <w:t>flowers</w:t>
      </w:r>
      <w:proofErr w:type="spellEnd"/>
      <w:r>
        <w:t xml:space="preserve"> </w:t>
      </w:r>
      <w:proofErr w:type="spellStart"/>
      <w:r>
        <w:t>along</w:t>
      </w:r>
      <w:proofErr w:type="spellEnd"/>
      <w:r>
        <w:t xml:space="preserve"> the </w:t>
      </w:r>
      <w:proofErr w:type="spellStart"/>
      <w:r>
        <w:t>town’s</w:t>
      </w:r>
      <w:proofErr w:type="spellEnd"/>
      <w:r>
        <w:t xml:space="preserve"> </w:t>
      </w:r>
      <w:proofErr w:type="spellStart"/>
      <w:r>
        <w:t>narrow</w:t>
      </w:r>
      <w:proofErr w:type="spellEnd"/>
      <w:r>
        <w:t xml:space="preserve"> streets. </w:t>
      </w:r>
      <w:proofErr w:type="spellStart"/>
      <w:r>
        <w:t>Flo</w:t>
      </w:r>
      <w:r>
        <w:t>ral</w:t>
      </w:r>
      <w:proofErr w:type="spellEnd"/>
      <w:r>
        <w:t xml:space="preserve"> </w:t>
      </w:r>
      <w:proofErr w:type="spellStart"/>
      <w:r>
        <w:t>creations</w:t>
      </w:r>
      <w:proofErr w:type="spellEnd"/>
      <w:r>
        <w:t xml:space="preserve"> cover streets </w:t>
      </w:r>
      <w:proofErr w:type="spellStart"/>
      <w:r>
        <w:t>throughout</w:t>
      </w:r>
      <w:proofErr w:type="spellEnd"/>
      <w:r>
        <w:t xml:space="preserve"> the </w:t>
      </w:r>
      <w:proofErr w:type="spellStart"/>
      <w:r>
        <w:t>historical</w:t>
      </w:r>
      <w:proofErr w:type="spellEnd"/>
      <w:r>
        <w:t xml:space="preserve"> centre in </w:t>
      </w:r>
      <w:proofErr w:type="spellStart"/>
      <w:r>
        <w:t>preparation</w:t>
      </w:r>
      <w:proofErr w:type="spellEnd"/>
      <w:r>
        <w:t xml:space="preserve"> for the </w:t>
      </w:r>
      <w:proofErr w:type="spellStart"/>
      <w:r>
        <w:t>passage</w:t>
      </w:r>
      <w:proofErr w:type="spellEnd"/>
      <w:r>
        <w:t xml:space="preserve"> of the </w:t>
      </w:r>
      <w:proofErr w:type="spellStart"/>
      <w:r>
        <w:t>Blessed</w:t>
      </w:r>
      <w:proofErr w:type="spellEnd"/>
      <w:r>
        <w:t xml:space="preserve"> </w:t>
      </w:r>
      <w:proofErr w:type="spellStart"/>
      <w:r>
        <w:t>Sacrament</w:t>
      </w:r>
      <w:proofErr w:type="spellEnd"/>
      <w:r>
        <w:t xml:space="preserve"> </w:t>
      </w:r>
      <w:proofErr w:type="spellStart"/>
      <w:r>
        <w:t>carried</w:t>
      </w:r>
      <w:proofErr w:type="spellEnd"/>
      <w:r>
        <w:t xml:space="preserve"> in </w:t>
      </w:r>
      <w:proofErr w:type="spellStart"/>
      <w:r>
        <w:t>procession</w:t>
      </w:r>
      <w:proofErr w:type="spellEnd"/>
      <w:r>
        <w:t xml:space="preserve"> by the </w:t>
      </w:r>
      <w:proofErr w:type="spellStart"/>
      <w:r>
        <w:t>bishop</w:t>
      </w:r>
      <w:proofErr w:type="spellEnd"/>
      <w:r>
        <w:t xml:space="preserve"> on Sunday </w:t>
      </w:r>
      <w:proofErr w:type="spellStart"/>
      <w:r>
        <w:t>morning</w:t>
      </w:r>
      <w:proofErr w:type="spellEnd"/>
      <w:r>
        <w:t xml:space="preserve">. The </w:t>
      </w:r>
      <w:proofErr w:type="spellStart"/>
      <w:r>
        <w:t>result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a </w:t>
      </w:r>
      <w:proofErr w:type="spellStart"/>
      <w:r>
        <w:t>unique</w:t>
      </w:r>
      <w:proofErr w:type="spellEnd"/>
      <w:r>
        <w:t xml:space="preserve">, one </w:t>
      </w:r>
      <w:proofErr w:type="spellStart"/>
      <w:r>
        <w:t>mile</w:t>
      </w:r>
      <w:proofErr w:type="spellEnd"/>
      <w:r>
        <w:t xml:space="preserve">-long </w:t>
      </w:r>
      <w:proofErr w:type="spellStart"/>
      <w:r>
        <w:t>path</w:t>
      </w:r>
      <w:proofErr w:type="spellEnd"/>
      <w:r>
        <w:t xml:space="preserve"> of beautiful </w:t>
      </w:r>
      <w:proofErr w:type="spellStart"/>
      <w:r>
        <w:t>floral</w:t>
      </w:r>
      <w:proofErr w:type="spellEnd"/>
      <w:r>
        <w:t xml:space="preserve"> </w:t>
      </w:r>
      <w:proofErr w:type="spellStart"/>
      <w:r>
        <w:t>creations</w:t>
      </w:r>
      <w:proofErr w:type="spellEnd"/>
      <w:r>
        <w:t xml:space="preserve"> with an </w:t>
      </w:r>
      <w:proofErr w:type="spellStart"/>
      <w:r>
        <w:t>exp</w:t>
      </w:r>
      <w:r>
        <w:t>losion</w:t>
      </w:r>
      <w:proofErr w:type="spellEnd"/>
      <w:r>
        <w:t xml:space="preserve"> of colors and </w:t>
      </w:r>
      <w:proofErr w:type="spellStart"/>
      <w:r>
        <w:t>scents</w:t>
      </w:r>
      <w:proofErr w:type="spellEnd"/>
      <w:r>
        <w:t>.</w:t>
      </w:r>
    </w:p>
    <w:p w14:paraId="478F6675" w14:textId="77777777" w:rsidR="00C97670" w:rsidRDefault="007514EF">
      <w:r>
        <w:rPr>
          <w:noProof/>
        </w:rPr>
        <w:lastRenderedPageBreak/>
        <w:drawing>
          <wp:inline distT="114300" distB="114300" distL="114300" distR="114300" wp14:anchorId="04CD4AA5" wp14:editId="52B54779">
            <wp:extent cx="3526899" cy="1947863"/>
            <wp:effectExtent l="0" t="0" r="0" b="0"/>
            <wp:docPr id="1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26899" cy="19478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0F83DB41" wp14:editId="507F0E79">
            <wp:extent cx="3562516" cy="2373038"/>
            <wp:effectExtent l="0" t="0" r="0" b="0"/>
            <wp:docPr id="2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62516" cy="23730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sectPr w:rsidR="00C97670">
      <w:pgSz w:w="11909" w:h="16834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97670"/>
    <w:rsid w:val="007514EF"/>
    <w:rsid w:val="00C976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59504F2"/>
  <w15:docId w15:val="{946F23A4-83FC-49B1-8C94-27D9746EAA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it" w:eastAsia="it-IT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paragraph" w:styleId="Titolo1">
    <w:name w:val="heading 1"/>
    <w:basedOn w:val="Normale"/>
    <w:next w:val="Normale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itolo2">
    <w:name w:val="heading 2"/>
    <w:basedOn w:val="Normale"/>
    <w:next w:val="Normale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itolo3">
    <w:name w:val="heading 3"/>
    <w:basedOn w:val="Normale"/>
    <w:next w:val="Normale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itolo4">
    <w:name w:val="heading 4"/>
    <w:basedOn w:val="Normale"/>
    <w:next w:val="Normale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itolo5">
    <w:name w:val="heading 5"/>
    <w:basedOn w:val="Normale"/>
    <w:next w:val="Normale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Titolo6">
    <w:name w:val="heading 6"/>
    <w:basedOn w:val="Normale"/>
    <w:next w:val="Normale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olo">
    <w:name w:val="Title"/>
    <w:basedOn w:val="Normale"/>
    <w:next w:val="Normale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ottotitolo">
    <w:name w:val="Subtitle"/>
    <w:basedOn w:val="Normale"/>
    <w:next w:val="Normale"/>
    <w:uiPriority w:val="11"/>
    <w:qFormat/>
    <w:pPr>
      <w:keepNext/>
      <w:keepLines/>
      <w:spacing w:after="320"/>
    </w:pPr>
    <w:rPr>
      <w:color w:val="666666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205</Words>
  <Characters>1175</Characters>
  <Application>Microsoft Office Word</Application>
  <DocSecurity>0</DocSecurity>
  <Lines>9</Lines>
  <Paragraphs>2</Paragraphs>
  <ScaleCrop>false</ScaleCrop>
  <Company/>
  <LinksUpToDate>false</LinksUpToDate>
  <CharactersWithSpaces>1378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Concetta</dc:creator>
  <cp:lastModifiedBy>Concetta</cp:lastModifiedBy>
  <cp:revision>2</cp:revision>
  <dcterms:created xsi:type="dcterms:W3CDTF">2021-04-18T10:36:00Z</dcterms:created>
  <dcterms:modified xsi:type="dcterms:W3CDTF">2021-04-18T10:36:00Z</dcterms:modified>
</cp:coreProperties>
</file>