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B" w:rsidRDefault="001F085B"/>
    <w:p w:rsidR="00645619" w:rsidRDefault="00645619"/>
    <w:p w:rsidR="00645619" w:rsidRDefault="00645619">
      <w:r w:rsidRPr="00645619">
        <w:rPr>
          <w:b/>
        </w:rPr>
        <w:t xml:space="preserve">A 112   SUCCESSFUL ENTREPRENEURS IN YOUR AREA/ COUNTRY </w:t>
      </w:r>
    </w:p>
    <w:p w:rsidR="00645619" w:rsidRDefault="00645619"/>
    <w:p w:rsidR="00645619" w:rsidRDefault="00645619"/>
    <w:p w:rsidR="00645619" w:rsidRDefault="00645619"/>
    <w:p w:rsidR="00645619" w:rsidRDefault="00645619">
      <w:r w:rsidRPr="00645619">
        <w:rPr>
          <w:i/>
        </w:rPr>
        <w:t>Objectives:</w:t>
      </w:r>
      <w:r>
        <w:t xml:space="preserve">  - to identify successful entrepreneurs from their area</w:t>
      </w:r>
    </w:p>
    <w:p w:rsidR="00645619" w:rsidRDefault="00645619" w:rsidP="00645619">
      <w:pPr>
        <w:pStyle w:val="ListParagraph"/>
        <w:numPr>
          <w:ilvl w:val="0"/>
          <w:numId w:val="1"/>
        </w:numPr>
      </w:pPr>
      <w:r>
        <w:t>to identify the reasons of their success</w:t>
      </w:r>
    </w:p>
    <w:p w:rsidR="00645619" w:rsidRDefault="00645619" w:rsidP="00645619">
      <w:pPr>
        <w:pStyle w:val="ListParagraph"/>
        <w:numPr>
          <w:ilvl w:val="0"/>
          <w:numId w:val="1"/>
        </w:numPr>
      </w:pPr>
      <w:r>
        <w:t>to gather information</w:t>
      </w:r>
    </w:p>
    <w:p w:rsidR="00645619" w:rsidRDefault="00645619" w:rsidP="00645619">
      <w:pPr>
        <w:pStyle w:val="ListParagraph"/>
        <w:numPr>
          <w:ilvl w:val="0"/>
          <w:numId w:val="1"/>
        </w:numPr>
      </w:pPr>
      <w:r>
        <w:t>to express opinions</w:t>
      </w:r>
    </w:p>
    <w:p w:rsidR="00645619" w:rsidRDefault="00645619" w:rsidP="00645619"/>
    <w:p w:rsidR="00645619" w:rsidRDefault="00645619" w:rsidP="00645619">
      <w:r w:rsidRPr="00645619">
        <w:rPr>
          <w:i/>
        </w:rPr>
        <w:t>Materials</w:t>
      </w:r>
      <w:r>
        <w:t>: computers linked to the Internet</w:t>
      </w:r>
    </w:p>
    <w:p w:rsidR="00645619" w:rsidRDefault="00645619" w:rsidP="00645619"/>
    <w:p w:rsidR="00645619" w:rsidRDefault="00645619" w:rsidP="00645619"/>
    <w:p w:rsidR="00645619" w:rsidRDefault="00645619" w:rsidP="00645619"/>
    <w:p w:rsidR="00645619" w:rsidRDefault="00645619" w:rsidP="00645619">
      <w:r w:rsidRPr="00645619">
        <w:rPr>
          <w:i/>
        </w:rPr>
        <w:t>Development of the activity</w:t>
      </w:r>
      <w:r>
        <w:rPr>
          <w:i/>
        </w:rPr>
        <w:t xml:space="preserve"> </w:t>
      </w:r>
    </w:p>
    <w:p w:rsidR="00645619" w:rsidRDefault="00645619" w:rsidP="00645619"/>
    <w:p w:rsidR="00645619" w:rsidRPr="00645619" w:rsidRDefault="00645619" w:rsidP="00645619">
      <w:r>
        <w:t>The students search and present the information about some successful entrepreneurs in their area and try to identify the reason of their succ</w:t>
      </w:r>
      <w:bookmarkStart w:id="0" w:name="_GoBack"/>
      <w:bookmarkEnd w:id="0"/>
      <w:r>
        <w:t xml:space="preserve">ess based on all the learnt things. </w:t>
      </w:r>
    </w:p>
    <w:sectPr w:rsidR="00645619" w:rsidRPr="00645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F3" w:rsidRDefault="00737AF3" w:rsidP="00645619">
      <w:pPr>
        <w:spacing w:after="0" w:line="240" w:lineRule="auto"/>
      </w:pPr>
      <w:r>
        <w:separator/>
      </w:r>
    </w:p>
  </w:endnote>
  <w:endnote w:type="continuationSeparator" w:id="0">
    <w:p w:rsidR="00737AF3" w:rsidRDefault="00737AF3" w:rsidP="0064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F3" w:rsidRDefault="00737AF3" w:rsidP="00645619">
      <w:pPr>
        <w:spacing w:after="0" w:line="240" w:lineRule="auto"/>
      </w:pPr>
      <w:r>
        <w:separator/>
      </w:r>
    </w:p>
  </w:footnote>
  <w:footnote w:type="continuationSeparator" w:id="0">
    <w:p w:rsidR="00737AF3" w:rsidRDefault="00737AF3" w:rsidP="0064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19" w:rsidRDefault="00645619" w:rsidP="00645619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1124B215" wp14:editId="47D08C78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A9C451" wp14:editId="59DD2068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905760" cy="605790"/>
              <wp:effectExtent l="0" t="0" r="19685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619" w:rsidRDefault="00645619" w:rsidP="0064561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A9C451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9.35pt;margin-top:3.15pt;width:228.8pt;height:47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">
              <v:textbox style="mso-fit-shape-to-text:t">
                <w:txbxContent>
                  <w:p w:rsidR="00645619" w:rsidRDefault="00645619" w:rsidP="00645619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13310C7A" wp14:editId="5BB85DDD">
          <wp:extent cx="971550" cy="733425"/>
          <wp:effectExtent l="0" t="0" r="0" b="9525"/>
          <wp:docPr id="2" name="Picture 2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645619" w:rsidRDefault="00645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6B6"/>
    <w:multiLevelType w:val="hybridMultilevel"/>
    <w:tmpl w:val="40323828"/>
    <w:lvl w:ilvl="0" w:tplc="9D22A5E8">
      <w:start w:val="4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19"/>
    <w:rsid w:val="001F085B"/>
    <w:rsid w:val="00645619"/>
    <w:rsid w:val="0073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11DA4-A174-4D1B-B326-894A5558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19"/>
    <w:rPr>
      <w:lang w:val="en-US"/>
    </w:rPr>
  </w:style>
  <w:style w:type="paragraph" w:styleId="ListParagraph">
    <w:name w:val="List Paragraph"/>
    <w:basedOn w:val="Normal"/>
    <w:uiPriority w:val="34"/>
    <w:qFormat/>
    <w:rsid w:val="0064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1</cp:revision>
  <dcterms:created xsi:type="dcterms:W3CDTF">2016-08-06T11:56:00Z</dcterms:created>
  <dcterms:modified xsi:type="dcterms:W3CDTF">2016-08-06T12:01:00Z</dcterms:modified>
</cp:coreProperties>
</file>