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AD" w:rsidRDefault="00A303A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  <w:r w:rsidRPr="00750356">
        <w:rPr>
          <w:rFonts w:ascii="Times New Roman" w:eastAsia="inherit" w:hAnsi="Times New Roman" w:cs="Times New Roman"/>
          <w:b/>
          <w:color w:val="212121"/>
          <w:sz w:val="24"/>
          <w:szCs w:val="20"/>
        </w:rPr>
        <w:t xml:space="preserve">GROUP </w:t>
      </w:r>
      <w:r w:rsidR="00750356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V</w:t>
      </w:r>
      <w:r w:rsidR="00D1176E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I</w:t>
      </w:r>
      <w:bookmarkStart w:id="0" w:name="_GoBack"/>
      <w:bookmarkEnd w:id="0"/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  <w:r w:rsidRPr="00750356">
        <w:rPr>
          <w:rFonts w:ascii="Times New Roman" w:eastAsia="inherit" w:hAnsi="Times New Roman" w:cs="Times New Roman"/>
          <w:b/>
          <w:color w:val="212121"/>
          <w:sz w:val="24"/>
          <w:szCs w:val="20"/>
        </w:rPr>
        <w:t xml:space="preserve">TABLE METHOD </w:t>
      </w:r>
    </w:p>
    <w:p w:rsidR="002D376D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  <w:r w:rsidRPr="00750356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Example 1</w:t>
      </w: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  <w:r w:rsidRPr="00750356">
        <w:rPr>
          <w:rFonts w:ascii="Times New Roman" w:eastAsia="inherit" w:hAnsi="Times New Roman" w:cs="Times New Roman"/>
          <w:b/>
          <w:color w:val="212121"/>
          <w:sz w:val="24"/>
          <w:szCs w:val="20"/>
        </w:rPr>
        <w:t>Perform a multiplication of the factors:  34x53=?</w:t>
      </w: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b/>
          <w:color w:val="212121"/>
          <w:sz w:val="24"/>
          <w:szCs w:val="20"/>
        </w:rPr>
      </w:pP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color w:val="212121"/>
          <w:sz w:val="24"/>
          <w:szCs w:val="20"/>
        </w:rPr>
      </w:pPr>
      <w:r w:rsidRPr="00750356">
        <w:rPr>
          <w:rFonts w:ascii="Times New Roman" w:eastAsia="inherit" w:hAnsi="Times New Roman" w:cs="Times New Roman"/>
          <w:color w:val="212121"/>
          <w:sz w:val="24"/>
          <w:szCs w:val="20"/>
        </w:rPr>
        <w:t>Let’s make a table consisting of two columns, one for each number:</w:t>
      </w:r>
    </w:p>
    <w:p w:rsidR="002D376D" w:rsidRPr="00750356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inherit" w:hAnsi="Times New Roman" w:cs="Times New Roman"/>
          <w:color w:val="212121"/>
          <w:sz w:val="24"/>
          <w:szCs w:val="20"/>
        </w:rPr>
      </w:pPr>
    </w:p>
    <w:p w:rsidR="002D376D" w:rsidRPr="002D376D" w:rsidRDefault="002D376D" w:rsidP="002D3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zCs w:val="20"/>
        </w:rPr>
      </w:pPr>
      <w:r>
        <w:rPr>
          <w:rFonts w:ascii="inherit" w:eastAsia="inherit" w:hAnsi="inherit" w:cs="inherit"/>
          <w:noProof/>
          <w:color w:val="21212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429F" wp14:editId="7D3695C4">
                <wp:simplePos x="0" y="0"/>
                <wp:positionH relativeFrom="column">
                  <wp:posOffset>681355</wp:posOffset>
                </wp:positionH>
                <wp:positionV relativeFrom="paragraph">
                  <wp:posOffset>46355</wp:posOffset>
                </wp:positionV>
                <wp:extent cx="19050" cy="20097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9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1347A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5pt,3.65pt" to="55.1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" strokecolor="black [3213]"/>
            </w:pict>
          </mc:Fallback>
        </mc:AlternateContent>
      </w:r>
      <w:r>
        <w:rPr>
          <w:rFonts w:ascii="inherit" w:eastAsia="inherit" w:hAnsi="inherit" w:cs="inherit"/>
          <w:noProof/>
          <w:color w:val="212121"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1DF2" wp14:editId="0BCB86FD">
                <wp:simplePos x="0" y="0"/>
                <wp:positionH relativeFrom="column">
                  <wp:posOffset>62230</wp:posOffset>
                </wp:positionH>
                <wp:positionV relativeFrom="paragraph">
                  <wp:posOffset>46355</wp:posOffset>
                </wp:positionV>
                <wp:extent cx="124777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8619" id="Rectangle 1" o:spid="_x0000_s1026" style="position:absolute;margin-left:4.9pt;margin-top:3.65pt;width:98.2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" filled="f" strokecolor="black [3213]"/>
            </w:pict>
          </mc:Fallback>
        </mc:AlternateContent>
      </w:r>
    </w:p>
    <w:p w:rsidR="002D376D" w:rsidRDefault="002D376D">
      <w:pPr>
        <w:rPr>
          <w:rFonts w:ascii="inherit" w:eastAsia="inherit" w:hAnsi="inherit" w:cs="inherit"/>
          <w:b/>
          <w:color w:val="212121"/>
          <w:sz w:val="20"/>
          <w:szCs w:val="20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205105</wp:posOffset>
                </wp:positionV>
                <wp:extent cx="1247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4372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6.15pt" to="103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" strokecolor="black [3213]"/>
            </w:pict>
          </mc:Fallback>
        </mc:AlternateContent>
      </w:r>
      <w:r>
        <w:t xml:space="preserve">          </w:t>
      </w:r>
      <w:r>
        <w:rPr>
          <w:rFonts w:ascii="inherit" w:eastAsia="inherit" w:hAnsi="inherit" w:cs="inherit"/>
          <w:b/>
          <w:color w:val="212121"/>
          <w:sz w:val="20"/>
          <w:szCs w:val="20"/>
        </w:rPr>
        <w:t>34              53</w:t>
      </w:r>
    </w:p>
    <w:p w:rsidR="002D376D" w:rsidRDefault="002D376D">
      <w:pPr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Default="002D376D">
      <w:pPr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Default="002D376D">
      <w:pPr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Default="002D376D">
      <w:pPr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Default="002D376D">
      <w:pPr>
        <w:rPr>
          <w:rFonts w:ascii="inherit" w:eastAsia="inherit" w:hAnsi="inherit" w:cs="inherit"/>
          <w:b/>
          <w:color w:val="212121"/>
          <w:sz w:val="20"/>
          <w:szCs w:val="20"/>
        </w:rPr>
      </w:pPr>
    </w:p>
    <w:p w:rsidR="002D376D" w:rsidRPr="00965F7D" w:rsidRDefault="002D376D">
      <w:pPr>
        <w:rPr>
          <w:rFonts w:ascii="inherit" w:eastAsia="inherit" w:hAnsi="inherit" w:cs="inherit"/>
          <w:b/>
          <w:color w:val="212121"/>
          <w:sz w:val="8"/>
          <w:szCs w:val="20"/>
        </w:rPr>
      </w:pPr>
    </w:p>
    <w:p w:rsidR="00A86062" w:rsidRPr="00750356" w:rsidRDefault="002D376D">
      <w:pPr>
        <w:rPr>
          <w:rFonts w:ascii="Times New Roman" w:eastAsia="inherit" w:hAnsi="Times New Roman" w:cs="Times New Roman"/>
          <w:color w:val="212121"/>
          <w:sz w:val="24"/>
          <w:szCs w:val="24"/>
        </w:rPr>
      </w:pPr>
      <w:r w:rsidRPr="00750356">
        <w:rPr>
          <w:rFonts w:ascii="Times New Roman" w:eastAsia="inherit" w:hAnsi="Times New Roman" w:cs="Times New Roman"/>
          <w:color w:val="212121"/>
          <w:sz w:val="24"/>
          <w:szCs w:val="24"/>
        </w:rPr>
        <w:t xml:space="preserve">Now, let’s divide first number by two till the moment it will be the last integer. If during the division </w:t>
      </w:r>
      <w:r w:rsidR="00A86062" w:rsidRPr="00750356">
        <w:rPr>
          <w:rFonts w:ascii="Times New Roman" w:eastAsia="inherit" w:hAnsi="Times New Roman" w:cs="Times New Roman"/>
          <w:color w:val="212121"/>
          <w:sz w:val="24"/>
          <w:szCs w:val="24"/>
        </w:rPr>
        <w:t>number with a fraction will occur, we skip the fraction and write only the integer.</w:t>
      </w:r>
    </w:p>
    <w:tbl>
      <w:tblPr>
        <w:tblStyle w:val="Tabela-Siatka"/>
        <w:tblpPr w:leftFromText="141" w:rightFromText="141" w:vertAnchor="text" w:tblpX="36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1000"/>
      </w:tblGrid>
      <w:tr w:rsidR="00A86062" w:rsidTr="00A86062">
        <w:trPr>
          <w:trHeight w:val="494"/>
        </w:trPr>
        <w:tc>
          <w:tcPr>
            <w:tcW w:w="985" w:type="dxa"/>
          </w:tcPr>
          <w:p w:rsidR="00A86062" w:rsidRPr="00A86062" w:rsidRDefault="00A86062" w:rsidP="00A86062">
            <w:pP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  <w:t xml:space="preserve">     34             </w:t>
            </w:r>
          </w:p>
        </w:tc>
        <w:tc>
          <w:tcPr>
            <w:tcW w:w="1000" w:type="dxa"/>
          </w:tcPr>
          <w:p w:rsidR="00A86062" w:rsidRDefault="00A86062" w:rsidP="00A86062">
            <w:pP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  <w:t xml:space="preserve">    53</w:t>
            </w:r>
          </w:p>
          <w:p w:rsidR="00A86062" w:rsidRDefault="00A86062" w:rsidP="00A86062"/>
        </w:tc>
      </w:tr>
      <w:tr w:rsidR="00A86062" w:rsidTr="00A86062">
        <w:trPr>
          <w:trHeight w:val="523"/>
        </w:trPr>
        <w:tc>
          <w:tcPr>
            <w:tcW w:w="985" w:type="dxa"/>
          </w:tcPr>
          <w:p w:rsidR="00A86062" w:rsidRDefault="00A86062" w:rsidP="00A86062">
            <w:r>
              <w:t>17</w:t>
            </w:r>
          </w:p>
        </w:tc>
        <w:tc>
          <w:tcPr>
            <w:tcW w:w="1000" w:type="dxa"/>
          </w:tcPr>
          <w:p w:rsidR="00A86062" w:rsidRDefault="00A86062" w:rsidP="00A86062"/>
        </w:tc>
      </w:tr>
      <w:tr w:rsidR="00A86062" w:rsidTr="00A86062">
        <w:trPr>
          <w:trHeight w:val="523"/>
        </w:trPr>
        <w:tc>
          <w:tcPr>
            <w:tcW w:w="985" w:type="dxa"/>
          </w:tcPr>
          <w:p w:rsidR="00A86062" w:rsidRDefault="00A86062" w:rsidP="00A86062">
            <w:r>
              <w:t>8</w:t>
            </w:r>
          </w:p>
        </w:tc>
        <w:tc>
          <w:tcPr>
            <w:tcW w:w="1000" w:type="dxa"/>
          </w:tcPr>
          <w:p w:rsidR="00A86062" w:rsidRDefault="00A86062" w:rsidP="00A86062"/>
        </w:tc>
      </w:tr>
      <w:tr w:rsidR="00A86062" w:rsidTr="00A86062">
        <w:trPr>
          <w:trHeight w:val="494"/>
        </w:trPr>
        <w:tc>
          <w:tcPr>
            <w:tcW w:w="985" w:type="dxa"/>
          </w:tcPr>
          <w:p w:rsidR="00A86062" w:rsidRDefault="00A86062" w:rsidP="00A86062">
            <w:r>
              <w:t>4</w:t>
            </w:r>
          </w:p>
        </w:tc>
        <w:tc>
          <w:tcPr>
            <w:tcW w:w="1000" w:type="dxa"/>
          </w:tcPr>
          <w:p w:rsidR="00A86062" w:rsidRDefault="00A86062" w:rsidP="00A86062"/>
        </w:tc>
      </w:tr>
      <w:tr w:rsidR="00A86062" w:rsidTr="00A86062">
        <w:trPr>
          <w:trHeight w:val="523"/>
        </w:trPr>
        <w:tc>
          <w:tcPr>
            <w:tcW w:w="985" w:type="dxa"/>
          </w:tcPr>
          <w:p w:rsidR="00A86062" w:rsidRDefault="00A86062" w:rsidP="00A86062">
            <w:r>
              <w:t>2</w:t>
            </w:r>
          </w:p>
        </w:tc>
        <w:tc>
          <w:tcPr>
            <w:tcW w:w="1000" w:type="dxa"/>
          </w:tcPr>
          <w:p w:rsidR="00A86062" w:rsidRDefault="00A86062" w:rsidP="00A86062"/>
        </w:tc>
      </w:tr>
      <w:tr w:rsidR="00A86062" w:rsidTr="00A86062">
        <w:trPr>
          <w:trHeight w:val="523"/>
        </w:trPr>
        <w:tc>
          <w:tcPr>
            <w:tcW w:w="985" w:type="dxa"/>
          </w:tcPr>
          <w:p w:rsidR="00A86062" w:rsidRDefault="00A86062" w:rsidP="00A86062">
            <w:r>
              <w:t>1</w:t>
            </w:r>
          </w:p>
        </w:tc>
        <w:tc>
          <w:tcPr>
            <w:tcW w:w="1000" w:type="dxa"/>
          </w:tcPr>
          <w:p w:rsidR="00A86062" w:rsidRDefault="00A86062" w:rsidP="00A86062"/>
        </w:tc>
      </w:tr>
    </w:tbl>
    <w:p w:rsidR="00A86062" w:rsidRDefault="00A86062"/>
    <w:p w:rsidR="00A86062" w:rsidRPr="00750356" w:rsidRDefault="00A86062">
      <w:pPr>
        <w:rPr>
          <w:rFonts w:ascii="Times New Roman" w:hAnsi="Times New Roman" w:cs="Times New Roman"/>
        </w:rPr>
      </w:pPr>
    </w:p>
    <w:p w:rsidR="00750356" w:rsidRDefault="00A86062" w:rsidP="00A86062">
      <w:pPr>
        <w:rPr>
          <w:rFonts w:ascii="Times New Roman" w:eastAsia="inherit" w:hAnsi="Times New Roman" w:cs="Times New Roman"/>
          <w:color w:val="FF0000"/>
        </w:rPr>
      </w:pPr>
      <w:r w:rsidRPr="00750356">
        <w:rPr>
          <w:rFonts w:ascii="Times New Roman" w:eastAsia="inherit" w:hAnsi="Times New Roman" w:cs="Times New Roman"/>
          <w:b/>
          <w:color w:val="FF0000"/>
        </w:rPr>
        <w:t xml:space="preserve">            8,5 </w:t>
      </w:r>
      <w:r w:rsidRPr="00750356">
        <w:rPr>
          <w:rFonts w:ascii="Times New Roman" w:eastAsia="inherit" w:hAnsi="Times New Roman" w:cs="Times New Roman"/>
          <w:color w:val="FF0000"/>
        </w:rPr>
        <w:t>BUT we skip the fraction!</w:t>
      </w:r>
    </w:p>
    <w:p w:rsidR="00750356" w:rsidRDefault="00750356" w:rsidP="00A86062">
      <w:pPr>
        <w:rPr>
          <w:rFonts w:ascii="Times New Roman" w:hAnsi="Times New Roman" w:cs="Times New Roman"/>
        </w:rPr>
      </w:pPr>
    </w:p>
    <w:p w:rsidR="00750356" w:rsidRDefault="00750356" w:rsidP="00A86062">
      <w:pPr>
        <w:rPr>
          <w:rFonts w:ascii="Times New Roman" w:hAnsi="Times New Roman" w:cs="Times New Roman"/>
        </w:rPr>
      </w:pPr>
    </w:p>
    <w:p w:rsidR="00750356" w:rsidRDefault="00750356" w:rsidP="00A86062">
      <w:pPr>
        <w:rPr>
          <w:rFonts w:ascii="Times New Roman" w:hAnsi="Times New Roman" w:cs="Times New Roman"/>
        </w:rPr>
      </w:pPr>
    </w:p>
    <w:p w:rsidR="00D6353A" w:rsidRPr="00750356" w:rsidRDefault="00A86062" w:rsidP="00A86062">
      <w:pPr>
        <w:rPr>
          <w:rFonts w:ascii="Times New Roman" w:hAnsi="Times New Roman" w:cs="Times New Roman"/>
          <w:sz w:val="28"/>
        </w:rPr>
      </w:pPr>
      <w:r w:rsidRPr="00750356">
        <w:rPr>
          <w:rFonts w:ascii="Times New Roman" w:hAnsi="Times New Roman" w:cs="Times New Roman"/>
        </w:rPr>
        <w:br w:type="textWrapping" w:clear="all"/>
      </w:r>
      <w:r w:rsidRPr="00750356">
        <w:rPr>
          <w:rFonts w:ascii="Times New Roman" w:eastAsia="inherit" w:hAnsi="Times New Roman" w:cs="Times New Roman"/>
          <w:b/>
          <w:color w:val="212121"/>
          <w:sz w:val="24"/>
          <w:szCs w:val="20"/>
        </w:rPr>
        <w:t xml:space="preserve"> </w:t>
      </w:r>
      <w:r w:rsidRPr="00750356">
        <w:rPr>
          <w:rFonts w:ascii="Times New Roman" w:eastAsia="inherit" w:hAnsi="Times New Roman" w:cs="Times New Roman"/>
          <w:color w:val="212121"/>
          <w:sz w:val="24"/>
          <w:szCs w:val="20"/>
        </w:rPr>
        <w:t>Now we multiply the second number the same number of times as we did division</w:t>
      </w:r>
      <w:r w:rsidRPr="00750356">
        <w:rPr>
          <w:rFonts w:ascii="Times New Roman" w:hAnsi="Times New Roman" w:cs="Times New Roman"/>
          <w:sz w:val="28"/>
        </w:rPr>
        <w:t>:</w:t>
      </w:r>
    </w:p>
    <w:tbl>
      <w:tblPr>
        <w:tblStyle w:val="Tabela-Siatka"/>
        <w:tblpPr w:leftFromText="141" w:rightFromText="141" w:vertAnchor="text" w:tblpX="36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1000"/>
      </w:tblGrid>
      <w:tr w:rsidR="00A86062" w:rsidTr="003D7564">
        <w:trPr>
          <w:trHeight w:val="494"/>
        </w:trPr>
        <w:tc>
          <w:tcPr>
            <w:tcW w:w="985" w:type="dxa"/>
          </w:tcPr>
          <w:p w:rsidR="00A86062" w:rsidRPr="00A86062" w:rsidRDefault="00A86062" w:rsidP="003D7564">
            <w:pP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  <w:t xml:space="preserve">     34             </w:t>
            </w:r>
          </w:p>
        </w:tc>
        <w:tc>
          <w:tcPr>
            <w:tcW w:w="1000" w:type="dxa"/>
          </w:tcPr>
          <w:p w:rsidR="00A86062" w:rsidRDefault="00A86062" w:rsidP="003D7564">
            <w:pP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  <w:t xml:space="preserve">    53</w:t>
            </w:r>
          </w:p>
          <w:p w:rsidR="00A86062" w:rsidRDefault="00A86062" w:rsidP="003D7564"/>
        </w:tc>
      </w:tr>
      <w:tr w:rsidR="00A86062" w:rsidTr="003D7564">
        <w:trPr>
          <w:trHeight w:val="523"/>
        </w:trPr>
        <w:tc>
          <w:tcPr>
            <w:tcW w:w="985" w:type="dxa"/>
          </w:tcPr>
          <w:p w:rsidR="00A86062" w:rsidRDefault="00A86062" w:rsidP="003D7564">
            <w:r>
              <w:t>17</w:t>
            </w:r>
          </w:p>
        </w:tc>
        <w:tc>
          <w:tcPr>
            <w:tcW w:w="1000" w:type="dxa"/>
          </w:tcPr>
          <w:p w:rsidR="00A86062" w:rsidRDefault="00A86062" w:rsidP="003D7564">
            <w:r>
              <w:t>106</w:t>
            </w:r>
          </w:p>
        </w:tc>
      </w:tr>
      <w:tr w:rsidR="00A86062" w:rsidTr="003D7564">
        <w:trPr>
          <w:trHeight w:val="523"/>
        </w:trPr>
        <w:tc>
          <w:tcPr>
            <w:tcW w:w="985" w:type="dxa"/>
          </w:tcPr>
          <w:p w:rsidR="00A86062" w:rsidRDefault="00A86062" w:rsidP="003D7564">
            <w:r>
              <w:t>8</w:t>
            </w:r>
          </w:p>
        </w:tc>
        <w:tc>
          <w:tcPr>
            <w:tcW w:w="1000" w:type="dxa"/>
          </w:tcPr>
          <w:p w:rsidR="00A86062" w:rsidRDefault="00A86062" w:rsidP="003D7564">
            <w:r>
              <w:t>212</w:t>
            </w:r>
          </w:p>
        </w:tc>
      </w:tr>
      <w:tr w:rsidR="00A86062" w:rsidTr="003D7564">
        <w:trPr>
          <w:trHeight w:val="494"/>
        </w:trPr>
        <w:tc>
          <w:tcPr>
            <w:tcW w:w="985" w:type="dxa"/>
          </w:tcPr>
          <w:p w:rsidR="00A86062" w:rsidRDefault="00A86062" w:rsidP="003D7564">
            <w:r>
              <w:t>4</w:t>
            </w:r>
          </w:p>
        </w:tc>
        <w:tc>
          <w:tcPr>
            <w:tcW w:w="1000" w:type="dxa"/>
          </w:tcPr>
          <w:p w:rsidR="00A86062" w:rsidRDefault="00A86062" w:rsidP="003D7564">
            <w:r>
              <w:t>424</w:t>
            </w:r>
          </w:p>
        </w:tc>
      </w:tr>
      <w:tr w:rsidR="00A86062" w:rsidTr="003D7564">
        <w:trPr>
          <w:trHeight w:val="523"/>
        </w:trPr>
        <w:tc>
          <w:tcPr>
            <w:tcW w:w="985" w:type="dxa"/>
          </w:tcPr>
          <w:p w:rsidR="00A86062" w:rsidRDefault="00A86062" w:rsidP="003D7564">
            <w:r>
              <w:t>2</w:t>
            </w:r>
          </w:p>
        </w:tc>
        <w:tc>
          <w:tcPr>
            <w:tcW w:w="1000" w:type="dxa"/>
          </w:tcPr>
          <w:p w:rsidR="00A86062" w:rsidRDefault="00A86062" w:rsidP="003D7564">
            <w:r>
              <w:t>848</w:t>
            </w:r>
          </w:p>
        </w:tc>
      </w:tr>
      <w:tr w:rsidR="00A86062" w:rsidTr="003D7564">
        <w:trPr>
          <w:trHeight w:val="523"/>
        </w:trPr>
        <w:tc>
          <w:tcPr>
            <w:tcW w:w="985" w:type="dxa"/>
          </w:tcPr>
          <w:p w:rsidR="00A86062" w:rsidRDefault="00A86062" w:rsidP="003D7564">
            <w:r>
              <w:t>1</w:t>
            </w:r>
          </w:p>
        </w:tc>
        <w:tc>
          <w:tcPr>
            <w:tcW w:w="1000" w:type="dxa"/>
          </w:tcPr>
          <w:p w:rsidR="00A86062" w:rsidRDefault="00A86062" w:rsidP="003D7564">
            <w:r>
              <w:t>1696</w:t>
            </w:r>
          </w:p>
        </w:tc>
      </w:tr>
    </w:tbl>
    <w:p w:rsidR="00A86062" w:rsidRDefault="00A86062" w:rsidP="00A86062"/>
    <w:p w:rsidR="002D376D" w:rsidRDefault="002D376D"/>
    <w:p w:rsidR="002D376D" w:rsidRDefault="002D376D"/>
    <w:p w:rsidR="002D376D" w:rsidRDefault="002D376D"/>
    <w:p w:rsidR="002D376D" w:rsidRDefault="002D376D"/>
    <w:p w:rsidR="002D376D" w:rsidRDefault="002D376D"/>
    <w:p w:rsidR="00A303AD" w:rsidRDefault="00A303AD">
      <w:pPr>
        <w:rPr>
          <w:rFonts w:ascii="inherit" w:eastAsia="inherit" w:hAnsi="inherit" w:cs="inherit"/>
          <w:color w:val="212121"/>
          <w:sz w:val="20"/>
          <w:szCs w:val="20"/>
        </w:rPr>
      </w:pPr>
    </w:p>
    <w:p w:rsidR="00A86062" w:rsidRPr="00750356" w:rsidRDefault="00A86062">
      <w:pPr>
        <w:rPr>
          <w:rFonts w:ascii="Times New Roman" w:eastAsia="inherit" w:hAnsi="Times New Roman" w:cs="Times New Roman"/>
          <w:color w:val="212121"/>
          <w:sz w:val="24"/>
          <w:szCs w:val="24"/>
        </w:rPr>
      </w:pPr>
      <w:r w:rsidRPr="00750356">
        <w:rPr>
          <w:rFonts w:ascii="Times New Roman" w:eastAsia="inherit" w:hAnsi="Times New Roman" w:cs="Times New Roman"/>
          <w:color w:val="212121"/>
          <w:sz w:val="24"/>
          <w:szCs w:val="24"/>
        </w:rPr>
        <w:t xml:space="preserve">Another thing to do is to find in the first column all of the odd numbers. In our case it is 17 and 1. </w:t>
      </w:r>
    </w:p>
    <w:p w:rsidR="00A86062" w:rsidRDefault="00061BD2">
      <w:pPr>
        <w:rPr>
          <w:rFonts w:ascii="inherit" w:eastAsia="inherit" w:hAnsi="inherit" w:cs="inherit"/>
          <w:color w:val="212121"/>
          <w:sz w:val="20"/>
          <w:szCs w:val="20"/>
        </w:rPr>
      </w:pPr>
      <w:r w:rsidRPr="00750356">
        <w:rPr>
          <w:rFonts w:ascii="Times New Roman" w:eastAsia="inherit" w:hAnsi="Times New Roman" w:cs="Times New Roman"/>
          <w:color w:val="212121"/>
          <w:sz w:val="24"/>
          <w:szCs w:val="24"/>
        </w:rPr>
        <w:t>Now we search counterparts of our numbers in the second column of the table</w:t>
      </w:r>
      <w:r>
        <w:rPr>
          <w:rFonts w:ascii="inherit" w:eastAsia="inherit" w:hAnsi="inherit" w:cs="inherit"/>
          <w:color w:val="212121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tblpX="36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5"/>
        <w:gridCol w:w="1000"/>
      </w:tblGrid>
      <w:tr w:rsidR="00061BD2" w:rsidTr="003D7564">
        <w:trPr>
          <w:trHeight w:val="494"/>
        </w:trPr>
        <w:tc>
          <w:tcPr>
            <w:tcW w:w="985" w:type="dxa"/>
          </w:tcPr>
          <w:p w:rsidR="00061BD2" w:rsidRPr="00A86062" w:rsidRDefault="00061BD2" w:rsidP="003D7564">
            <w:pP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</w:pPr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27D72" wp14:editId="07936598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274955</wp:posOffset>
                      </wp:positionV>
                      <wp:extent cx="285750" cy="25717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EED88" id="Oval 5" o:spid="_x0000_s1026" style="position:absolute;margin-left:-6.65pt;margin-top:21.65pt;width:22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" filled="f" strokecolor="#00b050"/>
                  </w:pict>
                </mc:Fallback>
              </mc:AlternateContent>
            </w:r>
            <w: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  <w:t xml:space="preserve">     34             </w:t>
            </w:r>
          </w:p>
        </w:tc>
        <w:tc>
          <w:tcPr>
            <w:tcW w:w="1000" w:type="dxa"/>
          </w:tcPr>
          <w:p w:rsidR="00061BD2" w:rsidRDefault="00061BD2" w:rsidP="003D7564">
            <w:pP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12121"/>
                <w:sz w:val="20"/>
                <w:szCs w:val="20"/>
              </w:rPr>
              <w:t xml:space="preserve">    53</w:t>
            </w:r>
          </w:p>
          <w:p w:rsidR="00061BD2" w:rsidRDefault="00061BD2" w:rsidP="003D7564">
            <w:r>
              <w:rPr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EB300" wp14:editId="0155D09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128905</wp:posOffset>
                      </wp:positionV>
                      <wp:extent cx="285750" cy="2571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6E00B6" id="Oval 7" o:spid="_x0000_s1026" style="position:absolute;margin-left:-2.65pt;margin-top:10.15pt;width:22.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" filled="f" strokecolor="red"/>
                  </w:pict>
                </mc:Fallback>
              </mc:AlternateContent>
            </w:r>
          </w:p>
        </w:tc>
      </w:tr>
      <w:tr w:rsidR="00061BD2" w:rsidTr="003D7564">
        <w:trPr>
          <w:trHeight w:val="523"/>
        </w:trPr>
        <w:tc>
          <w:tcPr>
            <w:tcW w:w="985" w:type="dxa"/>
          </w:tcPr>
          <w:p w:rsidR="00061BD2" w:rsidRDefault="00061BD2" w:rsidP="003D7564">
            <w:r>
              <w:t>17</w:t>
            </w:r>
          </w:p>
        </w:tc>
        <w:tc>
          <w:tcPr>
            <w:tcW w:w="1000" w:type="dxa"/>
          </w:tcPr>
          <w:p w:rsidR="00061BD2" w:rsidRDefault="00061BD2" w:rsidP="003D7564">
            <w:r>
              <w:t>106</w:t>
            </w:r>
          </w:p>
        </w:tc>
      </w:tr>
      <w:tr w:rsidR="00061BD2" w:rsidTr="003D7564">
        <w:trPr>
          <w:trHeight w:val="523"/>
        </w:trPr>
        <w:tc>
          <w:tcPr>
            <w:tcW w:w="985" w:type="dxa"/>
          </w:tcPr>
          <w:p w:rsidR="00061BD2" w:rsidRDefault="00061BD2" w:rsidP="003D7564">
            <w:r>
              <w:t>8</w:t>
            </w:r>
          </w:p>
        </w:tc>
        <w:tc>
          <w:tcPr>
            <w:tcW w:w="1000" w:type="dxa"/>
          </w:tcPr>
          <w:p w:rsidR="00061BD2" w:rsidRDefault="00061BD2" w:rsidP="003D7564">
            <w:r>
              <w:t>212</w:t>
            </w:r>
          </w:p>
        </w:tc>
      </w:tr>
      <w:tr w:rsidR="00061BD2" w:rsidTr="003D7564">
        <w:trPr>
          <w:trHeight w:val="494"/>
        </w:trPr>
        <w:tc>
          <w:tcPr>
            <w:tcW w:w="985" w:type="dxa"/>
          </w:tcPr>
          <w:p w:rsidR="00061BD2" w:rsidRDefault="00061BD2" w:rsidP="003D7564">
            <w:r>
              <w:t>4</w:t>
            </w:r>
          </w:p>
        </w:tc>
        <w:tc>
          <w:tcPr>
            <w:tcW w:w="1000" w:type="dxa"/>
          </w:tcPr>
          <w:p w:rsidR="00061BD2" w:rsidRDefault="00061BD2" w:rsidP="003D7564">
            <w:r>
              <w:t>424</w:t>
            </w:r>
          </w:p>
        </w:tc>
      </w:tr>
      <w:tr w:rsidR="00061BD2" w:rsidTr="003D7564">
        <w:trPr>
          <w:trHeight w:val="523"/>
        </w:trPr>
        <w:tc>
          <w:tcPr>
            <w:tcW w:w="985" w:type="dxa"/>
          </w:tcPr>
          <w:p w:rsidR="00061BD2" w:rsidRDefault="00061BD2" w:rsidP="003D7564">
            <w:r>
              <w:t>2</w:t>
            </w:r>
          </w:p>
        </w:tc>
        <w:tc>
          <w:tcPr>
            <w:tcW w:w="1000" w:type="dxa"/>
          </w:tcPr>
          <w:p w:rsidR="00061BD2" w:rsidRDefault="00061BD2" w:rsidP="003D7564">
            <w:r w:rsidRPr="00061BD2">
              <w:rPr>
                <w:noProof/>
                <w:color w:val="FF0000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D9367B" wp14:editId="440BECA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288290</wp:posOffset>
                      </wp:positionV>
                      <wp:extent cx="342900" cy="2571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CFA3ED" id="Oval 6" o:spid="_x0000_s1026" style="position:absolute;margin-left:-2.65pt;margin-top:22.7pt;width:27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" filled="f" strokecolor="red"/>
                  </w:pict>
                </mc:Fallback>
              </mc:AlternateContent>
            </w:r>
            <w:r>
              <w:t>848</w:t>
            </w:r>
          </w:p>
        </w:tc>
      </w:tr>
      <w:tr w:rsidR="00061BD2" w:rsidTr="003D7564">
        <w:trPr>
          <w:trHeight w:val="523"/>
        </w:trPr>
        <w:tc>
          <w:tcPr>
            <w:tcW w:w="985" w:type="dxa"/>
          </w:tcPr>
          <w:p w:rsidR="00061BD2" w:rsidRDefault="00061BD2" w:rsidP="003D7564">
            <w:r>
              <w:t>1</w:t>
            </w:r>
          </w:p>
        </w:tc>
        <w:tc>
          <w:tcPr>
            <w:tcW w:w="1000" w:type="dxa"/>
          </w:tcPr>
          <w:p w:rsidR="00061BD2" w:rsidRDefault="00061BD2" w:rsidP="003D7564">
            <w:r>
              <w:t>1696</w:t>
            </w:r>
          </w:p>
        </w:tc>
      </w:tr>
    </w:tbl>
    <w:p w:rsidR="00061BD2" w:rsidRPr="00A86062" w:rsidRDefault="00061BD2"/>
    <w:p w:rsidR="002D376D" w:rsidRDefault="002D376D"/>
    <w:p w:rsidR="002D376D" w:rsidRDefault="002D376D"/>
    <w:p w:rsidR="002D376D" w:rsidRDefault="002D376D"/>
    <w:p w:rsidR="002D376D" w:rsidRDefault="002D376D"/>
    <w:p w:rsidR="00061BD2" w:rsidRDefault="00061BD2"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745D2" wp14:editId="5D0E55B7">
                <wp:simplePos x="0" y="0"/>
                <wp:positionH relativeFrom="column">
                  <wp:posOffset>2195830</wp:posOffset>
                </wp:positionH>
                <wp:positionV relativeFrom="paragraph">
                  <wp:posOffset>0</wp:posOffset>
                </wp:positionV>
                <wp:extent cx="285750" cy="2571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0EB58" id="Oval 4" o:spid="_x0000_s1026" style="position:absolute;margin-left:172.9pt;margin-top:0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" filled="f" strokecolor="#00b050"/>
            </w:pict>
          </mc:Fallback>
        </mc:AlternateContent>
      </w:r>
    </w:p>
    <w:p w:rsidR="00061BD2" w:rsidRDefault="00061BD2" w:rsidP="00061BD2"/>
    <w:p w:rsidR="00061BD2" w:rsidRPr="00750356" w:rsidRDefault="00061BD2" w:rsidP="00061BD2">
      <w:pPr>
        <w:rPr>
          <w:rFonts w:ascii="Times New Roman" w:eastAsia="inherit" w:hAnsi="Times New Roman" w:cs="Times New Roman"/>
          <w:color w:val="212121"/>
          <w:sz w:val="24"/>
          <w:szCs w:val="24"/>
        </w:rPr>
      </w:pPr>
      <w:r w:rsidRPr="00750356">
        <w:rPr>
          <w:rFonts w:ascii="Times New Roman" w:eastAsia="inherit" w:hAnsi="Times New Roman" w:cs="Times New Roman"/>
          <w:color w:val="212121"/>
          <w:sz w:val="24"/>
          <w:szCs w:val="24"/>
        </w:rPr>
        <w:t>At the end we perform an addition of these two numbers from the second column and our product is 1802.</w:t>
      </w:r>
      <w:r w:rsidRPr="00750356">
        <w:rPr>
          <w:rFonts w:ascii="Times New Roman" w:eastAsia="inherit" w:hAnsi="Times New Roman" w:cs="Times New Roman"/>
          <w:color w:val="212121"/>
          <w:sz w:val="24"/>
          <w:szCs w:val="24"/>
        </w:rPr>
        <w:br/>
        <w:t>This is the final solution.</w:t>
      </w:r>
    </w:p>
    <w:p w:rsidR="00061BD2" w:rsidRPr="00750356" w:rsidRDefault="00061BD2" w:rsidP="00061BD2">
      <w:pPr>
        <w:rPr>
          <w:rFonts w:ascii="Times New Roman" w:eastAsia="inherit" w:hAnsi="Times New Roman" w:cs="Times New Roman"/>
          <w:color w:val="212121"/>
          <w:sz w:val="24"/>
          <w:szCs w:val="24"/>
        </w:rPr>
      </w:pPr>
    </w:p>
    <w:p w:rsidR="00061BD2" w:rsidRPr="00750356" w:rsidRDefault="00061BD2" w:rsidP="00061BD2">
      <w:p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SUMMATION</w:t>
      </w:r>
    </w:p>
    <w:p w:rsidR="00061BD2" w:rsidRPr="00750356" w:rsidRDefault="00061BD2" w:rsidP="00061BD2">
      <w:p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To perform a multiplication of the factors you should:</w:t>
      </w:r>
    </w:p>
    <w:p w:rsidR="00061BD2" w:rsidRPr="00750356" w:rsidRDefault="00061BD2" w:rsidP="00061BD2">
      <w:pPr>
        <w:pStyle w:val="Akapitzlist"/>
        <w:numPr>
          <w:ilvl w:val="0"/>
          <w:numId w:val="3"/>
        </w:num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Make a table with two columns, one for each number.</w:t>
      </w:r>
    </w:p>
    <w:p w:rsidR="00061BD2" w:rsidRPr="00750356" w:rsidRDefault="00061BD2" w:rsidP="00061BD2">
      <w:pPr>
        <w:pStyle w:val="Akapitzlist"/>
        <w:numPr>
          <w:ilvl w:val="0"/>
          <w:numId w:val="3"/>
        </w:num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 xml:space="preserve">Divide first number by two till the moment it will </w:t>
      </w:r>
      <w:proofErr w:type="gramStart"/>
      <w:r w:rsidRPr="00750356">
        <w:rPr>
          <w:rFonts w:ascii="Times New Roman" w:eastAsia="inherit" w:hAnsi="Times New Roman" w:cs="Times New Roman"/>
          <w:b/>
          <w:sz w:val="24"/>
          <w:szCs w:val="24"/>
        </w:rPr>
        <w:t>became</w:t>
      </w:r>
      <w:proofErr w:type="gramEnd"/>
      <w:r w:rsidRPr="00750356">
        <w:rPr>
          <w:rFonts w:ascii="Times New Roman" w:eastAsia="inherit" w:hAnsi="Times New Roman" w:cs="Times New Roman"/>
          <w:b/>
          <w:sz w:val="24"/>
          <w:szCs w:val="24"/>
        </w:rPr>
        <w:t xml:space="preserve"> the first integer.</w:t>
      </w:r>
    </w:p>
    <w:p w:rsidR="00061BD2" w:rsidRPr="00750356" w:rsidRDefault="00061BD2" w:rsidP="00061BD2">
      <w:pPr>
        <w:pStyle w:val="Akapitzlist"/>
        <w:numPr>
          <w:ilvl w:val="0"/>
          <w:numId w:val="3"/>
        </w:num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Multiply second number the same number of times that we did division.</w:t>
      </w:r>
    </w:p>
    <w:p w:rsidR="00061BD2" w:rsidRPr="00750356" w:rsidRDefault="00061BD2" w:rsidP="00061BD2">
      <w:pPr>
        <w:pStyle w:val="Akapitzlist"/>
        <w:numPr>
          <w:ilvl w:val="0"/>
          <w:numId w:val="3"/>
        </w:num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Search odd numbers in first column.</w:t>
      </w:r>
    </w:p>
    <w:p w:rsidR="00061BD2" w:rsidRPr="00750356" w:rsidRDefault="00061BD2" w:rsidP="00061BD2">
      <w:pPr>
        <w:pStyle w:val="Akapitzlist"/>
        <w:numPr>
          <w:ilvl w:val="0"/>
          <w:numId w:val="3"/>
        </w:num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Find counterparts of these numbers in the second column.</w:t>
      </w:r>
    </w:p>
    <w:p w:rsidR="00061BD2" w:rsidRPr="00750356" w:rsidRDefault="00061BD2" w:rsidP="00061BD2">
      <w:pPr>
        <w:pStyle w:val="Akapitzlist"/>
        <w:numPr>
          <w:ilvl w:val="0"/>
          <w:numId w:val="3"/>
        </w:num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 xml:space="preserve">Add found number numbers. </w:t>
      </w:r>
    </w:p>
    <w:p w:rsidR="00061BD2" w:rsidRPr="00750356" w:rsidRDefault="00061BD2" w:rsidP="00061BD2">
      <w:pPr>
        <w:rPr>
          <w:rFonts w:ascii="Times New Roman" w:eastAsia="inherit" w:hAnsi="Times New Roman" w:cs="Times New Roman"/>
          <w:b/>
          <w:sz w:val="24"/>
          <w:szCs w:val="24"/>
        </w:rPr>
      </w:pPr>
    </w:p>
    <w:p w:rsidR="00061BD2" w:rsidRPr="00750356" w:rsidRDefault="00061BD2" w:rsidP="00061BD2">
      <w:pPr>
        <w:rPr>
          <w:rFonts w:ascii="Times New Roman" w:eastAsia="inherit" w:hAnsi="Times New Roman" w:cs="Times New Roman"/>
          <w:b/>
          <w:sz w:val="24"/>
          <w:szCs w:val="24"/>
        </w:rPr>
      </w:pPr>
      <w:r w:rsidRPr="00750356">
        <w:rPr>
          <w:rFonts w:ascii="Times New Roman" w:eastAsia="inherit" w:hAnsi="Times New Roman" w:cs="Times New Roman"/>
          <w:b/>
          <w:sz w:val="24"/>
          <w:szCs w:val="24"/>
        </w:rPr>
        <w:t>EXERCISES</w:t>
      </w:r>
    </w:p>
    <w:p w:rsidR="00061BD2" w:rsidRPr="00750356" w:rsidRDefault="00061BD2" w:rsidP="00061BD2">
      <w:pPr>
        <w:rPr>
          <w:rFonts w:ascii="Times New Roman" w:eastAsia="inherit" w:hAnsi="Times New Roman" w:cs="Times New Roman"/>
          <w:sz w:val="24"/>
          <w:szCs w:val="24"/>
        </w:rPr>
      </w:pPr>
      <w:r w:rsidRPr="00750356">
        <w:rPr>
          <w:rFonts w:ascii="Times New Roman" w:eastAsia="inherit" w:hAnsi="Times New Roman" w:cs="Times New Roman"/>
          <w:sz w:val="24"/>
          <w:szCs w:val="24"/>
        </w:rPr>
        <w:t>Perform a multiplication of the factors:</w:t>
      </w:r>
    </w:p>
    <w:p w:rsidR="00061BD2" w:rsidRPr="001311C8" w:rsidRDefault="00061BD2" w:rsidP="00061BD2">
      <w:pPr>
        <w:pStyle w:val="Akapitzlist"/>
        <w:numPr>
          <w:ilvl w:val="0"/>
          <w:numId w:val="4"/>
        </w:numPr>
        <w:rPr>
          <w:rFonts w:ascii="inherit" w:eastAsia="inherit" w:hAnsi="inherit" w:cs="inherit"/>
          <w:sz w:val="24"/>
          <w:szCs w:val="24"/>
        </w:rPr>
      </w:pPr>
      <w:r w:rsidRPr="001311C8">
        <w:rPr>
          <w:rFonts w:ascii="inherit" w:eastAsia="inherit" w:hAnsi="inherit" w:cs="inherit"/>
          <w:sz w:val="24"/>
          <w:szCs w:val="24"/>
        </w:rPr>
        <w:t>124x22=?</w:t>
      </w:r>
    </w:p>
    <w:p w:rsidR="001311C8" w:rsidRPr="001311C8" w:rsidRDefault="001311C8" w:rsidP="001311C8">
      <w:pPr>
        <w:pStyle w:val="Akapitzlist"/>
        <w:rPr>
          <w:rFonts w:ascii="inherit" w:eastAsia="inherit" w:hAnsi="inherit" w:cs="inherit"/>
          <w:sz w:val="24"/>
          <w:szCs w:val="24"/>
        </w:rPr>
      </w:pPr>
    </w:p>
    <w:p w:rsidR="00061BD2" w:rsidRPr="001311C8" w:rsidRDefault="00061BD2" w:rsidP="00061BD2">
      <w:pPr>
        <w:pStyle w:val="Akapitzlist"/>
        <w:numPr>
          <w:ilvl w:val="0"/>
          <w:numId w:val="4"/>
        </w:numPr>
        <w:rPr>
          <w:rFonts w:ascii="inherit" w:eastAsia="inherit" w:hAnsi="inherit" w:cs="inherit"/>
          <w:sz w:val="24"/>
          <w:szCs w:val="24"/>
        </w:rPr>
      </w:pPr>
      <w:r w:rsidRPr="001311C8">
        <w:rPr>
          <w:rFonts w:ascii="inherit" w:eastAsia="inherit" w:hAnsi="inherit" w:cs="inherit"/>
          <w:sz w:val="24"/>
          <w:szCs w:val="24"/>
        </w:rPr>
        <w:t>66x</w:t>
      </w:r>
      <w:r w:rsidR="001311C8" w:rsidRPr="001311C8">
        <w:rPr>
          <w:rFonts w:ascii="inherit" w:eastAsia="inherit" w:hAnsi="inherit" w:cs="inherit"/>
          <w:sz w:val="24"/>
          <w:szCs w:val="24"/>
        </w:rPr>
        <w:t>34=?</w:t>
      </w:r>
    </w:p>
    <w:p w:rsidR="001311C8" w:rsidRPr="001311C8" w:rsidRDefault="001311C8" w:rsidP="001311C8">
      <w:pPr>
        <w:pStyle w:val="Akapitzlist"/>
        <w:rPr>
          <w:rFonts w:ascii="inherit" w:eastAsia="inherit" w:hAnsi="inherit" w:cs="inherit"/>
          <w:sz w:val="24"/>
          <w:szCs w:val="24"/>
        </w:rPr>
      </w:pPr>
    </w:p>
    <w:p w:rsidR="001311C8" w:rsidRPr="001311C8" w:rsidRDefault="001311C8" w:rsidP="00061BD2">
      <w:pPr>
        <w:pStyle w:val="Akapitzlist"/>
        <w:numPr>
          <w:ilvl w:val="0"/>
          <w:numId w:val="4"/>
        </w:numPr>
        <w:rPr>
          <w:rFonts w:ascii="inherit" w:eastAsia="inherit" w:hAnsi="inherit" w:cs="inherit"/>
          <w:sz w:val="24"/>
          <w:szCs w:val="24"/>
        </w:rPr>
      </w:pPr>
      <w:r w:rsidRPr="001311C8">
        <w:rPr>
          <w:rFonts w:ascii="inherit" w:eastAsia="inherit" w:hAnsi="inherit" w:cs="inherit"/>
          <w:sz w:val="24"/>
          <w:szCs w:val="24"/>
        </w:rPr>
        <w:t>28x45=?</w:t>
      </w:r>
    </w:p>
    <w:p w:rsidR="002D376D" w:rsidRPr="00061BD2" w:rsidRDefault="002D376D" w:rsidP="00061BD2"/>
    <w:sectPr w:rsidR="002D376D" w:rsidRPr="00061BD2" w:rsidSect="00965F7D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90" w:rsidRDefault="00A33E90" w:rsidP="00A303AD">
      <w:pPr>
        <w:spacing w:after="0" w:line="240" w:lineRule="auto"/>
      </w:pPr>
      <w:r>
        <w:separator/>
      </w:r>
    </w:p>
  </w:endnote>
  <w:endnote w:type="continuationSeparator" w:id="0">
    <w:p w:rsidR="00A33E90" w:rsidRDefault="00A33E90" w:rsidP="00A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90" w:rsidRDefault="00A33E90" w:rsidP="00A303AD">
      <w:pPr>
        <w:spacing w:after="0" w:line="240" w:lineRule="auto"/>
      </w:pPr>
      <w:r>
        <w:separator/>
      </w:r>
    </w:p>
  </w:footnote>
  <w:footnote w:type="continuationSeparator" w:id="0">
    <w:p w:rsidR="00A33E90" w:rsidRDefault="00A33E90" w:rsidP="00A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D" w:rsidRDefault="00965F7D" w:rsidP="00A303AD">
    <w:pPr>
      <w:pStyle w:val="Nagwek"/>
      <w:tabs>
        <w:tab w:val="clear" w:pos="9072"/>
        <w:tab w:val="right" w:pos="8647"/>
      </w:tabs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-90170</wp:posOffset>
          </wp:positionV>
          <wp:extent cx="2133600" cy="657225"/>
          <wp:effectExtent l="0" t="0" r="0" b="9525"/>
          <wp:wrapTight wrapText="bothSides">
            <wp:wrapPolygon edited="0">
              <wp:start x="0" y="0"/>
              <wp:lineTo x="0" y="21287"/>
              <wp:lineTo x="21407" y="21287"/>
              <wp:lineTo x="2140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5529580</wp:posOffset>
          </wp:positionH>
          <wp:positionV relativeFrom="page">
            <wp:posOffset>142875</wp:posOffset>
          </wp:positionV>
          <wp:extent cx="962025" cy="790575"/>
          <wp:effectExtent l="0" t="0" r="9525" b="9525"/>
          <wp:wrapTight wrapText="bothSides">
            <wp:wrapPolygon edited="0">
              <wp:start x="0" y="0"/>
              <wp:lineTo x="0" y="21340"/>
              <wp:lineTo x="21386" y="21340"/>
              <wp:lineTo x="2138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3AD">
      <w:rPr>
        <w:rFonts w:ascii="Times New Roman" w:hAnsi="Times New Roman" w:cs="Times New Roman"/>
        <w:i/>
        <w:sz w:val="20"/>
        <w:szCs w:val="20"/>
      </w:rPr>
      <w:t>This project has been funded with support from the European Commission.</w:t>
    </w:r>
  </w:p>
  <w:p w:rsidR="00A303AD" w:rsidRDefault="00A303AD" w:rsidP="00A303AD">
    <w:pPr>
      <w:pStyle w:val="Nagwek"/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This publication [communication] reflects the views only of the author, and the Commission cannot be held responsible for any use which may be made of the information contained therein.</w:t>
    </w:r>
  </w:p>
  <w:p w:rsidR="00A303AD" w:rsidRDefault="00A303A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rFonts w:ascii="Times New Roman" w:hAnsi="Times New Roman" w:cs="Times New Roman"/>
        <w:b/>
        <w:i/>
        <w:sz w:val="24"/>
        <w:szCs w:val="20"/>
      </w:rPr>
    </w:pPr>
    <w:r>
      <w:rPr>
        <w:rFonts w:ascii="Times New Roman" w:hAnsi="Times New Roman" w:cs="Times New Roman"/>
        <w:b/>
        <w:i/>
        <w:sz w:val="24"/>
        <w:szCs w:val="20"/>
      </w:rPr>
      <w:t>VT4P 2017-1-PL01-KA219-038284\_1</w:t>
    </w:r>
  </w:p>
  <w:p w:rsidR="00965F7D" w:rsidRPr="00965F7D" w:rsidRDefault="00965F7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3EE"/>
    <w:multiLevelType w:val="hybridMultilevel"/>
    <w:tmpl w:val="B6D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5C1"/>
    <w:multiLevelType w:val="hybridMultilevel"/>
    <w:tmpl w:val="EB84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6116"/>
    <w:multiLevelType w:val="hybridMultilevel"/>
    <w:tmpl w:val="5F24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5871"/>
    <w:multiLevelType w:val="hybridMultilevel"/>
    <w:tmpl w:val="66DA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DF"/>
    <w:rsid w:val="00061BD2"/>
    <w:rsid w:val="001311C8"/>
    <w:rsid w:val="00243F6B"/>
    <w:rsid w:val="002D376D"/>
    <w:rsid w:val="00406775"/>
    <w:rsid w:val="004D35DF"/>
    <w:rsid w:val="00750356"/>
    <w:rsid w:val="00965F7D"/>
    <w:rsid w:val="00A303AD"/>
    <w:rsid w:val="00A33E90"/>
    <w:rsid w:val="00A86062"/>
    <w:rsid w:val="00D1176E"/>
    <w:rsid w:val="00EC486F"/>
    <w:rsid w:val="00FE682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74AA"/>
  <w15:docId w15:val="{A160E57F-EED5-4098-AAFF-C7476A5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6D"/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AD"/>
    <w:rPr>
      <w:rFonts w:ascii="Calibri" w:eastAsia="Calibri" w:hAnsi="Calibri" w:cs="Calibri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Daria</cp:lastModifiedBy>
  <cp:revision>3</cp:revision>
  <dcterms:created xsi:type="dcterms:W3CDTF">2019-05-21T16:51:00Z</dcterms:created>
  <dcterms:modified xsi:type="dcterms:W3CDTF">2019-05-21T16:51:00Z</dcterms:modified>
</cp:coreProperties>
</file>