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C174DFA" w:rsidRDefault="0C174DFA" w:rsidP="001E664B">
      <w:pPr>
        <w:spacing w:line="360" w:lineRule="auto"/>
        <w:jc w:val="center"/>
      </w:pPr>
      <w:r w:rsidRPr="0C174DFA">
        <w:rPr>
          <w:rFonts w:ascii="Times New Roman" w:eastAsia="Times New Roman" w:hAnsi="Times New Roman" w:cs="Times New Roman"/>
          <w:sz w:val="28"/>
          <w:szCs w:val="28"/>
        </w:rPr>
        <w:t>Impressions after travel</w:t>
      </w:r>
      <w:r w:rsidR="0018719C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18719C">
        <w:rPr>
          <w:rFonts w:ascii="Times New Roman" w:eastAsia="Times New Roman" w:hAnsi="Times New Roman" w:cs="Times New Roman"/>
          <w:sz w:val="28"/>
          <w:szCs w:val="28"/>
        </w:rPr>
        <w:t>Tripolis</w:t>
      </w:r>
      <w:proofErr w:type="spellEnd"/>
    </w:p>
    <w:p w:rsidR="0C174DFA" w:rsidRDefault="0C174DFA" w:rsidP="001E664B">
      <w:pPr>
        <w:spacing w:line="360" w:lineRule="auto"/>
        <w:jc w:val="both"/>
      </w:pPr>
    </w:p>
    <w:p w:rsidR="0C174DFA" w:rsidRDefault="0C174DFA" w:rsidP="001E664B">
      <w:pPr>
        <w:spacing w:line="360" w:lineRule="auto"/>
        <w:jc w:val="both"/>
      </w:pPr>
    </w:p>
    <w:p w:rsidR="0C174DFA" w:rsidRDefault="00E03944" w:rsidP="001E664B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left our homes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C174DFA" w:rsidRPr="0C174DFA">
        <w:rPr>
          <w:rFonts w:ascii="Times New Roman" w:eastAsia="Times New Roman" w:hAnsi="Times New Roman" w:cs="Times New Roman"/>
          <w:sz w:val="24"/>
          <w:szCs w:val="24"/>
        </w:rPr>
        <w:t xml:space="preserve"> hope</w:t>
      </w:r>
      <w:proofErr w:type="gramEnd"/>
      <w:r w:rsidR="0C174DFA" w:rsidRPr="0C174DFA">
        <w:rPr>
          <w:rFonts w:ascii="Times New Roman" w:eastAsia="Times New Roman" w:hAnsi="Times New Roman" w:cs="Times New Roman"/>
          <w:sz w:val="24"/>
          <w:szCs w:val="24"/>
        </w:rPr>
        <w:t xml:space="preserve"> that we will make a change and we will make new friends . Our destination was a beautiful and magical city from Greece named </w:t>
      </w:r>
      <w:proofErr w:type="spellStart"/>
      <w:proofErr w:type="gramStart"/>
      <w:r w:rsidR="0C174DFA" w:rsidRPr="0C174DFA">
        <w:rPr>
          <w:rFonts w:ascii="Times New Roman" w:eastAsia="Times New Roman" w:hAnsi="Times New Roman" w:cs="Times New Roman"/>
          <w:sz w:val="24"/>
          <w:szCs w:val="24"/>
        </w:rPr>
        <w:t>Tripolis</w:t>
      </w:r>
      <w:proofErr w:type="spellEnd"/>
      <w:r w:rsidR="0C174DFA" w:rsidRPr="0C174D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Tripolis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has a beautiful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geography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It is surrender by mountains and except the fact that it is a small and kind of quiet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city ,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 can tell that we can feel the ancient vibe of that place which is kind like a ancient aura who surrenders that magnificen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t city  . There we can meet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old and new at the same time and we can never get bored of this amazing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contrast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We are the luckiest students who managed to get involved in a project like this and who were the ambassadors of our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countries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We led our country team to success and we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made a lot of new friends with who we will certainly keep in touch for a long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time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When we first arrived in Greece we thought that the students from the project are a little bit fancy and we were frightened about the fact that we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won't ,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maybe ,  be able to make new friends .The time demonstrated us that we were frightened for something which appeared to be just in our minds . I mean we first thought that we were the only ones who doesn't know very well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English ,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but It wasn't like that. We discovered rapidly that we are the same and we crossed this barrier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Our host families were welcoming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and we felt like in our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homes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tried to make us to feel like we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never left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home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personally felt that family as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my own family and I remember one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 time when I said that I </w:t>
      </w:r>
      <w:proofErr w:type="spellStart"/>
      <w:r w:rsidR="00E03944">
        <w:rPr>
          <w:rFonts w:ascii="Times New Roman" w:eastAsia="Times New Roman" w:hAnsi="Times New Roman" w:cs="Times New Roman"/>
          <w:sz w:val="24"/>
          <w:szCs w:val="24"/>
        </w:rPr>
        <w:t>mis’d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home and they cooked me all kind of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omanian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food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Also I remember when I dressed myself  in a simple blouse and they convinced me to dress up well because I could get a flu . </w:t>
      </w:r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>We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’ve visited lots of touristic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objectives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Nafplio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we visited the Mycenae ruins with the Mycenae museum and the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amphitheatre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In Athen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we visited the </w:t>
      </w:r>
      <w:proofErr w:type="spellStart"/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Acropole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 Those are my favorites touristic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objectives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We also had activities with our host family and we attempt to try new wonderful things every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day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 loved all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workshops ,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especially when they had presented us they're rich music culture . It was very exciting when the teacher learned us how to play at those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instruments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We all learned a simple beat at the drum or at other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instruments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meeting with the mayor and with local press was a little bit overwhelming but I think that like this our project gets to be known by more people and It's a good lesson for us which helps us to defeat our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fears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 After we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had me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t the mayor we went to see a theatre where we heard a story about the place and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locals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In my opinion the decor was so beautiful and It was easy for us to imagine our self on the stage playing a scene of war of Troy or another scene from ancient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Greece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The music makes you feel like you're in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paradise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All musical notes vibrating in all your pores and even if don't know the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language ,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you feel happy and full of life . The food was interesting and we all enjoy eating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it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All the new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flavours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which we had known were incredible and we wanted to taste more all the time because it was like an explosion of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flavours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on our plates and in your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mouth .</w:t>
      </w:r>
      <w:proofErr w:type="gramEnd"/>
    </w:p>
    <w:p w:rsidR="0C174DFA" w:rsidRDefault="0C174DFA" w:rsidP="001E664B">
      <w:pPr>
        <w:spacing w:line="360" w:lineRule="auto"/>
        <w:ind w:firstLine="720"/>
        <w:jc w:val="both"/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>We won lots of new friends and knowledge from this trip and we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>’ve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made a promise that we will go again in Greece and we won't forget our new </w:t>
      </w:r>
      <w:proofErr w:type="spellStart"/>
      <w:r w:rsidRPr="0C174DFA"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friends .They made our trip as perfect as we expected it to be and even that they were younger than us we didn't felt different . </w:t>
      </w:r>
    </w:p>
    <w:p w:rsidR="0C174DFA" w:rsidRDefault="0C174DFA" w:rsidP="001E664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I'm glad that I took part in this project and new I can say that I'm more confident and I have more friends than I had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before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It is a great experience and I wish that more and more people to get involved in this kind of education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projects .</w:t>
      </w:r>
      <w:proofErr w:type="gramEnd"/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 If someone have a fear about the fact that they can be too different for others and there is no such a strange person like they think they are , than they are wrong because there is lots of persons like them or similar with same fears . It's like you defeat your own monsters when you take part in </w:t>
      </w:r>
      <w:r w:rsidR="00E039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C174DFA">
        <w:rPr>
          <w:rFonts w:ascii="Times New Roman" w:eastAsia="Times New Roman" w:hAnsi="Times New Roman" w:cs="Times New Roman"/>
          <w:sz w:val="24"/>
          <w:szCs w:val="24"/>
        </w:rPr>
        <w:t xml:space="preserve">project about knowledge and </w:t>
      </w:r>
      <w:proofErr w:type="gramStart"/>
      <w:r w:rsidRPr="0C174DFA">
        <w:rPr>
          <w:rFonts w:ascii="Times New Roman" w:eastAsia="Times New Roman" w:hAnsi="Times New Roman" w:cs="Times New Roman"/>
          <w:sz w:val="24"/>
          <w:szCs w:val="24"/>
        </w:rPr>
        <w:t>communication .</w:t>
      </w:r>
      <w:proofErr w:type="gramEnd"/>
    </w:p>
    <w:p w:rsidR="001E664B" w:rsidRDefault="00E03944" w:rsidP="001E664B">
      <w:pPr>
        <w:spacing w:line="360" w:lineRule="auto"/>
        <w:ind w:firstLine="72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cls.aXI</w:t>
      </w:r>
      <w:proofErr w:type="spellEnd"/>
      <w:r w:rsidR="001E664B">
        <w:rPr>
          <w:rFonts w:ascii="Times New Roman" w:eastAsia="Times New Roman" w:hAnsi="Times New Roman" w:cs="Times New Roman"/>
          <w:sz w:val="24"/>
          <w:szCs w:val="24"/>
        </w:rPr>
        <w:t>-a C</w:t>
      </w:r>
    </w:p>
    <w:sectPr w:rsidR="001E664B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applyBreakingRules/>
    <w:useFELayout/>
  </w:compat>
  <w:rsids>
    <w:rsidRoot w:val="0063600C"/>
    <w:rsid w:val="0018719C"/>
    <w:rsid w:val="001E664B"/>
    <w:rsid w:val="0063600C"/>
    <w:rsid w:val="006D42AA"/>
    <w:rsid w:val="00B65B8A"/>
    <w:rsid w:val="00E03944"/>
    <w:rsid w:val="00E2410C"/>
    <w:rsid w:val="0C17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Valentina</cp:lastModifiedBy>
  <cp:revision>5</cp:revision>
  <dcterms:created xsi:type="dcterms:W3CDTF">2009-11-23T22:41:00Z</dcterms:created>
  <dcterms:modified xsi:type="dcterms:W3CDTF">2015-03-10T16:59:00Z</dcterms:modified>
</cp:coreProperties>
</file>