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10D" w:rsidRPr="0078610D" w:rsidRDefault="0078610D" w:rsidP="0078610D">
      <w:pPr>
        <w:jc w:val="center"/>
        <w:rPr>
          <w:rFonts w:ascii="Arial" w:hAnsi="Arial" w:cs="Arial"/>
          <w:sz w:val="36"/>
          <w:szCs w:val="36"/>
          <w:shd w:val="clear" w:color="auto" w:fill="F1F0F0"/>
          <w:lang w:val="es-ES"/>
        </w:rPr>
      </w:pPr>
      <w:r w:rsidRPr="0078610D">
        <w:rPr>
          <w:rFonts w:ascii="Arial" w:hAnsi="Arial" w:cs="Arial"/>
          <w:b/>
          <w:bCs/>
          <w:sz w:val="36"/>
          <w:szCs w:val="36"/>
          <w:shd w:val="clear" w:color="auto" w:fill="F1F0F0"/>
          <w:lang w:val="es-ES"/>
        </w:rPr>
        <w:t>OBJETOS MACHADIANOS EN SEVILLA</w:t>
      </w:r>
    </w:p>
    <w:p w:rsidR="0078610D" w:rsidRDefault="0078610D">
      <w:pPr>
        <w:rPr>
          <w:rFonts w:ascii="inherit" w:hAnsi="inherit"/>
          <w:sz w:val="21"/>
          <w:szCs w:val="21"/>
          <w:shd w:val="clear" w:color="auto" w:fill="F1F0F0"/>
          <w:lang w:val="es-ES"/>
        </w:rPr>
      </w:pPr>
    </w:p>
    <w:p w:rsidR="0078610D" w:rsidRDefault="0078610D">
      <w:pPr>
        <w:rPr>
          <w:rFonts w:ascii="inherit" w:hAnsi="inherit"/>
          <w:sz w:val="21"/>
          <w:szCs w:val="21"/>
          <w:shd w:val="clear" w:color="auto" w:fill="F1F0F0"/>
          <w:lang w:val="es-ES"/>
        </w:rPr>
      </w:pPr>
    </w:p>
    <w:p w:rsidR="0078610D" w:rsidRDefault="0078610D">
      <w:pPr>
        <w:rPr>
          <w:rFonts w:ascii="inherit" w:hAnsi="inherit"/>
          <w:sz w:val="21"/>
          <w:szCs w:val="21"/>
          <w:shd w:val="clear" w:color="auto" w:fill="F1F0F0"/>
          <w:lang w:val="es-ES"/>
        </w:rPr>
      </w:pPr>
    </w:p>
    <w:p w:rsidR="0078610D" w:rsidRDefault="0078610D">
      <w:pPr>
        <w:rPr>
          <w:rFonts w:ascii="Arial" w:hAnsi="Arial" w:cs="Arial"/>
          <w:sz w:val="28"/>
          <w:szCs w:val="28"/>
          <w:shd w:val="clear" w:color="auto" w:fill="F1F0F0"/>
          <w:lang w:val="es-ES"/>
        </w:rPr>
      </w:pPr>
      <w:r w:rsidRPr="0078610D">
        <w:rPr>
          <w:rFonts w:ascii="Arial" w:hAnsi="Arial" w:cs="Arial"/>
          <w:sz w:val="28"/>
          <w:szCs w:val="28"/>
          <w:shd w:val="clear" w:color="auto" w:fill="F1F0F0"/>
          <w:lang w:val="es-ES"/>
        </w:rPr>
        <w:t>Este 22 de febrero se conmemora la muerte del poeta sevillano Antonio Machado, una figura clave en la literatura española y el miembro más joven de la Generación del ‘98. Sevilla tuvo un papel clave en la vida de Machado y es que su infancia en esta ciudad fue uno de los temas recurrentes en sus versos. ¿Nos acompañáis en esta ruta por Sevilla?</w:t>
      </w:r>
    </w:p>
    <w:p w:rsidR="0078610D" w:rsidRPr="0078610D" w:rsidRDefault="0078610D">
      <w:pPr>
        <w:rPr>
          <w:rFonts w:ascii="Arial" w:hAnsi="Arial" w:cs="Arial"/>
          <w:sz w:val="28"/>
          <w:szCs w:val="28"/>
          <w:shd w:val="clear" w:color="auto" w:fill="F1F0F0"/>
          <w:lang w:val="es-ES"/>
        </w:rPr>
      </w:pPr>
    </w:p>
    <w:p w:rsidR="0078610D" w:rsidRDefault="0078610D">
      <w:pPr>
        <w:rPr>
          <w:rFonts w:ascii="Arial" w:hAnsi="Arial" w:cs="Arial"/>
          <w:sz w:val="24"/>
          <w:szCs w:val="24"/>
          <w:shd w:val="clear" w:color="auto" w:fill="F1F0F0"/>
          <w:lang w:val="bg-BG"/>
        </w:rPr>
      </w:pPr>
      <w:r>
        <w:rPr>
          <w:rFonts w:ascii="Arial" w:hAnsi="Arial" w:cs="Arial"/>
          <w:sz w:val="24"/>
          <w:szCs w:val="24"/>
          <w:shd w:val="clear" w:color="auto" w:fill="F1F0F0"/>
          <w:lang w:val="es-ES"/>
        </w:rPr>
        <w:t>Anton</w:t>
      </w:r>
      <w:r w:rsidRPr="0078610D">
        <w:rPr>
          <w:rFonts w:ascii="Arial" w:hAnsi="Arial" w:cs="Arial"/>
          <w:sz w:val="24"/>
          <w:szCs w:val="24"/>
          <w:shd w:val="clear" w:color="auto" w:fill="F1F0F0"/>
          <w:lang w:val="es-ES"/>
        </w:rPr>
        <w:t>io Machado nació el 26 de julio de 1875. Fue de una familia de clase media y vivió en el palacio de la Casa De Alba con sus padres. Por esta razón</w:t>
      </w:r>
      <w:r w:rsidR="00187D6A">
        <w:rPr>
          <w:rFonts w:ascii="Arial" w:hAnsi="Arial" w:cs="Arial"/>
          <w:sz w:val="24"/>
          <w:szCs w:val="24"/>
          <w:shd w:val="clear" w:color="auto" w:fill="F1F0F0"/>
          <w:lang w:val="es-ES"/>
        </w:rPr>
        <w:t xml:space="preserve"> escribió estos famosos versos</w:t>
      </w:r>
      <w:r w:rsidR="00187D6A">
        <w:rPr>
          <w:rFonts w:ascii="Arial" w:hAnsi="Arial" w:cs="Arial"/>
          <w:sz w:val="24"/>
          <w:szCs w:val="24"/>
          <w:shd w:val="clear" w:color="auto" w:fill="F1F0F0"/>
          <w:lang w:val="bg-BG"/>
        </w:rPr>
        <w:t>:</w:t>
      </w:r>
    </w:p>
    <w:p w:rsidR="00187D6A" w:rsidRPr="00187D6A" w:rsidRDefault="00187D6A" w:rsidP="00187D6A">
      <w:pPr>
        <w:jc w:val="right"/>
        <w:rPr>
          <w:rFonts w:ascii="Arial" w:hAnsi="Arial" w:cs="Arial"/>
          <w:i/>
          <w:sz w:val="28"/>
          <w:szCs w:val="28"/>
          <w:shd w:val="clear" w:color="auto" w:fill="F1F0F0"/>
          <w:lang w:val="es-ES"/>
        </w:rPr>
      </w:pPr>
      <w:r w:rsidRPr="00187D6A">
        <w:rPr>
          <w:rFonts w:ascii="Arial" w:hAnsi="Arial" w:cs="Arial"/>
          <w:i/>
          <w:color w:val="070707"/>
          <w:sz w:val="28"/>
          <w:szCs w:val="28"/>
          <w:shd w:val="clear" w:color="auto" w:fill="FFFFFF"/>
          <w:lang w:val="es-ES"/>
        </w:rPr>
        <w:t>Mi infancia son recuerdos de un patio de Sevilla</w:t>
      </w:r>
      <w:r w:rsidRPr="00187D6A">
        <w:rPr>
          <w:rFonts w:ascii="Arial" w:hAnsi="Arial" w:cs="Arial"/>
          <w:i/>
          <w:color w:val="070707"/>
          <w:sz w:val="28"/>
          <w:szCs w:val="28"/>
          <w:lang w:val="es-ES"/>
        </w:rPr>
        <w:br/>
      </w:r>
      <w:r w:rsidRPr="00187D6A">
        <w:rPr>
          <w:rFonts w:ascii="Arial" w:hAnsi="Arial" w:cs="Arial"/>
          <w:i/>
          <w:color w:val="070707"/>
          <w:sz w:val="28"/>
          <w:szCs w:val="28"/>
          <w:shd w:val="clear" w:color="auto" w:fill="FFFFFF"/>
          <w:lang w:val="es-ES"/>
        </w:rPr>
        <w:t>y un huerto claro donde madura el limonero;</w:t>
      </w:r>
      <w:r w:rsidRPr="00187D6A">
        <w:rPr>
          <w:rFonts w:ascii="Arial" w:hAnsi="Arial" w:cs="Arial"/>
          <w:i/>
          <w:color w:val="070707"/>
          <w:sz w:val="28"/>
          <w:szCs w:val="28"/>
          <w:lang w:val="es-ES"/>
        </w:rPr>
        <w:br/>
      </w:r>
      <w:r w:rsidRPr="00187D6A">
        <w:rPr>
          <w:rFonts w:ascii="Arial" w:hAnsi="Arial" w:cs="Arial"/>
          <w:i/>
          <w:color w:val="070707"/>
          <w:sz w:val="28"/>
          <w:szCs w:val="28"/>
          <w:shd w:val="clear" w:color="auto" w:fill="FFFFFF"/>
          <w:lang w:val="es-ES"/>
        </w:rPr>
        <w:t>mi juventud, veinte años en tierra de Castilla;</w:t>
      </w:r>
      <w:r w:rsidRPr="00187D6A">
        <w:rPr>
          <w:rFonts w:ascii="Arial" w:hAnsi="Arial" w:cs="Arial"/>
          <w:i/>
          <w:color w:val="070707"/>
          <w:sz w:val="28"/>
          <w:szCs w:val="28"/>
          <w:lang w:val="es-ES"/>
        </w:rPr>
        <w:br/>
      </w:r>
      <w:r w:rsidRPr="00187D6A">
        <w:rPr>
          <w:rFonts w:ascii="Arial" w:hAnsi="Arial" w:cs="Arial"/>
          <w:i/>
          <w:color w:val="070707"/>
          <w:sz w:val="28"/>
          <w:szCs w:val="28"/>
          <w:shd w:val="clear" w:color="auto" w:fill="FFFFFF"/>
          <w:lang w:val="es-ES"/>
        </w:rPr>
        <w:t>mi historia, algunos casos que recordar no quiero.</w:t>
      </w:r>
    </w:p>
    <w:p w:rsidR="00187D6A" w:rsidRDefault="00187D6A">
      <w:pPr>
        <w:rPr>
          <w:rFonts w:ascii="Arial" w:hAnsi="Arial" w:cs="Arial"/>
          <w:sz w:val="24"/>
          <w:szCs w:val="24"/>
          <w:shd w:val="clear" w:color="auto" w:fill="F1F0F0"/>
          <w:lang w:val="es-ES"/>
        </w:rPr>
      </w:pPr>
      <w:r w:rsidRPr="0078610D">
        <w:rPr>
          <w:rFonts w:ascii="Arial" w:hAnsi="Arial" w:cs="Arial"/>
          <w:sz w:val="24"/>
          <w:szCs w:val="24"/>
          <w:shd w:val="clear" w:color="auto" w:fill="F1F0F0"/>
        </w:rPr>
        <w:drawing>
          <wp:inline distT="0" distB="0" distL="0" distR="0" wp14:anchorId="1CCC965F" wp14:editId="6FB18849">
            <wp:extent cx="5780507" cy="3855720"/>
            <wp:effectExtent l="0" t="0" r="0" b="0"/>
            <wp:docPr id="2" name="Picture 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80699" cy="3855848"/>
                    </a:xfrm>
                    <a:prstGeom prst="rect">
                      <a:avLst/>
                    </a:prstGeom>
                    <a:noFill/>
                    <a:ln>
                      <a:noFill/>
                    </a:ln>
                  </pic:spPr>
                </pic:pic>
              </a:graphicData>
            </a:graphic>
          </wp:inline>
        </w:drawing>
      </w:r>
    </w:p>
    <w:p w:rsidR="00187D6A" w:rsidRDefault="00187D6A">
      <w:pPr>
        <w:rPr>
          <w:rFonts w:ascii="Arial" w:hAnsi="Arial" w:cs="Arial"/>
          <w:sz w:val="24"/>
          <w:szCs w:val="24"/>
          <w:shd w:val="clear" w:color="auto" w:fill="F1F0F0"/>
          <w:lang w:val="es-ES"/>
        </w:rPr>
      </w:pPr>
    </w:p>
    <w:p w:rsidR="00187D6A" w:rsidRDefault="0078610D">
      <w:pPr>
        <w:rPr>
          <w:rFonts w:ascii="Arial" w:hAnsi="Arial" w:cs="Arial"/>
          <w:sz w:val="24"/>
          <w:szCs w:val="24"/>
          <w:shd w:val="clear" w:color="auto" w:fill="F1F0F0"/>
          <w:lang w:val="es-ES"/>
        </w:rPr>
      </w:pPr>
      <w:r>
        <w:rPr>
          <w:rFonts w:ascii="Arial" w:hAnsi="Arial" w:cs="Arial"/>
          <w:sz w:val="24"/>
          <w:szCs w:val="24"/>
          <w:shd w:val="clear" w:color="auto" w:fill="F1F0F0"/>
          <w:lang w:val="es-ES"/>
        </w:rPr>
        <w:t xml:space="preserve"> </w:t>
      </w:r>
    </w:p>
    <w:p w:rsidR="0078610D" w:rsidRDefault="0078610D">
      <w:pPr>
        <w:rPr>
          <w:rFonts w:ascii="Arial" w:hAnsi="Arial" w:cs="Arial"/>
          <w:sz w:val="24"/>
          <w:szCs w:val="24"/>
          <w:shd w:val="clear" w:color="auto" w:fill="F1F0F0"/>
          <w:lang w:val="es-ES"/>
        </w:rPr>
      </w:pPr>
      <w:r>
        <w:rPr>
          <w:rFonts w:ascii="Arial" w:hAnsi="Arial" w:cs="Arial"/>
          <w:sz w:val="24"/>
          <w:szCs w:val="24"/>
          <w:shd w:val="clear" w:color="auto" w:fill="F1F0F0"/>
          <w:lang w:val="es-ES"/>
        </w:rPr>
        <w:t>La iglesia d</w:t>
      </w:r>
      <w:r w:rsidRPr="0078610D">
        <w:rPr>
          <w:rFonts w:ascii="Arial" w:hAnsi="Arial" w:cs="Arial"/>
          <w:sz w:val="24"/>
          <w:szCs w:val="24"/>
          <w:shd w:val="clear" w:color="auto" w:fill="F1F0F0"/>
          <w:lang w:val="es-ES"/>
        </w:rPr>
        <w:t>e San Juan de Palma fue testigo del bautizo del pequeño Antonio.</w:t>
      </w:r>
    </w:p>
    <w:p w:rsidR="0078610D" w:rsidRDefault="00187D6A">
      <w:pPr>
        <w:rPr>
          <w:rFonts w:ascii="Arial" w:hAnsi="Arial" w:cs="Arial"/>
          <w:sz w:val="24"/>
          <w:szCs w:val="24"/>
          <w:shd w:val="clear" w:color="auto" w:fill="F1F0F0"/>
          <w:lang w:val="es-ES"/>
        </w:rPr>
      </w:pPr>
      <w:r>
        <w:rPr>
          <w:noProof/>
        </w:rPr>
        <w:drawing>
          <wp:inline distT="0" distB="0" distL="0" distR="0">
            <wp:extent cx="4320540" cy="2801478"/>
            <wp:effectExtent l="0" t="0" r="3810" b="0"/>
            <wp:docPr id="3" name="Picture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76485" cy="2837753"/>
                    </a:xfrm>
                    <a:prstGeom prst="rect">
                      <a:avLst/>
                    </a:prstGeom>
                    <a:noFill/>
                    <a:ln>
                      <a:noFill/>
                    </a:ln>
                  </pic:spPr>
                </pic:pic>
              </a:graphicData>
            </a:graphic>
          </wp:inline>
        </w:drawing>
      </w:r>
    </w:p>
    <w:p w:rsidR="0078610D" w:rsidRDefault="0078610D">
      <w:pPr>
        <w:rPr>
          <w:rFonts w:ascii="Arial" w:hAnsi="Arial" w:cs="Arial"/>
          <w:sz w:val="24"/>
          <w:szCs w:val="24"/>
          <w:shd w:val="clear" w:color="auto" w:fill="F1F0F0"/>
          <w:lang w:val="es-ES"/>
        </w:rPr>
      </w:pPr>
    </w:p>
    <w:p w:rsidR="0078610D" w:rsidRDefault="0078610D">
      <w:pPr>
        <w:rPr>
          <w:rFonts w:ascii="Arial" w:hAnsi="Arial" w:cs="Arial"/>
          <w:sz w:val="24"/>
          <w:szCs w:val="24"/>
          <w:shd w:val="clear" w:color="auto" w:fill="F1F0F0"/>
          <w:lang w:val="es-ES"/>
        </w:rPr>
      </w:pPr>
    </w:p>
    <w:p w:rsidR="00187D6A" w:rsidRDefault="0078610D">
      <w:pPr>
        <w:rPr>
          <w:rFonts w:ascii="Arial" w:hAnsi="Arial" w:cs="Arial"/>
          <w:sz w:val="24"/>
          <w:szCs w:val="24"/>
          <w:shd w:val="clear" w:color="auto" w:fill="F1F0F0"/>
          <w:lang w:val="es-ES"/>
        </w:rPr>
      </w:pPr>
      <w:r w:rsidRPr="0078610D">
        <w:rPr>
          <w:rFonts w:ascii="Arial" w:hAnsi="Arial" w:cs="Arial"/>
          <w:sz w:val="24"/>
          <w:szCs w:val="24"/>
          <w:shd w:val="clear" w:color="auto" w:fill="F1F0F0"/>
          <w:lang w:val="es-ES"/>
        </w:rPr>
        <w:t xml:space="preserve">En la plaza de la Magdalena, muy cerca de su casa, Antonio recuerda un episodio de su vida que le marcó su </w:t>
      </w:r>
      <w:proofErr w:type="spellStart"/>
      <w:r w:rsidRPr="0078610D">
        <w:rPr>
          <w:rFonts w:ascii="Arial" w:hAnsi="Arial" w:cs="Arial"/>
          <w:sz w:val="24"/>
          <w:szCs w:val="24"/>
          <w:shd w:val="clear" w:color="auto" w:fill="F1F0F0"/>
          <w:lang w:val="es-ES"/>
        </w:rPr>
        <w:t>extistencia</w:t>
      </w:r>
      <w:proofErr w:type="spellEnd"/>
      <w:r w:rsidRPr="0078610D">
        <w:rPr>
          <w:rFonts w:ascii="Arial" w:hAnsi="Arial" w:cs="Arial"/>
          <w:sz w:val="24"/>
          <w:szCs w:val="24"/>
          <w:shd w:val="clear" w:color="auto" w:fill="F1F0F0"/>
          <w:lang w:val="es-ES"/>
        </w:rPr>
        <w:t xml:space="preserve">. Era Pascua y en esta época era típico dar “palos dulces” (cañas de azúcar) a los niños. Antonio muy orgulloso de su dulce, lo comparó con la de otro niño y estando seguro de que el suyo era más grande le dijo a su madre: </w:t>
      </w:r>
      <w:proofErr w:type="gramStart"/>
      <w:r w:rsidRPr="0078610D">
        <w:rPr>
          <w:rFonts w:ascii="Arial" w:hAnsi="Arial" w:cs="Arial"/>
          <w:sz w:val="24"/>
          <w:szCs w:val="24"/>
          <w:shd w:val="clear" w:color="auto" w:fill="F1F0F0"/>
          <w:lang w:val="es-ES"/>
        </w:rPr>
        <w:t>“ La</w:t>
      </w:r>
      <w:proofErr w:type="gramEnd"/>
      <w:r w:rsidRPr="0078610D">
        <w:rPr>
          <w:rFonts w:ascii="Arial" w:hAnsi="Arial" w:cs="Arial"/>
          <w:sz w:val="24"/>
          <w:szCs w:val="24"/>
          <w:shd w:val="clear" w:color="auto" w:fill="F1F0F0"/>
          <w:lang w:val="es-ES"/>
        </w:rPr>
        <w:t xml:space="preserve"> mía es mejor, ¿verdad?” Y ella contestó </w:t>
      </w:r>
      <w:proofErr w:type="gramStart"/>
      <w:r w:rsidRPr="0078610D">
        <w:rPr>
          <w:rFonts w:ascii="Arial" w:hAnsi="Arial" w:cs="Arial"/>
          <w:sz w:val="24"/>
          <w:szCs w:val="24"/>
          <w:shd w:val="clear" w:color="auto" w:fill="F1F0F0"/>
          <w:lang w:val="es-ES"/>
        </w:rPr>
        <w:t>“ No</w:t>
      </w:r>
      <w:proofErr w:type="gramEnd"/>
      <w:r w:rsidRPr="0078610D">
        <w:rPr>
          <w:rFonts w:ascii="Arial" w:hAnsi="Arial" w:cs="Arial"/>
          <w:sz w:val="24"/>
          <w:szCs w:val="24"/>
          <w:shd w:val="clear" w:color="auto" w:fill="F1F0F0"/>
          <w:lang w:val="es-ES"/>
        </w:rPr>
        <w:t xml:space="preserve"> hijo ¿dónde tienes los ojos?” “ He aquí lo que yo he seguido preguntándome toda la vida” </w:t>
      </w:r>
      <w:bookmarkStart w:id="0" w:name="_GoBack"/>
      <w:bookmarkEnd w:id="0"/>
    </w:p>
    <w:p w:rsidR="00187D6A" w:rsidRDefault="00187D6A">
      <w:pPr>
        <w:rPr>
          <w:rFonts w:ascii="Arial" w:hAnsi="Arial" w:cs="Arial"/>
          <w:sz w:val="24"/>
          <w:szCs w:val="24"/>
          <w:shd w:val="clear" w:color="auto" w:fill="F1F0F0"/>
          <w:lang w:val="es-ES"/>
        </w:rPr>
      </w:pPr>
      <w:r>
        <w:rPr>
          <w:noProof/>
        </w:rPr>
        <w:drawing>
          <wp:inline distT="0" distB="0" distL="0" distR="0" wp14:anchorId="0F3DAC96" wp14:editId="4C12B608">
            <wp:extent cx="3436237" cy="2385060"/>
            <wp:effectExtent l="0" t="0" r="0" b="0"/>
            <wp:docPr id="4" name="Picture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5628" cy="2405460"/>
                    </a:xfrm>
                    <a:prstGeom prst="rect">
                      <a:avLst/>
                    </a:prstGeom>
                    <a:noFill/>
                    <a:ln>
                      <a:noFill/>
                    </a:ln>
                  </pic:spPr>
                </pic:pic>
              </a:graphicData>
            </a:graphic>
          </wp:inline>
        </w:drawing>
      </w:r>
    </w:p>
    <w:p w:rsidR="0078610D" w:rsidRDefault="0078610D">
      <w:pPr>
        <w:rPr>
          <w:rFonts w:ascii="Arial" w:hAnsi="Arial" w:cs="Arial"/>
          <w:sz w:val="24"/>
          <w:szCs w:val="24"/>
          <w:shd w:val="clear" w:color="auto" w:fill="F1F0F0"/>
        </w:rPr>
      </w:pPr>
      <w:r w:rsidRPr="0078610D">
        <w:rPr>
          <w:rFonts w:ascii="Arial" w:hAnsi="Arial" w:cs="Arial"/>
          <w:sz w:val="24"/>
          <w:szCs w:val="24"/>
          <w:shd w:val="clear" w:color="auto" w:fill="F1F0F0"/>
          <w:lang w:val="es-ES"/>
        </w:rPr>
        <w:lastRenderedPageBreak/>
        <w:t>La calle Betis. En el número 11 de la entonces llamada «Orilla del Río», nacía la madre de Machado, Ana Ruiz Hernández, el 28 de febrero de 1854. Machado le dedicó varios versos, a menudo entroncados con su infancia, en reflejo de la tremenda unión que mantuvieron durante toda su vida, hasta el punto de que ambos estén enterrados juntos en Colliure: «El buen perfume de la hierbabuena, y de la buena albahaca, que tenía mi madre en sus macetas», reza un fragmento de la obra «Soledades».</w:t>
      </w:r>
    </w:p>
    <w:p w:rsidR="00187D6A" w:rsidRPr="0078610D" w:rsidRDefault="00187D6A">
      <w:pPr>
        <w:rPr>
          <w:rFonts w:ascii="Arial" w:hAnsi="Arial" w:cs="Arial"/>
          <w:sz w:val="24"/>
          <w:szCs w:val="24"/>
          <w:shd w:val="clear" w:color="auto" w:fill="F1F0F0"/>
          <w:lang w:val="es-ES"/>
        </w:rPr>
      </w:pPr>
      <w:r>
        <w:rPr>
          <w:noProof/>
        </w:rPr>
        <w:drawing>
          <wp:inline distT="0" distB="0" distL="0" distR="0">
            <wp:extent cx="4762500" cy="3619500"/>
            <wp:effectExtent l="0" t="0" r="0" b="0"/>
            <wp:docPr id="5" name="Picture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sectPr w:rsidR="00187D6A" w:rsidRPr="0078610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10D"/>
    <w:rsid w:val="00187D6A"/>
    <w:rsid w:val="0078610D"/>
    <w:rsid w:val="00DE5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409E"/>
  <w15:chartTrackingRefBased/>
  <w15:docId w15:val="{5DDB6682-D755-4DAA-9339-54FEEC333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69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dc:creator>
  <cp:keywords/>
  <dc:description/>
  <cp:lastModifiedBy>Nikola</cp:lastModifiedBy>
  <cp:revision>2</cp:revision>
  <dcterms:created xsi:type="dcterms:W3CDTF">2019-02-10T16:05:00Z</dcterms:created>
  <dcterms:modified xsi:type="dcterms:W3CDTF">2019-02-10T16:05:00Z</dcterms:modified>
</cp:coreProperties>
</file>