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17"/>
        <w:gridCol w:w="629"/>
        <w:gridCol w:w="693"/>
        <w:gridCol w:w="781"/>
        <w:gridCol w:w="739"/>
        <w:gridCol w:w="768"/>
        <w:gridCol w:w="786"/>
        <w:gridCol w:w="704"/>
        <w:gridCol w:w="674"/>
        <w:gridCol w:w="774"/>
        <w:gridCol w:w="816"/>
        <w:gridCol w:w="715"/>
        <w:gridCol w:w="710"/>
        <w:gridCol w:w="674"/>
        <w:gridCol w:w="745"/>
        <w:gridCol w:w="674"/>
        <w:gridCol w:w="698"/>
        <w:gridCol w:w="674"/>
        <w:gridCol w:w="475"/>
        <w:gridCol w:w="674"/>
      </w:tblGrid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Informazioni cronologiche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Surname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Was sufficient information supplied before the meeting?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Was the work load prior to the meeting acceptable?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Did you achieve the tasks you were supposed to deliver before the meeting?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Did the meeting give adequate time to introductions and finding out the background of the partners?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Are you satisfied that you were able to contribute to the discussion and decision making?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Did the meeting adhere to the agenda and were any changes discussed?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Were the goals of the meeting achieved?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Are some goals not met?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6C08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</w:tr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11/7/2016 20:31:06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The Czech Republic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 xml:space="preserve">Kamila 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Bendova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sz w:val="16"/>
                <w:szCs w:val="16"/>
                <w:lang w:val="en-US"/>
              </w:rPr>
              <w:t>We were extremely efficient as a group, we did even more than I expected .(Compared to other projects I took a part in)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sz w:val="16"/>
                <w:szCs w:val="16"/>
                <w:lang w:val="en-US"/>
              </w:rPr>
              <w:t>Everyone had a possibility to show her ideas during the meeting.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 xml:space="preserve">On 150% YES! 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11/7/2016 20:35:59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 xml:space="preserve">Angeles 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Anaya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11/7/2016 21:35:47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Latvia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Larisa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Romanchuk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lastRenderedPageBreak/>
              <w:t>11/7/2016 22:05:10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 xml:space="preserve">Caterina Mercedes 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Basile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11/8/2016 2:30:10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Poland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Katarzyna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Baca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sz w:val="16"/>
                <w:szCs w:val="16"/>
                <w:lang w:val="en-US"/>
              </w:rPr>
              <w:t>We were all sent information in emails, messenger, Whatsapp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sz w:val="16"/>
                <w:szCs w:val="16"/>
                <w:lang w:val="en-US"/>
              </w:rPr>
              <w:t xml:space="preserve">There were a lot of things to do but we managed to do everything 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sz w:val="16"/>
                <w:szCs w:val="16"/>
                <w:lang w:val="en-US"/>
              </w:rPr>
              <w:t xml:space="preserve">Before the meeting we did the agenda and costs chart for Consuegra and Poland together as a team. We chose the students and teachers to travel to Poland. 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86C08">
              <w:rPr>
                <w:rFonts w:ascii="Arial" w:hAnsi="Arial" w:cs="Arial"/>
                <w:sz w:val="16"/>
                <w:szCs w:val="16"/>
                <w:lang w:val="en-US"/>
              </w:rPr>
              <w:t>Everything was planned perfectly even the time.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Tr="00102B33">
        <w:tc>
          <w:tcPr>
            <w:tcW w:w="711" w:type="dxa"/>
            <w:vAlign w:val="bottom"/>
          </w:tcPr>
          <w:p w:rsidR="00E86C08" w:rsidRPr="00E86C08" w:rsidRDefault="00E86C0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12/16/2016 13:39:34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Finland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Mervi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Ollikainen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sz w:val="16"/>
                <w:szCs w:val="16"/>
              </w:rPr>
            </w:pPr>
            <w:r w:rsidRPr="00E86C0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11" w:type="dxa"/>
            <w:vAlign w:val="bottom"/>
          </w:tcPr>
          <w:p w:rsidR="00E86C08" w:rsidRPr="00E86C08" w:rsidRDefault="00E86C0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77684" w:rsidRDefault="00476443"/>
    <w:p w:rsidR="00E86C08" w:rsidRDefault="00E86C08"/>
    <w:p w:rsidR="00E86C08" w:rsidRDefault="00E86C08"/>
    <w:p w:rsidR="00E86C08" w:rsidRDefault="00E86C08"/>
    <w:p w:rsidR="00E86C08" w:rsidRDefault="00E86C08"/>
    <w:p w:rsidR="00E86C08" w:rsidRDefault="00E86C08"/>
    <w:p w:rsidR="00E86C08" w:rsidRDefault="00E86C08"/>
    <w:p w:rsidR="00E86C08" w:rsidRDefault="00E86C08"/>
    <w:tbl>
      <w:tblPr>
        <w:tblStyle w:val="Tablaconcuadrcula"/>
        <w:tblW w:w="14456" w:type="dxa"/>
        <w:tblLook w:val="04A0"/>
      </w:tblPr>
      <w:tblGrid>
        <w:gridCol w:w="839"/>
        <w:gridCol w:w="222"/>
        <w:gridCol w:w="1115"/>
        <w:gridCol w:w="910"/>
        <w:gridCol w:w="1390"/>
        <w:gridCol w:w="990"/>
        <w:gridCol w:w="1301"/>
        <w:gridCol w:w="1079"/>
        <w:gridCol w:w="1008"/>
        <w:gridCol w:w="910"/>
        <w:gridCol w:w="1017"/>
        <w:gridCol w:w="910"/>
        <w:gridCol w:w="1711"/>
        <w:gridCol w:w="1079"/>
        <w:gridCol w:w="972"/>
        <w:gridCol w:w="1097"/>
      </w:tblGrid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Was the working environment satisfactory?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Were the accommodation, food and the social element satisfactory?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We now know each other well (professionally) 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There is a clear and reasonable timetable in place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I understand my role in the project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 What do you consider to be the main strength of this project meeting?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 Were there any weak points?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 Can you see any problem areas for the project that should be tackled as soon as possible?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 If so please suggest some measures or ways for solving the problem(s)</w:t>
            </w:r>
          </w:p>
        </w:tc>
      </w:tr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The Czech Republic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Wonderful.</w:t>
            </w: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 xml:space="preserve">Even personally! We became real friends from the very first day! </w:t>
            </w: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1.)All the coordinators and their passion about the project.</w:t>
            </w: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br/>
              <w:t>2.)ETwinning workshop which was needed</w:t>
            </w: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br/>
              <w:t>3.) Explaining everything from the project step by step in detail to be it understandable/clear to everyone to achieve all the objective s of the project.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Spain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 xml:space="preserve">The accomplishment of the agenda, the social relationships 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 xml:space="preserve">Sometimes it's difficult to adapt to different cultural habits 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Latvia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The balance between discussions and practical workshops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E-twinning plarform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Help of all the coordinators</w:t>
            </w:r>
          </w:p>
        </w:tc>
      </w:tr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Italy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We  work together to reach the same goal:give a hand to other people.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No there aren't weak points when you're moved by love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Not for now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Poland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 xml:space="preserve">We really made good </w:t>
            </w: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professional contacts.</w:t>
            </w: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lastRenderedPageBreak/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 xml:space="preserve">Making international friendships, good  </w:t>
            </w: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lastRenderedPageBreak/>
              <w:t>and satisfactory cooperation.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lastRenderedPageBreak/>
              <w:t>No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86C08" w:rsidRPr="0034188B" w:rsidTr="008D2463">
        <w:tc>
          <w:tcPr>
            <w:tcW w:w="23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lastRenderedPageBreak/>
              <w:t>Finland</w:t>
            </w:r>
          </w:p>
        </w:tc>
        <w:tc>
          <w:tcPr>
            <w:tcW w:w="220" w:type="dxa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50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98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1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827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Getting to know each other and deciding everything together in same place.</w:t>
            </w:r>
          </w:p>
        </w:tc>
        <w:tc>
          <w:tcPr>
            <w:tcW w:w="976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 xml:space="preserve">We could have arrived in decision faster if we had some propositions ready. </w:t>
            </w:r>
            <w:r w:rsidRPr="0034188B">
              <w:rPr>
                <w:rFonts w:ascii="Arial" w:hAnsi="Arial" w:cs="Arial"/>
                <w:sz w:val="16"/>
                <w:szCs w:val="16"/>
              </w:rPr>
              <w:t>Either we do this way or this way.</w:t>
            </w:r>
          </w:p>
        </w:tc>
        <w:tc>
          <w:tcPr>
            <w:tcW w:w="88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No. Everything was clear at this point but things can happen later in a different way.</w:t>
            </w:r>
          </w:p>
        </w:tc>
        <w:tc>
          <w:tcPr>
            <w:tcW w:w="992" w:type="dxa"/>
            <w:vAlign w:val="bottom"/>
          </w:tcPr>
          <w:p w:rsidR="00E86C08" w:rsidRPr="0034188B" w:rsidRDefault="00E86C08" w:rsidP="00772A8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4188B">
              <w:rPr>
                <w:rFonts w:ascii="Arial" w:hAnsi="Arial" w:cs="Arial"/>
                <w:sz w:val="16"/>
                <w:szCs w:val="16"/>
                <w:lang w:val="en-US"/>
              </w:rPr>
              <w:t>Discussion and then the decision is written and send to everyone.</w:t>
            </w:r>
          </w:p>
        </w:tc>
      </w:tr>
    </w:tbl>
    <w:p w:rsidR="00E86C08" w:rsidRPr="00E86C08" w:rsidRDefault="00E86C08">
      <w:pPr>
        <w:rPr>
          <w:lang w:val="en-US"/>
        </w:rPr>
      </w:pPr>
    </w:p>
    <w:sectPr w:rsidR="00E86C08" w:rsidRPr="00E86C08" w:rsidSect="00E86C08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443" w:rsidRDefault="00476443" w:rsidP="00577C61">
      <w:pPr>
        <w:spacing w:line="240" w:lineRule="auto"/>
      </w:pPr>
      <w:r>
        <w:separator/>
      </w:r>
    </w:p>
  </w:endnote>
  <w:endnote w:type="continuationSeparator" w:id="0">
    <w:p w:rsidR="00476443" w:rsidRDefault="00476443" w:rsidP="00577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443" w:rsidRDefault="00476443" w:rsidP="00577C61">
      <w:pPr>
        <w:spacing w:line="240" w:lineRule="auto"/>
      </w:pPr>
      <w:r>
        <w:separator/>
      </w:r>
    </w:p>
  </w:footnote>
  <w:footnote w:type="continuationSeparator" w:id="0">
    <w:p w:rsidR="00476443" w:rsidRDefault="00476443" w:rsidP="00577C6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ítulo"/>
      <w:id w:val="77738743"/>
      <w:placeholder>
        <w:docPart w:val="A266C2314BAF4991A1BD5280B64CC0B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77C61" w:rsidRPr="00577C61" w:rsidRDefault="00577C61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577C61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EVALUATION FORM 1ST TRANSNATIONAL MEETING</w:t>
        </w:r>
        <w:r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 xml:space="preserve">. RESULTS </w:t>
        </w:r>
      </w:p>
    </w:sdtContent>
  </w:sdt>
  <w:p w:rsidR="00577C61" w:rsidRPr="00577C61" w:rsidRDefault="00577C61">
    <w:pPr>
      <w:pStyle w:val="Encabezado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C08"/>
    <w:rsid w:val="0034188B"/>
    <w:rsid w:val="003D5509"/>
    <w:rsid w:val="00476443"/>
    <w:rsid w:val="00577C61"/>
    <w:rsid w:val="0067235E"/>
    <w:rsid w:val="00682AB1"/>
    <w:rsid w:val="00AE4737"/>
    <w:rsid w:val="00E86C08"/>
    <w:rsid w:val="00EB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86C0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77C6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7C61"/>
  </w:style>
  <w:style w:type="paragraph" w:styleId="Piedepgina">
    <w:name w:val="footer"/>
    <w:basedOn w:val="Normal"/>
    <w:link w:val="PiedepginaCar"/>
    <w:uiPriority w:val="99"/>
    <w:semiHidden/>
    <w:unhideWhenUsed/>
    <w:rsid w:val="00577C6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77C61"/>
  </w:style>
  <w:style w:type="paragraph" w:styleId="Textodeglobo">
    <w:name w:val="Balloon Text"/>
    <w:basedOn w:val="Normal"/>
    <w:link w:val="TextodegloboCar"/>
    <w:uiPriority w:val="99"/>
    <w:semiHidden/>
    <w:unhideWhenUsed/>
    <w:rsid w:val="00577C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66C2314BAF4991A1BD5280B64CC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3F416-5F0F-4428-9163-C3FC138557B9}"/>
      </w:docPartPr>
      <w:docPartBody>
        <w:p w:rsidR="00000000" w:rsidRDefault="009D3058" w:rsidP="009D3058">
          <w:pPr>
            <w:pStyle w:val="A266C2314BAF4991A1BD5280B64CC0B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9D3058"/>
    <w:rsid w:val="009D3058"/>
    <w:rsid w:val="00AF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C2314BAF4991A1BD5280B64CC0BA">
    <w:name w:val="A266C2314BAF4991A1BD5280B64CC0BA"/>
    <w:rsid w:val="009D305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dcterms:created xsi:type="dcterms:W3CDTF">2016-12-20T09:12:00Z</dcterms:created>
  <dcterms:modified xsi:type="dcterms:W3CDTF">2016-12-20T09:28:00Z</dcterms:modified>
</cp:coreProperties>
</file>