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0C" w:rsidRPr="0023470C" w:rsidRDefault="0023470C" w:rsidP="002347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l-PL"/>
        </w:rPr>
      </w:pPr>
      <w:r>
        <w:rPr>
          <w:rFonts w:ascii="inherit" w:eastAsia="Times New Roman" w:hAnsi="inherit" w:cs="Courier New"/>
          <w:noProof/>
          <w:color w:val="212121"/>
          <w:sz w:val="20"/>
          <w:szCs w:val="20"/>
          <w:lang w:eastAsia="pl-PL"/>
        </w:rPr>
        <w:drawing>
          <wp:anchor distT="0" distB="0" distL="114300" distR="114300" simplePos="0" relativeHeight="251661312" behindDoc="0" locked="0" layoutInCell="1" allowOverlap="1">
            <wp:simplePos x="0" y="0"/>
            <wp:positionH relativeFrom="margin">
              <wp:posOffset>3967480</wp:posOffset>
            </wp:positionH>
            <wp:positionV relativeFrom="margin">
              <wp:posOffset>548005</wp:posOffset>
            </wp:positionV>
            <wp:extent cx="1704975" cy="1866900"/>
            <wp:effectExtent l="190500" t="114300" r="161925" b="76200"/>
            <wp:wrapSquare wrapText="bothSides"/>
            <wp:docPr id="6" name="Obraz 0" descr="Mikołaj Koper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ołaj Kopernik.png"/>
                    <pic:cNvPicPr/>
                  </pic:nvPicPr>
                  <pic:blipFill>
                    <a:blip r:embed="rId4" cstate="print"/>
                    <a:stretch>
                      <a:fillRect/>
                    </a:stretch>
                  </pic:blipFill>
                  <pic:spPr>
                    <a:xfrm>
                      <a:off x="0" y="0"/>
                      <a:ext cx="1704975" cy="1866900"/>
                    </a:xfrm>
                    <a:prstGeom prst="snip2DiagRect">
                      <a:avLst/>
                    </a:prstGeom>
                    <a:solidFill>
                      <a:srgbClr val="FFFFFF">
                        <a:shade val="85000"/>
                      </a:srgbClr>
                    </a:solidFill>
                    <a:ln w="88900" cap="sq">
                      <a:solidFill>
                        <a:schemeClr val="tx1">
                          <a:lumMod val="85000"/>
                          <a:lumOff val="15000"/>
                        </a:schemeClr>
                      </a:solidFill>
                      <a:miter lim="800000"/>
                    </a:ln>
                    <a:effectLst>
                      <a:glow rad="63500">
                        <a:schemeClr val="accent1">
                          <a:satMod val="175000"/>
                          <a:alpha val="40000"/>
                        </a:schemeClr>
                      </a:glow>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spellStart"/>
      <w:r w:rsidRPr="0023470C">
        <w:rPr>
          <w:rFonts w:ascii="inherit" w:eastAsia="Times New Roman" w:hAnsi="inherit" w:cs="Courier New"/>
          <w:color w:val="212121"/>
          <w:sz w:val="20"/>
          <w:szCs w:val="20"/>
          <w:lang w:eastAsia="pl-PL"/>
        </w:rPr>
        <w:t>Mikolaj</w:t>
      </w:r>
      <w:proofErr w:type="spellEnd"/>
      <w:r w:rsidRPr="0023470C">
        <w:rPr>
          <w:rFonts w:ascii="inherit" w:eastAsia="Times New Roman" w:hAnsi="inherit" w:cs="Courier New"/>
          <w:color w:val="212121"/>
          <w:sz w:val="20"/>
          <w:szCs w:val="20"/>
          <w:lang w:eastAsia="pl-PL"/>
        </w:rPr>
        <w:t xml:space="preserve"> </w:t>
      </w:r>
      <w:proofErr w:type="spellStart"/>
      <w:r w:rsidRPr="0023470C">
        <w:rPr>
          <w:rFonts w:ascii="inherit" w:eastAsia="Times New Roman" w:hAnsi="inherit" w:cs="Courier New"/>
          <w:color w:val="212121"/>
          <w:sz w:val="20"/>
          <w:szCs w:val="20"/>
          <w:lang w:eastAsia="pl-PL"/>
        </w:rPr>
        <w:t>Kopernik</w:t>
      </w:r>
      <w:proofErr w:type="spellEnd"/>
      <w:r w:rsidRPr="0023470C">
        <w:rPr>
          <w:rFonts w:ascii="inherit" w:eastAsia="Times New Roman" w:hAnsi="inherit" w:cs="Courier New"/>
          <w:color w:val="212121"/>
          <w:sz w:val="20"/>
          <w:szCs w:val="20"/>
          <w:lang w:eastAsia="pl-PL"/>
        </w:rPr>
        <w:t xml:space="preserve"> (1473-1543), astronomer, mathematician, economist, doctor, priest; He introduced the heliocentric theory of modern science. He studied at the </w:t>
      </w:r>
      <w:proofErr w:type="spellStart"/>
      <w:r w:rsidRPr="0023470C">
        <w:rPr>
          <w:rFonts w:ascii="inherit" w:eastAsia="Times New Roman" w:hAnsi="inherit" w:cs="Courier New"/>
          <w:color w:val="212121"/>
          <w:sz w:val="20"/>
          <w:szCs w:val="20"/>
          <w:lang w:eastAsia="pl-PL"/>
        </w:rPr>
        <w:t>Akad</w:t>
      </w:r>
      <w:proofErr w:type="spellEnd"/>
      <w:r w:rsidRPr="0023470C">
        <w:rPr>
          <w:rFonts w:ascii="inherit" w:eastAsia="Times New Roman" w:hAnsi="inherit" w:cs="Courier New"/>
          <w:color w:val="212121"/>
          <w:sz w:val="20"/>
          <w:szCs w:val="20"/>
          <w:lang w:eastAsia="pl-PL"/>
        </w:rPr>
        <w:t xml:space="preserve">. </w:t>
      </w:r>
      <w:proofErr w:type="spellStart"/>
      <w:r w:rsidRPr="0023470C">
        <w:rPr>
          <w:rFonts w:ascii="inherit" w:eastAsia="Times New Roman" w:hAnsi="inherit" w:cs="Courier New"/>
          <w:color w:val="212121"/>
          <w:sz w:val="20"/>
          <w:szCs w:val="20"/>
          <w:lang w:eastAsia="pl-PL"/>
        </w:rPr>
        <w:t>Krak</w:t>
      </w:r>
      <w:proofErr w:type="spellEnd"/>
      <w:r w:rsidRPr="0023470C">
        <w:rPr>
          <w:rFonts w:ascii="inherit" w:eastAsia="Times New Roman" w:hAnsi="inherit" w:cs="Courier New"/>
          <w:color w:val="212121"/>
          <w:sz w:val="20"/>
          <w:szCs w:val="20"/>
          <w:lang w:eastAsia="pl-PL"/>
        </w:rPr>
        <w:t>., Then from 1496 in Bologna (astronomy) and 1501 in Padua (law and medicine); 1503 obtained a doctorate in canon law at Ferrara; at the end of 1503 he returned to Polish (</w:t>
      </w:r>
      <w:proofErr w:type="spellStart"/>
      <w:r w:rsidRPr="0023470C">
        <w:rPr>
          <w:rFonts w:ascii="inherit" w:eastAsia="Times New Roman" w:hAnsi="inherit" w:cs="Courier New"/>
          <w:color w:val="212121"/>
          <w:sz w:val="20"/>
          <w:szCs w:val="20"/>
          <w:lang w:eastAsia="pl-PL"/>
        </w:rPr>
        <w:t>Warmia</w:t>
      </w:r>
      <w:proofErr w:type="spellEnd"/>
      <w:r w:rsidRPr="0023470C">
        <w:rPr>
          <w:rFonts w:ascii="inherit" w:eastAsia="Times New Roman" w:hAnsi="inherit" w:cs="Courier New"/>
          <w:color w:val="212121"/>
          <w:sz w:val="20"/>
          <w:szCs w:val="20"/>
          <w:lang w:eastAsia="pl-PL"/>
        </w:rPr>
        <w:t xml:space="preserve">). In 1504-1510 he was </w:t>
      </w:r>
      <w:proofErr w:type="spellStart"/>
      <w:r w:rsidRPr="0023470C">
        <w:rPr>
          <w:rFonts w:ascii="inherit" w:eastAsia="Times New Roman" w:hAnsi="inherit" w:cs="Courier New"/>
          <w:color w:val="212121"/>
          <w:sz w:val="20"/>
          <w:szCs w:val="20"/>
          <w:lang w:eastAsia="pl-PL"/>
        </w:rPr>
        <w:t>sekr</w:t>
      </w:r>
      <w:proofErr w:type="spellEnd"/>
      <w:r w:rsidRPr="0023470C">
        <w:rPr>
          <w:rFonts w:ascii="inherit" w:eastAsia="Times New Roman" w:hAnsi="inherit" w:cs="Courier New"/>
          <w:color w:val="212121"/>
          <w:sz w:val="20"/>
          <w:szCs w:val="20"/>
          <w:lang w:eastAsia="pl-PL"/>
        </w:rPr>
        <w:t xml:space="preserve">. and medical aide uncle, Bishop of </w:t>
      </w:r>
      <w:proofErr w:type="spellStart"/>
      <w:r w:rsidRPr="0023470C">
        <w:rPr>
          <w:rFonts w:ascii="inherit" w:eastAsia="Times New Roman" w:hAnsi="inherit" w:cs="Courier New"/>
          <w:color w:val="212121"/>
          <w:sz w:val="20"/>
          <w:szCs w:val="20"/>
          <w:lang w:eastAsia="pl-PL"/>
        </w:rPr>
        <w:t>Warmia</w:t>
      </w:r>
      <w:proofErr w:type="spellEnd"/>
      <w:r w:rsidRPr="0023470C">
        <w:rPr>
          <w:rFonts w:ascii="inherit" w:eastAsia="Times New Roman" w:hAnsi="inherit" w:cs="Courier New"/>
          <w:color w:val="212121"/>
          <w:sz w:val="20"/>
          <w:szCs w:val="20"/>
          <w:lang w:eastAsia="pl-PL"/>
        </w:rPr>
        <w:t xml:space="preserve"> L. </w:t>
      </w:r>
      <w:proofErr w:type="spellStart"/>
      <w:r w:rsidRPr="0023470C">
        <w:rPr>
          <w:rFonts w:ascii="inherit" w:eastAsia="Times New Roman" w:hAnsi="inherit" w:cs="Courier New"/>
          <w:color w:val="212121"/>
          <w:sz w:val="20"/>
          <w:szCs w:val="20"/>
          <w:lang w:eastAsia="pl-PL"/>
        </w:rPr>
        <w:t>Watzenrode</w:t>
      </w:r>
      <w:proofErr w:type="spellEnd"/>
      <w:r w:rsidRPr="0023470C">
        <w:rPr>
          <w:rFonts w:ascii="inherit" w:eastAsia="Times New Roman" w:hAnsi="inherit" w:cs="Courier New"/>
          <w:color w:val="212121"/>
          <w:sz w:val="20"/>
          <w:szCs w:val="20"/>
          <w:lang w:eastAsia="pl-PL"/>
        </w:rPr>
        <w:t xml:space="preserve"> and stayed depth. in </w:t>
      </w:r>
      <w:proofErr w:type="spellStart"/>
      <w:r w:rsidRPr="0023470C">
        <w:rPr>
          <w:rFonts w:ascii="inherit" w:eastAsia="Times New Roman" w:hAnsi="inherit" w:cs="Courier New"/>
          <w:color w:val="212121"/>
          <w:sz w:val="20"/>
          <w:szCs w:val="20"/>
          <w:lang w:eastAsia="pl-PL"/>
        </w:rPr>
        <w:t>Lidzbark</w:t>
      </w:r>
      <w:proofErr w:type="spellEnd"/>
      <w:r w:rsidRPr="0023470C">
        <w:rPr>
          <w:rFonts w:ascii="inherit" w:eastAsia="Times New Roman" w:hAnsi="inherit" w:cs="Courier New"/>
          <w:color w:val="212121"/>
          <w:sz w:val="20"/>
          <w:szCs w:val="20"/>
          <w:lang w:eastAsia="pl-PL"/>
        </w:rPr>
        <w:t xml:space="preserve">; In 1509 he published his Latin in Krakow. translation gr. letters </w:t>
      </w:r>
      <w:proofErr w:type="spellStart"/>
      <w:r w:rsidRPr="0023470C">
        <w:rPr>
          <w:rFonts w:ascii="inherit" w:eastAsia="Times New Roman" w:hAnsi="inherit" w:cs="Courier New"/>
          <w:color w:val="212121"/>
          <w:sz w:val="20"/>
          <w:szCs w:val="20"/>
          <w:lang w:eastAsia="pl-PL"/>
        </w:rPr>
        <w:t>Theophilactus</w:t>
      </w:r>
      <w:proofErr w:type="spellEnd"/>
      <w:r w:rsidRPr="0023470C">
        <w:rPr>
          <w:rFonts w:ascii="inherit" w:eastAsia="Times New Roman" w:hAnsi="inherit" w:cs="Courier New"/>
          <w:color w:val="212121"/>
          <w:sz w:val="20"/>
          <w:szCs w:val="20"/>
          <w:lang w:eastAsia="pl-PL"/>
        </w:rPr>
        <w:t xml:space="preserve"> </w:t>
      </w:r>
      <w:proofErr w:type="spellStart"/>
      <w:r w:rsidRPr="0023470C">
        <w:rPr>
          <w:rFonts w:ascii="inherit" w:eastAsia="Times New Roman" w:hAnsi="inherit" w:cs="Courier New"/>
          <w:color w:val="212121"/>
          <w:sz w:val="20"/>
          <w:szCs w:val="20"/>
          <w:lang w:eastAsia="pl-PL"/>
        </w:rPr>
        <w:t>Simocattes</w:t>
      </w:r>
      <w:proofErr w:type="spellEnd"/>
      <w:r w:rsidRPr="0023470C">
        <w:rPr>
          <w:rFonts w:ascii="inherit" w:eastAsia="Times New Roman" w:hAnsi="inherit" w:cs="Courier New"/>
          <w:color w:val="212121"/>
          <w:sz w:val="20"/>
          <w:szCs w:val="20"/>
          <w:lang w:eastAsia="pl-PL"/>
        </w:rPr>
        <w:t xml:space="preserve">; 1510 as a canon settled in </w:t>
      </w:r>
      <w:proofErr w:type="spellStart"/>
      <w:r w:rsidRPr="0023470C">
        <w:rPr>
          <w:rFonts w:ascii="inherit" w:eastAsia="Times New Roman" w:hAnsi="inherit" w:cs="Courier New"/>
          <w:color w:val="212121"/>
          <w:sz w:val="20"/>
          <w:szCs w:val="20"/>
          <w:lang w:eastAsia="pl-PL"/>
        </w:rPr>
        <w:t>Frombork</w:t>
      </w:r>
      <w:proofErr w:type="spellEnd"/>
      <w:r w:rsidRPr="0023470C">
        <w:rPr>
          <w:rFonts w:ascii="inherit" w:eastAsia="Times New Roman" w:hAnsi="inherit" w:cs="Courier New"/>
          <w:color w:val="212121"/>
          <w:sz w:val="20"/>
          <w:szCs w:val="20"/>
          <w:lang w:eastAsia="pl-PL"/>
        </w:rPr>
        <w:t xml:space="preserve">, here conducted observations </w:t>
      </w:r>
      <w:proofErr w:type="spellStart"/>
      <w:r w:rsidRPr="0023470C">
        <w:rPr>
          <w:rFonts w:ascii="inherit" w:eastAsia="Times New Roman" w:hAnsi="inherit" w:cs="Courier New"/>
          <w:color w:val="212121"/>
          <w:sz w:val="20"/>
          <w:szCs w:val="20"/>
          <w:lang w:eastAsia="pl-PL"/>
        </w:rPr>
        <w:t>astr</w:t>
      </w:r>
      <w:proofErr w:type="spellEnd"/>
      <w:r w:rsidRPr="0023470C">
        <w:rPr>
          <w:rFonts w:ascii="inherit" w:eastAsia="Times New Roman" w:hAnsi="inherit" w:cs="Courier New"/>
          <w:color w:val="212121"/>
          <w:sz w:val="20"/>
          <w:szCs w:val="20"/>
          <w:lang w:eastAsia="pl-PL"/>
        </w:rPr>
        <w:t xml:space="preserve">. and he wrote depth. work; From 1516 to 1519 and in the first half. 1521 was the Administrator of the Chapter in Olsztyn; during the war pol.-Teutonic 1520-1521 defended the castle </w:t>
      </w:r>
      <w:proofErr w:type="spellStart"/>
      <w:r w:rsidRPr="0023470C">
        <w:rPr>
          <w:rFonts w:ascii="inherit" w:eastAsia="Times New Roman" w:hAnsi="inherit" w:cs="Courier New"/>
          <w:color w:val="212121"/>
          <w:sz w:val="20"/>
          <w:szCs w:val="20"/>
          <w:lang w:eastAsia="pl-PL"/>
        </w:rPr>
        <w:t>Olszta</w:t>
      </w:r>
      <w:proofErr w:type="spellEnd"/>
      <w:r w:rsidRPr="0023470C">
        <w:rPr>
          <w:rFonts w:ascii="inherit" w:eastAsia="Times New Roman" w:hAnsi="inherit" w:cs="Courier New"/>
          <w:color w:val="212121"/>
          <w:sz w:val="20"/>
          <w:szCs w:val="20"/>
          <w:lang w:eastAsia="pl-PL"/>
        </w:rPr>
        <w:t xml:space="preserve">. against the Teutonic Knights. He was interested in issues of econ., Which was the result of his project to reform the monetary union (1517); a memorandum on the matter submitted by </w:t>
      </w:r>
      <w:proofErr w:type="spellStart"/>
      <w:r w:rsidRPr="0023470C">
        <w:rPr>
          <w:rFonts w:ascii="inherit" w:eastAsia="Times New Roman" w:hAnsi="inherit" w:cs="Courier New"/>
          <w:color w:val="212121"/>
          <w:sz w:val="20"/>
          <w:szCs w:val="20"/>
          <w:lang w:eastAsia="pl-PL"/>
        </w:rPr>
        <w:t>Koprenika</w:t>
      </w:r>
      <w:proofErr w:type="spellEnd"/>
      <w:r w:rsidRPr="0023470C">
        <w:rPr>
          <w:rFonts w:ascii="inherit" w:eastAsia="Times New Roman" w:hAnsi="inherit" w:cs="Courier New"/>
          <w:color w:val="212121"/>
          <w:sz w:val="20"/>
          <w:szCs w:val="20"/>
          <w:lang w:eastAsia="pl-PL"/>
        </w:rPr>
        <w:t xml:space="preserve"> to the regional council in Torun (1519), was expanded (1526) and incorporated in the form of a treaty Fri. </w:t>
      </w:r>
      <w:proofErr w:type="spellStart"/>
      <w:r w:rsidRPr="0023470C">
        <w:rPr>
          <w:rFonts w:ascii="inherit" w:eastAsia="Times New Roman" w:hAnsi="inherit" w:cs="Courier New"/>
          <w:color w:val="212121"/>
          <w:sz w:val="20"/>
          <w:szCs w:val="20"/>
          <w:lang w:eastAsia="pl-PL"/>
        </w:rPr>
        <w:t>Monetae</w:t>
      </w:r>
      <w:proofErr w:type="spellEnd"/>
      <w:r w:rsidRPr="0023470C">
        <w:rPr>
          <w:rFonts w:ascii="inherit" w:eastAsia="Times New Roman" w:hAnsi="inherit" w:cs="Courier New"/>
          <w:color w:val="212121"/>
          <w:sz w:val="20"/>
          <w:szCs w:val="20"/>
          <w:lang w:eastAsia="pl-PL"/>
        </w:rPr>
        <w:t xml:space="preserve"> </w:t>
      </w:r>
      <w:proofErr w:type="spellStart"/>
      <w:r w:rsidRPr="0023470C">
        <w:rPr>
          <w:rFonts w:ascii="inherit" w:eastAsia="Times New Roman" w:hAnsi="inherit" w:cs="Courier New"/>
          <w:color w:val="212121"/>
          <w:sz w:val="20"/>
          <w:szCs w:val="20"/>
          <w:lang w:eastAsia="pl-PL"/>
        </w:rPr>
        <w:t>cudendae</w:t>
      </w:r>
      <w:proofErr w:type="spellEnd"/>
      <w:r w:rsidRPr="0023470C">
        <w:rPr>
          <w:rFonts w:ascii="inherit" w:eastAsia="Times New Roman" w:hAnsi="inherit" w:cs="Courier New"/>
          <w:color w:val="212121"/>
          <w:sz w:val="20"/>
          <w:szCs w:val="20"/>
          <w:lang w:eastAsia="pl-PL"/>
        </w:rPr>
        <w:t xml:space="preserve"> ratio; Copernicus formulated in the principles of monetary reform based on the project improvement and unification of Prussia coins. and a half.; formulated the law econ., according to which bad money drives out better; This right was later called Gresham's law, which was attributed to his discovery. 1510 Copernicus gave outline of the heliocentric theory, in a paper Fri. </w:t>
      </w:r>
      <w:proofErr w:type="spellStart"/>
      <w:r w:rsidRPr="0023470C">
        <w:rPr>
          <w:rFonts w:ascii="inherit" w:eastAsia="Times New Roman" w:hAnsi="inherit" w:cs="Courier New"/>
          <w:color w:val="212121"/>
          <w:sz w:val="20"/>
          <w:szCs w:val="20"/>
          <w:lang w:eastAsia="pl-PL"/>
        </w:rPr>
        <w:t>Commentariolus</w:t>
      </w:r>
      <w:proofErr w:type="spellEnd"/>
      <w:r w:rsidRPr="0023470C">
        <w:rPr>
          <w:rFonts w:ascii="inherit" w:eastAsia="Times New Roman" w:hAnsi="inherit" w:cs="Courier New"/>
          <w:color w:val="212121"/>
          <w:sz w:val="20"/>
          <w:szCs w:val="20"/>
          <w:lang w:eastAsia="pl-PL"/>
        </w:rPr>
        <w:t>; It was not published, but circulated in copies, of which 2 were found only in the nineteenth century.</w:t>
      </w:r>
    </w:p>
    <w:p w:rsidR="0023470C" w:rsidRDefault="0023470C" w:rsidP="0023470C">
      <w:pPr>
        <w:pStyle w:val="HTML-wstpniesformatowany"/>
        <w:shd w:val="clear" w:color="auto" w:fill="FFFFFF"/>
        <w:rPr>
          <w:rFonts w:ascii="inherit" w:hAnsi="inherit"/>
          <w:color w:val="212121"/>
        </w:rPr>
      </w:pPr>
      <w:r>
        <w:rPr>
          <w:rFonts w:ascii="inherit" w:hAnsi="inherit"/>
          <w:color w:val="212121"/>
          <w:lang/>
        </w:rPr>
        <w:t xml:space="preserve">The main work of Copernicus, containing lecture astronomy included in the aspect of the earth's rotation around the axis and circulation together with the other planets around the sun, created from 1515 to 1530. Although Copernicus has not decided on the announcement of the results of their investigations sciences., Only (1535) on the initiative B. </w:t>
      </w:r>
      <w:proofErr w:type="spellStart"/>
      <w:r>
        <w:rPr>
          <w:rFonts w:ascii="inherit" w:hAnsi="inherit"/>
          <w:color w:val="212121"/>
          <w:lang/>
        </w:rPr>
        <w:t>Wapowski</w:t>
      </w:r>
      <w:proofErr w:type="spellEnd"/>
      <w:r>
        <w:rPr>
          <w:rFonts w:ascii="inherit" w:hAnsi="inherit"/>
          <w:color w:val="212121"/>
          <w:lang/>
        </w:rPr>
        <w:t xml:space="preserve"> ed. Almanac (lost) based on arrays </w:t>
      </w:r>
      <w:proofErr w:type="spellStart"/>
      <w:r>
        <w:rPr>
          <w:rFonts w:ascii="inherit" w:hAnsi="inherit"/>
          <w:color w:val="212121"/>
          <w:lang/>
        </w:rPr>
        <w:t>astr</w:t>
      </w:r>
      <w:proofErr w:type="spellEnd"/>
      <w:r>
        <w:rPr>
          <w:rFonts w:ascii="inherit" w:hAnsi="inherit"/>
          <w:color w:val="212121"/>
          <w:lang/>
        </w:rPr>
        <w:t xml:space="preserve">. De </w:t>
      </w:r>
      <w:proofErr w:type="spellStart"/>
      <w:r>
        <w:rPr>
          <w:rFonts w:ascii="inherit" w:hAnsi="inherit"/>
          <w:color w:val="212121"/>
          <w:lang/>
        </w:rPr>
        <w:t>revolutionibus</w:t>
      </w:r>
      <w:proofErr w:type="spellEnd"/>
      <w:r>
        <w:rPr>
          <w:rFonts w:ascii="inherit" w:hAnsi="inherit"/>
          <w:color w:val="212121"/>
          <w:lang/>
        </w:rPr>
        <w:t xml:space="preserve"> ... news of the theory of the world was widespread in Europe; 1539 arrived in </w:t>
      </w:r>
      <w:proofErr w:type="spellStart"/>
      <w:r>
        <w:rPr>
          <w:rFonts w:ascii="inherit" w:hAnsi="inherit"/>
          <w:color w:val="212121"/>
          <w:lang/>
        </w:rPr>
        <w:t>Frombork</w:t>
      </w:r>
      <w:proofErr w:type="spellEnd"/>
      <w:r>
        <w:rPr>
          <w:rFonts w:ascii="inherit" w:hAnsi="inherit"/>
          <w:color w:val="212121"/>
          <w:lang/>
        </w:rPr>
        <w:t xml:space="preserve"> GJ von </w:t>
      </w:r>
      <w:proofErr w:type="spellStart"/>
      <w:r>
        <w:rPr>
          <w:rFonts w:ascii="inherit" w:hAnsi="inherit"/>
          <w:color w:val="212121"/>
          <w:lang/>
        </w:rPr>
        <w:t>Lauchen</w:t>
      </w:r>
      <w:proofErr w:type="spellEnd"/>
      <w:r>
        <w:rPr>
          <w:rFonts w:ascii="inherit" w:hAnsi="inherit"/>
          <w:color w:val="212121"/>
          <w:lang/>
        </w:rPr>
        <w:t xml:space="preserve">, called. </w:t>
      </w:r>
      <w:proofErr w:type="spellStart"/>
      <w:r>
        <w:rPr>
          <w:rFonts w:ascii="inherit" w:hAnsi="inherit"/>
          <w:color w:val="212121"/>
          <w:lang/>
        </w:rPr>
        <w:t>Rheticus</w:t>
      </w:r>
      <w:proofErr w:type="spellEnd"/>
      <w:r>
        <w:rPr>
          <w:rFonts w:ascii="inherit" w:hAnsi="inherit"/>
          <w:color w:val="212121"/>
          <w:lang/>
        </w:rPr>
        <w:t xml:space="preserve"> (</w:t>
      </w:r>
      <w:proofErr w:type="spellStart"/>
      <w:r>
        <w:rPr>
          <w:rFonts w:ascii="inherit" w:hAnsi="inherit"/>
          <w:color w:val="212121"/>
          <w:lang/>
        </w:rPr>
        <w:t>Rheticus</w:t>
      </w:r>
      <w:proofErr w:type="spellEnd"/>
      <w:r>
        <w:rPr>
          <w:rFonts w:ascii="inherit" w:hAnsi="inherit"/>
          <w:color w:val="212121"/>
          <w:lang/>
        </w:rPr>
        <w:t xml:space="preserve">) to become acquainted with it; He bowed </w:t>
      </w:r>
      <w:proofErr w:type="spellStart"/>
      <w:r>
        <w:rPr>
          <w:rFonts w:ascii="inherit" w:hAnsi="inherit"/>
          <w:color w:val="212121"/>
          <w:lang/>
        </w:rPr>
        <w:t>Koprenika</w:t>
      </w:r>
      <w:proofErr w:type="spellEnd"/>
      <w:r>
        <w:rPr>
          <w:rFonts w:ascii="inherit" w:hAnsi="inherit"/>
          <w:color w:val="212121"/>
          <w:lang/>
        </w:rPr>
        <w:t xml:space="preserve"> to issue the work; extracts from it, known under the abbreviated title </w:t>
      </w:r>
      <w:proofErr w:type="spellStart"/>
      <w:r>
        <w:rPr>
          <w:rFonts w:ascii="inherit" w:hAnsi="inherit"/>
          <w:color w:val="212121"/>
          <w:lang/>
        </w:rPr>
        <w:t>Narratio</w:t>
      </w:r>
      <w:proofErr w:type="spellEnd"/>
      <w:r>
        <w:rPr>
          <w:rFonts w:ascii="inherit" w:hAnsi="inherit"/>
          <w:color w:val="212121"/>
          <w:lang/>
        </w:rPr>
        <w:t xml:space="preserve"> Prima, drawn up by </w:t>
      </w:r>
      <w:proofErr w:type="spellStart"/>
      <w:r>
        <w:rPr>
          <w:rFonts w:ascii="inherit" w:hAnsi="inherit"/>
          <w:color w:val="212121"/>
          <w:lang/>
        </w:rPr>
        <w:t>Rheticus</w:t>
      </w:r>
      <w:proofErr w:type="spellEnd"/>
      <w:r>
        <w:rPr>
          <w:rFonts w:ascii="inherit" w:hAnsi="inherit"/>
          <w:color w:val="212121"/>
          <w:lang/>
        </w:rPr>
        <w:t xml:space="preserve">, was published in Gdansk in 1540; 1541 gave </w:t>
      </w:r>
      <w:proofErr w:type="spellStart"/>
      <w:r>
        <w:rPr>
          <w:rFonts w:ascii="inherit" w:hAnsi="inherit"/>
          <w:color w:val="212121"/>
          <w:lang/>
        </w:rPr>
        <w:t>Rheticus</w:t>
      </w:r>
      <w:proofErr w:type="spellEnd"/>
      <w:r>
        <w:rPr>
          <w:rFonts w:ascii="inherit" w:hAnsi="inherit"/>
          <w:color w:val="212121"/>
          <w:lang/>
        </w:rPr>
        <w:t xml:space="preserve"> Copernicus' work for publication in Nuremberg; the print watched A. </w:t>
      </w:r>
      <w:proofErr w:type="spellStart"/>
      <w:r>
        <w:rPr>
          <w:rFonts w:ascii="inherit" w:hAnsi="inherit"/>
          <w:color w:val="212121"/>
          <w:lang/>
        </w:rPr>
        <w:t>Osiander</w:t>
      </w:r>
      <w:proofErr w:type="spellEnd"/>
      <w:r>
        <w:rPr>
          <w:rFonts w:ascii="inherit" w:hAnsi="inherit"/>
          <w:color w:val="212121"/>
          <w:lang/>
        </w:rPr>
        <w:t xml:space="preserve">; He withdrew without the knowledge of Copernicus his preface, and put in its place their own, not signed, depicting the Copernican theory as a hypothesis for easy calculation; it was inconsistent with the position of Copernicus, explicitly expressed in the Letter of dedication to Pope Paul III, printed at the beginning of the same book; work was published in 1543 Fri. De </w:t>
      </w:r>
      <w:proofErr w:type="spellStart"/>
      <w:r>
        <w:rPr>
          <w:rFonts w:ascii="inherit" w:hAnsi="inherit"/>
          <w:color w:val="212121"/>
          <w:lang/>
        </w:rPr>
        <w:t>Revolutionibus</w:t>
      </w:r>
      <w:proofErr w:type="spellEnd"/>
      <w:r>
        <w:rPr>
          <w:rFonts w:ascii="inherit" w:hAnsi="inherit"/>
          <w:color w:val="212121"/>
          <w:lang/>
        </w:rPr>
        <w:t xml:space="preserve"> </w:t>
      </w:r>
      <w:proofErr w:type="spellStart"/>
      <w:r>
        <w:rPr>
          <w:rFonts w:ascii="inherit" w:hAnsi="inherit"/>
          <w:color w:val="212121"/>
          <w:lang/>
        </w:rPr>
        <w:t>Orbium</w:t>
      </w:r>
      <w:proofErr w:type="spellEnd"/>
      <w:r>
        <w:rPr>
          <w:rFonts w:ascii="inherit" w:hAnsi="inherit"/>
          <w:color w:val="212121"/>
          <w:lang/>
        </w:rPr>
        <w:t xml:space="preserve"> </w:t>
      </w:r>
      <w:proofErr w:type="spellStart"/>
      <w:r>
        <w:rPr>
          <w:rFonts w:ascii="inherit" w:hAnsi="inherit"/>
          <w:color w:val="212121"/>
          <w:lang/>
        </w:rPr>
        <w:t>Coelestium</w:t>
      </w:r>
      <w:proofErr w:type="spellEnd"/>
      <w:r>
        <w:rPr>
          <w:rFonts w:ascii="inherit" w:hAnsi="inherit"/>
          <w:color w:val="212121"/>
          <w:lang/>
        </w:rPr>
        <w:t xml:space="preserve"> (On the Revolutions of the Celestial Spheres). Copernicus' work, threatening the established views on the construction of the world, did not immediately met with a positive response among both scholars and church authorities. Since the switch. Sixteenth and seventeenth centuries. Copernican theory was gaining more and more supporters, and to consolidate its most contributed G. Bruno, J. </w:t>
      </w:r>
      <w:proofErr w:type="spellStart"/>
      <w:r>
        <w:rPr>
          <w:rFonts w:ascii="inherit" w:hAnsi="inherit"/>
          <w:color w:val="212121"/>
          <w:lang/>
        </w:rPr>
        <w:t>Kepler</w:t>
      </w:r>
      <w:proofErr w:type="spellEnd"/>
      <w:r>
        <w:rPr>
          <w:rFonts w:ascii="inherit" w:hAnsi="inherit"/>
          <w:color w:val="212121"/>
          <w:lang/>
        </w:rPr>
        <w:t xml:space="preserve"> and Galileo. Even the life of Copernicus's theory was met with strong opposition M. Luther, Ph. Melanchthon and Calvin J., as contrary to the text of the Bible. Church </w:t>
      </w:r>
      <w:proofErr w:type="spellStart"/>
      <w:r>
        <w:rPr>
          <w:rFonts w:ascii="inherit" w:hAnsi="inherit"/>
          <w:color w:val="212121"/>
          <w:lang/>
        </w:rPr>
        <w:t>katol</w:t>
      </w:r>
      <w:proofErr w:type="spellEnd"/>
      <w:r>
        <w:rPr>
          <w:rFonts w:ascii="inherit" w:hAnsi="inherit"/>
          <w:color w:val="212121"/>
          <w:lang/>
        </w:rPr>
        <w:t xml:space="preserve">. initially he did not occupy official positions against the Copernican theory, but later, after the Council of Trent declared it to be the opposite worldview </w:t>
      </w:r>
      <w:proofErr w:type="spellStart"/>
      <w:r>
        <w:rPr>
          <w:rFonts w:ascii="inherit" w:hAnsi="inherit"/>
          <w:color w:val="212121"/>
          <w:lang/>
        </w:rPr>
        <w:t>rel</w:t>
      </w:r>
      <w:proofErr w:type="spellEnd"/>
      <w:r>
        <w:rPr>
          <w:rFonts w:ascii="inherit" w:hAnsi="inherit"/>
          <w:color w:val="212121"/>
          <w:lang/>
        </w:rPr>
        <w:t xml:space="preserve"> .; The Congregation of the Index released (1616) decree condemning De </w:t>
      </w:r>
      <w:proofErr w:type="spellStart"/>
      <w:r>
        <w:rPr>
          <w:rFonts w:ascii="inherit" w:hAnsi="inherit"/>
          <w:color w:val="212121"/>
          <w:lang/>
        </w:rPr>
        <w:t>revolutionibus</w:t>
      </w:r>
      <w:proofErr w:type="spellEnd"/>
      <w:r>
        <w:rPr>
          <w:rFonts w:ascii="inherit" w:hAnsi="inherit"/>
          <w:color w:val="212121"/>
          <w:lang/>
        </w:rPr>
        <w:t xml:space="preserve"> ...; the Index </w:t>
      </w:r>
      <w:proofErr w:type="spellStart"/>
      <w:r>
        <w:rPr>
          <w:rFonts w:ascii="inherit" w:hAnsi="inherit"/>
          <w:color w:val="212121"/>
          <w:lang/>
        </w:rPr>
        <w:t>librorum</w:t>
      </w:r>
      <w:proofErr w:type="spellEnd"/>
      <w:r>
        <w:rPr>
          <w:rFonts w:ascii="inherit" w:hAnsi="inherit"/>
          <w:color w:val="212121"/>
          <w:lang/>
        </w:rPr>
        <w:t xml:space="preserve"> </w:t>
      </w:r>
      <w:proofErr w:type="spellStart"/>
      <w:r>
        <w:rPr>
          <w:rFonts w:ascii="inherit" w:hAnsi="inherit"/>
          <w:color w:val="212121"/>
          <w:lang/>
        </w:rPr>
        <w:t>prohibitorum</w:t>
      </w:r>
      <w:proofErr w:type="spellEnd"/>
      <w:r>
        <w:rPr>
          <w:rFonts w:ascii="inherit" w:hAnsi="inherit"/>
          <w:color w:val="212121"/>
          <w:lang/>
        </w:rPr>
        <w:t xml:space="preserve"> work of Copernicus was removed 1758. The Copernican Revolution (later called as speech and the work of Copernicus) was to overcome the idea recognized for centuries, taking on the old idea of ​​the heliocentric system (introduced to astronomy by Aristarchus of Samos) and for creating the concept of full and close as it was possible in the context of contemporary knowledge, scientific foundation.</w:t>
      </w:r>
    </w:p>
    <w:p w:rsidR="0023470C" w:rsidRDefault="0023470C" w:rsidP="0023470C">
      <w:pPr>
        <w:pStyle w:val="HTML-wstpniesformatowany"/>
        <w:shd w:val="clear" w:color="auto" w:fill="FFFFFF"/>
        <w:rPr>
          <w:rFonts w:ascii="inherit" w:hAnsi="inherit"/>
          <w:color w:val="212121"/>
        </w:rPr>
      </w:pPr>
      <w:r>
        <w:rPr>
          <w:rFonts w:ascii="inherit" w:hAnsi="inherit"/>
          <w:color w:val="212121"/>
          <w:lang/>
        </w:rPr>
        <w:t>Copernicus put forward the claim, which states that if within a large circle rolls without slipping a circle with a radius twice smaller, it is arbitrary, but fixed point of a small circle moves on a large diameter.</w:t>
      </w:r>
    </w:p>
    <w:p w:rsidR="00C779F2" w:rsidRDefault="0023470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4pt;margin-top:-23.25pt;width:407.25pt;height:62.25pt;z-index:251660288;mso-position-horizontal-relative:margin;mso-position-vertical-relative:margin" stroked="f">
            <v:fill color2="#aaa" type="gradient"/>
            <v:shadow on="t" color="#4d4d4d" opacity="52429f" offset=",3pt"/>
            <v:textpath style="font-family:&quot;Arial Black&quot;;font-size:44pt;font-style:italic;v-text-spacing:78650f;v-text-kern:t" trim="t" fitpath="t" string="Mikołaj Kopernik"/>
            <w10:wrap type="square" anchorx="margin" anchory="margin"/>
          </v:shape>
        </w:pict>
      </w:r>
    </w:p>
    <w:sectPr w:rsidR="00C779F2" w:rsidSect="00C77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470C"/>
    <w:rsid w:val="0023470C"/>
    <w:rsid w:val="00C779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9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23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3470C"/>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234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4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606421">
      <w:bodyDiv w:val="1"/>
      <w:marLeft w:val="0"/>
      <w:marRight w:val="0"/>
      <w:marTop w:val="0"/>
      <w:marBottom w:val="0"/>
      <w:divBdr>
        <w:top w:val="none" w:sz="0" w:space="0" w:color="auto"/>
        <w:left w:val="none" w:sz="0" w:space="0" w:color="auto"/>
        <w:bottom w:val="none" w:sz="0" w:space="0" w:color="auto"/>
        <w:right w:val="none" w:sz="0" w:space="0" w:color="auto"/>
      </w:divBdr>
    </w:div>
    <w:div w:id="1355691133">
      <w:bodyDiv w:val="1"/>
      <w:marLeft w:val="0"/>
      <w:marRight w:val="0"/>
      <w:marTop w:val="0"/>
      <w:marBottom w:val="0"/>
      <w:divBdr>
        <w:top w:val="none" w:sz="0" w:space="0" w:color="auto"/>
        <w:left w:val="none" w:sz="0" w:space="0" w:color="auto"/>
        <w:bottom w:val="none" w:sz="0" w:space="0" w:color="auto"/>
        <w:right w:val="none" w:sz="0" w:space="0" w:color="auto"/>
      </w:divBdr>
    </w:div>
    <w:div w:id="18270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619</Words>
  <Characters>3719</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2016-12-17T16:32:00Z</dcterms:created>
  <dcterms:modified xsi:type="dcterms:W3CDTF">2016-12-17T16:38:00Z</dcterms:modified>
</cp:coreProperties>
</file>