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4A7" w:rsidRPr="004764A7" w:rsidRDefault="004764A7" w:rsidP="004764A7">
      <w:pPr>
        <w:rPr>
          <w:rFonts w:ascii="American Typewriter" w:hAnsi="American Typewriter"/>
          <w:color w:val="1F497D" w:themeColor="text2"/>
          <w:sz w:val="36"/>
          <w:szCs w:val="36"/>
        </w:rPr>
      </w:pPr>
      <w:r w:rsidRPr="004764A7">
        <w:rPr>
          <w:rFonts w:ascii="American Typewriter" w:hAnsi="American Typewriter"/>
          <w:noProof/>
          <w:color w:val="1F497D" w:themeColor="text2"/>
          <w:sz w:val="36"/>
          <w:szCs w:val="36"/>
          <w:lang w:eastAsia="it-IT"/>
        </w:rPr>
        <w:drawing>
          <wp:inline distT="0" distB="0" distL="0" distR="0">
            <wp:extent cx="1428115" cy="793115"/>
            <wp:effectExtent l="19050" t="0" r="635" b="0"/>
            <wp:docPr id="17" name="Immagine 17" descr="logo 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plus"/>
                    <pic:cNvPicPr>
                      <a:picLocks noChangeAspect="1" noChangeArrowheads="1"/>
                    </pic:cNvPicPr>
                  </pic:nvPicPr>
                  <pic:blipFill>
                    <a:blip r:embed="rId5" cstate="print"/>
                    <a:srcRect/>
                    <a:stretch>
                      <a:fillRect/>
                    </a:stretch>
                  </pic:blipFill>
                  <pic:spPr bwMode="auto">
                    <a:xfrm>
                      <a:off x="0" y="0"/>
                      <a:ext cx="1428115" cy="793115"/>
                    </a:xfrm>
                    <a:prstGeom prst="rect">
                      <a:avLst/>
                    </a:prstGeom>
                    <a:noFill/>
                    <a:ln w="9525">
                      <a:noFill/>
                      <a:miter lim="800000"/>
                      <a:headEnd/>
                      <a:tailEnd/>
                    </a:ln>
                  </pic:spPr>
                </pic:pic>
              </a:graphicData>
            </a:graphic>
          </wp:inline>
        </w:drawing>
      </w:r>
      <w:r w:rsidRPr="004764A7">
        <w:rPr>
          <w:rFonts w:ascii="American Typewriter" w:hAnsi="American Typewriter"/>
          <w:noProof/>
          <w:color w:val="1F497D" w:themeColor="text2"/>
          <w:sz w:val="36"/>
          <w:szCs w:val="36"/>
          <w:lang w:eastAsia="it-IT"/>
        </w:rPr>
        <w:drawing>
          <wp:inline distT="0" distB="0" distL="0" distR="0">
            <wp:extent cx="1707515" cy="1231900"/>
            <wp:effectExtent l="19050" t="0" r="6985" b="0"/>
            <wp:docPr id="18" name="Immagine 18" descr="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uropean commission"/>
                    <pic:cNvPicPr>
                      <a:picLocks noChangeAspect="1" noChangeArrowheads="1"/>
                    </pic:cNvPicPr>
                  </pic:nvPicPr>
                  <pic:blipFill>
                    <a:blip r:embed="rId6" cstate="print"/>
                    <a:srcRect/>
                    <a:stretch>
                      <a:fillRect/>
                    </a:stretch>
                  </pic:blipFill>
                  <pic:spPr bwMode="auto">
                    <a:xfrm>
                      <a:off x="0" y="0"/>
                      <a:ext cx="1707515" cy="1231900"/>
                    </a:xfrm>
                    <a:prstGeom prst="rect">
                      <a:avLst/>
                    </a:prstGeom>
                    <a:noFill/>
                    <a:ln w="9525">
                      <a:noFill/>
                      <a:miter lim="800000"/>
                      <a:headEnd/>
                      <a:tailEnd/>
                    </a:ln>
                  </pic:spPr>
                </pic:pic>
              </a:graphicData>
            </a:graphic>
          </wp:inline>
        </w:drawing>
      </w:r>
      <w:r w:rsidRPr="004764A7">
        <w:rPr>
          <w:rFonts w:ascii="American Typewriter" w:hAnsi="American Typewriter"/>
          <w:noProof/>
          <w:color w:val="1F497D" w:themeColor="text2"/>
          <w:sz w:val="36"/>
          <w:szCs w:val="36"/>
          <w:lang w:eastAsia="it-IT"/>
        </w:rPr>
        <w:drawing>
          <wp:inline distT="0" distB="0" distL="0" distR="0">
            <wp:extent cx="2751455" cy="784860"/>
            <wp:effectExtent l="19050" t="0" r="0" b="0"/>
            <wp:docPr id="19" name="Immagine 19" descr="eu_flag_co_funded_pos_rgb_right-1024x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u_flag_co_funded_pos_rgb_right-1024x292"/>
                    <pic:cNvPicPr>
                      <a:picLocks noChangeAspect="1" noChangeArrowheads="1"/>
                    </pic:cNvPicPr>
                  </pic:nvPicPr>
                  <pic:blipFill>
                    <a:blip r:embed="rId7" cstate="print"/>
                    <a:srcRect/>
                    <a:stretch>
                      <a:fillRect/>
                    </a:stretch>
                  </pic:blipFill>
                  <pic:spPr bwMode="auto">
                    <a:xfrm>
                      <a:off x="0" y="0"/>
                      <a:ext cx="2751455" cy="784860"/>
                    </a:xfrm>
                    <a:prstGeom prst="rect">
                      <a:avLst/>
                    </a:prstGeom>
                    <a:noFill/>
                    <a:ln w="9525">
                      <a:noFill/>
                      <a:miter lim="800000"/>
                      <a:headEnd/>
                      <a:tailEnd/>
                    </a:ln>
                  </pic:spPr>
                </pic:pic>
              </a:graphicData>
            </a:graphic>
          </wp:inline>
        </w:drawing>
      </w:r>
    </w:p>
    <w:p w:rsidR="004764A7" w:rsidRPr="004764A7" w:rsidRDefault="004764A7" w:rsidP="004764A7">
      <w:pPr>
        <w:jc w:val="center"/>
        <w:rPr>
          <w:rFonts w:ascii="Times New Roman" w:hAnsi="Times New Roman"/>
          <w:b/>
          <w:color w:val="1F497D" w:themeColor="text2"/>
          <w:lang w:val="en-US"/>
        </w:rPr>
      </w:pPr>
      <w:r w:rsidRPr="004764A7">
        <w:rPr>
          <w:rFonts w:ascii="Times New Roman" w:hAnsi="Times New Roman"/>
          <w:b/>
          <w:color w:val="1F497D" w:themeColor="text2"/>
          <w:lang w:val="en-US"/>
        </w:rPr>
        <w:t>Erasmus+ Programme – Strategic Partnership</w:t>
      </w:r>
    </w:p>
    <w:p w:rsidR="004764A7" w:rsidRPr="004764A7" w:rsidRDefault="004764A7" w:rsidP="004764A7">
      <w:pPr>
        <w:jc w:val="center"/>
        <w:rPr>
          <w:rFonts w:ascii="Times New Roman" w:hAnsi="Times New Roman"/>
          <w:i/>
          <w:color w:val="1F497D" w:themeColor="text2"/>
          <w:lang w:val="en-US"/>
        </w:rPr>
      </w:pPr>
      <w:r w:rsidRPr="004764A7">
        <w:rPr>
          <w:rFonts w:ascii="Times New Roman" w:hAnsi="Times New Roman"/>
          <w:i/>
          <w:color w:val="1F497D" w:themeColor="text2"/>
          <w:lang w:val="en-US"/>
        </w:rPr>
        <w:t>Project Name and Nr:</w:t>
      </w:r>
    </w:p>
    <w:p w:rsidR="004764A7" w:rsidRPr="004764A7" w:rsidRDefault="004764A7" w:rsidP="004764A7">
      <w:pPr>
        <w:spacing w:after="0"/>
        <w:jc w:val="center"/>
        <w:rPr>
          <w:rFonts w:ascii="Times New Roman" w:hAnsi="Times New Roman"/>
          <w:b/>
          <w:smallCaps/>
          <w:color w:val="1F497D" w:themeColor="text2"/>
          <w:sz w:val="36"/>
          <w:szCs w:val="36"/>
          <w:u w:val="single"/>
          <w:lang w:val="en-US"/>
        </w:rPr>
      </w:pPr>
      <w:r w:rsidRPr="004764A7">
        <w:rPr>
          <w:rFonts w:ascii="Times New Roman" w:hAnsi="Times New Roman"/>
          <w:b/>
          <w:smallCaps/>
          <w:color w:val="1F497D" w:themeColor="text2"/>
          <w:sz w:val="36"/>
          <w:szCs w:val="36"/>
          <w:u w:val="single"/>
          <w:lang w:val="en-US"/>
        </w:rPr>
        <w:t>Learning together</w:t>
      </w:r>
    </w:p>
    <w:p w:rsidR="004764A7" w:rsidRPr="004764A7" w:rsidRDefault="004764A7" w:rsidP="004764A7">
      <w:pPr>
        <w:spacing w:after="0"/>
        <w:jc w:val="center"/>
        <w:rPr>
          <w:rFonts w:ascii="Times New Roman" w:hAnsi="Times New Roman"/>
          <w:color w:val="1F497D" w:themeColor="text2"/>
          <w:sz w:val="36"/>
          <w:szCs w:val="36"/>
          <w:lang w:val="en-US"/>
        </w:rPr>
      </w:pPr>
      <w:r w:rsidRPr="004764A7">
        <w:rPr>
          <w:rFonts w:ascii="Times New Roman" w:hAnsi="Times New Roman"/>
          <w:color w:val="1F497D" w:themeColor="text2"/>
          <w:lang w:val="en-US"/>
        </w:rPr>
        <w:t>219-1-IT02-KA229-062383_3</w:t>
      </w:r>
    </w:p>
    <w:p w:rsidR="004764A7" w:rsidRPr="004764A7" w:rsidRDefault="004764A7" w:rsidP="004764A7">
      <w:pPr>
        <w:jc w:val="center"/>
        <w:rPr>
          <w:b/>
          <w:color w:val="1F497D" w:themeColor="text2"/>
          <w:sz w:val="36"/>
          <w:szCs w:val="36"/>
          <w:lang w:val="en-US"/>
        </w:rPr>
      </w:pPr>
      <w:r w:rsidRPr="004764A7">
        <w:rPr>
          <w:b/>
          <w:color w:val="1F497D" w:themeColor="text2"/>
          <w:sz w:val="36"/>
          <w:szCs w:val="36"/>
          <w:lang w:val="en-US"/>
        </w:rPr>
        <w:t>“Digital Citizenship Education”</w:t>
      </w:r>
    </w:p>
    <w:p w:rsidR="004764A7" w:rsidRPr="004764A7" w:rsidRDefault="004764A7" w:rsidP="004764A7">
      <w:pPr>
        <w:rPr>
          <w:color w:val="1F497D" w:themeColor="text2"/>
          <w:lang w:val="en-US"/>
        </w:rPr>
      </w:pPr>
    </w:p>
    <w:p w:rsidR="004764A7" w:rsidRPr="004764A7" w:rsidRDefault="004764A7" w:rsidP="004764A7">
      <w:pPr>
        <w:rPr>
          <w:color w:val="1F497D" w:themeColor="text2"/>
          <w:lang w:val="en-US"/>
        </w:rPr>
      </w:pPr>
      <w:r w:rsidRPr="004764A7">
        <w:rPr>
          <w:color w:val="1F497D" w:themeColor="text2"/>
          <w:lang w:val="en-US"/>
        </w:rPr>
        <w:t>The Council of Europe’s action with regard to the digital life of children over the last decade has been aimed mainly at their safety and protection in the digital environment rather than their empowerment through education or the acquisition of competences for actively participating in digital society.</w:t>
      </w:r>
    </w:p>
    <w:p w:rsidR="004764A7" w:rsidRPr="004764A7" w:rsidRDefault="004764A7" w:rsidP="004764A7">
      <w:pPr>
        <w:rPr>
          <w:color w:val="1F497D" w:themeColor="text2"/>
        </w:rPr>
      </w:pPr>
      <w:r w:rsidRPr="004764A7">
        <w:rPr>
          <w:color w:val="1F497D" w:themeColor="text2"/>
          <w:lang w:val="en-US"/>
        </w:rPr>
        <w:br/>
      </w:r>
      <w:proofErr w:type="spellStart"/>
      <w:r w:rsidRPr="004764A7">
        <w:rPr>
          <w:color w:val="1F497D" w:themeColor="text2"/>
        </w:rPr>
        <w:t>However</w:t>
      </w:r>
      <w:proofErr w:type="spellEnd"/>
      <w:r w:rsidRPr="004764A7">
        <w:rPr>
          <w:color w:val="1F497D" w:themeColor="text2"/>
        </w:rPr>
        <w:t xml:space="preserve">, </w:t>
      </w:r>
      <w:proofErr w:type="spellStart"/>
      <w:r w:rsidRPr="004764A7">
        <w:rPr>
          <w:color w:val="1F497D" w:themeColor="text2"/>
        </w:rPr>
        <w:t>supporting</w:t>
      </w:r>
      <w:proofErr w:type="spellEnd"/>
      <w:r w:rsidRPr="004764A7">
        <w:rPr>
          <w:color w:val="1F497D" w:themeColor="text2"/>
        </w:rPr>
        <w:t xml:space="preserve"> </w:t>
      </w:r>
      <w:proofErr w:type="spellStart"/>
      <w:r w:rsidRPr="004764A7">
        <w:rPr>
          <w:color w:val="1F497D" w:themeColor="text2"/>
        </w:rPr>
        <w:t>children</w:t>
      </w:r>
      <w:proofErr w:type="spellEnd"/>
      <w:r w:rsidRPr="004764A7">
        <w:rPr>
          <w:color w:val="1F497D" w:themeColor="text2"/>
        </w:rPr>
        <w:t xml:space="preserve"> and </w:t>
      </w:r>
      <w:proofErr w:type="spellStart"/>
      <w:r w:rsidRPr="004764A7">
        <w:rPr>
          <w:color w:val="1F497D" w:themeColor="text2"/>
        </w:rPr>
        <w:t>young</w:t>
      </w:r>
      <w:proofErr w:type="spellEnd"/>
      <w:r w:rsidRPr="004764A7">
        <w:rPr>
          <w:color w:val="1F497D" w:themeColor="text2"/>
        </w:rPr>
        <w:t xml:space="preserve"> people </w:t>
      </w:r>
      <w:proofErr w:type="spellStart"/>
      <w:r w:rsidRPr="004764A7">
        <w:rPr>
          <w:color w:val="1F497D" w:themeColor="text2"/>
        </w:rPr>
        <w:t>to</w:t>
      </w:r>
      <w:proofErr w:type="spellEnd"/>
      <w:r w:rsidRPr="004764A7">
        <w:rPr>
          <w:color w:val="1F497D" w:themeColor="text2"/>
        </w:rPr>
        <w:t xml:space="preserve"> </w:t>
      </w:r>
      <w:proofErr w:type="spellStart"/>
      <w:r w:rsidRPr="004764A7">
        <w:rPr>
          <w:color w:val="1F497D" w:themeColor="text2"/>
        </w:rPr>
        <w:t>participate</w:t>
      </w:r>
      <w:proofErr w:type="spellEnd"/>
      <w:r w:rsidRPr="004764A7">
        <w:rPr>
          <w:color w:val="1F497D" w:themeColor="text2"/>
        </w:rPr>
        <w:t xml:space="preserve"> </w:t>
      </w:r>
      <w:proofErr w:type="spellStart"/>
      <w:r w:rsidRPr="004764A7">
        <w:rPr>
          <w:color w:val="1F497D" w:themeColor="text2"/>
        </w:rPr>
        <w:t>safely</w:t>
      </w:r>
      <w:proofErr w:type="spellEnd"/>
      <w:r w:rsidRPr="004764A7">
        <w:rPr>
          <w:color w:val="1F497D" w:themeColor="text2"/>
        </w:rPr>
        <w:t xml:space="preserve">, </w:t>
      </w:r>
      <w:proofErr w:type="spellStart"/>
      <w:r w:rsidRPr="004764A7">
        <w:rPr>
          <w:color w:val="1F497D" w:themeColor="text2"/>
        </w:rPr>
        <w:t>effectively</w:t>
      </w:r>
      <w:proofErr w:type="spellEnd"/>
      <w:r w:rsidRPr="004764A7">
        <w:rPr>
          <w:color w:val="1F497D" w:themeColor="text2"/>
        </w:rPr>
        <w:t xml:space="preserve">, </w:t>
      </w:r>
      <w:proofErr w:type="spellStart"/>
      <w:r w:rsidRPr="004764A7">
        <w:rPr>
          <w:color w:val="1F497D" w:themeColor="text2"/>
        </w:rPr>
        <w:t>critically</w:t>
      </w:r>
      <w:proofErr w:type="spellEnd"/>
      <w:r w:rsidRPr="004764A7">
        <w:rPr>
          <w:color w:val="1F497D" w:themeColor="text2"/>
        </w:rPr>
        <w:t xml:space="preserve"> and </w:t>
      </w:r>
      <w:proofErr w:type="spellStart"/>
      <w:r w:rsidRPr="004764A7">
        <w:rPr>
          <w:color w:val="1F497D" w:themeColor="text2"/>
        </w:rPr>
        <w:t>responsibly</w:t>
      </w:r>
      <w:proofErr w:type="spellEnd"/>
      <w:r w:rsidRPr="004764A7">
        <w:rPr>
          <w:color w:val="1F497D" w:themeColor="text2"/>
        </w:rPr>
        <w:t xml:space="preserve"> in a world </w:t>
      </w:r>
      <w:proofErr w:type="spellStart"/>
      <w:r w:rsidRPr="004764A7">
        <w:rPr>
          <w:color w:val="1F497D" w:themeColor="text2"/>
        </w:rPr>
        <w:t>filled</w:t>
      </w:r>
      <w:proofErr w:type="spellEnd"/>
      <w:r w:rsidRPr="004764A7">
        <w:rPr>
          <w:color w:val="1F497D" w:themeColor="text2"/>
        </w:rPr>
        <w:t xml:space="preserve"> </w:t>
      </w:r>
      <w:proofErr w:type="spellStart"/>
      <w:r w:rsidRPr="004764A7">
        <w:rPr>
          <w:color w:val="1F497D" w:themeColor="text2"/>
        </w:rPr>
        <w:t>with</w:t>
      </w:r>
      <w:proofErr w:type="spellEnd"/>
      <w:r w:rsidRPr="004764A7">
        <w:rPr>
          <w:color w:val="1F497D" w:themeColor="text2"/>
        </w:rPr>
        <w:t xml:space="preserve"> social media and </w:t>
      </w:r>
      <w:proofErr w:type="spellStart"/>
      <w:r w:rsidRPr="004764A7">
        <w:rPr>
          <w:color w:val="1F497D" w:themeColor="text2"/>
        </w:rPr>
        <w:t>digital</w:t>
      </w:r>
      <w:proofErr w:type="spellEnd"/>
      <w:r w:rsidRPr="004764A7">
        <w:rPr>
          <w:color w:val="1F497D" w:themeColor="text2"/>
        </w:rPr>
        <w:t xml:space="preserve"> </w:t>
      </w:r>
      <w:proofErr w:type="spellStart"/>
      <w:r w:rsidRPr="004764A7">
        <w:rPr>
          <w:color w:val="1F497D" w:themeColor="text2"/>
        </w:rPr>
        <w:t>technologies</w:t>
      </w:r>
      <w:proofErr w:type="spellEnd"/>
      <w:r w:rsidRPr="004764A7">
        <w:rPr>
          <w:color w:val="1F497D" w:themeColor="text2"/>
        </w:rPr>
        <w:t xml:space="preserve"> </w:t>
      </w:r>
      <w:proofErr w:type="spellStart"/>
      <w:r w:rsidRPr="004764A7">
        <w:rPr>
          <w:color w:val="1F497D" w:themeColor="text2"/>
        </w:rPr>
        <w:t>has</w:t>
      </w:r>
      <w:proofErr w:type="spellEnd"/>
      <w:r w:rsidRPr="004764A7">
        <w:rPr>
          <w:color w:val="1F497D" w:themeColor="text2"/>
        </w:rPr>
        <w:t xml:space="preserve"> </w:t>
      </w:r>
      <w:proofErr w:type="spellStart"/>
      <w:r w:rsidRPr="004764A7">
        <w:rPr>
          <w:color w:val="1F497D" w:themeColor="text2"/>
        </w:rPr>
        <w:t>emerged</w:t>
      </w:r>
      <w:proofErr w:type="spellEnd"/>
      <w:r w:rsidRPr="004764A7">
        <w:rPr>
          <w:color w:val="1F497D" w:themeColor="text2"/>
        </w:rPr>
        <w:t xml:space="preserve"> </w:t>
      </w:r>
      <w:proofErr w:type="spellStart"/>
      <w:r w:rsidRPr="004764A7">
        <w:rPr>
          <w:color w:val="1F497D" w:themeColor="text2"/>
        </w:rPr>
        <w:t>as</w:t>
      </w:r>
      <w:proofErr w:type="spellEnd"/>
      <w:r w:rsidRPr="004764A7">
        <w:rPr>
          <w:color w:val="1F497D" w:themeColor="text2"/>
        </w:rPr>
        <w:t xml:space="preserve"> </w:t>
      </w:r>
      <w:proofErr w:type="spellStart"/>
      <w:r w:rsidRPr="004764A7">
        <w:rPr>
          <w:color w:val="1F497D" w:themeColor="text2"/>
        </w:rPr>
        <w:t>priority</w:t>
      </w:r>
      <w:proofErr w:type="spellEnd"/>
      <w:r w:rsidRPr="004764A7">
        <w:rPr>
          <w:color w:val="1F497D" w:themeColor="text2"/>
        </w:rPr>
        <w:t xml:space="preserve"> </w:t>
      </w:r>
      <w:proofErr w:type="spellStart"/>
      <w:r w:rsidRPr="004764A7">
        <w:rPr>
          <w:color w:val="1F497D" w:themeColor="text2"/>
        </w:rPr>
        <w:t>for</w:t>
      </w:r>
      <w:proofErr w:type="spellEnd"/>
      <w:r w:rsidRPr="004764A7">
        <w:rPr>
          <w:color w:val="1F497D" w:themeColor="text2"/>
        </w:rPr>
        <w:t xml:space="preserve"> </w:t>
      </w:r>
      <w:proofErr w:type="spellStart"/>
      <w:r w:rsidRPr="004764A7">
        <w:rPr>
          <w:color w:val="1F497D" w:themeColor="text2"/>
        </w:rPr>
        <w:t>educators</w:t>
      </w:r>
      <w:proofErr w:type="spellEnd"/>
      <w:r w:rsidRPr="004764A7">
        <w:rPr>
          <w:color w:val="1F497D" w:themeColor="text2"/>
        </w:rPr>
        <w:t xml:space="preserve"> the world </w:t>
      </w:r>
      <w:proofErr w:type="spellStart"/>
      <w:r w:rsidRPr="004764A7">
        <w:rPr>
          <w:color w:val="1F497D" w:themeColor="text2"/>
        </w:rPr>
        <w:t>over</w:t>
      </w:r>
      <w:proofErr w:type="spellEnd"/>
      <w:r w:rsidRPr="004764A7">
        <w:rPr>
          <w:color w:val="1F497D" w:themeColor="text2"/>
        </w:rPr>
        <w:t xml:space="preserve">. The </w:t>
      </w:r>
      <w:proofErr w:type="spellStart"/>
      <w:r w:rsidRPr="004764A7">
        <w:rPr>
          <w:color w:val="1F497D" w:themeColor="text2"/>
        </w:rPr>
        <w:t>notion</w:t>
      </w:r>
      <w:proofErr w:type="spellEnd"/>
      <w:r w:rsidRPr="004764A7">
        <w:rPr>
          <w:color w:val="1F497D" w:themeColor="text2"/>
        </w:rPr>
        <w:t xml:space="preserve"> </w:t>
      </w:r>
      <w:proofErr w:type="spellStart"/>
      <w:r w:rsidRPr="004764A7">
        <w:rPr>
          <w:color w:val="1F497D" w:themeColor="text2"/>
        </w:rPr>
        <w:t>of</w:t>
      </w:r>
      <w:proofErr w:type="spellEnd"/>
      <w:r w:rsidRPr="004764A7">
        <w:rPr>
          <w:color w:val="1F497D" w:themeColor="text2"/>
        </w:rPr>
        <w:t xml:space="preserve"> </w:t>
      </w:r>
      <w:proofErr w:type="spellStart"/>
      <w:r w:rsidRPr="004764A7">
        <w:rPr>
          <w:color w:val="1F497D" w:themeColor="text2"/>
        </w:rPr>
        <w:t>digital</w:t>
      </w:r>
      <w:proofErr w:type="spellEnd"/>
      <w:r w:rsidRPr="004764A7">
        <w:rPr>
          <w:color w:val="1F497D" w:themeColor="text2"/>
        </w:rPr>
        <w:t xml:space="preserve"> </w:t>
      </w:r>
      <w:proofErr w:type="spellStart"/>
      <w:r w:rsidRPr="004764A7">
        <w:rPr>
          <w:color w:val="1F497D" w:themeColor="text2"/>
        </w:rPr>
        <w:t>citizenship</w:t>
      </w:r>
      <w:proofErr w:type="spellEnd"/>
      <w:r w:rsidRPr="004764A7">
        <w:rPr>
          <w:color w:val="1F497D" w:themeColor="text2"/>
        </w:rPr>
        <w:t xml:space="preserve"> </w:t>
      </w:r>
      <w:proofErr w:type="spellStart"/>
      <w:r w:rsidRPr="004764A7">
        <w:rPr>
          <w:color w:val="1F497D" w:themeColor="text2"/>
        </w:rPr>
        <w:t>has</w:t>
      </w:r>
      <w:proofErr w:type="spellEnd"/>
      <w:r w:rsidRPr="004764A7">
        <w:rPr>
          <w:color w:val="1F497D" w:themeColor="text2"/>
        </w:rPr>
        <w:t xml:space="preserve"> </w:t>
      </w:r>
      <w:proofErr w:type="spellStart"/>
      <w:r w:rsidRPr="004764A7">
        <w:rPr>
          <w:color w:val="1F497D" w:themeColor="text2"/>
        </w:rPr>
        <w:t>evolved</w:t>
      </w:r>
      <w:proofErr w:type="spellEnd"/>
      <w:r w:rsidRPr="004764A7">
        <w:rPr>
          <w:color w:val="1F497D" w:themeColor="text2"/>
        </w:rPr>
        <w:t xml:space="preserve"> </w:t>
      </w:r>
      <w:proofErr w:type="spellStart"/>
      <w:r w:rsidRPr="004764A7">
        <w:rPr>
          <w:color w:val="1F497D" w:themeColor="text2"/>
        </w:rPr>
        <w:t>to</w:t>
      </w:r>
      <w:proofErr w:type="spellEnd"/>
      <w:r w:rsidRPr="004764A7">
        <w:rPr>
          <w:color w:val="1F497D" w:themeColor="text2"/>
        </w:rPr>
        <w:t xml:space="preserve"> </w:t>
      </w:r>
      <w:proofErr w:type="spellStart"/>
      <w:r w:rsidRPr="004764A7">
        <w:rPr>
          <w:color w:val="1F497D" w:themeColor="text2"/>
        </w:rPr>
        <w:t>encompass</w:t>
      </w:r>
      <w:proofErr w:type="spellEnd"/>
      <w:r w:rsidRPr="004764A7">
        <w:rPr>
          <w:color w:val="1F497D" w:themeColor="text2"/>
        </w:rPr>
        <w:t xml:space="preserve"> a </w:t>
      </w:r>
      <w:proofErr w:type="spellStart"/>
      <w:r w:rsidRPr="004764A7">
        <w:rPr>
          <w:color w:val="1F497D" w:themeColor="text2"/>
        </w:rPr>
        <w:t>range</w:t>
      </w:r>
      <w:proofErr w:type="spellEnd"/>
      <w:r w:rsidRPr="004764A7">
        <w:rPr>
          <w:color w:val="1F497D" w:themeColor="text2"/>
        </w:rPr>
        <w:t xml:space="preserve"> </w:t>
      </w:r>
      <w:proofErr w:type="spellStart"/>
      <w:r w:rsidRPr="004764A7">
        <w:rPr>
          <w:color w:val="1F497D" w:themeColor="text2"/>
        </w:rPr>
        <w:t>of</w:t>
      </w:r>
      <w:proofErr w:type="spellEnd"/>
      <w:r w:rsidRPr="004764A7">
        <w:rPr>
          <w:color w:val="1F497D" w:themeColor="text2"/>
        </w:rPr>
        <w:t xml:space="preserve"> </w:t>
      </w:r>
      <w:proofErr w:type="spellStart"/>
      <w:r w:rsidRPr="004764A7">
        <w:rPr>
          <w:color w:val="1F497D" w:themeColor="text2"/>
        </w:rPr>
        <w:t>competences</w:t>
      </w:r>
      <w:proofErr w:type="spellEnd"/>
      <w:r w:rsidRPr="004764A7">
        <w:rPr>
          <w:color w:val="1F497D" w:themeColor="text2"/>
        </w:rPr>
        <w:t xml:space="preserve">, </w:t>
      </w:r>
      <w:proofErr w:type="spellStart"/>
      <w:r w:rsidRPr="004764A7">
        <w:rPr>
          <w:color w:val="1F497D" w:themeColor="text2"/>
        </w:rPr>
        <w:t>attributes</w:t>
      </w:r>
      <w:proofErr w:type="spellEnd"/>
      <w:r w:rsidRPr="004764A7">
        <w:rPr>
          <w:color w:val="1F497D" w:themeColor="text2"/>
        </w:rPr>
        <w:t xml:space="preserve"> and </w:t>
      </w:r>
      <w:proofErr w:type="spellStart"/>
      <w:r w:rsidRPr="004764A7">
        <w:rPr>
          <w:color w:val="1F497D" w:themeColor="text2"/>
        </w:rPr>
        <w:t>behaviours</w:t>
      </w:r>
      <w:proofErr w:type="spellEnd"/>
      <w:r w:rsidRPr="004764A7">
        <w:rPr>
          <w:color w:val="1F497D" w:themeColor="text2"/>
        </w:rPr>
        <w:t xml:space="preserve"> </w:t>
      </w:r>
      <w:proofErr w:type="spellStart"/>
      <w:r w:rsidRPr="004764A7">
        <w:rPr>
          <w:color w:val="1F497D" w:themeColor="text2"/>
        </w:rPr>
        <w:t>that</w:t>
      </w:r>
      <w:proofErr w:type="spellEnd"/>
      <w:r w:rsidRPr="004764A7">
        <w:rPr>
          <w:color w:val="1F497D" w:themeColor="text2"/>
        </w:rPr>
        <w:t xml:space="preserve"> </w:t>
      </w:r>
      <w:proofErr w:type="spellStart"/>
      <w:r w:rsidRPr="004764A7">
        <w:rPr>
          <w:color w:val="1F497D" w:themeColor="text2"/>
        </w:rPr>
        <w:t>harness</w:t>
      </w:r>
      <w:proofErr w:type="spellEnd"/>
      <w:r w:rsidRPr="004764A7">
        <w:rPr>
          <w:color w:val="1F497D" w:themeColor="text2"/>
        </w:rPr>
        <w:t xml:space="preserve"> the </w:t>
      </w:r>
      <w:proofErr w:type="spellStart"/>
      <w:r w:rsidRPr="004764A7">
        <w:rPr>
          <w:color w:val="1F497D" w:themeColor="text2"/>
        </w:rPr>
        <w:t>benefits</w:t>
      </w:r>
      <w:proofErr w:type="spellEnd"/>
      <w:r w:rsidRPr="004764A7">
        <w:rPr>
          <w:color w:val="1F497D" w:themeColor="text2"/>
        </w:rPr>
        <w:t xml:space="preserve"> and </w:t>
      </w:r>
      <w:proofErr w:type="spellStart"/>
      <w:r w:rsidRPr="004764A7">
        <w:rPr>
          <w:color w:val="1F497D" w:themeColor="text2"/>
        </w:rPr>
        <w:t>opportunities</w:t>
      </w:r>
      <w:proofErr w:type="spellEnd"/>
      <w:r w:rsidRPr="004764A7">
        <w:rPr>
          <w:color w:val="1F497D" w:themeColor="text2"/>
        </w:rPr>
        <w:t xml:space="preserve"> the online world </w:t>
      </w:r>
      <w:proofErr w:type="spellStart"/>
      <w:r w:rsidRPr="004764A7">
        <w:rPr>
          <w:color w:val="1F497D" w:themeColor="text2"/>
        </w:rPr>
        <w:t>affords</w:t>
      </w:r>
      <w:proofErr w:type="spellEnd"/>
      <w:r w:rsidRPr="004764A7">
        <w:rPr>
          <w:color w:val="1F497D" w:themeColor="text2"/>
        </w:rPr>
        <w:t xml:space="preserve"> </w:t>
      </w:r>
      <w:proofErr w:type="spellStart"/>
      <w:r w:rsidRPr="004764A7">
        <w:rPr>
          <w:color w:val="1F497D" w:themeColor="text2"/>
        </w:rPr>
        <w:t>while</w:t>
      </w:r>
      <w:proofErr w:type="spellEnd"/>
      <w:r w:rsidRPr="004764A7">
        <w:rPr>
          <w:color w:val="1F497D" w:themeColor="text2"/>
        </w:rPr>
        <w:t xml:space="preserve"> building </w:t>
      </w:r>
      <w:proofErr w:type="spellStart"/>
      <w:r w:rsidRPr="004764A7">
        <w:rPr>
          <w:color w:val="1F497D" w:themeColor="text2"/>
        </w:rPr>
        <w:t>resilience</w:t>
      </w:r>
      <w:proofErr w:type="spellEnd"/>
      <w:r w:rsidRPr="004764A7">
        <w:rPr>
          <w:color w:val="1F497D" w:themeColor="text2"/>
        </w:rPr>
        <w:t xml:space="preserve"> </w:t>
      </w:r>
      <w:proofErr w:type="spellStart"/>
      <w:r w:rsidRPr="004764A7">
        <w:rPr>
          <w:color w:val="1F497D" w:themeColor="text2"/>
        </w:rPr>
        <w:t>to</w:t>
      </w:r>
      <w:proofErr w:type="spellEnd"/>
      <w:r w:rsidRPr="004764A7">
        <w:rPr>
          <w:color w:val="1F497D" w:themeColor="text2"/>
        </w:rPr>
        <w:t xml:space="preserve"> </w:t>
      </w:r>
      <w:proofErr w:type="spellStart"/>
      <w:r w:rsidRPr="004764A7">
        <w:rPr>
          <w:color w:val="1F497D" w:themeColor="text2"/>
        </w:rPr>
        <w:t>potential</w:t>
      </w:r>
      <w:proofErr w:type="spellEnd"/>
      <w:r w:rsidRPr="004764A7">
        <w:rPr>
          <w:color w:val="1F497D" w:themeColor="text2"/>
        </w:rPr>
        <w:t xml:space="preserve"> </w:t>
      </w:r>
      <w:proofErr w:type="spellStart"/>
      <w:r w:rsidRPr="004764A7">
        <w:rPr>
          <w:color w:val="1F497D" w:themeColor="text2"/>
        </w:rPr>
        <w:t>harms</w:t>
      </w:r>
      <w:proofErr w:type="spellEnd"/>
      <w:r w:rsidRPr="004764A7">
        <w:rPr>
          <w:color w:val="1F497D" w:themeColor="text2"/>
        </w:rPr>
        <w:t>.</w:t>
      </w:r>
    </w:p>
    <w:p w:rsidR="004764A7" w:rsidRPr="004764A7" w:rsidRDefault="004764A7" w:rsidP="004764A7">
      <w:pPr>
        <w:rPr>
          <w:color w:val="1F497D" w:themeColor="text2"/>
        </w:rPr>
      </w:pPr>
      <w:proofErr w:type="spellStart"/>
      <w:r w:rsidRPr="004764A7">
        <w:rPr>
          <w:color w:val="1F497D" w:themeColor="text2"/>
        </w:rPr>
        <w:t>To</w:t>
      </w:r>
      <w:proofErr w:type="spellEnd"/>
      <w:r w:rsidRPr="004764A7">
        <w:rPr>
          <w:color w:val="1F497D" w:themeColor="text2"/>
        </w:rPr>
        <w:t xml:space="preserve"> </w:t>
      </w:r>
      <w:proofErr w:type="spellStart"/>
      <w:r w:rsidRPr="004764A7">
        <w:rPr>
          <w:color w:val="1F497D" w:themeColor="text2"/>
        </w:rPr>
        <w:t>address</w:t>
      </w:r>
      <w:proofErr w:type="spellEnd"/>
      <w:r w:rsidRPr="004764A7">
        <w:rPr>
          <w:color w:val="1F497D" w:themeColor="text2"/>
        </w:rPr>
        <w:t xml:space="preserve"> the </w:t>
      </w:r>
      <w:proofErr w:type="spellStart"/>
      <w:r w:rsidRPr="004764A7">
        <w:rPr>
          <w:color w:val="1F497D" w:themeColor="text2"/>
        </w:rPr>
        <w:t>issue</w:t>
      </w:r>
      <w:proofErr w:type="spellEnd"/>
      <w:r w:rsidRPr="004764A7">
        <w:rPr>
          <w:color w:val="1F497D" w:themeColor="text2"/>
        </w:rPr>
        <w:t xml:space="preserve"> the </w:t>
      </w:r>
      <w:proofErr w:type="spellStart"/>
      <w:r w:rsidRPr="004764A7">
        <w:rPr>
          <w:color w:val="1F497D" w:themeColor="text2"/>
        </w:rPr>
        <w:t>Steering</w:t>
      </w:r>
      <w:proofErr w:type="spellEnd"/>
      <w:r w:rsidRPr="004764A7">
        <w:rPr>
          <w:color w:val="1F497D" w:themeColor="text2"/>
        </w:rPr>
        <w:t xml:space="preserve"> </w:t>
      </w:r>
      <w:proofErr w:type="spellStart"/>
      <w:r w:rsidRPr="004764A7">
        <w:rPr>
          <w:color w:val="1F497D" w:themeColor="text2"/>
        </w:rPr>
        <w:t>Committee</w:t>
      </w:r>
      <w:proofErr w:type="spellEnd"/>
      <w:r w:rsidRPr="004764A7">
        <w:rPr>
          <w:color w:val="1F497D" w:themeColor="text2"/>
        </w:rPr>
        <w:t xml:space="preserve"> </w:t>
      </w:r>
      <w:proofErr w:type="spellStart"/>
      <w:r w:rsidRPr="004764A7">
        <w:rPr>
          <w:color w:val="1F497D" w:themeColor="text2"/>
        </w:rPr>
        <w:t>for</w:t>
      </w:r>
      <w:proofErr w:type="spellEnd"/>
      <w:r w:rsidRPr="004764A7">
        <w:rPr>
          <w:color w:val="1F497D" w:themeColor="text2"/>
        </w:rPr>
        <w:t xml:space="preserve"> Educational Policy and </w:t>
      </w:r>
      <w:proofErr w:type="spellStart"/>
      <w:r w:rsidRPr="004764A7">
        <w:rPr>
          <w:color w:val="1F497D" w:themeColor="text2"/>
        </w:rPr>
        <w:t>Practice</w:t>
      </w:r>
      <w:proofErr w:type="spellEnd"/>
      <w:r w:rsidRPr="004764A7">
        <w:rPr>
          <w:color w:val="1F497D" w:themeColor="text2"/>
        </w:rPr>
        <w:t xml:space="preserve"> (CDPPE) </w:t>
      </w:r>
      <w:proofErr w:type="spellStart"/>
      <w:r w:rsidRPr="004764A7">
        <w:rPr>
          <w:color w:val="1F497D" w:themeColor="text2"/>
        </w:rPr>
        <w:t>of</w:t>
      </w:r>
      <w:proofErr w:type="spellEnd"/>
      <w:r w:rsidRPr="004764A7">
        <w:rPr>
          <w:color w:val="1F497D" w:themeColor="text2"/>
        </w:rPr>
        <w:t xml:space="preserve"> the </w:t>
      </w:r>
      <w:proofErr w:type="spellStart"/>
      <w:r w:rsidRPr="004764A7">
        <w:rPr>
          <w:color w:val="1F497D" w:themeColor="text2"/>
        </w:rPr>
        <w:t>Council</w:t>
      </w:r>
      <w:proofErr w:type="spellEnd"/>
      <w:r w:rsidRPr="004764A7">
        <w:rPr>
          <w:color w:val="1F497D" w:themeColor="text2"/>
        </w:rPr>
        <w:t xml:space="preserve"> </w:t>
      </w:r>
      <w:proofErr w:type="spellStart"/>
      <w:r w:rsidRPr="004764A7">
        <w:rPr>
          <w:color w:val="1F497D" w:themeColor="text2"/>
        </w:rPr>
        <w:t>of</w:t>
      </w:r>
      <w:proofErr w:type="spellEnd"/>
      <w:r w:rsidRPr="004764A7">
        <w:rPr>
          <w:color w:val="1F497D" w:themeColor="text2"/>
        </w:rPr>
        <w:t xml:space="preserve"> </w:t>
      </w:r>
      <w:proofErr w:type="spellStart"/>
      <w:r w:rsidRPr="004764A7">
        <w:rPr>
          <w:color w:val="1F497D" w:themeColor="text2"/>
        </w:rPr>
        <w:t>Europe</w:t>
      </w:r>
      <w:proofErr w:type="spellEnd"/>
      <w:r w:rsidRPr="004764A7">
        <w:rPr>
          <w:color w:val="1F497D" w:themeColor="text2"/>
        </w:rPr>
        <w:t xml:space="preserve"> </w:t>
      </w:r>
      <w:proofErr w:type="spellStart"/>
      <w:r w:rsidRPr="004764A7">
        <w:rPr>
          <w:color w:val="1F497D" w:themeColor="text2"/>
        </w:rPr>
        <w:t>launched</w:t>
      </w:r>
      <w:proofErr w:type="spellEnd"/>
      <w:r w:rsidRPr="004764A7">
        <w:rPr>
          <w:color w:val="1F497D" w:themeColor="text2"/>
        </w:rPr>
        <w:t xml:space="preserve"> a </w:t>
      </w:r>
      <w:proofErr w:type="spellStart"/>
      <w:r w:rsidRPr="004764A7">
        <w:rPr>
          <w:color w:val="1F497D" w:themeColor="text2"/>
        </w:rPr>
        <w:t>new</w:t>
      </w:r>
      <w:proofErr w:type="spellEnd"/>
      <w:r w:rsidRPr="004764A7">
        <w:rPr>
          <w:color w:val="1F497D" w:themeColor="text2"/>
        </w:rPr>
        <w:t> </w:t>
      </w:r>
      <w:proofErr w:type="spellStart"/>
      <w:r w:rsidRPr="004764A7">
        <w:rPr>
          <w:color w:val="1F497D" w:themeColor="text2"/>
        </w:rPr>
        <w:fldChar w:fldCharType="begin"/>
      </w:r>
      <w:r w:rsidRPr="004764A7">
        <w:rPr>
          <w:color w:val="1F497D" w:themeColor="text2"/>
        </w:rPr>
        <w:instrText xml:space="preserve"> HYPERLINK "https://www.coe.int/web/digital-citizenship-education/digital-citizenship-education-project" </w:instrText>
      </w:r>
      <w:r w:rsidRPr="004764A7">
        <w:rPr>
          <w:color w:val="1F497D" w:themeColor="text2"/>
        </w:rPr>
        <w:fldChar w:fldCharType="separate"/>
      </w:r>
      <w:r w:rsidRPr="004764A7">
        <w:rPr>
          <w:rStyle w:val="Collegamentoipertestuale"/>
          <w:color w:val="1F497D" w:themeColor="text2"/>
        </w:rPr>
        <w:t>intergovernmental</w:t>
      </w:r>
      <w:proofErr w:type="spellEnd"/>
      <w:r w:rsidRPr="004764A7">
        <w:rPr>
          <w:rStyle w:val="Collegamentoipertestuale"/>
          <w:color w:val="1F497D" w:themeColor="text2"/>
        </w:rPr>
        <w:t xml:space="preserve"> project </w:t>
      </w:r>
      <w:proofErr w:type="spellStart"/>
      <w:r w:rsidRPr="004764A7">
        <w:rPr>
          <w:rStyle w:val="Collegamentoipertestuale"/>
          <w:color w:val="1F497D" w:themeColor="text2"/>
        </w:rPr>
        <w:t>entitled</w:t>
      </w:r>
      <w:proofErr w:type="spellEnd"/>
      <w:r w:rsidRPr="004764A7">
        <w:rPr>
          <w:rStyle w:val="Collegamentoipertestuale"/>
          <w:color w:val="1F497D" w:themeColor="text2"/>
        </w:rPr>
        <w:t xml:space="preserve"> “</w:t>
      </w:r>
      <w:proofErr w:type="spellStart"/>
      <w:r w:rsidRPr="004764A7">
        <w:rPr>
          <w:rStyle w:val="Collegamentoipertestuale"/>
          <w:color w:val="1F497D" w:themeColor="text2"/>
        </w:rPr>
        <w:t>Digital</w:t>
      </w:r>
      <w:proofErr w:type="spellEnd"/>
      <w:r w:rsidRPr="004764A7">
        <w:rPr>
          <w:rStyle w:val="Collegamentoipertestuale"/>
          <w:color w:val="1F497D" w:themeColor="text2"/>
        </w:rPr>
        <w:t xml:space="preserve"> </w:t>
      </w:r>
      <w:proofErr w:type="spellStart"/>
      <w:r w:rsidRPr="004764A7">
        <w:rPr>
          <w:rStyle w:val="Collegamentoipertestuale"/>
          <w:color w:val="1F497D" w:themeColor="text2"/>
        </w:rPr>
        <w:t>Citizenship</w:t>
      </w:r>
      <w:proofErr w:type="spellEnd"/>
      <w:r w:rsidRPr="004764A7">
        <w:rPr>
          <w:rStyle w:val="Collegamentoipertestuale"/>
          <w:color w:val="1F497D" w:themeColor="text2"/>
        </w:rPr>
        <w:t xml:space="preserve"> </w:t>
      </w:r>
      <w:proofErr w:type="spellStart"/>
      <w:r w:rsidRPr="004764A7">
        <w:rPr>
          <w:rStyle w:val="Collegamentoipertestuale"/>
          <w:color w:val="1F497D" w:themeColor="text2"/>
        </w:rPr>
        <w:t>Education</w:t>
      </w:r>
      <w:proofErr w:type="spellEnd"/>
      <w:r w:rsidRPr="004764A7">
        <w:rPr>
          <w:rStyle w:val="Collegamentoipertestuale"/>
          <w:color w:val="1F497D" w:themeColor="text2"/>
        </w:rPr>
        <w:t>”</w:t>
      </w:r>
      <w:r w:rsidRPr="004764A7">
        <w:rPr>
          <w:color w:val="1F497D" w:themeColor="text2"/>
        </w:rPr>
        <w:fldChar w:fldCharType="end"/>
      </w:r>
      <w:r w:rsidRPr="004764A7">
        <w:rPr>
          <w:color w:val="1F497D" w:themeColor="text2"/>
        </w:rPr>
        <w:t xml:space="preserve"> in 2016. The </w:t>
      </w:r>
      <w:proofErr w:type="spellStart"/>
      <w:r w:rsidRPr="004764A7">
        <w:rPr>
          <w:color w:val="1F497D" w:themeColor="text2"/>
        </w:rPr>
        <w:t>aim</w:t>
      </w:r>
      <w:proofErr w:type="spellEnd"/>
      <w:r w:rsidRPr="004764A7">
        <w:rPr>
          <w:color w:val="1F497D" w:themeColor="text2"/>
        </w:rPr>
        <w:t xml:space="preserve"> </w:t>
      </w:r>
      <w:proofErr w:type="spellStart"/>
      <w:r w:rsidRPr="004764A7">
        <w:rPr>
          <w:color w:val="1F497D" w:themeColor="text2"/>
        </w:rPr>
        <w:t>of</w:t>
      </w:r>
      <w:proofErr w:type="spellEnd"/>
      <w:r w:rsidRPr="004764A7">
        <w:rPr>
          <w:color w:val="1F497D" w:themeColor="text2"/>
        </w:rPr>
        <w:t xml:space="preserve"> </w:t>
      </w:r>
      <w:proofErr w:type="spellStart"/>
      <w:r w:rsidRPr="004764A7">
        <w:rPr>
          <w:color w:val="1F497D" w:themeColor="text2"/>
        </w:rPr>
        <w:t>this</w:t>
      </w:r>
      <w:proofErr w:type="spellEnd"/>
      <w:r w:rsidRPr="004764A7">
        <w:rPr>
          <w:color w:val="1F497D" w:themeColor="text2"/>
        </w:rPr>
        <w:t xml:space="preserve"> project </w:t>
      </w:r>
      <w:proofErr w:type="spellStart"/>
      <w:r w:rsidRPr="004764A7">
        <w:rPr>
          <w:color w:val="1F497D" w:themeColor="text2"/>
        </w:rPr>
        <w:t>of</w:t>
      </w:r>
      <w:proofErr w:type="spellEnd"/>
      <w:r w:rsidRPr="004764A7">
        <w:rPr>
          <w:color w:val="1F497D" w:themeColor="text2"/>
        </w:rPr>
        <w:t xml:space="preserve"> the </w:t>
      </w:r>
      <w:proofErr w:type="spellStart"/>
      <w:r w:rsidRPr="004764A7">
        <w:rPr>
          <w:color w:val="1F497D" w:themeColor="text2"/>
        </w:rPr>
        <w:fldChar w:fldCharType="begin"/>
      </w:r>
      <w:r w:rsidRPr="004764A7">
        <w:rPr>
          <w:color w:val="1F497D" w:themeColor="text2"/>
        </w:rPr>
        <w:instrText xml:space="preserve"> HYPERLINK "https://www.coe.int/web/education/home" </w:instrText>
      </w:r>
      <w:r w:rsidRPr="004764A7">
        <w:rPr>
          <w:color w:val="1F497D" w:themeColor="text2"/>
        </w:rPr>
        <w:fldChar w:fldCharType="separate"/>
      </w:r>
      <w:r w:rsidRPr="004764A7">
        <w:rPr>
          <w:rStyle w:val="Collegamentoipertestuale"/>
          <w:color w:val="1F497D" w:themeColor="text2"/>
        </w:rPr>
        <w:t>Education</w:t>
      </w:r>
      <w:proofErr w:type="spellEnd"/>
      <w:r w:rsidRPr="004764A7">
        <w:rPr>
          <w:rStyle w:val="Collegamentoipertestuale"/>
          <w:color w:val="1F497D" w:themeColor="text2"/>
        </w:rPr>
        <w:t xml:space="preserve"> </w:t>
      </w:r>
      <w:proofErr w:type="spellStart"/>
      <w:r w:rsidRPr="004764A7">
        <w:rPr>
          <w:rStyle w:val="Collegamentoipertestuale"/>
          <w:color w:val="1F497D" w:themeColor="text2"/>
        </w:rPr>
        <w:t>Department</w:t>
      </w:r>
      <w:proofErr w:type="spellEnd"/>
      <w:r w:rsidRPr="004764A7">
        <w:rPr>
          <w:rStyle w:val="Collegamentoipertestuale"/>
          <w:color w:val="1F497D" w:themeColor="text2"/>
        </w:rPr>
        <w:t> </w:t>
      </w:r>
      <w:r w:rsidRPr="004764A7">
        <w:rPr>
          <w:color w:val="1F497D" w:themeColor="text2"/>
        </w:rPr>
        <w:fldChar w:fldCharType="end"/>
      </w:r>
      <w:r w:rsidRPr="004764A7">
        <w:rPr>
          <w:color w:val="1F497D" w:themeColor="text2"/>
        </w:rPr>
        <w:t>(</w:t>
      </w:r>
      <w:hyperlink r:id="rId8" w:history="1">
        <w:r w:rsidRPr="004764A7">
          <w:rPr>
            <w:rStyle w:val="Collegamentoipertestuale"/>
            <w:color w:val="1F497D" w:themeColor="text2"/>
          </w:rPr>
          <w:t xml:space="preserve">DG </w:t>
        </w:r>
        <w:proofErr w:type="spellStart"/>
        <w:r w:rsidRPr="004764A7">
          <w:rPr>
            <w:rStyle w:val="Collegamentoipertestuale"/>
            <w:color w:val="1F497D" w:themeColor="text2"/>
          </w:rPr>
          <w:t>Democracy</w:t>
        </w:r>
        <w:proofErr w:type="spellEnd"/>
      </w:hyperlink>
      <w:r w:rsidRPr="004764A7">
        <w:rPr>
          <w:color w:val="1F497D" w:themeColor="text2"/>
        </w:rPr>
        <w:t>) </w:t>
      </w:r>
      <w:proofErr w:type="spellStart"/>
      <w:r w:rsidRPr="004764A7">
        <w:rPr>
          <w:color w:val="1F497D" w:themeColor="text2"/>
        </w:rPr>
        <w:t>is</w:t>
      </w:r>
      <w:proofErr w:type="spellEnd"/>
      <w:r w:rsidRPr="004764A7">
        <w:rPr>
          <w:color w:val="1F497D" w:themeColor="text2"/>
        </w:rPr>
        <w:t xml:space="preserve"> </w:t>
      </w:r>
      <w:proofErr w:type="spellStart"/>
      <w:r w:rsidRPr="004764A7">
        <w:rPr>
          <w:color w:val="1F497D" w:themeColor="text2"/>
        </w:rPr>
        <w:t>to</w:t>
      </w:r>
      <w:proofErr w:type="spellEnd"/>
      <w:r w:rsidRPr="004764A7">
        <w:rPr>
          <w:color w:val="1F497D" w:themeColor="text2"/>
        </w:rPr>
        <w:t xml:space="preserve"> </w:t>
      </w:r>
      <w:proofErr w:type="spellStart"/>
      <w:r w:rsidRPr="004764A7">
        <w:rPr>
          <w:color w:val="1F497D" w:themeColor="text2"/>
        </w:rPr>
        <w:t>contribute</w:t>
      </w:r>
      <w:proofErr w:type="spellEnd"/>
      <w:r w:rsidRPr="004764A7">
        <w:rPr>
          <w:color w:val="1F497D" w:themeColor="text2"/>
        </w:rPr>
        <w:t xml:space="preserve"> </w:t>
      </w:r>
      <w:proofErr w:type="spellStart"/>
      <w:r w:rsidRPr="004764A7">
        <w:rPr>
          <w:color w:val="1F497D" w:themeColor="text2"/>
        </w:rPr>
        <w:t>to</w:t>
      </w:r>
      <w:proofErr w:type="spellEnd"/>
      <w:r w:rsidRPr="004764A7">
        <w:rPr>
          <w:color w:val="1F497D" w:themeColor="text2"/>
        </w:rPr>
        <w:t xml:space="preserve"> </w:t>
      </w:r>
      <w:proofErr w:type="spellStart"/>
      <w:r w:rsidRPr="004764A7">
        <w:rPr>
          <w:color w:val="1F497D" w:themeColor="text2"/>
        </w:rPr>
        <w:t>reshaping</w:t>
      </w:r>
      <w:proofErr w:type="spellEnd"/>
      <w:r w:rsidRPr="004764A7">
        <w:rPr>
          <w:color w:val="1F497D" w:themeColor="text2"/>
        </w:rPr>
        <w:t xml:space="preserve"> the </w:t>
      </w:r>
      <w:proofErr w:type="spellStart"/>
      <w:r w:rsidRPr="004764A7">
        <w:rPr>
          <w:color w:val="1F497D" w:themeColor="text2"/>
        </w:rPr>
        <w:t>role</w:t>
      </w:r>
      <w:proofErr w:type="spellEnd"/>
      <w:r w:rsidRPr="004764A7">
        <w:rPr>
          <w:color w:val="1F497D" w:themeColor="text2"/>
        </w:rPr>
        <w:t xml:space="preserve"> </w:t>
      </w:r>
      <w:proofErr w:type="spellStart"/>
      <w:r w:rsidRPr="004764A7">
        <w:rPr>
          <w:color w:val="1F497D" w:themeColor="text2"/>
        </w:rPr>
        <w:t>that</w:t>
      </w:r>
      <w:proofErr w:type="spellEnd"/>
      <w:r w:rsidRPr="004764A7">
        <w:rPr>
          <w:color w:val="1F497D" w:themeColor="text2"/>
        </w:rPr>
        <w:t xml:space="preserve"> </w:t>
      </w:r>
      <w:proofErr w:type="spellStart"/>
      <w:r w:rsidRPr="004764A7">
        <w:rPr>
          <w:color w:val="1F497D" w:themeColor="text2"/>
        </w:rPr>
        <w:t>education</w:t>
      </w:r>
      <w:proofErr w:type="spellEnd"/>
      <w:r w:rsidRPr="004764A7">
        <w:rPr>
          <w:color w:val="1F497D" w:themeColor="text2"/>
        </w:rPr>
        <w:t xml:space="preserve"> </w:t>
      </w:r>
      <w:proofErr w:type="spellStart"/>
      <w:r w:rsidRPr="004764A7">
        <w:rPr>
          <w:color w:val="1F497D" w:themeColor="text2"/>
        </w:rPr>
        <w:t>plays</w:t>
      </w:r>
      <w:proofErr w:type="spellEnd"/>
      <w:r w:rsidRPr="004764A7">
        <w:rPr>
          <w:color w:val="1F497D" w:themeColor="text2"/>
        </w:rPr>
        <w:t xml:space="preserve"> in </w:t>
      </w:r>
      <w:proofErr w:type="spellStart"/>
      <w:r w:rsidRPr="004764A7">
        <w:rPr>
          <w:color w:val="1F497D" w:themeColor="text2"/>
        </w:rPr>
        <w:t>enabling</w:t>
      </w:r>
      <w:proofErr w:type="spellEnd"/>
      <w:r w:rsidRPr="004764A7">
        <w:rPr>
          <w:color w:val="1F497D" w:themeColor="text2"/>
        </w:rPr>
        <w:t xml:space="preserve"> </w:t>
      </w:r>
      <w:proofErr w:type="spellStart"/>
      <w:r w:rsidRPr="004764A7">
        <w:rPr>
          <w:color w:val="1F497D" w:themeColor="text2"/>
        </w:rPr>
        <w:t>all</w:t>
      </w:r>
      <w:proofErr w:type="spellEnd"/>
      <w:r w:rsidRPr="004764A7">
        <w:rPr>
          <w:color w:val="1F497D" w:themeColor="text2"/>
        </w:rPr>
        <w:t xml:space="preserve"> </w:t>
      </w:r>
      <w:proofErr w:type="spellStart"/>
      <w:r w:rsidRPr="004764A7">
        <w:rPr>
          <w:color w:val="1F497D" w:themeColor="text2"/>
        </w:rPr>
        <w:t>children</w:t>
      </w:r>
      <w:proofErr w:type="spellEnd"/>
      <w:r w:rsidRPr="004764A7">
        <w:rPr>
          <w:color w:val="1F497D" w:themeColor="text2"/>
        </w:rPr>
        <w:t xml:space="preserve"> </w:t>
      </w:r>
      <w:proofErr w:type="spellStart"/>
      <w:r w:rsidRPr="004764A7">
        <w:rPr>
          <w:color w:val="1F497D" w:themeColor="text2"/>
        </w:rPr>
        <w:t>to</w:t>
      </w:r>
      <w:proofErr w:type="spellEnd"/>
      <w:r w:rsidRPr="004764A7">
        <w:rPr>
          <w:color w:val="1F497D" w:themeColor="text2"/>
        </w:rPr>
        <w:t xml:space="preserve"> </w:t>
      </w:r>
      <w:proofErr w:type="spellStart"/>
      <w:r w:rsidRPr="004764A7">
        <w:rPr>
          <w:color w:val="1F497D" w:themeColor="text2"/>
        </w:rPr>
        <w:t>acquire</w:t>
      </w:r>
      <w:proofErr w:type="spellEnd"/>
      <w:r w:rsidRPr="004764A7">
        <w:rPr>
          <w:color w:val="1F497D" w:themeColor="text2"/>
        </w:rPr>
        <w:t xml:space="preserve"> the </w:t>
      </w:r>
      <w:proofErr w:type="spellStart"/>
      <w:r w:rsidRPr="004764A7">
        <w:rPr>
          <w:color w:val="1F497D" w:themeColor="text2"/>
        </w:rPr>
        <w:t>competences</w:t>
      </w:r>
      <w:proofErr w:type="spellEnd"/>
      <w:r w:rsidRPr="004764A7">
        <w:rPr>
          <w:color w:val="1F497D" w:themeColor="text2"/>
        </w:rPr>
        <w:t xml:space="preserve"> </w:t>
      </w:r>
      <w:proofErr w:type="spellStart"/>
      <w:r w:rsidRPr="004764A7">
        <w:rPr>
          <w:color w:val="1F497D" w:themeColor="text2"/>
        </w:rPr>
        <w:t>they</w:t>
      </w:r>
      <w:proofErr w:type="spellEnd"/>
      <w:r w:rsidRPr="004764A7">
        <w:rPr>
          <w:color w:val="1F497D" w:themeColor="text2"/>
        </w:rPr>
        <w:t xml:space="preserve"> </w:t>
      </w:r>
      <w:proofErr w:type="spellStart"/>
      <w:r w:rsidRPr="004764A7">
        <w:rPr>
          <w:color w:val="1F497D" w:themeColor="text2"/>
        </w:rPr>
        <w:t>need</w:t>
      </w:r>
      <w:proofErr w:type="spellEnd"/>
      <w:r w:rsidRPr="004764A7">
        <w:rPr>
          <w:color w:val="1F497D" w:themeColor="text2"/>
        </w:rPr>
        <w:t xml:space="preserve"> </w:t>
      </w:r>
      <w:proofErr w:type="spellStart"/>
      <w:r w:rsidRPr="004764A7">
        <w:rPr>
          <w:color w:val="1F497D" w:themeColor="text2"/>
        </w:rPr>
        <w:t>as</w:t>
      </w:r>
      <w:proofErr w:type="spellEnd"/>
      <w:r w:rsidRPr="004764A7">
        <w:rPr>
          <w:color w:val="1F497D" w:themeColor="text2"/>
        </w:rPr>
        <w:t xml:space="preserve"> </w:t>
      </w:r>
      <w:proofErr w:type="spellStart"/>
      <w:r w:rsidRPr="004764A7">
        <w:rPr>
          <w:color w:val="1F497D" w:themeColor="text2"/>
        </w:rPr>
        <w:t>digital</w:t>
      </w:r>
      <w:proofErr w:type="spellEnd"/>
      <w:r w:rsidRPr="004764A7">
        <w:rPr>
          <w:color w:val="1F497D" w:themeColor="text2"/>
        </w:rPr>
        <w:t xml:space="preserve"> </w:t>
      </w:r>
      <w:proofErr w:type="spellStart"/>
      <w:r w:rsidRPr="004764A7">
        <w:rPr>
          <w:color w:val="1F497D" w:themeColor="text2"/>
        </w:rPr>
        <w:t>citizens</w:t>
      </w:r>
      <w:proofErr w:type="spellEnd"/>
      <w:r w:rsidRPr="004764A7">
        <w:rPr>
          <w:color w:val="1F497D" w:themeColor="text2"/>
        </w:rPr>
        <w:t xml:space="preserve"> </w:t>
      </w:r>
      <w:proofErr w:type="spellStart"/>
      <w:r w:rsidRPr="004764A7">
        <w:rPr>
          <w:color w:val="1F497D" w:themeColor="text2"/>
        </w:rPr>
        <w:t>to</w:t>
      </w:r>
      <w:proofErr w:type="spellEnd"/>
      <w:r w:rsidRPr="004764A7">
        <w:rPr>
          <w:color w:val="1F497D" w:themeColor="text2"/>
        </w:rPr>
        <w:t xml:space="preserve"> </w:t>
      </w:r>
      <w:proofErr w:type="spellStart"/>
      <w:r w:rsidRPr="004764A7">
        <w:rPr>
          <w:color w:val="1F497D" w:themeColor="text2"/>
        </w:rPr>
        <w:t>participate</w:t>
      </w:r>
      <w:proofErr w:type="spellEnd"/>
      <w:r w:rsidRPr="004764A7">
        <w:rPr>
          <w:color w:val="1F497D" w:themeColor="text2"/>
        </w:rPr>
        <w:t xml:space="preserve"> </w:t>
      </w:r>
      <w:proofErr w:type="spellStart"/>
      <w:r w:rsidRPr="004764A7">
        <w:rPr>
          <w:color w:val="1F497D" w:themeColor="text2"/>
        </w:rPr>
        <w:t>actively</w:t>
      </w:r>
      <w:proofErr w:type="spellEnd"/>
      <w:r w:rsidRPr="004764A7">
        <w:rPr>
          <w:color w:val="1F497D" w:themeColor="text2"/>
        </w:rPr>
        <w:t xml:space="preserve"> and </w:t>
      </w:r>
      <w:proofErr w:type="spellStart"/>
      <w:r w:rsidRPr="004764A7">
        <w:rPr>
          <w:color w:val="1F497D" w:themeColor="text2"/>
        </w:rPr>
        <w:t>responsibly</w:t>
      </w:r>
      <w:proofErr w:type="spellEnd"/>
      <w:r w:rsidRPr="004764A7">
        <w:rPr>
          <w:color w:val="1F497D" w:themeColor="text2"/>
        </w:rPr>
        <w:t xml:space="preserve"> in </w:t>
      </w:r>
      <w:proofErr w:type="spellStart"/>
      <w:r w:rsidRPr="004764A7">
        <w:rPr>
          <w:color w:val="1F497D" w:themeColor="text2"/>
        </w:rPr>
        <w:t>democratic</w:t>
      </w:r>
      <w:proofErr w:type="spellEnd"/>
      <w:r w:rsidRPr="004764A7">
        <w:rPr>
          <w:color w:val="1F497D" w:themeColor="text2"/>
        </w:rPr>
        <w:t xml:space="preserve"> society, </w:t>
      </w:r>
      <w:proofErr w:type="spellStart"/>
      <w:r w:rsidRPr="004764A7">
        <w:rPr>
          <w:color w:val="1F497D" w:themeColor="text2"/>
        </w:rPr>
        <w:t>whether</w:t>
      </w:r>
      <w:proofErr w:type="spellEnd"/>
      <w:r w:rsidRPr="004764A7">
        <w:rPr>
          <w:color w:val="1F497D" w:themeColor="text2"/>
        </w:rPr>
        <w:t xml:space="preserve"> offline or online.</w:t>
      </w:r>
    </w:p>
    <w:p w:rsidR="004764A7" w:rsidRPr="004764A7" w:rsidRDefault="004764A7" w:rsidP="004764A7">
      <w:pPr>
        <w:rPr>
          <w:color w:val="1F497D" w:themeColor="text2"/>
        </w:rPr>
      </w:pPr>
      <w:proofErr w:type="spellStart"/>
      <w:r w:rsidRPr="004764A7">
        <w:rPr>
          <w:color w:val="1F497D" w:themeColor="text2"/>
        </w:rPr>
        <w:t>This</w:t>
      </w:r>
      <w:proofErr w:type="spellEnd"/>
      <w:r w:rsidRPr="004764A7">
        <w:rPr>
          <w:color w:val="1F497D" w:themeColor="text2"/>
        </w:rPr>
        <w:t xml:space="preserve"> website </w:t>
      </w:r>
      <w:proofErr w:type="spellStart"/>
      <w:r w:rsidRPr="004764A7">
        <w:rPr>
          <w:color w:val="1F497D" w:themeColor="text2"/>
        </w:rPr>
        <w:t>is</w:t>
      </w:r>
      <w:proofErr w:type="spellEnd"/>
      <w:r w:rsidRPr="004764A7">
        <w:rPr>
          <w:color w:val="1F497D" w:themeColor="text2"/>
        </w:rPr>
        <w:t xml:space="preserve"> </w:t>
      </w:r>
      <w:proofErr w:type="spellStart"/>
      <w:r w:rsidRPr="004764A7">
        <w:rPr>
          <w:color w:val="1F497D" w:themeColor="text2"/>
        </w:rPr>
        <w:t>intended</w:t>
      </w:r>
      <w:proofErr w:type="spellEnd"/>
      <w:r w:rsidRPr="004764A7">
        <w:rPr>
          <w:color w:val="1F497D" w:themeColor="text2"/>
        </w:rPr>
        <w:t xml:space="preserve"> </w:t>
      </w:r>
      <w:proofErr w:type="spellStart"/>
      <w:r w:rsidRPr="004764A7">
        <w:rPr>
          <w:color w:val="1F497D" w:themeColor="text2"/>
        </w:rPr>
        <w:t>not</w:t>
      </w:r>
      <w:proofErr w:type="spellEnd"/>
      <w:r w:rsidRPr="004764A7">
        <w:rPr>
          <w:color w:val="1F497D" w:themeColor="text2"/>
        </w:rPr>
        <w:t xml:space="preserve"> </w:t>
      </w:r>
      <w:proofErr w:type="spellStart"/>
      <w:r w:rsidRPr="004764A7">
        <w:rPr>
          <w:color w:val="1F497D" w:themeColor="text2"/>
        </w:rPr>
        <w:t>only</w:t>
      </w:r>
      <w:proofErr w:type="spellEnd"/>
      <w:r w:rsidRPr="004764A7">
        <w:rPr>
          <w:color w:val="1F497D" w:themeColor="text2"/>
        </w:rPr>
        <w:t xml:space="preserve"> </w:t>
      </w:r>
      <w:proofErr w:type="spellStart"/>
      <w:r w:rsidRPr="004764A7">
        <w:rPr>
          <w:color w:val="1F497D" w:themeColor="text2"/>
        </w:rPr>
        <w:t>to</w:t>
      </w:r>
      <w:proofErr w:type="spellEnd"/>
      <w:r w:rsidRPr="004764A7">
        <w:rPr>
          <w:color w:val="1F497D" w:themeColor="text2"/>
        </w:rPr>
        <w:t xml:space="preserve"> </w:t>
      </w:r>
      <w:proofErr w:type="spellStart"/>
      <w:r w:rsidRPr="004764A7">
        <w:rPr>
          <w:color w:val="1F497D" w:themeColor="text2"/>
        </w:rPr>
        <w:t>provide</w:t>
      </w:r>
      <w:proofErr w:type="spellEnd"/>
      <w:r w:rsidRPr="004764A7">
        <w:rPr>
          <w:color w:val="1F497D" w:themeColor="text2"/>
        </w:rPr>
        <w:t xml:space="preserve"> information and </w:t>
      </w:r>
      <w:proofErr w:type="spellStart"/>
      <w:r w:rsidRPr="004764A7">
        <w:rPr>
          <w:color w:val="1F497D" w:themeColor="text2"/>
        </w:rPr>
        <w:t>knowledge</w:t>
      </w:r>
      <w:proofErr w:type="spellEnd"/>
      <w:r w:rsidRPr="004764A7">
        <w:rPr>
          <w:color w:val="1F497D" w:themeColor="text2"/>
        </w:rPr>
        <w:t xml:space="preserve"> </w:t>
      </w:r>
      <w:proofErr w:type="spellStart"/>
      <w:r w:rsidRPr="004764A7">
        <w:rPr>
          <w:color w:val="1F497D" w:themeColor="text2"/>
        </w:rPr>
        <w:t>about</w:t>
      </w:r>
      <w:proofErr w:type="spellEnd"/>
      <w:r w:rsidRPr="004764A7">
        <w:rPr>
          <w:color w:val="1F497D" w:themeColor="text2"/>
        </w:rPr>
        <w:t xml:space="preserve"> </w:t>
      </w:r>
      <w:proofErr w:type="spellStart"/>
      <w:r w:rsidRPr="004764A7">
        <w:rPr>
          <w:color w:val="1F497D" w:themeColor="text2"/>
        </w:rPr>
        <w:t>Digital</w:t>
      </w:r>
      <w:proofErr w:type="spellEnd"/>
      <w:r w:rsidRPr="004764A7">
        <w:rPr>
          <w:color w:val="1F497D" w:themeColor="text2"/>
        </w:rPr>
        <w:t xml:space="preserve"> </w:t>
      </w:r>
      <w:proofErr w:type="spellStart"/>
      <w:r w:rsidRPr="004764A7">
        <w:rPr>
          <w:color w:val="1F497D" w:themeColor="text2"/>
        </w:rPr>
        <w:t>Citizenship</w:t>
      </w:r>
      <w:proofErr w:type="spellEnd"/>
      <w:r w:rsidRPr="004764A7">
        <w:rPr>
          <w:color w:val="1F497D" w:themeColor="text2"/>
        </w:rPr>
        <w:t xml:space="preserve"> </w:t>
      </w:r>
      <w:proofErr w:type="spellStart"/>
      <w:r w:rsidRPr="004764A7">
        <w:rPr>
          <w:color w:val="1F497D" w:themeColor="text2"/>
        </w:rPr>
        <w:t>Education</w:t>
      </w:r>
      <w:proofErr w:type="spellEnd"/>
      <w:r w:rsidRPr="004764A7">
        <w:rPr>
          <w:color w:val="1F497D" w:themeColor="text2"/>
        </w:rPr>
        <w:t xml:space="preserve"> </w:t>
      </w:r>
      <w:proofErr w:type="spellStart"/>
      <w:r w:rsidRPr="004764A7">
        <w:rPr>
          <w:color w:val="1F497D" w:themeColor="text2"/>
        </w:rPr>
        <w:t>but</w:t>
      </w:r>
      <w:proofErr w:type="spellEnd"/>
      <w:r w:rsidRPr="004764A7">
        <w:rPr>
          <w:color w:val="1F497D" w:themeColor="text2"/>
        </w:rPr>
        <w:t xml:space="preserve"> </w:t>
      </w:r>
      <w:proofErr w:type="spellStart"/>
      <w:r w:rsidRPr="004764A7">
        <w:rPr>
          <w:color w:val="1F497D" w:themeColor="text2"/>
        </w:rPr>
        <w:t>also</w:t>
      </w:r>
      <w:proofErr w:type="spellEnd"/>
      <w:r w:rsidRPr="004764A7">
        <w:rPr>
          <w:color w:val="1F497D" w:themeColor="text2"/>
        </w:rPr>
        <w:t xml:space="preserve"> </w:t>
      </w:r>
      <w:proofErr w:type="spellStart"/>
      <w:r w:rsidRPr="004764A7">
        <w:rPr>
          <w:color w:val="1F497D" w:themeColor="text2"/>
        </w:rPr>
        <w:t>to</w:t>
      </w:r>
      <w:proofErr w:type="spellEnd"/>
      <w:r w:rsidRPr="004764A7">
        <w:rPr>
          <w:color w:val="1F497D" w:themeColor="text2"/>
        </w:rPr>
        <w:t xml:space="preserve"> </w:t>
      </w:r>
      <w:proofErr w:type="spellStart"/>
      <w:r w:rsidRPr="004764A7">
        <w:rPr>
          <w:color w:val="1F497D" w:themeColor="text2"/>
        </w:rPr>
        <w:t>encourage</w:t>
      </w:r>
      <w:proofErr w:type="spellEnd"/>
      <w:r w:rsidRPr="004764A7">
        <w:rPr>
          <w:color w:val="1F497D" w:themeColor="text2"/>
        </w:rPr>
        <w:t xml:space="preserve"> </w:t>
      </w:r>
      <w:proofErr w:type="spellStart"/>
      <w:r w:rsidRPr="004764A7">
        <w:rPr>
          <w:color w:val="1F497D" w:themeColor="text2"/>
        </w:rPr>
        <w:t>discussion</w:t>
      </w:r>
      <w:proofErr w:type="spellEnd"/>
      <w:r w:rsidRPr="004764A7">
        <w:rPr>
          <w:color w:val="1F497D" w:themeColor="text2"/>
        </w:rPr>
        <w:t xml:space="preserve"> and </w:t>
      </w:r>
      <w:proofErr w:type="spellStart"/>
      <w:r w:rsidRPr="004764A7">
        <w:rPr>
          <w:color w:val="1F497D" w:themeColor="text2"/>
        </w:rPr>
        <w:t>experience</w:t>
      </w:r>
      <w:proofErr w:type="spellEnd"/>
      <w:r w:rsidRPr="004764A7">
        <w:rPr>
          <w:color w:val="1F497D" w:themeColor="text2"/>
        </w:rPr>
        <w:t xml:space="preserve"> </w:t>
      </w:r>
      <w:proofErr w:type="spellStart"/>
      <w:r w:rsidRPr="004764A7">
        <w:rPr>
          <w:color w:val="1F497D" w:themeColor="text2"/>
        </w:rPr>
        <w:t>sharing</w:t>
      </w:r>
      <w:proofErr w:type="spellEnd"/>
      <w:r w:rsidRPr="004764A7">
        <w:rPr>
          <w:color w:val="1F497D" w:themeColor="text2"/>
        </w:rPr>
        <w:t>.</w:t>
      </w:r>
    </w:p>
    <w:p w:rsidR="004764A7" w:rsidRPr="004764A7" w:rsidRDefault="004764A7" w:rsidP="004764A7">
      <w:pPr>
        <w:rPr>
          <w:color w:val="1F497D" w:themeColor="text2"/>
          <w:lang w:val="en-US"/>
        </w:rPr>
      </w:pPr>
      <w:r w:rsidRPr="004764A7">
        <w:rPr>
          <w:color w:val="1F497D" w:themeColor="text2"/>
          <w:lang w:val="en-US"/>
        </w:rPr>
        <w:t>The Project 'Digital Citizenship Education' is related to the work of the </w:t>
      </w:r>
      <w:hyperlink r:id="rId9" w:history="1">
        <w:r w:rsidRPr="004764A7">
          <w:rPr>
            <w:rStyle w:val="Collegamentoipertestuale"/>
            <w:color w:val="1F497D" w:themeColor="text2"/>
            <w:lang w:val="en-US"/>
          </w:rPr>
          <w:t>Education Department</w:t>
        </w:r>
      </w:hyperlink>
      <w:r w:rsidRPr="004764A7">
        <w:rPr>
          <w:color w:val="1F497D" w:themeColor="text2"/>
          <w:lang w:val="en-US"/>
        </w:rPr>
        <w:t> which is part of the Directorate of Democratic Participation within the </w:t>
      </w:r>
      <w:hyperlink r:id="rId10" w:history="1">
        <w:r w:rsidRPr="004764A7">
          <w:rPr>
            <w:rStyle w:val="Collegamentoipertestuale"/>
            <w:color w:val="1F497D" w:themeColor="text2"/>
            <w:lang w:val="en-US"/>
          </w:rPr>
          <w:t>Directorate General of Democracy</w:t>
        </w:r>
      </w:hyperlink>
      <w:r w:rsidRPr="004764A7">
        <w:rPr>
          <w:color w:val="1F497D" w:themeColor="text2"/>
          <w:lang w:val="en-US"/>
        </w:rPr>
        <w:t> ("DGII") of the Council of Europe.</w:t>
      </w:r>
    </w:p>
    <w:p w:rsidR="004764A7" w:rsidRPr="004764A7" w:rsidRDefault="004764A7" w:rsidP="004764A7">
      <w:pPr>
        <w:jc w:val="center"/>
        <w:rPr>
          <w:b/>
          <w:color w:val="1F497D" w:themeColor="text2"/>
          <w:lang w:val="en-US"/>
        </w:rPr>
      </w:pPr>
      <w:r w:rsidRPr="004764A7">
        <w:rPr>
          <w:b/>
          <w:color w:val="1F497D" w:themeColor="text2"/>
          <w:lang w:val="en-US"/>
        </w:rPr>
        <w:t>Digital Citizenship Education Project</w:t>
      </w:r>
    </w:p>
    <w:p w:rsidR="004764A7" w:rsidRPr="004764A7" w:rsidRDefault="004764A7" w:rsidP="004764A7">
      <w:pPr>
        <w:rPr>
          <w:color w:val="1F497D" w:themeColor="text2"/>
          <w:lang w:val="en-US"/>
        </w:rPr>
      </w:pPr>
      <w:r w:rsidRPr="004764A7">
        <w:rPr>
          <w:color w:val="1F497D" w:themeColor="text2"/>
          <w:lang w:val="en-US"/>
        </w:rPr>
        <w:t>The aim of the Digital Citizenship Education (DCE) Project is the empowerment of children through education or the acquisition of competences  for learning and active participation in digital society.</w:t>
      </w:r>
    </w:p>
    <w:p w:rsidR="004764A7" w:rsidRPr="004764A7" w:rsidRDefault="004764A7" w:rsidP="004764A7">
      <w:pPr>
        <w:jc w:val="left"/>
        <w:rPr>
          <w:color w:val="1F497D" w:themeColor="text2"/>
        </w:rPr>
      </w:pPr>
      <w:r w:rsidRPr="004764A7">
        <w:rPr>
          <w:color w:val="1F497D" w:themeColor="text2"/>
          <w:lang w:val="en-US"/>
        </w:rPr>
        <w:br/>
      </w:r>
      <w:r w:rsidRPr="004764A7">
        <w:rPr>
          <w:color w:val="1F497D" w:themeColor="text2"/>
        </w:rPr>
        <w:t xml:space="preserve">The DCE Project </w:t>
      </w:r>
      <w:proofErr w:type="spellStart"/>
      <w:r w:rsidRPr="004764A7">
        <w:rPr>
          <w:color w:val="1F497D" w:themeColor="text2"/>
        </w:rPr>
        <w:t>builds</w:t>
      </w:r>
      <w:proofErr w:type="spellEnd"/>
      <w:r w:rsidRPr="004764A7">
        <w:rPr>
          <w:color w:val="1F497D" w:themeColor="text2"/>
        </w:rPr>
        <w:t xml:space="preserve"> on the </w:t>
      </w:r>
      <w:proofErr w:type="spellStart"/>
      <w:r w:rsidRPr="004764A7">
        <w:rPr>
          <w:color w:val="1F497D" w:themeColor="text2"/>
        </w:rPr>
        <w:t>achievements</w:t>
      </w:r>
      <w:proofErr w:type="spellEnd"/>
      <w:r w:rsidRPr="004764A7">
        <w:rPr>
          <w:color w:val="1F497D" w:themeColor="text2"/>
        </w:rPr>
        <w:t xml:space="preserve"> </w:t>
      </w:r>
      <w:proofErr w:type="spellStart"/>
      <w:r w:rsidRPr="004764A7">
        <w:rPr>
          <w:color w:val="1F497D" w:themeColor="text2"/>
        </w:rPr>
        <w:t>of</w:t>
      </w:r>
      <w:proofErr w:type="spellEnd"/>
      <w:r w:rsidRPr="004764A7">
        <w:rPr>
          <w:color w:val="1F497D" w:themeColor="text2"/>
        </w:rPr>
        <w:t xml:space="preserve"> the </w:t>
      </w:r>
      <w:proofErr w:type="spellStart"/>
      <w:r w:rsidRPr="004764A7">
        <w:rPr>
          <w:color w:val="1F497D" w:themeColor="text2"/>
        </w:rPr>
        <w:t>Council</w:t>
      </w:r>
      <w:proofErr w:type="spellEnd"/>
      <w:r w:rsidRPr="004764A7">
        <w:rPr>
          <w:color w:val="1F497D" w:themeColor="text2"/>
        </w:rPr>
        <w:t xml:space="preserve"> </w:t>
      </w:r>
      <w:proofErr w:type="spellStart"/>
      <w:r w:rsidRPr="004764A7">
        <w:rPr>
          <w:color w:val="1F497D" w:themeColor="text2"/>
        </w:rPr>
        <w:t>of</w:t>
      </w:r>
      <w:proofErr w:type="spellEnd"/>
      <w:r w:rsidRPr="004764A7">
        <w:rPr>
          <w:color w:val="1F497D" w:themeColor="text2"/>
        </w:rPr>
        <w:t xml:space="preserve"> </w:t>
      </w:r>
      <w:proofErr w:type="spellStart"/>
      <w:r w:rsidRPr="004764A7">
        <w:rPr>
          <w:color w:val="1F497D" w:themeColor="text2"/>
        </w:rPr>
        <w:t>Europe’s</w:t>
      </w:r>
      <w:proofErr w:type="spellEnd"/>
      <w:r w:rsidRPr="004764A7">
        <w:rPr>
          <w:color w:val="1F497D" w:themeColor="text2"/>
        </w:rPr>
        <w:t xml:space="preserve"> </w:t>
      </w:r>
      <w:proofErr w:type="spellStart"/>
      <w:r w:rsidRPr="004764A7">
        <w:rPr>
          <w:color w:val="1F497D" w:themeColor="text2"/>
        </w:rPr>
        <w:t>longstanding</w:t>
      </w:r>
      <w:proofErr w:type="spellEnd"/>
      <w:r w:rsidRPr="004764A7">
        <w:rPr>
          <w:color w:val="1F497D" w:themeColor="text2"/>
        </w:rPr>
        <w:t xml:space="preserve"> programme on </w:t>
      </w:r>
      <w:proofErr w:type="spellStart"/>
      <w:r w:rsidRPr="004764A7">
        <w:rPr>
          <w:color w:val="1F497D" w:themeColor="text2"/>
        </w:rPr>
        <w:fldChar w:fldCharType="begin"/>
      </w:r>
      <w:r w:rsidRPr="004764A7">
        <w:rPr>
          <w:color w:val="1F497D" w:themeColor="text2"/>
        </w:rPr>
        <w:instrText xml:space="preserve"> HYPERLINK "http://www.coe.int/edc" </w:instrText>
      </w:r>
      <w:r w:rsidRPr="004764A7">
        <w:rPr>
          <w:color w:val="1F497D" w:themeColor="text2"/>
        </w:rPr>
        <w:fldChar w:fldCharType="separate"/>
      </w:r>
      <w:r w:rsidRPr="004764A7">
        <w:rPr>
          <w:rStyle w:val="Collegamentoipertestuale"/>
          <w:color w:val="1F497D" w:themeColor="text2"/>
        </w:rPr>
        <w:t>Education</w:t>
      </w:r>
      <w:proofErr w:type="spellEnd"/>
      <w:r w:rsidRPr="004764A7">
        <w:rPr>
          <w:rStyle w:val="Collegamentoipertestuale"/>
          <w:color w:val="1F497D" w:themeColor="text2"/>
        </w:rPr>
        <w:t xml:space="preserve"> </w:t>
      </w:r>
      <w:proofErr w:type="spellStart"/>
      <w:r w:rsidRPr="004764A7">
        <w:rPr>
          <w:rStyle w:val="Collegamentoipertestuale"/>
          <w:color w:val="1F497D" w:themeColor="text2"/>
        </w:rPr>
        <w:t>for</w:t>
      </w:r>
      <w:proofErr w:type="spellEnd"/>
      <w:r w:rsidRPr="004764A7">
        <w:rPr>
          <w:rStyle w:val="Collegamentoipertestuale"/>
          <w:color w:val="1F497D" w:themeColor="text2"/>
        </w:rPr>
        <w:t xml:space="preserve"> </w:t>
      </w:r>
      <w:proofErr w:type="spellStart"/>
      <w:r w:rsidRPr="004764A7">
        <w:rPr>
          <w:rStyle w:val="Collegamentoipertestuale"/>
          <w:color w:val="1F497D" w:themeColor="text2"/>
        </w:rPr>
        <w:t>Democratic</w:t>
      </w:r>
      <w:proofErr w:type="spellEnd"/>
      <w:r w:rsidRPr="004764A7">
        <w:rPr>
          <w:rStyle w:val="Collegamentoipertestuale"/>
          <w:color w:val="1F497D" w:themeColor="text2"/>
        </w:rPr>
        <w:t xml:space="preserve"> </w:t>
      </w:r>
      <w:proofErr w:type="spellStart"/>
      <w:r w:rsidRPr="004764A7">
        <w:rPr>
          <w:rStyle w:val="Collegamentoipertestuale"/>
          <w:color w:val="1F497D" w:themeColor="text2"/>
        </w:rPr>
        <w:t>Citizenship</w:t>
      </w:r>
      <w:proofErr w:type="spellEnd"/>
      <w:r w:rsidRPr="004764A7">
        <w:rPr>
          <w:rStyle w:val="Collegamentoipertestuale"/>
          <w:color w:val="1F497D" w:themeColor="text2"/>
        </w:rPr>
        <w:t xml:space="preserve"> and </w:t>
      </w:r>
      <w:proofErr w:type="spellStart"/>
      <w:r w:rsidRPr="004764A7">
        <w:rPr>
          <w:rStyle w:val="Collegamentoipertestuale"/>
          <w:color w:val="1F497D" w:themeColor="text2"/>
        </w:rPr>
        <w:t>Human</w:t>
      </w:r>
      <w:proofErr w:type="spellEnd"/>
      <w:r w:rsidRPr="004764A7">
        <w:rPr>
          <w:rStyle w:val="Collegamentoipertestuale"/>
          <w:color w:val="1F497D" w:themeColor="text2"/>
        </w:rPr>
        <w:t xml:space="preserve"> </w:t>
      </w:r>
      <w:proofErr w:type="spellStart"/>
      <w:r w:rsidRPr="004764A7">
        <w:rPr>
          <w:rStyle w:val="Collegamentoipertestuale"/>
          <w:color w:val="1F497D" w:themeColor="text2"/>
        </w:rPr>
        <w:t>Rights</w:t>
      </w:r>
      <w:proofErr w:type="spellEnd"/>
      <w:r w:rsidRPr="004764A7">
        <w:rPr>
          <w:rStyle w:val="Collegamentoipertestuale"/>
          <w:color w:val="1F497D" w:themeColor="text2"/>
        </w:rPr>
        <w:t xml:space="preserve"> </w:t>
      </w:r>
      <w:proofErr w:type="spellStart"/>
      <w:r w:rsidRPr="004764A7">
        <w:rPr>
          <w:rStyle w:val="Collegamentoipertestuale"/>
          <w:color w:val="1F497D" w:themeColor="text2"/>
        </w:rPr>
        <w:t>Education</w:t>
      </w:r>
      <w:proofErr w:type="spellEnd"/>
      <w:r w:rsidRPr="004764A7">
        <w:rPr>
          <w:rStyle w:val="Collegamentoipertestuale"/>
          <w:color w:val="1F497D" w:themeColor="text2"/>
        </w:rPr>
        <w:t xml:space="preserve"> (EDC/HRE)</w:t>
      </w:r>
      <w:r w:rsidRPr="004764A7">
        <w:rPr>
          <w:color w:val="1F497D" w:themeColor="text2"/>
        </w:rPr>
        <w:fldChar w:fldCharType="end"/>
      </w:r>
      <w:r w:rsidRPr="004764A7">
        <w:rPr>
          <w:color w:val="1F497D" w:themeColor="text2"/>
        </w:rPr>
        <w:t xml:space="preserve">, and the </w:t>
      </w:r>
      <w:proofErr w:type="spellStart"/>
      <w:r w:rsidRPr="004764A7">
        <w:rPr>
          <w:color w:val="1F497D" w:themeColor="text2"/>
        </w:rPr>
        <w:t>initial</w:t>
      </w:r>
      <w:proofErr w:type="spellEnd"/>
      <w:r w:rsidRPr="004764A7">
        <w:rPr>
          <w:color w:val="1F497D" w:themeColor="text2"/>
        </w:rPr>
        <w:t xml:space="preserve"> </w:t>
      </w:r>
      <w:proofErr w:type="spellStart"/>
      <w:r w:rsidRPr="004764A7">
        <w:rPr>
          <w:color w:val="1F497D" w:themeColor="text2"/>
        </w:rPr>
        <w:t>results</w:t>
      </w:r>
      <w:proofErr w:type="spellEnd"/>
      <w:r w:rsidRPr="004764A7">
        <w:rPr>
          <w:color w:val="1F497D" w:themeColor="text2"/>
        </w:rPr>
        <w:t xml:space="preserve"> </w:t>
      </w:r>
      <w:proofErr w:type="spellStart"/>
      <w:r w:rsidRPr="004764A7">
        <w:rPr>
          <w:color w:val="1F497D" w:themeColor="text2"/>
        </w:rPr>
        <w:t>of</w:t>
      </w:r>
      <w:proofErr w:type="spellEnd"/>
      <w:r w:rsidRPr="004764A7">
        <w:rPr>
          <w:color w:val="1F497D" w:themeColor="text2"/>
        </w:rPr>
        <w:t> </w:t>
      </w:r>
      <w:hyperlink r:id="rId11" w:history="1">
        <w:r w:rsidRPr="004764A7">
          <w:rPr>
            <w:rStyle w:val="Collegamentoipertestuale"/>
            <w:color w:val="1F497D" w:themeColor="text2"/>
          </w:rPr>
          <w:t xml:space="preserve">the project on </w:t>
        </w:r>
        <w:proofErr w:type="spellStart"/>
        <w:r w:rsidRPr="004764A7">
          <w:rPr>
            <w:rStyle w:val="Collegamentoipertestuale"/>
            <w:color w:val="1F497D" w:themeColor="text2"/>
          </w:rPr>
          <w:t>Competences</w:t>
        </w:r>
        <w:proofErr w:type="spellEnd"/>
        <w:r w:rsidRPr="004764A7">
          <w:rPr>
            <w:rStyle w:val="Collegamentoipertestuale"/>
            <w:color w:val="1F497D" w:themeColor="text2"/>
          </w:rPr>
          <w:t xml:space="preserve"> </w:t>
        </w:r>
        <w:proofErr w:type="spellStart"/>
        <w:r w:rsidRPr="004764A7">
          <w:rPr>
            <w:rStyle w:val="Collegamentoipertestuale"/>
            <w:color w:val="1F497D" w:themeColor="text2"/>
          </w:rPr>
          <w:t>for</w:t>
        </w:r>
        <w:proofErr w:type="spellEnd"/>
        <w:r w:rsidRPr="004764A7">
          <w:rPr>
            <w:rStyle w:val="Collegamentoipertestuale"/>
            <w:color w:val="1F497D" w:themeColor="text2"/>
          </w:rPr>
          <w:t xml:space="preserve"> </w:t>
        </w:r>
        <w:proofErr w:type="spellStart"/>
        <w:r w:rsidRPr="004764A7">
          <w:rPr>
            <w:rStyle w:val="Collegamentoipertestuale"/>
            <w:color w:val="1F497D" w:themeColor="text2"/>
          </w:rPr>
          <w:t>Democratic</w:t>
        </w:r>
        <w:proofErr w:type="spellEnd"/>
        <w:r w:rsidRPr="004764A7">
          <w:rPr>
            <w:rStyle w:val="Collegamentoipertestuale"/>
            <w:color w:val="1F497D" w:themeColor="text2"/>
          </w:rPr>
          <w:t xml:space="preserve"> Culture</w:t>
        </w:r>
      </w:hyperlink>
      <w:r w:rsidRPr="004764A7">
        <w:rPr>
          <w:color w:val="1F497D" w:themeColor="text2"/>
        </w:rPr>
        <w:t xml:space="preserve">, </w:t>
      </w:r>
      <w:proofErr w:type="spellStart"/>
      <w:r w:rsidRPr="004764A7">
        <w:rPr>
          <w:color w:val="1F497D" w:themeColor="text2"/>
        </w:rPr>
        <w:t>as</w:t>
      </w:r>
      <w:proofErr w:type="spellEnd"/>
      <w:r w:rsidRPr="004764A7">
        <w:rPr>
          <w:color w:val="1F497D" w:themeColor="text2"/>
        </w:rPr>
        <w:t xml:space="preserve"> </w:t>
      </w:r>
      <w:proofErr w:type="spellStart"/>
      <w:r w:rsidRPr="004764A7">
        <w:rPr>
          <w:color w:val="1F497D" w:themeColor="text2"/>
        </w:rPr>
        <w:t>well</w:t>
      </w:r>
      <w:proofErr w:type="spellEnd"/>
      <w:r w:rsidRPr="004764A7">
        <w:rPr>
          <w:color w:val="1F497D" w:themeColor="text2"/>
        </w:rPr>
        <w:t xml:space="preserve"> </w:t>
      </w:r>
      <w:proofErr w:type="spellStart"/>
      <w:r w:rsidRPr="004764A7">
        <w:rPr>
          <w:color w:val="1F497D" w:themeColor="text2"/>
        </w:rPr>
        <w:t>as</w:t>
      </w:r>
      <w:proofErr w:type="spellEnd"/>
      <w:r w:rsidRPr="004764A7">
        <w:rPr>
          <w:color w:val="1F497D" w:themeColor="text2"/>
        </w:rPr>
        <w:t xml:space="preserve"> </w:t>
      </w:r>
      <w:proofErr w:type="spellStart"/>
      <w:r w:rsidRPr="004764A7">
        <w:rPr>
          <w:color w:val="1F497D" w:themeColor="text2"/>
        </w:rPr>
        <w:t>co-operation</w:t>
      </w:r>
      <w:proofErr w:type="spellEnd"/>
      <w:r w:rsidRPr="004764A7">
        <w:rPr>
          <w:color w:val="1F497D" w:themeColor="text2"/>
        </w:rPr>
        <w:t xml:space="preserve"> </w:t>
      </w:r>
      <w:proofErr w:type="spellStart"/>
      <w:r w:rsidRPr="004764A7">
        <w:rPr>
          <w:color w:val="1F497D" w:themeColor="text2"/>
        </w:rPr>
        <w:t>activities</w:t>
      </w:r>
      <w:proofErr w:type="spellEnd"/>
      <w:r w:rsidRPr="004764A7">
        <w:rPr>
          <w:color w:val="1F497D" w:themeColor="text2"/>
        </w:rPr>
        <w:t xml:space="preserve"> in </w:t>
      </w:r>
      <w:proofErr w:type="spellStart"/>
      <w:r w:rsidRPr="004764A7">
        <w:rPr>
          <w:color w:val="1F497D" w:themeColor="text2"/>
        </w:rPr>
        <w:t>other</w:t>
      </w:r>
      <w:proofErr w:type="spellEnd"/>
      <w:r w:rsidRPr="004764A7">
        <w:rPr>
          <w:color w:val="1F497D" w:themeColor="text2"/>
        </w:rPr>
        <w:t xml:space="preserve"> </w:t>
      </w:r>
      <w:proofErr w:type="spellStart"/>
      <w:r w:rsidRPr="004764A7">
        <w:rPr>
          <w:color w:val="1F497D" w:themeColor="text2"/>
        </w:rPr>
        <w:t>sectors</w:t>
      </w:r>
      <w:proofErr w:type="spellEnd"/>
      <w:r w:rsidRPr="004764A7">
        <w:rPr>
          <w:color w:val="1F497D" w:themeColor="text2"/>
        </w:rPr>
        <w:t xml:space="preserve"> (Internet </w:t>
      </w:r>
      <w:proofErr w:type="spellStart"/>
      <w:r w:rsidRPr="004764A7">
        <w:rPr>
          <w:color w:val="1F497D" w:themeColor="text2"/>
        </w:rPr>
        <w:t>Governance</w:t>
      </w:r>
      <w:proofErr w:type="spellEnd"/>
      <w:r w:rsidRPr="004764A7">
        <w:rPr>
          <w:color w:val="1F497D" w:themeColor="text2"/>
        </w:rPr>
        <w:t xml:space="preserve"> and </w:t>
      </w:r>
      <w:proofErr w:type="spellStart"/>
      <w:r w:rsidRPr="004764A7">
        <w:rPr>
          <w:color w:val="1F497D" w:themeColor="text2"/>
        </w:rPr>
        <w:t>Children’s</w:t>
      </w:r>
      <w:proofErr w:type="spellEnd"/>
      <w:r w:rsidRPr="004764A7">
        <w:rPr>
          <w:color w:val="1F497D" w:themeColor="text2"/>
        </w:rPr>
        <w:t xml:space="preserve"> </w:t>
      </w:r>
      <w:proofErr w:type="spellStart"/>
      <w:r w:rsidRPr="004764A7">
        <w:rPr>
          <w:color w:val="1F497D" w:themeColor="text2"/>
        </w:rPr>
        <w:t>Rights</w:t>
      </w:r>
      <w:proofErr w:type="spellEnd"/>
      <w:r w:rsidRPr="004764A7">
        <w:rPr>
          <w:color w:val="1F497D" w:themeColor="text2"/>
        </w:rPr>
        <w:t xml:space="preserve">). </w:t>
      </w:r>
      <w:proofErr w:type="spellStart"/>
      <w:r w:rsidRPr="004764A7">
        <w:rPr>
          <w:color w:val="1F497D" w:themeColor="text2"/>
        </w:rPr>
        <w:t>It</w:t>
      </w:r>
      <w:proofErr w:type="spellEnd"/>
      <w:r w:rsidRPr="004764A7">
        <w:rPr>
          <w:color w:val="1F497D" w:themeColor="text2"/>
        </w:rPr>
        <w:t xml:space="preserve"> </w:t>
      </w:r>
      <w:proofErr w:type="spellStart"/>
      <w:r w:rsidRPr="004764A7">
        <w:rPr>
          <w:color w:val="1F497D" w:themeColor="text2"/>
        </w:rPr>
        <w:t>was</w:t>
      </w:r>
      <w:proofErr w:type="spellEnd"/>
      <w:r w:rsidRPr="004764A7">
        <w:rPr>
          <w:color w:val="1F497D" w:themeColor="text2"/>
        </w:rPr>
        <w:t xml:space="preserve"> </w:t>
      </w:r>
      <w:proofErr w:type="spellStart"/>
      <w:r w:rsidRPr="004764A7">
        <w:rPr>
          <w:color w:val="1F497D" w:themeColor="text2"/>
        </w:rPr>
        <w:t>approved</w:t>
      </w:r>
      <w:proofErr w:type="spellEnd"/>
      <w:r w:rsidRPr="004764A7">
        <w:rPr>
          <w:color w:val="1F497D" w:themeColor="text2"/>
        </w:rPr>
        <w:t xml:space="preserve"> </w:t>
      </w:r>
      <w:proofErr w:type="spellStart"/>
      <w:r w:rsidRPr="004764A7">
        <w:rPr>
          <w:color w:val="1F497D" w:themeColor="text2"/>
        </w:rPr>
        <w:t>by</w:t>
      </w:r>
      <w:proofErr w:type="spellEnd"/>
      <w:r w:rsidRPr="004764A7">
        <w:rPr>
          <w:color w:val="1F497D" w:themeColor="text2"/>
        </w:rPr>
        <w:t xml:space="preserve"> the </w:t>
      </w:r>
      <w:proofErr w:type="spellStart"/>
      <w:r w:rsidRPr="004764A7">
        <w:rPr>
          <w:color w:val="1F497D" w:themeColor="text2"/>
        </w:rPr>
        <w:t>Steering</w:t>
      </w:r>
      <w:proofErr w:type="spellEnd"/>
      <w:r w:rsidRPr="004764A7">
        <w:rPr>
          <w:color w:val="1F497D" w:themeColor="text2"/>
        </w:rPr>
        <w:t xml:space="preserve"> </w:t>
      </w:r>
      <w:proofErr w:type="spellStart"/>
      <w:r w:rsidRPr="004764A7">
        <w:rPr>
          <w:color w:val="1F497D" w:themeColor="text2"/>
        </w:rPr>
        <w:t>Committee</w:t>
      </w:r>
      <w:proofErr w:type="spellEnd"/>
      <w:r w:rsidRPr="004764A7">
        <w:rPr>
          <w:color w:val="1F497D" w:themeColor="text2"/>
        </w:rPr>
        <w:t xml:space="preserve"> </w:t>
      </w:r>
      <w:proofErr w:type="spellStart"/>
      <w:r w:rsidRPr="004764A7">
        <w:rPr>
          <w:color w:val="1F497D" w:themeColor="text2"/>
        </w:rPr>
        <w:t>for</w:t>
      </w:r>
      <w:proofErr w:type="spellEnd"/>
      <w:r w:rsidRPr="004764A7">
        <w:rPr>
          <w:color w:val="1F497D" w:themeColor="text2"/>
        </w:rPr>
        <w:t xml:space="preserve"> Educational Policy and </w:t>
      </w:r>
      <w:proofErr w:type="spellStart"/>
      <w:r w:rsidRPr="004764A7">
        <w:rPr>
          <w:color w:val="1F497D" w:themeColor="text2"/>
        </w:rPr>
        <w:t>Practice</w:t>
      </w:r>
      <w:proofErr w:type="spellEnd"/>
      <w:r w:rsidRPr="004764A7">
        <w:rPr>
          <w:color w:val="1F497D" w:themeColor="text2"/>
        </w:rPr>
        <w:t xml:space="preserve"> (CDPPE) at </w:t>
      </w:r>
      <w:proofErr w:type="spellStart"/>
      <w:r w:rsidRPr="004764A7">
        <w:rPr>
          <w:color w:val="1F497D" w:themeColor="text2"/>
        </w:rPr>
        <w:t>its</w:t>
      </w:r>
      <w:proofErr w:type="spellEnd"/>
      <w:r w:rsidRPr="004764A7">
        <w:rPr>
          <w:color w:val="1F497D" w:themeColor="text2"/>
        </w:rPr>
        <w:t xml:space="preserve"> 2015 </w:t>
      </w:r>
      <w:proofErr w:type="spellStart"/>
      <w:r w:rsidRPr="004764A7">
        <w:rPr>
          <w:color w:val="1F497D" w:themeColor="text2"/>
        </w:rPr>
        <w:t>plenary</w:t>
      </w:r>
      <w:proofErr w:type="spellEnd"/>
      <w:r w:rsidRPr="004764A7">
        <w:rPr>
          <w:color w:val="1F497D" w:themeColor="text2"/>
        </w:rPr>
        <w:t xml:space="preserve"> meeting and </w:t>
      </w:r>
      <w:proofErr w:type="spellStart"/>
      <w:r w:rsidRPr="004764A7">
        <w:rPr>
          <w:color w:val="1F497D" w:themeColor="text2"/>
        </w:rPr>
        <w:t>launched</w:t>
      </w:r>
      <w:proofErr w:type="spellEnd"/>
      <w:r w:rsidRPr="004764A7">
        <w:rPr>
          <w:color w:val="1F497D" w:themeColor="text2"/>
        </w:rPr>
        <w:t xml:space="preserve"> in March 2016 </w:t>
      </w:r>
      <w:proofErr w:type="spellStart"/>
      <w:r w:rsidRPr="004764A7">
        <w:rPr>
          <w:color w:val="1F497D" w:themeColor="text2"/>
        </w:rPr>
        <w:t>as</w:t>
      </w:r>
      <w:proofErr w:type="spellEnd"/>
      <w:r w:rsidRPr="004764A7">
        <w:rPr>
          <w:color w:val="1F497D" w:themeColor="text2"/>
        </w:rPr>
        <w:t xml:space="preserve"> part </w:t>
      </w:r>
      <w:proofErr w:type="spellStart"/>
      <w:r w:rsidRPr="004764A7">
        <w:rPr>
          <w:color w:val="1F497D" w:themeColor="text2"/>
        </w:rPr>
        <w:t>of</w:t>
      </w:r>
      <w:proofErr w:type="spellEnd"/>
      <w:r w:rsidRPr="004764A7">
        <w:rPr>
          <w:color w:val="1F497D" w:themeColor="text2"/>
        </w:rPr>
        <w:t xml:space="preserve"> the 2016-2017 programme.</w:t>
      </w:r>
      <w:r w:rsidRPr="004764A7">
        <w:rPr>
          <w:color w:val="1F497D" w:themeColor="text2"/>
        </w:rPr>
        <w:br/>
        <w:t> </w:t>
      </w:r>
    </w:p>
    <w:p w:rsidR="004764A7" w:rsidRPr="004764A7" w:rsidRDefault="004764A7" w:rsidP="004764A7">
      <w:pPr>
        <w:jc w:val="left"/>
        <w:rPr>
          <w:color w:val="1F497D" w:themeColor="text2"/>
        </w:rPr>
      </w:pPr>
      <w:r w:rsidRPr="004764A7">
        <w:rPr>
          <w:color w:val="1F497D" w:themeColor="text2"/>
        </w:rPr>
        <w:lastRenderedPageBreak/>
        <w:t xml:space="preserve">The </w:t>
      </w:r>
      <w:proofErr w:type="spellStart"/>
      <w:r w:rsidRPr="004764A7">
        <w:rPr>
          <w:color w:val="1F497D" w:themeColor="text2"/>
        </w:rPr>
        <w:t>initial</w:t>
      </w:r>
      <w:proofErr w:type="spellEnd"/>
      <w:r w:rsidRPr="004764A7">
        <w:rPr>
          <w:color w:val="1F497D" w:themeColor="text2"/>
        </w:rPr>
        <w:t xml:space="preserve"> </w:t>
      </w:r>
      <w:proofErr w:type="spellStart"/>
      <w:r w:rsidRPr="004764A7">
        <w:rPr>
          <w:color w:val="1F497D" w:themeColor="text2"/>
        </w:rPr>
        <w:t>phase</w:t>
      </w:r>
      <w:proofErr w:type="spellEnd"/>
      <w:r w:rsidRPr="004764A7">
        <w:rPr>
          <w:color w:val="1F497D" w:themeColor="text2"/>
        </w:rPr>
        <w:t xml:space="preserve"> </w:t>
      </w:r>
      <w:proofErr w:type="spellStart"/>
      <w:r w:rsidRPr="004764A7">
        <w:rPr>
          <w:color w:val="1F497D" w:themeColor="text2"/>
        </w:rPr>
        <w:t>of</w:t>
      </w:r>
      <w:proofErr w:type="spellEnd"/>
      <w:r w:rsidRPr="004764A7">
        <w:rPr>
          <w:color w:val="1F497D" w:themeColor="text2"/>
        </w:rPr>
        <w:t xml:space="preserve"> the DCE Project </w:t>
      </w:r>
      <w:proofErr w:type="spellStart"/>
      <w:r w:rsidRPr="004764A7">
        <w:rPr>
          <w:color w:val="1F497D" w:themeColor="text2"/>
        </w:rPr>
        <w:t>comprises</w:t>
      </w:r>
      <w:proofErr w:type="spellEnd"/>
      <w:r w:rsidRPr="004764A7">
        <w:rPr>
          <w:color w:val="1F497D" w:themeColor="text2"/>
        </w:rPr>
        <w:t xml:space="preserve"> the </w:t>
      </w:r>
      <w:proofErr w:type="spellStart"/>
      <w:r w:rsidRPr="004764A7">
        <w:rPr>
          <w:color w:val="1F497D" w:themeColor="text2"/>
        </w:rPr>
        <w:t>following</w:t>
      </w:r>
      <w:proofErr w:type="spellEnd"/>
      <w:r w:rsidRPr="004764A7">
        <w:rPr>
          <w:color w:val="1F497D" w:themeColor="text2"/>
        </w:rPr>
        <w:t xml:space="preserve"> </w:t>
      </w:r>
      <w:proofErr w:type="spellStart"/>
      <w:r w:rsidRPr="004764A7">
        <w:rPr>
          <w:color w:val="1F497D" w:themeColor="text2"/>
        </w:rPr>
        <w:t>elements</w:t>
      </w:r>
      <w:proofErr w:type="spellEnd"/>
      <w:r w:rsidRPr="004764A7">
        <w:rPr>
          <w:color w:val="1F497D" w:themeColor="text2"/>
        </w:rPr>
        <w:t>:</w:t>
      </w:r>
    </w:p>
    <w:p w:rsidR="004764A7" w:rsidRPr="004764A7" w:rsidRDefault="004764A7" w:rsidP="004764A7">
      <w:pPr>
        <w:jc w:val="left"/>
        <w:rPr>
          <w:color w:val="1F497D" w:themeColor="text2"/>
        </w:rPr>
      </w:pPr>
      <w:hyperlink r:id="rId12" w:history="1">
        <w:r w:rsidRPr="004764A7">
          <w:rPr>
            <w:rStyle w:val="Collegamentoipertestuale"/>
            <w:color w:val="1F497D" w:themeColor="text2"/>
          </w:rPr>
          <w:t xml:space="preserve">a </w:t>
        </w:r>
        <w:proofErr w:type="spellStart"/>
        <w:r w:rsidRPr="004764A7">
          <w:rPr>
            <w:rStyle w:val="Collegamentoipertestuale"/>
            <w:color w:val="1F497D" w:themeColor="text2"/>
          </w:rPr>
          <w:t>review</w:t>
        </w:r>
        <w:proofErr w:type="spellEnd"/>
        <w:r w:rsidRPr="004764A7">
          <w:rPr>
            <w:rStyle w:val="Collegamentoipertestuale"/>
            <w:color w:val="1F497D" w:themeColor="text2"/>
          </w:rPr>
          <w:t xml:space="preserve"> </w:t>
        </w:r>
        <w:proofErr w:type="spellStart"/>
        <w:r w:rsidRPr="004764A7">
          <w:rPr>
            <w:rStyle w:val="Collegamentoipertestuale"/>
            <w:color w:val="1F497D" w:themeColor="text2"/>
          </w:rPr>
          <w:t>of</w:t>
        </w:r>
        <w:proofErr w:type="spellEnd"/>
        <w:r w:rsidRPr="004764A7">
          <w:rPr>
            <w:rStyle w:val="Collegamentoipertestuale"/>
            <w:color w:val="1F497D" w:themeColor="text2"/>
          </w:rPr>
          <w:t xml:space="preserve"> </w:t>
        </w:r>
        <w:proofErr w:type="spellStart"/>
        <w:r w:rsidRPr="004764A7">
          <w:rPr>
            <w:rStyle w:val="Collegamentoipertestuale"/>
            <w:color w:val="1F497D" w:themeColor="text2"/>
          </w:rPr>
          <w:t>both</w:t>
        </w:r>
        <w:proofErr w:type="spellEnd"/>
        <w:r w:rsidRPr="004764A7">
          <w:rPr>
            <w:rStyle w:val="Collegamentoipertestuale"/>
            <w:color w:val="1F497D" w:themeColor="text2"/>
          </w:rPr>
          <w:t xml:space="preserve"> </w:t>
        </w:r>
        <w:proofErr w:type="spellStart"/>
        <w:r w:rsidRPr="004764A7">
          <w:rPr>
            <w:rStyle w:val="Collegamentoipertestuale"/>
            <w:color w:val="1F497D" w:themeColor="text2"/>
          </w:rPr>
          <w:t>formalised</w:t>
        </w:r>
        <w:proofErr w:type="spellEnd"/>
        <w:r w:rsidRPr="004764A7">
          <w:rPr>
            <w:rStyle w:val="Collegamentoipertestuale"/>
            <w:color w:val="1F497D" w:themeColor="text2"/>
          </w:rPr>
          <w:t xml:space="preserve"> </w:t>
        </w:r>
        <w:proofErr w:type="spellStart"/>
        <w:r w:rsidRPr="004764A7">
          <w:rPr>
            <w:rStyle w:val="Collegamentoipertestuale"/>
            <w:color w:val="1F497D" w:themeColor="text2"/>
          </w:rPr>
          <w:t>literature</w:t>
        </w:r>
        <w:proofErr w:type="spellEnd"/>
        <w:r w:rsidRPr="004764A7">
          <w:rPr>
            <w:rStyle w:val="Collegamentoipertestuale"/>
            <w:color w:val="1F497D" w:themeColor="text2"/>
          </w:rPr>
          <w:t xml:space="preserve"> and </w:t>
        </w:r>
        <w:proofErr w:type="spellStart"/>
        <w:r w:rsidRPr="004764A7">
          <w:rPr>
            <w:rStyle w:val="Collegamentoipertestuale"/>
            <w:color w:val="1F497D" w:themeColor="text2"/>
          </w:rPr>
          <w:t>informal</w:t>
        </w:r>
        <w:proofErr w:type="spellEnd"/>
        <w:r w:rsidRPr="004764A7">
          <w:rPr>
            <w:rStyle w:val="Collegamentoipertestuale"/>
            <w:color w:val="1F497D" w:themeColor="text2"/>
          </w:rPr>
          <w:t xml:space="preserve"> </w:t>
        </w:r>
        <w:proofErr w:type="spellStart"/>
        <w:r w:rsidRPr="004764A7">
          <w:rPr>
            <w:rStyle w:val="Collegamentoipertestuale"/>
            <w:color w:val="1F497D" w:themeColor="text2"/>
          </w:rPr>
          <w:t>literature</w:t>
        </w:r>
        <w:proofErr w:type="spellEnd"/>
      </w:hyperlink>
      <w:r w:rsidRPr="004764A7">
        <w:rPr>
          <w:color w:val="1F497D" w:themeColor="text2"/>
        </w:rPr>
        <w:t> (</w:t>
      </w:r>
      <w:proofErr w:type="spellStart"/>
      <w:r w:rsidRPr="004764A7">
        <w:rPr>
          <w:color w:val="1F497D" w:themeColor="text2"/>
        </w:rPr>
        <w:t>blogs</w:t>
      </w:r>
      <w:proofErr w:type="spellEnd"/>
      <w:r w:rsidRPr="004764A7">
        <w:rPr>
          <w:color w:val="1F497D" w:themeColor="text2"/>
        </w:rPr>
        <w:t xml:space="preserve">, </w:t>
      </w:r>
      <w:proofErr w:type="spellStart"/>
      <w:r w:rsidRPr="004764A7">
        <w:rPr>
          <w:color w:val="1F497D" w:themeColor="text2"/>
        </w:rPr>
        <w:t>wikis</w:t>
      </w:r>
      <w:proofErr w:type="spellEnd"/>
      <w:r w:rsidRPr="004764A7">
        <w:rPr>
          <w:color w:val="1F497D" w:themeColor="text2"/>
        </w:rPr>
        <w:t xml:space="preserve"> and </w:t>
      </w:r>
      <w:proofErr w:type="spellStart"/>
      <w:r w:rsidRPr="004764A7">
        <w:rPr>
          <w:color w:val="1F497D" w:themeColor="text2"/>
        </w:rPr>
        <w:t>websites</w:t>
      </w:r>
      <w:proofErr w:type="spellEnd"/>
      <w:r w:rsidRPr="004764A7">
        <w:rPr>
          <w:color w:val="1F497D" w:themeColor="text2"/>
        </w:rPr>
        <w:t xml:space="preserve">), </w:t>
      </w:r>
      <w:proofErr w:type="spellStart"/>
      <w:r w:rsidRPr="004764A7">
        <w:rPr>
          <w:color w:val="1F497D" w:themeColor="text2"/>
        </w:rPr>
        <w:t>examining</w:t>
      </w:r>
      <w:proofErr w:type="spellEnd"/>
      <w:r w:rsidRPr="004764A7">
        <w:rPr>
          <w:color w:val="1F497D" w:themeColor="text2"/>
        </w:rPr>
        <w:t xml:space="preserve"> the </w:t>
      </w:r>
      <w:proofErr w:type="spellStart"/>
      <w:r w:rsidRPr="004764A7">
        <w:rPr>
          <w:color w:val="1F497D" w:themeColor="text2"/>
        </w:rPr>
        <w:t>concept</w:t>
      </w:r>
      <w:proofErr w:type="spellEnd"/>
      <w:r w:rsidRPr="004764A7">
        <w:rPr>
          <w:color w:val="1F497D" w:themeColor="text2"/>
        </w:rPr>
        <w:t xml:space="preserve"> </w:t>
      </w:r>
      <w:proofErr w:type="spellStart"/>
      <w:r w:rsidRPr="004764A7">
        <w:rPr>
          <w:color w:val="1F497D" w:themeColor="text2"/>
        </w:rPr>
        <w:t>of</w:t>
      </w:r>
      <w:proofErr w:type="spellEnd"/>
      <w:r w:rsidRPr="004764A7">
        <w:rPr>
          <w:color w:val="1F497D" w:themeColor="text2"/>
        </w:rPr>
        <w:t xml:space="preserve"> </w:t>
      </w:r>
      <w:proofErr w:type="spellStart"/>
      <w:r w:rsidRPr="004764A7">
        <w:rPr>
          <w:color w:val="1F497D" w:themeColor="text2"/>
        </w:rPr>
        <w:t>digital</w:t>
      </w:r>
      <w:proofErr w:type="spellEnd"/>
      <w:r w:rsidRPr="004764A7">
        <w:rPr>
          <w:color w:val="1F497D" w:themeColor="text2"/>
        </w:rPr>
        <w:t xml:space="preserve"> </w:t>
      </w:r>
      <w:proofErr w:type="spellStart"/>
      <w:r w:rsidRPr="004764A7">
        <w:rPr>
          <w:color w:val="1F497D" w:themeColor="text2"/>
        </w:rPr>
        <w:t>citizenship</w:t>
      </w:r>
      <w:proofErr w:type="spellEnd"/>
      <w:r w:rsidRPr="004764A7">
        <w:rPr>
          <w:color w:val="1F497D" w:themeColor="text2"/>
        </w:rPr>
        <w:t xml:space="preserve">, </w:t>
      </w:r>
      <w:proofErr w:type="spellStart"/>
      <w:r w:rsidRPr="004764A7">
        <w:rPr>
          <w:color w:val="1F497D" w:themeColor="text2"/>
        </w:rPr>
        <w:t>current</w:t>
      </w:r>
      <w:proofErr w:type="spellEnd"/>
      <w:r w:rsidRPr="004764A7">
        <w:rPr>
          <w:color w:val="1F497D" w:themeColor="text2"/>
        </w:rPr>
        <w:t xml:space="preserve"> </w:t>
      </w:r>
      <w:proofErr w:type="spellStart"/>
      <w:r w:rsidRPr="004764A7">
        <w:rPr>
          <w:color w:val="1F497D" w:themeColor="text2"/>
        </w:rPr>
        <w:t>digital</w:t>
      </w:r>
      <w:proofErr w:type="spellEnd"/>
      <w:r w:rsidRPr="004764A7">
        <w:rPr>
          <w:color w:val="1F497D" w:themeColor="text2"/>
        </w:rPr>
        <w:t xml:space="preserve"> </w:t>
      </w:r>
      <w:proofErr w:type="spellStart"/>
      <w:r w:rsidRPr="004764A7">
        <w:rPr>
          <w:color w:val="1F497D" w:themeColor="text2"/>
        </w:rPr>
        <w:t>education</w:t>
      </w:r>
      <w:proofErr w:type="spellEnd"/>
      <w:r w:rsidRPr="004764A7">
        <w:rPr>
          <w:color w:val="1F497D" w:themeColor="text2"/>
        </w:rPr>
        <w:t xml:space="preserve"> </w:t>
      </w:r>
      <w:proofErr w:type="spellStart"/>
      <w:r w:rsidRPr="004764A7">
        <w:rPr>
          <w:color w:val="1F497D" w:themeColor="text2"/>
        </w:rPr>
        <w:t>policies</w:t>
      </w:r>
      <w:proofErr w:type="spellEnd"/>
      <w:r w:rsidRPr="004764A7">
        <w:rPr>
          <w:color w:val="1F497D" w:themeColor="text2"/>
        </w:rPr>
        <w:t xml:space="preserve"> and </w:t>
      </w:r>
      <w:proofErr w:type="spellStart"/>
      <w:r w:rsidRPr="004764A7">
        <w:rPr>
          <w:color w:val="1F497D" w:themeColor="text2"/>
        </w:rPr>
        <w:t>contemporary</w:t>
      </w:r>
      <w:proofErr w:type="spellEnd"/>
      <w:r w:rsidRPr="004764A7">
        <w:rPr>
          <w:color w:val="1F497D" w:themeColor="text2"/>
        </w:rPr>
        <w:t xml:space="preserve"> </w:t>
      </w:r>
      <w:proofErr w:type="spellStart"/>
      <w:r w:rsidRPr="004764A7">
        <w:rPr>
          <w:color w:val="1F497D" w:themeColor="text2"/>
        </w:rPr>
        <w:t>digital</w:t>
      </w:r>
      <w:proofErr w:type="spellEnd"/>
      <w:r w:rsidRPr="004764A7">
        <w:rPr>
          <w:color w:val="1F497D" w:themeColor="text2"/>
        </w:rPr>
        <w:t xml:space="preserve"> </w:t>
      </w:r>
      <w:proofErr w:type="spellStart"/>
      <w:r w:rsidRPr="004764A7">
        <w:rPr>
          <w:color w:val="1F497D" w:themeColor="text2"/>
        </w:rPr>
        <w:t>education</w:t>
      </w:r>
      <w:proofErr w:type="spellEnd"/>
      <w:r w:rsidRPr="004764A7">
        <w:rPr>
          <w:color w:val="1F497D" w:themeColor="text2"/>
        </w:rPr>
        <w:t xml:space="preserve"> </w:t>
      </w:r>
      <w:proofErr w:type="spellStart"/>
      <w:r w:rsidRPr="004764A7">
        <w:rPr>
          <w:color w:val="1F497D" w:themeColor="text2"/>
        </w:rPr>
        <w:t>practices</w:t>
      </w:r>
      <w:proofErr w:type="spellEnd"/>
      <w:r w:rsidRPr="004764A7">
        <w:rPr>
          <w:color w:val="1F497D" w:themeColor="text2"/>
        </w:rPr>
        <w:t xml:space="preserve"> and </w:t>
      </w:r>
      <w:proofErr w:type="spellStart"/>
      <w:r w:rsidRPr="004764A7">
        <w:rPr>
          <w:color w:val="1F497D" w:themeColor="text2"/>
        </w:rPr>
        <w:t>challenges</w:t>
      </w:r>
      <w:proofErr w:type="spellEnd"/>
      <w:r w:rsidRPr="004764A7">
        <w:rPr>
          <w:color w:val="1F497D" w:themeColor="text2"/>
        </w:rPr>
        <w:t xml:space="preserve"> in </w:t>
      </w:r>
      <w:proofErr w:type="spellStart"/>
      <w:r w:rsidRPr="004764A7">
        <w:rPr>
          <w:color w:val="1F497D" w:themeColor="text2"/>
        </w:rPr>
        <w:t>schools</w:t>
      </w:r>
      <w:proofErr w:type="spellEnd"/>
      <w:r w:rsidRPr="004764A7">
        <w:rPr>
          <w:color w:val="1F497D" w:themeColor="text2"/>
        </w:rPr>
        <w:t>;</w:t>
      </w:r>
      <w:r w:rsidRPr="004764A7">
        <w:rPr>
          <w:color w:val="1F497D" w:themeColor="text2"/>
        </w:rPr>
        <w:br/>
        <w:t> </w:t>
      </w:r>
    </w:p>
    <w:p w:rsidR="004764A7" w:rsidRPr="004764A7" w:rsidRDefault="004764A7" w:rsidP="004764A7">
      <w:pPr>
        <w:jc w:val="left"/>
        <w:rPr>
          <w:color w:val="1F497D" w:themeColor="text2"/>
        </w:rPr>
      </w:pPr>
      <w:hyperlink r:id="rId13" w:history="1">
        <w:proofErr w:type="spellStart"/>
        <w:r w:rsidRPr="004764A7">
          <w:rPr>
            <w:rStyle w:val="Collegamentoipertestuale"/>
            <w:color w:val="1F497D" w:themeColor="text2"/>
          </w:rPr>
          <w:t>multi-stakeholder</w:t>
        </w:r>
        <w:proofErr w:type="spellEnd"/>
        <w:r w:rsidRPr="004764A7">
          <w:rPr>
            <w:rStyle w:val="Collegamentoipertestuale"/>
            <w:color w:val="1F497D" w:themeColor="text2"/>
          </w:rPr>
          <w:t xml:space="preserve"> </w:t>
        </w:r>
        <w:proofErr w:type="spellStart"/>
        <w:r w:rsidRPr="004764A7">
          <w:rPr>
            <w:rStyle w:val="Collegamentoipertestuale"/>
            <w:color w:val="1F497D" w:themeColor="text2"/>
          </w:rPr>
          <w:t>consultations</w:t>
        </w:r>
        <w:proofErr w:type="spellEnd"/>
        <w:r w:rsidRPr="004764A7">
          <w:rPr>
            <w:rStyle w:val="Collegamentoipertestuale"/>
            <w:color w:val="1F497D" w:themeColor="text2"/>
          </w:rPr>
          <w:t>/</w:t>
        </w:r>
        <w:proofErr w:type="spellStart"/>
        <w:r w:rsidRPr="004764A7">
          <w:rPr>
            <w:rStyle w:val="Collegamentoipertestuale"/>
            <w:color w:val="1F497D" w:themeColor="text2"/>
          </w:rPr>
          <w:t>debates</w:t>
        </w:r>
        <w:proofErr w:type="spellEnd"/>
        <w:r w:rsidRPr="004764A7">
          <w:rPr>
            <w:rStyle w:val="Collegamentoipertestuale"/>
            <w:color w:val="1F497D" w:themeColor="text2"/>
          </w:rPr>
          <w:t xml:space="preserve"> on policy </w:t>
        </w:r>
        <w:proofErr w:type="spellStart"/>
        <w:r w:rsidRPr="004764A7">
          <w:rPr>
            <w:rStyle w:val="Collegamentoipertestuale"/>
            <w:color w:val="1F497D" w:themeColor="text2"/>
          </w:rPr>
          <w:t>issues</w:t>
        </w:r>
        <w:proofErr w:type="spellEnd"/>
      </w:hyperlink>
      <w:r w:rsidRPr="004764A7">
        <w:rPr>
          <w:color w:val="1F497D" w:themeColor="text2"/>
        </w:rPr>
        <w:t> </w:t>
      </w:r>
      <w:proofErr w:type="spellStart"/>
      <w:r w:rsidRPr="004764A7">
        <w:rPr>
          <w:color w:val="1F497D" w:themeColor="text2"/>
        </w:rPr>
        <w:t>regarding</w:t>
      </w:r>
      <w:proofErr w:type="spellEnd"/>
      <w:r w:rsidRPr="004764A7">
        <w:rPr>
          <w:color w:val="1F497D" w:themeColor="text2"/>
        </w:rPr>
        <w:t xml:space="preserve"> the </w:t>
      </w:r>
      <w:proofErr w:type="spellStart"/>
      <w:r w:rsidRPr="004764A7">
        <w:rPr>
          <w:color w:val="1F497D" w:themeColor="text2"/>
        </w:rPr>
        <w:t>place</w:t>
      </w:r>
      <w:proofErr w:type="spellEnd"/>
      <w:r w:rsidRPr="004764A7">
        <w:rPr>
          <w:color w:val="1F497D" w:themeColor="text2"/>
        </w:rPr>
        <w:t xml:space="preserve"> and </w:t>
      </w:r>
      <w:proofErr w:type="spellStart"/>
      <w:r w:rsidRPr="004764A7">
        <w:rPr>
          <w:color w:val="1F497D" w:themeColor="text2"/>
        </w:rPr>
        <w:t>better</w:t>
      </w:r>
      <w:proofErr w:type="spellEnd"/>
      <w:r w:rsidRPr="004764A7">
        <w:rPr>
          <w:color w:val="1F497D" w:themeColor="text2"/>
        </w:rPr>
        <w:t xml:space="preserve"> </w:t>
      </w:r>
      <w:proofErr w:type="spellStart"/>
      <w:r w:rsidRPr="004764A7">
        <w:rPr>
          <w:color w:val="1F497D" w:themeColor="text2"/>
        </w:rPr>
        <w:t>use</w:t>
      </w:r>
      <w:proofErr w:type="spellEnd"/>
      <w:r w:rsidRPr="004764A7">
        <w:rPr>
          <w:color w:val="1F497D" w:themeColor="text2"/>
        </w:rPr>
        <w:t xml:space="preserve"> </w:t>
      </w:r>
      <w:proofErr w:type="spellStart"/>
      <w:r w:rsidRPr="004764A7">
        <w:rPr>
          <w:color w:val="1F497D" w:themeColor="text2"/>
        </w:rPr>
        <w:t>of</w:t>
      </w:r>
      <w:proofErr w:type="spellEnd"/>
      <w:r w:rsidRPr="004764A7">
        <w:rPr>
          <w:color w:val="1F497D" w:themeColor="text2"/>
        </w:rPr>
        <w:t xml:space="preserve"> online </w:t>
      </w:r>
      <w:proofErr w:type="spellStart"/>
      <w:r w:rsidRPr="004764A7">
        <w:rPr>
          <w:color w:val="1F497D" w:themeColor="text2"/>
        </w:rPr>
        <w:t>resources</w:t>
      </w:r>
      <w:proofErr w:type="spellEnd"/>
      <w:r w:rsidRPr="004764A7">
        <w:rPr>
          <w:color w:val="1F497D" w:themeColor="text2"/>
        </w:rPr>
        <w:t xml:space="preserve"> and </w:t>
      </w:r>
      <w:proofErr w:type="spellStart"/>
      <w:r w:rsidRPr="004764A7">
        <w:rPr>
          <w:color w:val="1F497D" w:themeColor="text2"/>
        </w:rPr>
        <w:t>contemporary</w:t>
      </w:r>
      <w:proofErr w:type="spellEnd"/>
      <w:r w:rsidRPr="004764A7">
        <w:rPr>
          <w:color w:val="1F497D" w:themeColor="text2"/>
        </w:rPr>
        <w:t xml:space="preserve"> information </w:t>
      </w:r>
      <w:proofErr w:type="spellStart"/>
      <w:r w:rsidRPr="004764A7">
        <w:rPr>
          <w:color w:val="1F497D" w:themeColor="text2"/>
        </w:rPr>
        <w:t>technologies</w:t>
      </w:r>
      <w:proofErr w:type="spellEnd"/>
      <w:r w:rsidRPr="004764A7">
        <w:rPr>
          <w:color w:val="1F497D" w:themeColor="text2"/>
        </w:rPr>
        <w:t xml:space="preserve"> (e.g. social </w:t>
      </w:r>
      <w:proofErr w:type="spellStart"/>
      <w:r w:rsidRPr="004764A7">
        <w:rPr>
          <w:color w:val="1F497D" w:themeColor="text2"/>
        </w:rPr>
        <w:t>networking</w:t>
      </w:r>
      <w:proofErr w:type="spellEnd"/>
      <w:r w:rsidRPr="004764A7">
        <w:rPr>
          <w:color w:val="1F497D" w:themeColor="text2"/>
        </w:rPr>
        <w:t xml:space="preserve"> </w:t>
      </w:r>
      <w:proofErr w:type="spellStart"/>
      <w:r w:rsidRPr="004764A7">
        <w:rPr>
          <w:color w:val="1F497D" w:themeColor="text2"/>
        </w:rPr>
        <w:t>sites</w:t>
      </w:r>
      <w:proofErr w:type="spellEnd"/>
      <w:r w:rsidRPr="004764A7">
        <w:rPr>
          <w:color w:val="1F497D" w:themeColor="text2"/>
        </w:rPr>
        <w:t xml:space="preserve"> and Web 2.0 or Educational Web 2.0 </w:t>
      </w:r>
      <w:proofErr w:type="spellStart"/>
      <w:r w:rsidRPr="004764A7">
        <w:rPr>
          <w:color w:val="1F497D" w:themeColor="text2"/>
        </w:rPr>
        <w:t>sites</w:t>
      </w:r>
      <w:proofErr w:type="spellEnd"/>
      <w:r w:rsidRPr="004764A7">
        <w:rPr>
          <w:color w:val="1F497D" w:themeColor="text2"/>
        </w:rPr>
        <w:t xml:space="preserve">, </w:t>
      </w:r>
      <w:proofErr w:type="spellStart"/>
      <w:r w:rsidRPr="004764A7">
        <w:rPr>
          <w:color w:val="1F497D" w:themeColor="text2"/>
        </w:rPr>
        <w:t>as</w:t>
      </w:r>
      <w:proofErr w:type="spellEnd"/>
      <w:r w:rsidRPr="004764A7">
        <w:rPr>
          <w:color w:val="1F497D" w:themeColor="text2"/>
        </w:rPr>
        <w:t xml:space="preserve"> </w:t>
      </w:r>
      <w:proofErr w:type="spellStart"/>
      <w:r w:rsidRPr="004764A7">
        <w:rPr>
          <w:color w:val="1F497D" w:themeColor="text2"/>
        </w:rPr>
        <w:t>well</w:t>
      </w:r>
      <w:proofErr w:type="spellEnd"/>
      <w:r w:rsidRPr="004764A7">
        <w:rPr>
          <w:color w:val="1F497D" w:themeColor="text2"/>
        </w:rPr>
        <w:t xml:space="preserve"> </w:t>
      </w:r>
      <w:proofErr w:type="spellStart"/>
      <w:r w:rsidRPr="004764A7">
        <w:rPr>
          <w:color w:val="1F497D" w:themeColor="text2"/>
        </w:rPr>
        <w:t>as</w:t>
      </w:r>
      <w:proofErr w:type="spellEnd"/>
      <w:r w:rsidRPr="004764A7">
        <w:rPr>
          <w:color w:val="1F497D" w:themeColor="text2"/>
        </w:rPr>
        <w:t xml:space="preserve"> personal </w:t>
      </w:r>
      <w:proofErr w:type="spellStart"/>
      <w:r w:rsidRPr="004764A7">
        <w:rPr>
          <w:color w:val="1F497D" w:themeColor="text2"/>
        </w:rPr>
        <w:t>devices</w:t>
      </w:r>
      <w:proofErr w:type="spellEnd"/>
      <w:r w:rsidRPr="004764A7">
        <w:rPr>
          <w:color w:val="1F497D" w:themeColor="text2"/>
        </w:rPr>
        <w:t xml:space="preserve">) in </w:t>
      </w:r>
      <w:proofErr w:type="spellStart"/>
      <w:r w:rsidRPr="004764A7">
        <w:rPr>
          <w:color w:val="1F497D" w:themeColor="text2"/>
        </w:rPr>
        <w:t>school</w:t>
      </w:r>
      <w:proofErr w:type="spellEnd"/>
      <w:r w:rsidRPr="004764A7">
        <w:rPr>
          <w:color w:val="1F497D" w:themeColor="text2"/>
        </w:rPr>
        <w:t xml:space="preserve"> </w:t>
      </w:r>
      <w:proofErr w:type="spellStart"/>
      <w:r w:rsidRPr="004764A7">
        <w:rPr>
          <w:color w:val="1F497D" w:themeColor="text2"/>
        </w:rPr>
        <w:t>settings</w:t>
      </w:r>
      <w:proofErr w:type="spellEnd"/>
      <w:r w:rsidRPr="004764A7">
        <w:rPr>
          <w:color w:val="1F497D" w:themeColor="text2"/>
        </w:rPr>
        <w:t xml:space="preserve"> (</w:t>
      </w:r>
      <w:proofErr w:type="spellStart"/>
      <w:r w:rsidRPr="004764A7">
        <w:rPr>
          <w:color w:val="1F497D" w:themeColor="text2"/>
        </w:rPr>
        <w:t>curricula</w:t>
      </w:r>
      <w:proofErr w:type="spellEnd"/>
      <w:r w:rsidRPr="004764A7">
        <w:rPr>
          <w:color w:val="1F497D" w:themeColor="text2"/>
        </w:rPr>
        <w:t xml:space="preserve"> and </w:t>
      </w:r>
      <w:proofErr w:type="spellStart"/>
      <w:r w:rsidRPr="004764A7">
        <w:rPr>
          <w:color w:val="1F497D" w:themeColor="text2"/>
        </w:rPr>
        <w:t>schools</w:t>
      </w:r>
      <w:proofErr w:type="spellEnd"/>
      <w:r w:rsidRPr="004764A7">
        <w:rPr>
          <w:color w:val="1F497D" w:themeColor="text2"/>
        </w:rPr>
        <w:t xml:space="preserve"> </w:t>
      </w:r>
      <w:proofErr w:type="spellStart"/>
      <w:r w:rsidRPr="004764A7">
        <w:rPr>
          <w:color w:val="1F497D" w:themeColor="text2"/>
        </w:rPr>
        <w:t>organisations</w:t>
      </w:r>
      <w:proofErr w:type="spellEnd"/>
      <w:r w:rsidRPr="004764A7">
        <w:rPr>
          <w:color w:val="1F497D" w:themeColor="text2"/>
        </w:rPr>
        <w:t xml:space="preserve">), and </w:t>
      </w:r>
      <w:proofErr w:type="spellStart"/>
      <w:r w:rsidRPr="004764A7">
        <w:rPr>
          <w:color w:val="1F497D" w:themeColor="text2"/>
        </w:rPr>
        <w:t>mapping</w:t>
      </w:r>
      <w:proofErr w:type="spellEnd"/>
      <w:r w:rsidRPr="004764A7">
        <w:rPr>
          <w:color w:val="1F497D" w:themeColor="text2"/>
        </w:rPr>
        <w:t xml:space="preserve"> the </w:t>
      </w:r>
      <w:proofErr w:type="spellStart"/>
      <w:r w:rsidRPr="004764A7">
        <w:rPr>
          <w:color w:val="1F497D" w:themeColor="text2"/>
        </w:rPr>
        <w:t>administrative</w:t>
      </w:r>
      <w:proofErr w:type="spellEnd"/>
      <w:r w:rsidRPr="004764A7">
        <w:rPr>
          <w:color w:val="1F497D" w:themeColor="text2"/>
        </w:rPr>
        <w:t xml:space="preserve"> and </w:t>
      </w:r>
      <w:proofErr w:type="spellStart"/>
      <w:r w:rsidRPr="004764A7">
        <w:rPr>
          <w:color w:val="1F497D" w:themeColor="text2"/>
        </w:rPr>
        <w:t>legal</w:t>
      </w:r>
      <w:proofErr w:type="spellEnd"/>
      <w:r w:rsidRPr="004764A7">
        <w:rPr>
          <w:color w:val="1F497D" w:themeColor="text2"/>
        </w:rPr>
        <w:t xml:space="preserve"> </w:t>
      </w:r>
      <w:proofErr w:type="spellStart"/>
      <w:r w:rsidRPr="004764A7">
        <w:rPr>
          <w:color w:val="1F497D" w:themeColor="text2"/>
        </w:rPr>
        <w:t>responsibilities</w:t>
      </w:r>
      <w:proofErr w:type="spellEnd"/>
      <w:r w:rsidRPr="004764A7">
        <w:rPr>
          <w:color w:val="1F497D" w:themeColor="text2"/>
        </w:rPr>
        <w:t xml:space="preserve"> </w:t>
      </w:r>
      <w:proofErr w:type="spellStart"/>
      <w:r w:rsidRPr="004764A7">
        <w:rPr>
          <w:color w:val="1F497D" w:themeColor="text2"/>
        </w:rPr>
        <w:t>for</w:t>
      </w:r>
      <w:proofErr w:type="spellEnd"/>
      <w:r w:rsidRPr="004764A7">
        <w:rPr>
          <w:color w:val="1F497D" w:themeColor="text2"/>
        </w:rPr>
        <w:t xml:space="preserve"> </w:t>
      </w:r>
      <w:proofErr w:type="spellStart"/>
      <w:r w:rsidRPr="004764A7">
        <w:rPr>
          <w:color w:val="1F497D" w:themeColor="text2"/>
        </w:rPr>
        <w:t>school</w:t>
      </w:r>
      <w:proofErr w:type="spellEnd"/>
      <w:r w:rsidRPr="004764A7">
        <w:rPr>
          <w:color w:val="1F497D" w:themeColor="text2"/>
        </w:rPr>
        <w:t xml:space="preserve"> </w:t>
      </w:r>
      <w:proofErr w:type="spellStart"/>
      <w:r w:rsidRPr="004764A7">
        <w:rPr>
          <w:color w:val="1F497D" w:themeColor="text2"/>
        </w:rPr>
        <w:t>leaders</w:t>
      </w:r>
      <w:proofErr w:type="spellEnd"/>
      <w:r w:rsidRPr="004764A7">
        <w:rPr>
          <w:color w:val="1F497D" w:themeColor="text2"/>
        </w:rPr>
        <w:t xml:space="preserve">, </w:t>
      </w:r>
      <w:proofErr w:type="spellStart"/>
      <w:r w:rsidRPr="004764A7">
        <w:rPr>
          <w:color w:val="1F497D" w:themeColor="text2"/>
        </w:rPr>
        <w:t>teachers</w:t>
      </w:r>
      <w:proofErr w:type="spellEnd"/>
      <w:r w:rsidRPr="004764A7">
        <w:rPr>
          <w:color w:val="1F497D" w:themeColor="text2"/>
        </w:rPr>
        <w:t xml:space="preserve">, </w:t>
      </w:r>
      <w:proofErr w:type="spellStart"/>
      <w:r w:rsidRPr="004764A7">
        <w:rPr>
          <w:color w:val="1F497D" w:themeColor="text2"/>
        </w:rPr>
        <w:t>students</w:t>
      </w:r>
      <w:proofErr w:type="spellEnd"/>
      <w:r w:rsidRPr="004764A7">
        <w:rPr>
          <w:color w:val="1F497D" w:themeColor="text2"/>
        </w:rPr>
        <w:t xml:space="preserve"> and </w:t>
      </w:r>
      <w:proofErr w:type="spellStart"/>
      <w:r w:rsidRPr="004764A7">
        <w:rPr>
          <w:color w:val="1F497D" w:themeColor="text2"/>
        </w:rPr>
        <w:t>parents</w:t>
      </w:r>
      <w:proofErr w:type="spellEnd"/>
      <w:r w:rsidRPr="004764A7">
        <w:rPr>
          <w:color w:val="1F497D" w:themeColor="text2"/>
        </w:rPr>
        <w:t>;</w:t>
      </w:r>
      <w:r w:rsidRPr="004764A7">
        <w:rPr>
          <w:color w:val="1F497D" w:themeColor="text2"/>
        </w:rPr>
        <w:br/>
        <w:t> </w:t>
      </w:r>
    </w:p>
    <w:p w:rsidR="004764A7" w:rsidRPr="004764A7" w:rsidRDefault="004764A7" w:rsidP="004764A7">
      <w:pPr>
        <w:jc w:val="left"/>
        <w:rPr>
          <w:color w:val="1F497D" w:themeColor="text2"/>
        </w:rPr>
      </w:pPr>
      <w:hyperlink r:id="rId14" w:history="1">
        <w:r w:rsidRPr="004764A7">
          <w:rPr>
            <w:rStyle w:val="Collegamentoipertestuale"/>
            <w:color w:val="1F497D" w:themeColor="text2"/>
          </w:rPr>
          <w:t xml:space="preserve">on the </w:t>
        </w:r>
        <w:proofErr w:type="spellStart"/>
        <w:r w:rsidRPr="004764A7">
          <w:rPr>
            <w:rStyle w:val="Collegamentoipertestuale"/>
            <w:color w:val="1F497D" w:themeColor="text2"/>
          </w:rPr>
          <w:t>basis</w:t>
        </w:r>
        <w:proofErr w:type="spellEnd"/>
        <w:r w:rsidRPr="004764A7">
          <w:rPr>
            <w:rStyle w:val="Collegamentoipertestuale"/>
            <w:color w:val="1F497D" w:themeColor="text2"/>
          </w:rPr>
          <w:t xml:space="preserve"> </w:t>
        </w:r>
        <w:proofErr w:type="spellStart"/>
        <w:r w:rsidRPr="004764A7">
          <w:rPr>
            <w:rStyle w:val="Collegamentoipertestuale"/>
            <w:color w:val="1F497D" w:themeColor="text2"/>
          </w:rPr>
          <w:t>of</w:t>
        </w:r>
        <w:proofErr w:type="spellEnd"/>
        <w:r w:rsidRPr="004764A7">
          <w:rPr>
            <w:rStyle w:val="Collegamentoipertestuale"/>
            <w:color w:val="1F497D" w:themeColor="text2"/>
          </w:rPr>
          <w:t xml:space="preserve"> the report on </w:t>
        </w:r>
        <w:proofErr w:type="spellStart"/>
        <w:r w:rsidRPr="004764A7">
          <w:rPr>
            <w:rStyle w:val="Collegamentoipertestuale"/>
            <w:color w:val="1F497D" w:themeColor="text2"/>
          </w:rPr>
          <w:t>these</w:t>
        </w:r>
        <w:proofErr w:type="spellEnd"/>
        <w:r w:rsidRPr="004764A7">
          <w:rPr>
            <w:rStyle w:val="Collegamentoipertestuale"/>
            <w:color w:val="1F497D" w:themeColor="text2"/>
          </w:rPr>
          <w:t xml:space="preserve"> </w:t>
        </w:r>
        <w:proofErr w:type="spellStart"/>
        <w:r w:rsidRPr="004764A7">
          <w:rPr>
            <w:rStyle w:val="Collegamentoipertestuale"/>
            <w:color w:val="1F497D" w:themeColor="text2"/>
          </w:rPr>
          <w:t>consultations</w:t>
        </w:r>
        <w:proofErr w:type="spellEnd"/>
        <w:r w:rsidRPr="004764A7">
          <w:rPr>
            <w:rStyle w:val="Collegamentoipertestuale"/>
            <w:color w:val="1F497D" w:themeColor="text2"/>
          </w:rPr>
          <w:t xml:space="preserve">, take </w:t>
        </w:r>
        <w:proofErr w:type="spellStart"/>
        <w:r w:rsidRPr="004764A7">
          <w:rPr>
            <w:rStyle w:val="Collegamentoipertestuale"/>
            <w:color w:val="1F497D" w:themeColor="text2"/>
          </w:rPr>
          <w:t>steps</w:t>
        </w:r>
        <w:proofErr w:type="spellEnd"/>
        <w:r w:rsidRPr="004764A7">
          <w:rPr>
            <w:rStyle w:val="Collegamentoipertestuale"/>
            <w:color w:val="1F497D" w:themeColor="text2"/>
          </w:rPr>
          <w:t xml:space="preserve"> </w:t>
        </w:r>
        <w:proofErr w:type="spellStart"/>
        <w:r w:rsidRPr="004764A7">
          <w:rPr>
            <w:rStyle w:val="Collegamentoipertestuale"/>
            <w:color w:val="1F497D" w:themeColor="text2"/>
          </w:rPr>
          <w:t>to</w:t>
        </w:r>
        <w:proofErr w:type="spellEnd"/>
        <w:r w:rsidRPr="004764A7">
          <w:rPr>
            <w:rStyle w:val="Collegamentoipertestuale"/>
            <w:color w:val="1F497D" w:themeColor="text2"/>
          </w:rPr>
          <w:t xml:space="preserve"> </w:t>
        </w:r>
        <w:proofErr w:type="spellStart"/>
        <w:r w:rsidRPr="004764A7">
          <w:rPr>
            <w:rStyle w:val="Collegamentoipertestuale"/>
            <w:color w:val="1F497D" w:themeColor="text2"/>
          </w:rPr>
          <w:t>develop</w:t>
        </w:r>
        <w:proofErr w:type="spellEnd"/>
        <w:r w:rsidRPr="004764A7">
          <w:rPr>
            <w:rStyle w:val="Collegamentoipertestuale"/>
            <w:color w:val="1F497D" w:themeColor="text2"/>
          </w:rPr>
          <w:t xml:space="preserve"> Policy </w:t>
        </w:r>
        <w:proofErr w:type="spellStart"/>
        <w:r w:rsidRPr="004764A7">
          <w:rPr>
            <w:rStyle w:val="Collegamentoipertestuale"/>
            <w:color w:val="1F497D" w:themeColor="text2"/>
          </w:rPr>
          <w:t>Guidelines</w:t>
        </w:r>
        <w:proofErr w:type="spellEnd"/>
      </w:hyperlink>
      <w:r w:rsidRPr="004764A7">
        <w:rPr>
          <w:color w:val="1F497D" w:themeColor="text2"/>
        </w:rPr>
        <w:t> </w:t>
      </w:r>
      <w:proofErr w:type="spellStart"/>
      <w:r w:rsidRPr="004764A7">
        <w:rPr>
          <w:color w:val="1F497D" w:themeColor="text2"/>
        </w:rPr>
        <w:t>to</w:t>
      </w:r>
      <w:proofErr w:type="spellEnd"/>
      <w:r w:rsidRPr="004764A7">
        <w:rPr>
          <w:color w:val="1F497D" w:themeColor="text2"/>
        </w:rPr>
        <w:t xml:space="preserve"> </w:t>
      </w:r>
      <w:proofErr w:type="spellStart"/>
      <w:r w:rsidRPr="004764A7">
        <w:rPr>
          <w:color w:val="1F497D" w:themeColor="text2"/>
        </w:rPr>
        <w:t>further</w:t>
      </w:r>
      <w:proofErr w:type="spellEnd"/>
      <w:r w:rsidRPr="004764A7">
        <w:rPr>
          <w:color w:val="1F497D" w:themeColor="text2"/>
        </w:rPr>
        <w:t xml:space="preserve"> </w:t>
      </w:r>
      <w:proofErr w:type="spellStart"/>
      <w:r w:rsidRPr="004764A7">
        <w:rPr>
          <w:color w:val="1F497D" w:themeColor="text2"/>
        </w:rPr>
        <w:t>support</w:t>
      </w:r>
      <w:proofErr w:type="spellEnd"/>
      <w:r w:rsidRPr="004764A7">
        <w:rPr>
          <w:color w:val="1F497D" w:themeColor="text2"/>
        </w:rPr>
        <w:t xml:space="preserve"> </w:t>
      </w:r>
      <w:proofErr w:type="spellStart"/>
      <w:r w:rsidRPr="004764A7">
        <w:rPr>
          <w:color w:val="1F497D" w:themeColor="text2"/>
        </w:rPr>
        <w:t>national</w:t>
      </w:r>
      <w:proofErr w:type="spellEnd"/>
      <w:r w:rsidRPr="004764A7">
        <w:rPr>
          <w:color w:val="1F497D" w:themeColor="text2"/>
        </w:rPr>
        <w:t xml:space="preserve"> </w:t>
      </w:r>
      <w:proofErr w:type="spellStart"/>
      <w:r w:rsidRPr="004764A7">
        <w:rPr>
          <w:color w:val="1F497D" w:themeColor="text2"/>
        </w:rPr>
        <w:t>authorities</w:t>
      </w:r>
      <w:proofErr w:type="spellEnd"/>
      <w:r w:rsidRPr="004764A7">
        <w:rPr>
          <w:color w:val="1F497D" w:themeColor="text2"/>
        </w:rPr>
        <w:t xml:space="preserve"> in </w:t>
      </w:r>
      <w:proofErr w:type="spellStart"/>
      <w:r w:rsidRPr="004764A7">
        <w:rPr>
          <w:color w:val="1F497D" w:themeColor="text2"/>
        </w:rPr>
        <w:t>developing</w:t>
      </w:r>
      <w:proofErr w:type="spellEnd"/>
      <w:r w:rsidRPr="004764A7">
        <w:rPr>
          <w:color w:val="1F497D" w:themeColor="text2"/>
        </w:rPr>
        <w:t xml:space="preserve"> DCE </w:t>
      </w:r>
      <w:proofErr w:type="spellStart"/>
      <w:r w:rsidRPr="004764A7">
        <w:rPr>
          <w:color w:val="1F497D" w:themeColor="text2"/>
        </w:rPr>
        <w:t>policies</w:t>
      </w:r>
      <w:proofErr w:type="spellEnd"/>
      <w:r w:rsidRPr="004764A7">
        <w:rPr>
          <w:color w:val="1F497D" w:themeColor="text2"/>
        </w:rPr>
        <w:t xml:space="preserve"> </w:t>
      </w:r>
      <w:proofErr w:type="spellStart"/>
      <w:r w:rsidRPr="004764A7">
        <w:rPr>
          <w:color w:val="1F497D" w:themeColor="text2"/>
        </w:rPr>
        <w:t>to</w:t>
      </w:r>
      <w:proofErr w:type="spellEnd"/>
      <w:r w:rsidRPr="004764A7">
        <w:rPr>
          <w:color w:val="1F497D" w:themeColor="text2"/>
        </w:rPr>
        <w:t xml:space="preserve"> </w:t>
      </w:r>
      <w:proofErr w:type="spellStart"/>
      <w:r w:rsidRPr="004764A7">
        <w:rPr>
          <w:color w:val="1F497D" w:themeColor="text2"/>
        </w:rPr>
        <w:t>address</w:t>
      </w:r>
      <w:proofErr w:type="spellEnd"/>
      <w:r w:rsidRPr="004764A7">
        <w:rPr>
          <w:color w:val="1F497D" w:themeColor="text2"/>
        </w:rPr>
        <w:t xml:space="preserve"> </w:t>
      </w:r>
      <w:proofErr w:type="spellStart"/>
      <w:r w:rsidRPr="004764A7">
        <w:rPr>
          <w:color w:val="1F497D" w:themeColor="text2"/>
        </w:rPr>
        <w:t>learning</w:t>
      </w:r>
      <w:proofErr w:type="spellEnd"/>
      <w:r w:rsidRPr="004764A7">
        <w:rPr>
          <w:color w:val="1F497D" w:themeColor="text2"/>
        </w:rPr>
        <w:t xml:space="preserve"> </w:t>
      </w:r>
      <w:proofErr w:type="spellStart"/>
      <w:r w:rsidRPr="004764A7">
        <w:rPr>
          <w:color w:val="1F497D" w:themeColor="text2"/>
        </w:rPr>
        <w:t>issues</w:t>
      </w:r>
      <w:proofErr w:type="spellEnd"/>
      <w:r w:rsidRPr="004764A7">
        <w:rPr>
          <w:color w:val="1F497D" w:themeColor="text2"/>
        </w:rPr>
        <w:t xml:space="preserve"> </w:t>
      </w:r>
      <w:proofErr w:type="spellStart"/>
      <w:r w:rsidRPr="004764A7">
        <w:rPr>
          <w:color w:val="1F497D" w:themeColor="text2"/>
        </w:rPr>
        <w:t>as</w:t>
      </w:r>
      <w:proofErr w:type="spellEnd"/>
      <w:r w:rsidRPr="004764A7">
        <w:rPr>
          <w:color w:val="1F497D" w:themeColor="text2"/>
        </w:rPr>
        <w:t xml:space="preserve"> </w:t>
      </w:r>
      <w:proofErr w:type="spellStart"/>
      <w:r w:rsidRPr="004764A7">
        <w:rPr>
          <w:color w:val="1F497D" w:themeColor="text2"/>
        </w:rPr>
        <w:t>well</w:t>
      </w:r>
      <w:proofErr w:type="spellEnd"/>
      <w:r w:rsidRPr="004764A7">
        <w:rPr>
          <w:color w:val="1F497D" w:themeColor="text2"/>
        </w:rPr>
        <w:t xml:space="preserve"> </w:t>
      </w:r>
      <w:proofErr w:type="spellStart"/>
      <w:r w:rsidRPr="004764A7">
        <w:rPr>
          <w:color w:val="1F497D" w:themeColor="text2"/>
        </w:rPr>
        <w:t>as</w:t>
      </w:r>
      <w:proofErr w:type="spellEnd"/>
      <w:r w:rsidRPr="004764A7">
        <w:rPr>
          <w:color w:val="1F497D" w:themeColor="text2"/>
        </w:rPr>
        <w:t xml:space="preserve"> the </w:t>
      </w:r>
      <w:proofErr w:type="spellStart"/>
      <w:r w:rsidRPr="004764A7">
        <w:rPr>
          <w:color w:val="1F497D" w:themeColor="text2"/>
        </w:rPr>
        <w:t>needs</w:t>
      </w:r>
      <w:proofErr w:type="spellEnd"/>
      <w:r w:rsidRPr="004764A7">
        <w:rPr>
          <w:color w:val="1F497D" w:themeColor="text2"/>
        </w:rPr>
        <w:t xml:space="preserve"> </w:t>
      </w:r>
      <w:proofErr w:type="spellStart"/>
      <w:r w:rsidRPr="004764A7">
        <w:rPr>
          <w:color w:val="1F497D" w:themeColor="text2"/>
        </w:rPr>
        <w:t>of</w:t>
      </w:r>
      <w:proofErr w:type="spellEnd"/>
      <w:r w:rsidRPr="004764A7">
        <w:rPr>
          <w:color w:val="1F497D" w:themeColor="text2"/>
        </w:rPr>
        <w:t xml:space="preserve"> </w:t>
      </w:r>
      <w:proofErr w:type="spellStart"/>
      <w:r w:rsidRPr="004764A7">
        <w:rPr>
          <w:color w:val="1F497D" w:themeColor="text2"/>
        </w:rPr>
        <w:t>students</w:t>
      </w:r>
      <w:proofErr w:type="spellEnd"/>
      <w:r w:rsidRPr="004764A7">
        <w:rPr>
          <w:color w:val="1F497D" w:themeColor="text2"/>
        </w:rPr>
        <w:t xml:space="preserve">, and </w:t>
      </w:r>
      <w:proofErr w:type="spellStart"/>
      <w:r w:rsidRPr="004764A7">
        <w:rPr>
          <w:color w:val="1F497D" w:themeColor="text2"/>
        </w:rPr>
        <w:t>to</w:t>
      </w:r>
      <w:proofErr w:type="spellEnd"/>
      <w:r w:rsidRPr="004764A7">
        <w:rPr>
          <w:color w:val="1F497D" w:themeColor="text2"/>
        </w:rPr>
        <w:t xml:space="preserve"> </w:t>
      </w:r>
      <w:proofErr w:type="spellStart"/>
      <w:r w:rsidRPr="004764A7">
        <w:rPr>
          <w:color w:val="1F497D" w:themeColor="text2"/>
        </w:rPr>
        <w:t>provide</w:t>
      </w:r>
      <w:proofErr w:type="spellEnd"/>
      <w:r w:rsidRPr="004764A7">
        <w:rPr>
          <w:color w:val="1F497D" w:themeColor="text2"/>
        </w:rPr>
        <w:t xml:space="preserve"> </w:t>
      </w:r>
      <w:proofErr w:type="spellStart"/>
      <w:r w:rsidRPr="004764A7">
        <w:rPr>
          <w:color w:val="1F497D" w:themeColor="text2"/>
        </w:rPr>
        <w:t>guidance</w:t>
      </w:r>
      <w:proofErr w:type="spellEnd"/>
      <w:r w:rsidRPr="004764A7">
        <w:rPr>
          <w:color w:val="1F497D" w:themeColor="text2"/>
        </w:rPr>
        <w:t xml:space="preserve"> in policy </w:t>
      </w:r>
      <w:proofErr w:type="spellStart"/>
      <w:r w:rsidRPr="004764A7">
        <w:rPr>
          <w:color w:val="1F497D" w:themeColor="text2"/>
        </w:rPr>
        <w:t>development</w:t>
      </w:r>
      <w:proofErr w:type="spellEnd"/>
      <w:r w:rsidRPr="004764A7">
        <w:rPr>
          <w:color w:val="1F497D" w:themeColor="text2"/>
        </w:rPr>
        <w:t xml:space="preserve"> </w:t>
      </w:r>
      <w:proofErr w:type="spellStart"/>
      <w:r w:rsidRPr="004764A7">
        <w:rPr>
          <w:color w:val="1F497D" w:themeColor="text2"/>
        </w:rPr>
        <w:t>to</w:t>
      </w:r>
      <w:proofErr w:type="spellEnd"/>
      <w:r w:rsidRPr="004764A7">
        <w:rPr>
          <w:color w:val="1F497D" w:themeColor="text2"/>
        </w:rPr>
        <w:t xml:space="preserve"> help </w:t>
      </w:r>
      <w:proofErr w:type="spellStart"/>
      <w:r w:rsidRPr="004764A7">
        <w:rPr>
          <w:color w:val="1F497D" w:themeColor="text2"/>
        </w:rPr>
        <w:t>protect</w:t>
      </w:r>
      <w:proofErr w:type="spellEnd"/>
      <w:r w:rsidRPr="004764A7">
        <w:rPr>
          <w:color w:val="1F497D" w:themeColor="text2"/>
        </w:rPr>
        <w:t xml:space="preserve"> </w:t>
      </w:r>
      <w:proofErr w:type="spellStart"/>
      <w:r w:rsidRPr="004764A7">
        <w:rPr>
          <w:color w:val="1F497D" w:themeColor="text2"/>
        </w:rPr>
        <w:t>students</w:t>
      </w:r>
      <w:proofErr w:type="spellEnd"/>
      <w:r w:rsidRPr="004764A7">
        <w:rPr>
          <w:color w:val="1F497D" w:themeColor="text2"/>
        </w:rPr>
        <w:t xml:space="preserve"> </w:t>
      </w:r>
      <w:proofErr w:type="spellStart"/>
      <w:r w:rsidRPr="004764A7">
        <w:rPr>
          <w:color w:val="1F497D" w:themeColor="text2"/>
        </w:rPr>
        <w:t>working</w:t>
      </w:r>
      <w:proofErr w:type="spellEnd"/>
      <w:r w:rsidRPr="004764A7">
        <w:rPr>
          <w:color w:val="1F497D" w:themeColor="text2"/>
        </w:rPr>
        <w:t xml:space="preserve"> in open, collaborative, online </w:t>
      </w:r>
      <w:proofErr w:type="spellStart"/>
      <w:r w:rsidRPr="004764A7">
        <w:rPr>
          <w:color w:val="1F497D" w:themeColor="text2"/>
        </w:rPr>
        <w:t>environments</w:t>
      </w:r>
      <w:proofErr w:type="spellEnd"/>
      <w:r w:rsidRPr="004764A7">
        <w:rPr>
          <w:color w:val="1F497D" w:themeColor="text2"/>
        </w:rPr>
        <w:t>;</w:t>
      </w:r>
      <w:r w:rsidRPr="004764A7">
        <w:rPr>
          <w:color w:val="1F497D" w:themeColor="text2"/>
        </w:rPr>
        <w:br/>
        <w:t> </w:t>
      </w:r>
    </w:p>
    <w:p w:rsidR="004764A7" w:rsidRPr="004764A7" w:rsidRDefault="004764A7" w:rsidP="004764A7">
      <w:pPr>
        <w:jc w:val="left"/>
        <w:rPr>
          <w:color w:val="1F497D" w:themeColor="text2"/>
        </w:rPr>
      </w:pPr>
      <w:r w:rsidRPr="004764A7">
        <w:rPr>
          <w:color w:val="1F497D" w:themeColor="text2"/>
        </w:rPr>
        <w:t xml:space="preserve">the promotion and </w:t>
      </w:r>
      <w:proofErr w:type="spellStart"/>
      <w:r w:rsidRPr="004764A7">
        <w:rPr>
          <w:color w:val="1F497D" w:themeColor="text2"/>
        </w:rPr>
        <w:t>sharing</w:t>
      </w:r>
      <w:proofErr w:type="spellEnd"/>
      <w:r w:rsidRPr="004764A7">
        <w:rPr>
          <w:color w:val="1F497D" w:themeColor="text2"/>
        </w:rPr>
        <w:t xml:space="preserve"> </w:t>
      </w:r>
      <w:proofErr w:type="spellStart"/>
      <w:r w:rsidRPr="004764A7">
        <w:rPr>
          <w:color w:val="1F497D" w:themeColor="text2"/>
        </w:rPr>
        <w:t>of</w:t>
      </w:r>
      <w:proofErr w:type="spellEnd"/>
      <w:r w:rsidRPr="004764A7">
        <w:rPr>
          <w:color w:val="1F497D" w:themeColor="text2"/>
        </w:rPr>
        <w:t xml:space="preserve"> best </w:t>
      </w:r>
      <w:proofErr w:type="spellStart"/>
      <w:r w:rsidRPr="004764A7">
        <w:rPr>
          <w:color w:val="1F497D" w:themeColor="text2"/>
        </w:rPr>
        <w:t>practices</w:t>
      </w:r>
      <w:proofErr w:type="spellEnd"/>
      <w:r w:rsidRPr="004764A7">
        <w:rPr>
          <w:color w:val="1F497D" w:themeColor="text2"/>
        </w:rPr>
        <w:t xml:space="preserve"> </w:t>
      </w:r>
      <w:proofErr w:type="spellStart"/>
      <w:r w:rsidRPr="004764A7">
        <w:rPr>
          <w:color w:val="1F497D" w:themeColor="text2"/>
        </w:rPr>
        <w:t>from</w:t>
      </w:r>
      <w:proofErr w:type="spellEnd"/>
      <w:r w:rsidRPr="004764A7">
        <w:rPr>
          <w:color w:val="1F497D" w:themeColor="text2"/>
        </w:rPr>
        <w:t xml:space="preserve"> </w:t>
      </w:r>
      <w:proofErr w:type="spellStart"/>
      <w:r w:rsidRPr="004764A7">
        <w:rPr>
          <w:color w:val="1F497D" w:themeColor="text2"/>
        </w:rPr>
        <w:t>member</w:t>
      </w:r>
      <w:proofErr w:type="spellEnd"/>
      <w:r w:rsidRPr="004764A7">
        <w:rPr>
          <w:color w:val="1F497D" w:themeColor="text2"/>
        </w:rPr>
        <w:t xml:space="preserve"> </w:t>
      </w:r>
      <w:proofErr w:type="spellStart"/>
      <w:r w:rsidRPr="004764A7">
        <w:rPr>
          <w:color w:val="1F497D" w:themeColor="text2"/>
        </w:rPr>
        <w:t>states</w:t>
      </w:r>
      <w:proofErr w:type="spellEnd"/>
      <w:r w:rsidRPr="004764A7">
        <w:rPr>
          <w:color w:val="1F497D" w:themeColor="text2"/>
        </w:rPr>
        <w:t xml:space="preserve"> on </w:t>
      </w:r>
      <w:proofErr w:type="spellStart"/>
      <w:r w:rsidRPr="004764A7">
        <w:rPr>
          <w:color w:val="1F497D" w:themeColor="text2"/>
        </w:rPr>
        <w:t>effective</w:t>
      </w:r>
      <w:proofErr w:type="spellEnd"/>
      <w:r w:rsidRPr="004764A7">
        <w:rPr>
          <w:color w:val="1F497D" w:themeColor="text2"/>
        </w:rPr>
        <w:t xml:space="preserve"> </w:t>
      </w:r>
      <w:proofErr w:type="spellStart"/>
      <w:r w:rsidRPr="004764A7">
        <w:rPr>
          <w:color w:val="1F497D" w:themeColor="text2"/>
        </w:rPr>
        <w:t>interactive</w:t>
      </w:r>
      <w:proofErr w:type="spellEnd"/>
      <w:r w:rsidRPr="004764A7">
        <w:rPr>
          <w:color w:val="1F497D" w:themeColor="text2"/>
        </w:rPr>
        <w:t xml:space="preserve"> programmes </w:t>
      </w:r>
      <w:proofErr w:type="spellStart"/>
      <w:r w:rsidRPr="004764A7">
        <w:rPr>
          <w:color w:val="1F497D" w:themeColor="text2"/>
        </w:rPr>
        <w:t>for</w:t>
      </w:r>
      <w:proofErr w:type="spellEnd"/>
      <w:r w:rsidRPr="004764A7">
        <w:rPr>
          <w:color w:val="1F497D" w:themeColor="text2"/>
        </w:rPr>
        <w:t xml:space="preserve"> the </w:t>
      </w:r>
      <w:proofErr w:type="spellStart"/>
      <w:r w:rsidRPr="004764A7">
        <w:rPr>
          <w:color w:val="1F497D" w:themeColor="text2"/>
        </w:rPr>
        <w:t>acquisition</w:t>
      </w:r>
      <w:proofErr w:type="spellEnd"/>
      <w:r w:rsidRPr="004764A7">
        <w:rPr>
          <w:color w:val="1F497D" w:themeColor="text2"/>
        </w:rPr>
        <w:t xml:space="preserve"> </w:t>
      </w:r>
      <w:proofErr w:type="spellStart"/>
      <w:r w:rsidRPr="004764A7">
        <w:rPr>
          <w:color w:val="1F497D" w:themeColor="text2"/>
        </w:rPr>
        <w:t>of</w:t>
      </w:r>
      <w:proofErr w:type="spellEnd"/>
      <w:r w:rsidRPr="004764A7">
        <w:rPr>
          <w:color w:val="1F497D" w:themeColor="text2"/>
        </w:rPr>
        <w:t xml:space="preserve"> </w:t>
      </w:r>
      <w:proofErr w:type="spellStart"/>
      <w:r w:rsidRPr="004764A7">
        <w:rPr>
          <w:color w:val="1F497D" w:themeColor="text2"/>
        </w:rPr>
        <w:t>digital</w:t>
      </w:r>
      <w:proofErr w:type="spellEnd"/>
      <w:r w:rsidRPr="004764A7">
        <w:rPr>
          <w:color w:val="1F497D" w:themeColor="text2"/>
        </w:rPr>
        <w:t xml:space="preserve"> </w:t>
      </w:r>
      <w:proofErr w:type="spellStart"/>
      <w:r w:rsidRPr="004764A7">
        <w:rPr>
          <w:color w:val="1F497D" w:themeColor="text2"/>
        </w:rPr>
        <w:t>citizenship</w:t>
      </w:r>
      <w:proofErr w:type="spellEnd"/>
      <w:r w:rsidRPr="004764A7">
        <w:rPr>
          <w:color w:val="1F497D" w:themeColor="text2"/>
        </w:rPr>
        <w:t xml:space="preserve"> </w:t>
      </w:r>
      <w:proofErr w:type="spellStart"/>
      <w:r w:rsidRPr="004764A7">
        <w:rPr>
          <w:color w:val="1F497D" w:themeColor="text2"/>
        </w:rPr>
        <w:t>competence</w:t>
      </w:r>
      <w:proofErr w:type="spellEnd"/>
      <w:r w:rsidRPr="004764A7">
        <w:rPr>
          <w:color w:val="1F497D" w:themeColor="text2"/>
        </w:rPr>
        <w:t xml:space="preserve"> </w:t>
      </w:r>
      <w:proofErr w:type="spellStart"/>
      <w:r w:rsidRPr="004764A7">
        <w:rPr>
          <w:color w:val="1F497D" w:themeColor="text2"/>
        </w:rPr>
        <w:t>for</w:t>
      </w:r>
      <w:proofErr w:type="spellEnd"/>
      <w:r w:rsidRPr="004764A7">
        <w:rPr>
          <w:color w:val="1F497D" w:themeColor="text2"/>
        </w:rPr>
        <w:t xml:space="preserve"> </w:t>
      </w:r>
      <w:proofErr w:type="spellStart"/>
      <w:r w:rsidRPr="004764A7">
        <w:rPr>
          <w:color w:val="1F497D" w:themeColor="text2"/>
        </w:rPr>
        <w:t>students</w:t>
      </w:r>
      <w:proofErr w:type="spellEnd"/>
      <w:r w:rsidRPr="004764A7">
        <w:rPr>
          <w:color w:val="1F497D" w:themeColor="text2"/>
        </w:rPr>
        <w:t xml:space="preserve"> </w:t>
      </w:r>
      <w:proofErr w:type="spellStart"/>
      <w:r w:rsidRPr="004764A7">
        <w:rPr>
          <w:color w:val="1F497D" w:themeColor="text2"/>
        </w:rPr>
        <w:t>through</w:t>
      </w:r>
      <w:proofErr w:type="spellEnd"/>
      <w:r w:rsidRPr="004764A7">
        <w:rPr>
          <w:color w:val="1F497D" w:themeColor="text2"/>
        </w:rPr>
        <w:t xml:space="preserve"> the curriculum, and </w:t>
      </w:r>
      <w:proofErr w:type="spellStart"/>
      <w:r w:rsidRPr="004764A7">
        <w:rPr>
          <w:color w:val="1F497D" w:themeColor="text2"/>
        </w:rPr>
        <w:t>for</w:t>
      </w:r>
      <w:proofErr w:type="spellEnd"/>
      <w:r w:rsidRPr="004764A7">
        <w:rPr>
          <w:color w:val="1F497D" w:themeColor="text2"/>
        </w:rPr>
        <w:t xml:space="preserve"> </w:t>
      </w:r>
      <w:proofErr w:type="spellStart"/>
      <w:r w:rsidRPr="004764A7">
        <w:rPr>
          <w:color w:val="1F497D" w:themeColor="text2"/>
        </w:rPr>
        <w:t>teachers</w:t>
      </w:r>
      <w:proofErr w:type="spellEnd"/>
      <w:r w:rsidRPr="004764A7">
        <w:rPr>
          <w:color w:val="1F497D" w:themeColor="text2"/>
        </w:rPr>
        <w:t xml:space="preserve"> </w:t>
      </w:r>
      <w:proofErr w:type="spellStart"/>
      <w:r w:rsidRPr="004764A7">
        <w:rPr>
          <w:color w:val="1F497D" w:themeColor="text2"/>
        </w:rPr>
        <w:t>through</w:t>
      </w:r>
      <w:proofErr w:type="spellEnd"/>
      <w:r w:rsidRPr="004764A7">
        <w:rPr>
          <w:color w:val="1F497D" w:themeColor="text2"/>
        </w:rPr>
        <w:t xml:space="preserve"> </w:t>
      </w:r>
      <w:proofErr w:type="spellStart"/>
      <w:r w:rsidRPr="004764A7">
        <w:rPr>
          <w:color w:val="1F497D" w:themeColor="text2"/>
        </w:rPr>
        <w:t>initial</w:t>
      </w:r>
      <w:proofErr w:type="spellEnd"/>
      <w:r w:rsidRPr="004764A7">
        <w:rPr>
          <w:color w:val="1F497D" w:themeColor="text2"/>
        </w:rPr>
        <w:t xml:space="preserve"> and </w:t>
      </w:r>
      <w:proofErr w:type="spellStart"/>
      <w:r w:rsidRPr="004764A7">
        <w:rPr>
          <w:color w:val="1F497D" w:themeColor="text2"/>
        </w:rPr>
        <w:t>in-service</w:t>
      </w:r>
      <w:proofErr w:type="spellEnd"/>
      <w:r w:rsidRPr="004764A7">
        <w:rPr>
          <w:color w:val="1F497D" w:themeColor="text2"/>
        </w:rPr>
        <w:t xml:space="preserve"> </w:t>
      </w:r>
      <w:proofErr w:type="spellStart"/>
      <w:r w:rsidRPr="004764A7">
        <w:rPr>
          <w:color w:val="1F497D" w:themeColor="text2"/>
        </w:rPr>
        <w:t>education</w:t>
      </w:r>
      <w:proofErr w:type="spellEnd"/>
      <w:r w:rsidRPr="004764A7">
        <w:rPr>
          <w:color w:val="1F497D" w:themeColor="text2"/>
        </w:rPr>
        <w:t>;</w:t>
      </w:r>
      <w:r w:rsidRPr="004764A7">
        <w:rPr>
          <w:color w:val="1F497D" w:themeColor="text2"/>
        </w:rPr>
        <w:br/>
        <w:t> </w:t>
      </w:r>
    </w:p>
    <w:p w:rsidR="004764A7" w:rsidRPr="004764A7" w:rsidRDefault="004764A7" w:rsidP="004764A7">
      <w:pPr>
        <w:jc w:val="left"/>
        <w:rPr>
          <w:color w:val="1F497D" w:themeColor="text2"/>
        </w:rPr>
      </w:pPr>
      <w:proofErr w:type="spellStart"/>
      <w:r w:rsidRPr="004764A7">
        <w:rPr>
          <w:color w:val="1F497D" w:themeColor="text2"/>
        </w:rPr>
        <w:t>based</w:t>
      </w:r>
      <w:proofErr w:type="spellEnd"/>
      <w:r w:rsidRPr="004764A7">
        <w:rPr>
          <w:color w:val="1F497D" w:themeColor="text2"/>
        </w:rPr>
        <w:t xml:space="preserve"> on the </w:t>
      </w:r>
      <w:proofErr w:type="spellStart"/>
      <w:r w:rsidRPr="004764A7">
        <w:rPr>
          <w:color w:val="1F497D" w:themeColor="text2"/>
        </w:rPr>
        <w:t>experience</w:t>
      </w:r>
      <w:proofErr w:type="spellEnd"/>
      <w:r w:rsidRPr="004764A7">
        <w:rPr>
          <w:color w:val="1F497D" w:themeColor="text2"/>
        </w:rPr>
        <w:t xml:space="preserve"> </w:t>
      </w:r>
      <w:proofErr w:type="spellStart"/>
      <w:r w:rsidRPr="004764A7">
        <w:rPr>
          <w:color w:val="1F497D" w:themeColor="text2"/>
        </w:rPr>
        <w:t>of</w:t>
      </w:r>
      <w:proofErr w:type="spellEnd"/>
      <w:r w:rsidRPr="004764A7">
        <w:rPr>
          <w:color w:val="1F497D" w:themeColor="text2"/>
        </w:rPr>
        <w:t xml:space="preserve"> </w:t>
      </w:r>
      <w:proofErr w:type="spellStart"/>
      <w:r w:rsidRPr="004764A7">
        <w:rPr>
          <w:color w:val="1F497D" w:themeColor="text2"/>
        </w:rPr>
        <w:t>member</w:t>
      </w:r>
      <w:proofErr w:type="spellEnd"/>
      <w:r w:rsidRPr="004764A7">
        <w:rPr>
          <w:color w:val="1F497D" w:themeColor="text2"/>
        </w:rPr>
        <w:t xml:space="preserve"> </w:t>
      </w:r>
      <w:proofErr w:type="spellStart"/>
      <w:r w:rsidRPr="004764A7">
        <w:rPr>
          <w:color w:val="1F497D" w:themeColor="text2"/>
        </w:rPr>
        <w:t>states</w:t>
      </w:r>
      <w:proofErr w:type="spellEnd"/>
      <w:r w:rsidRPr="004764A7">
        <w:rPr>
          <w:color w:val="1F497D" w:themeColor="text2"/>
        </w:rPr>
        <w:t xml:space="preserve">, </w:t>
      </w:r>
      <w:proofErr w:type="spellStart"/>
      <w:r w:rsidRPr="004764A7">
        <w:rPr>
          <w:color w:val="1F497D" w:themeColor="text2"/>
        </w:rPr>
        <w:t>establish</w:t>
      </w:r>
      <w:proofErr w:type="spellEnd"/>
      <w:r w:rsidRPr="004764A7">
        <w:rPr>
          <w:color w:val="1F497D" w:themeColor="text2"/>
        </w:rPr>
        <w:t xml:space="preserve"> a set </w:t>
      </w:r>
      <w:proofErr w:type="spellStart"/>
      <w:r w:rsidRPr="004764A7">
        <w:rPr>
          <w:color w:val="1F497D" w:themeColor="text2"/>
        </w:rPr>
        <w:t>of</w:t>
      </w:r>
      <w:proofErr w:type="spellEnd"/>
      <w:r w:rsidRPr="004764A7">
        <w:rPr>
          <w:color w:val="1F497D" w:themeColor="text2"/>
        </w:rPr>
        <w:t xml:space="preserve"> </w:t>
      </w:r>
      <w:proofErr w:type="spellStart"/>
      <w:r w:rsidRPr="004764A7">
        <w:rPr>
          <w:color w:val="1F497D" w:themeColor="text2"/>
        </w:rPr>
        <w:t>descriptors</w:t>
      </w:r>
      <w:proofErr w:type="spellEnd"/>
      <w:r w:rsidRPr="004764A7">
        <w:rPr>
          <w:color w:val="1F497D" w:themeColor="text2"/>
        </w:rPr>
        <w:t xml:space="preserve"> </w:t>
      </w:r>
      <w:proofErr w:type="spellStart"/>
      <w:r w:rsidRPr="004764A7">
        <w:rPr>
          <w:color w:val="1F497D" w:themeColor="text2"/>
        </w:rPr>
        <w:t>of</w:t>
      </w:r>
      <w:proofErr w:type="spellEnd"/>
      <w:r w:rsidRPr="004764A7">
        <w:rPr>
          <w:color w:val="1F497D" w:themeColor="text2"/>
        </w:rPr>
        <w:t xml:space="preserve"> DCE </w:t>
      </w:r>
      <w:proofErr w:type="spellStart"/>
      <w:r w:rsidRPr="004764A7">
        <w:rPr>
          <w:color w:val="1F497D" w:themeColor="text2"/>
        </w:rPr>
        <w:t>competence</w:t>
      </w:r>
      <w:proofErr w:type="spellEnd"/>
      <w:r w:rsidRPr="004764A7">
        <w:rPr>
          <w:color w:val="1F497D" w:themeColor="text2"/>
        </w:rPr>
        <w:t xml:space="preserve"> and </w:t>
      </w:r>
      <w:proofErr w:type="spellStart"/>
      <w:r w:rsidRPr="004764A7">
        <w:rPr>
          <w:color w:val="1F497D" w:themeColor="text2"/>
        </w:rPr>
        <w:t>guidance</w:t>
      </w:r>
      <w:proofErr w:type="spellEnd"/>
      <w:r w:rsidRPr="004764A7">
        <w:rPr>
          <w:color w:val="1F497D" w:themeColor="text2"/>
        </w:rPr>
        <w:t xml:space="preserve"> </w:t>
      </w:r>
      <w:proofErr w:type="spellStart"/>
      <w:r w:rsidRPr="004764A7">
        <w:rPr>
          <w:color w:val="1F497D" w:themeColor="text2"/>
        </w:rPr>
        <w:t>for</w:t>
      </w:r>
      <w:proofErr w:type="spellEnd"/>
      <w:r w:rsidRPr="004764A7">
        <w:rPr>
          <w:color w:val="1F497D" w:themeColor="text2"/>
        </w:rPr>
        <w:t xml:space="preserve"> the </w:t>
      </w:r>
      <w:proofErr w:type="spellStart"/>
      <w:r w:rsidRPr="004764A7">
        <w:rPr>
          <w:color w:val="1F497D" w:themeColor="text2"/>
        </w:rPr>
        <w:t>integration</w:t>
      </w:r>
      <w:proofErr w:type="spellEnd"/>
      <w:r w:rsidRPr="004764A7">
        <w:rPr>
          <w:color w:val="1F497D" w:themeColor="text2"/>
        </w:rPr>
        <w:t xml:space="preserve"> </w:t>
      </w:r>
      <w:proofErr w:type="spellStart"/>
      <w:r w:rsidRPr="004764A7">
        <w:rPr>
          <w:color w:val="1F497D" w:themeColor="text2"/>
        </w:rPr>
        <w:t>of</w:t>
      </w:r>
      <w:proofErr w:type="spellEnd"/>
      <w:r w:rsidRPr="004764A7">
        <w:rPr>
          <w:color w:val="1F497D" w:themeColor="text2"/>
        </w:rPr>
        <w:t xml:space="preserve"> </w:t>
      </w:r>
      <w:proofErr w:type="spellStart"/>
      <w:r w:rsidRPr="004764A7">
        <w:rPr>
          <w:color w:val="1F497D" w:themeColor="text2"/>
        </w:rPr>
        <w:t>such</w:t>
      </w:r>
      <w:proofErr w:type="spellEnd"/>
      <w:r w:rsidRPr="004764A7">
        <w:rPr>
          <w:color w:val="1F497D" w:themeColor="text2"/>
        </w:rPr>
        <w:t xml:space="preserve"> </w:t>
      </w:r>
      <w:proofErr w:type="spellStart"/>
      <w:r w:rsidRPr="004764A7">
        <w:rPr>
          <w:color w:val="1F497D" w:themeColor="text2"/>
        </w:rPr>
        <w:t>descriptors</w:t>
      </w:r>
      <w:proofErr w:type="spellEnd"/>
      <w:r w:rsidRPr="004764A7">
        <w:rPr>
          <w:color w:val="1F497D" w:themeColor="text2"/>
        </w:rPr>
        <w:t xml:space="preserve"> in </w:t>
      </w:r>
      <w:proofErr w:type="spellStart"/>
      <w:r w:rsidRPr="004764A7">
        <w:rPr>
          <w:color w:val="1F497D" w:themeColor="text2"/>
        </w:rPr>
        <w:t>current</w:t>
      </w:r>
      <w:proofErr w:type="spellEnd"/>
      <w:r w:rsidRPr="004764A7">
        <w:rPr>
          <w:color w:val="1F497D" w:themeColor="text2"/>
        </w:rPr>
        <w:t xml:space="preserve"> </w:t>
      </w:r>
      <w:proofErr w:type="spellStart"/>
      <w:r w:rsidRPr="004764A7">
        <w:rPr>
          <w:color w:val="1F497D" w:themeColor="text2"/>
        </w:rPr>
        <w:t>citizenship</w:t>
      </w:r>
      <w:proofErr w:type="spellEnd"/>
      <w:r w:rsidRPr="004764A7">
        <w:rPr>
          <w:color w:val="1F497D" w:themeColor="text2"/>
        </w:rPr>
        <w:t xml:space="preserve"> </w:t>
      </w:r>
      <w:proofErr w:type="spellStart"/>
      <w:r w:rsidRPr="004764A7">
        <w:rPr>
          <w:color w:val="1F497D" w:themeColor="text2"/>
        </w:rPr>
        <w:t>education</w:t>
      </w:r>
      <w:proofErr w:type="spellEnd"/>
      <w:r w:rsidRPr="004764A7">
        <w:rPr>
          <w:color w:val="1F497D" w:themeColor="text2"/>
        </w:rPr>
        <w:t xml:space="preserve"> </w:t>
      </w:r>
      <w:proofErr w:type="spellStart"/>
      <w:r w:rsidRPr="004764A7">
        <w:rPr>
          <w:color w:val="1F497D" w:themeColor="text2"/>
        </w:rPr>
        <w:t>curricula</w:t>
      </w:r>
      <w:proofErr w:type="spellEnd"/>
      <w:r w:rsidRPr="004764A7">
        <w:rPr>
          <w:color w:val="1F497D" w:themeColor="text2"/>
        </w:rPr>
        <w:t>;</w:t>
      </w:r>
      <w:r w:rsidRPr="004764A7">
        <w:rPr>
          <w:color w:val="1F497D" w:themeColor="text2"/>
        </w:rPr>
        <w:br/>
        <w:t> </w:t>
      </w:r>
    </w:p>
    <w:p w:rsidR="004764A7" w:rsidRPr="004764A7" w:rsidRDefault="004764A7" w:rsidP="004764A7">
      <w:pPr>
        <w:jc w:val="left"/>
        <w:rPr>
          <w:color w:val="1F497D" w:themeColor="text2"/>
        </w:rPr>
      </w:pPr>
      <w:r w:rsidRPr="004764A7">
        <w:rPr>
          <w:color w:val="1F497D" w:themeColor="text2"/>
        </w:rPr>
        <w:t xml:space="preserve">the </w:t>
      </w:r>
      <w:proofErr w:type="spellStart"/>
      <w:r w:rsidRPr="004764A7">
        <w:rPr>
          <w:color w:val="1F497D" w:themeColor="text2"/>
        </w:rPr>
        <w:t>development</w:t>
      </w:r>
      <w:proofErr w:type="spellEnd"/>
      <w:r w:rsidRPr="004764A7">
        <w:rPr>
          <w:color w:val="1F497D" w:themeColor="text2"/>
        </w:rPr>
        <w:t xml:space="preserve">, in partnership </w:t>
      </w:r>
      <w:proofErr w:type="spellStart"/>
      <w:r w:rsidRPr="004764A7">
        <w:rPr>
          <w:color w:val="1F497D" w:themeColor="text2"/>
        </w:rPr>
        <w:t>with</w:t>
      </w:r>
      <w:proofErr w:type="spellEnd"/>
      <w:r w:rsidRPr="004764A7">
        <w:rPr>
          <w:color w:val="1F497D" w:themeColor="text2"/>
        </w:rPr>
        <w:t xml:space="preserve"> </w:t>
      </w:r>
      <w:proofErr w:type="spellStart"/>
      <w:r w:rsidRPr="004764A7">
        <w:rPr>
          <w:color w:val="1F497D" w:themeColor="text2"/>
        </w:rPr>
        <w:t>other</w:t>
      </w:r>
      <w:proofErr w:type="spellEnd"/>
      <w:r w:rsidRPr="004764A7">
        <w:rPr>
          <w:color w:val="1F497D" w:themeColor="text2"/>
        </w:rPr>
        <w:t xml:space="preserve"> </w:t>
      </w:r>
      <w:proofErr w:type="spellStart"/>
      <w:r w:rsidRPr="004764A7">
        <w:rPr>
          <w:color w:val="1F497D" w:themeColor="text2"/>
        </w:rPr>
        <w:t>sectors</w:t>
      </w:r>
      <w:proofErr w:type="spellEnd"/>
      <w:r w:rsidRPr="004764A7">
        <w:rPr>
          <w:color w:val="1F497D" w:themeColor="text2"/>
        </w:rPr>
        <w:t xml:space="preserve"> </w:t>
      </w:r>
      <w:proofErr w:type="spellStart"/>
      <w:r w:rsidRPr="004764A7">
        <w:rPr>
          <w:color w:val="1F497D" w:themeColor="text2"/>
        </w:rPr>
        <w:t>of</w:t>
      </w:r>
      <w:proofErr w:type="spellEnd"/>
      <w:r w:rsidRPr="004764A7">
        <w:rPr>
          <w:color w:val="1F497D" w:themeColor="text2"/>
        </w:rPr>
        <w:t xml:space="preserve"> the </w:t>
      </w:r>
      <w:proofErr w:type="spellStart"/>
      <w:r w:rsidRPr="004764A7">
        <w:rPr>
          <w:color w:val="1F497D" w:themeColor="text2"/>
        </w:rPr>
        <w:t>Council</w:t>
      </w:r>
      <w:proofErr w:type="spellEnd"/>
      <w:r w:rsidRPr="004764A7">
        <w:rPr>
          <w:color w:val="1F497D" w:themeColor="text2"/>
        </w:rPr>
        <w:t xml:space="preserve"> </w:t>
      </w:r>
      <w:proofErr w:type="spellStart"/>
      <w:r w:rsidRPr="004764A7">
        <w:rPr>
          <w:color w:val="1F497D" w:themeColor="text2"/>
        </w:rPr>
        <w:t>of</w:t>
      </w:r>
      <w:proofErr w:type="spellEnd"/>
      <w:r w:rsidRPr="004764A7">
        <w:rPr>
          <w:color w:val="1F497D" w:themeColor="text2"/>
        </w:rPr>
        <w:t xml:space="preserve"> </w:t>
      </w:r>
      <w:proofErr w:type="spellStart"/>
      <w:r w:rsidRPr="004764A7">
        <w:rPr>
          <w:color w:val="1F497D" w:themeColor="text2"/>
        </w:rPr>
        <w:t>Europe</w:t>
      </w:r>
      <w:proofErr w:type="spellEnd"/>
      <w:r w:rsidRPr="004764A7">
        <w:rPr>
          <w:color w:val="1F497D" w:themeColor="text2"/>
        </w:rPr>
        <w:t xml:space="preserve">, policy </w:t>
      </w:r>
      <w:proofErr w:type="spellStart"/>
      <w:r w:rsidRPr="004764A7">
        <w:rPr>
          <w:color w:val="1F497D" w:themeColor="text2"/>
        </w:rPr>
        <w:t>orientations</w:t>
      </w:r>
      <w:proofErr w:type="spellEnd"/>
      <w:r w:rsidRPr="004764A7">
        <w:rPr>
          <w:color w:val="1F497D" w:themeColor="text2"/>
        </w:rPr>
        <w:t xml:space="preserve"> </w:t>
      </w:r>
      <w:proofErr w:type="spellStart"/>
      <w:r w:rsidRPr="004764A7">
        <w:rPr>
          <w:color w:val="1F497D" w:themeColor="text2"/>
        </w:rPr>
        <w:t>with</w:t>
      </w:r>
      <w:proofErr w:type="spellEnd"/>
      <w:r w:rsidRPr="004764A7">
        <w:rPr>
          <w:color w:val="1F497D" w:themeColor="text2"/>
        </w:rPr>
        <w:t xml:space="preserve"> </w:t>
      </w:r>
      <w:proofErr w:type="spellStart"/>
      <w:r w:rsidRPr="004764A7">
        <w:rPr>
          <w:color w:val="1F497D" w:themeColor="text2"/>
        </w:rPr>
        <w:t>regard</w:t>
      </w:r>
      <w:proofErr w:type="spellEnd"/>
      <w:r w:rsidRPr="004764A7">
        <w:rPr>
          <w:color w:val="1F497D" w:themeColor="text2"/>
        </w:rPr>
        <w:t xml:space="preserve"> </w:t>
      </w:r>
      <w:proofErr w:type="spellStart"/>
      <w:r w:rsidRPr="004764A7">
        <w:rPr>
          <w:color w:val="1F497D" w:themeColor="text2"/>
        </w:rPr>
        <w:t>to</w:t>
      </w:r>
      <w:proofErr w:type="spellEnd"/>
      <w:r w:rsidRPr="004764A7">
        <w:rPr>
          <w:color w:val="1F497D" w:themeColor="text2"/>
        </w:rPr>
        <w:t xml:space="preserve"> </w:t>
      </w:r>
      <w:proofErr w:type="spellStart"/>
      <w:r w:rsidRPr="004764A7">
        <w:rPr>
          <w:color w:val="1F497D" w:themeColor="text2"/>
        </w:rPr>
        <w:t>cross-cutting</w:t>
      </w:r>
      <w:proofErr w:type="spellEnd"/>
      <w:r w:rsidRPr="004764A7">
        <w:rPr>
          <w:color w:val="1F497D" w:themeColor="text2"/>
        </w:rPr>
        <w:t xml:space="preserve"> </w:t>
      </w:r>
      <w:proofErr w:type="spellStart"/>
      <w:r w:rsidRPr="004764A7">
        <w:rPr>
          <w:color w:val="1F497D" w:themeColor="text2"/>
        </w:rPr>
        <w:t>contemporary</w:t>
      </w:r>
      <w:proofErr w:type="spellEnd"/>
      <w:r w:rsidRPr="004764A7">
        <w:rPr>
          <w:color w:val="1F497D" w:themeColor="text2"/>
        </w:rPr>
        <w:t xml:space="preserve"> educational and </w:t>
      </w:r>
      <w:proofErr w:type="spellStart"/>
      <w:r w:rsidRPr="004764A7">
        <w:rPr>
          <w:color w:val="1F497D" w:themeColor="text2"/>
        </w:rPr>
        <w:t>legal</w:t>
      </w:r>
      <w:proofErr w:type="spellEnd"/>
      <w:r w:rsidRPr="004764A7">
        <w:rPr>
          <w:color w:val="1F497D" w:themeColor="text2"/>
        </w:rPr>
        <w:t xml:space="preserve"> </w:t>
      </w:r>
      <w:proofErr w:type="spellStart"/>
      <w:r w:rsidRPr="004764A7">
        <w:rPr>
          <w:color w:val="1F497D" w:themeColor="text2"/>
        </w:rPr>
        <w:t>issues</w:t>
      </w:r>
      <w:proofErr w:type="spellEnd"/>
      <w:r w:rsidRPr="004764A7">
        <w:rPr>
          <w:color w:val="1F497D" w:themeColor="text2"/>
        </w:rPr>
        <w:t xml:space="preserve"> </w:t>
      </w:r>
      <w:proofErr w:type="spellStart"/>
      <w:r w:rsidRPr="004764A7">
        <w:rPr>
          <w:color w:val="1F497D" w:themeColor="text2"/>
        </w:rPr>
        <w:t>that</w:t>
      </w:r>
      <w:proofErr w:type="spellEnd"/>
      <w:r w:rsidRPr="004764A7">
        <w:rPr>
          <w:color w:val="1F497D" w:themeColor="text2"/>
        </w:rPr>
        <w:t xml:space="preserve"> </w:t>
      </w:r>
      <w:proofErr w:type="spellStart"/>
      <w:r w:rsidRPr="004764A7">
        <w:rPr>
          <w:color w:val="1F497D" w:themeColor="text2"/>
        </w:rPr>
        <w:t>school</w:t>
      </w:r>
      <w:proofErr w:type="spellEnd"/>
      <w:r w:rsidRPr="004764A7">
        <w:rPr>
          <w:color w:val="1F497D" w:themeColor="text2"/>
        </w:rPr>
        <w:t xml:space="preserve"> </w:t>
      </w:r>
      <w:proofErr w:type="spellStart"/>
      <w:r w:rsidRPr="004764A7">
        <w:rPr>
          <w:color w:val="1F497D" w:themeColor="text2"/>
        </w:rPr>
        <w:t>authorities</w:t>
      </w:r>
      <w:proofErr w:type="spellEnd"/>
      <w:r w:rsidRPr="004764A7">
        <w:rPr>
          <w:color w:val="1F497D" w:themeColor="text2"/>
        </w:rPr>
        <w:t xml:space="preserve"> face </w:t>
      </w:r>
      <w:proofErr w:type="spellStart"/>
      <w:r w:rsidRPr="004764A7">
        <w:rPr>
          <w:color w:val="1F497D" w:themeColor="text2"/>
        </w:rPr>
        <w:t>today</w:t>
      </w:r>
      <w:proofErr w:type="spellEnd"/>
      <w:r w:rsidRPr="004764A7">
        <w:rPr>
          <w:color w:val="1F497D" w:themeColor="text2"/>
        </w:rPr>
        <w:t xml:space="preserve">, </w:t>
      </w:r>
      <w:proofErr w:type="spellStart"/>
      <w:r w:rsidRPr="004764A7">
        <w:rPr>
          <w:color w:val="1F497D" w:themeColor="text2"/>
        </w:rPr>
        <w:t>such</w:t>
      </w:r>
      <w:proofErr w:type="spellEnd"/>
      <w:r w:rsidRPr="004764A7">
        <w:rPr>
          <w:color w:val="1F497D" w:themeColor="text2"/>
        </w:rPr>
        <w:t xml:space="preserve"> </w:t>
      </w:r>
      <w:proofErr w:type="spellStart"/>
      <w:r w:rsidRPr="004764A7">
        <w:rPr>
          <w:color w:val="1F497D" w:themeColor="text2"/>
        </w:rPr>
        <w:t>as</w:t>
      </w:r>
      <w:proofErr w:type="spellEnd"/>
      <w:r w:rsidRPr="004764A7">
        <w:rPr>
          <w:color w:val="1F497D" w:themeColor="text2"/>
        </w:rPr>
        <w:t xml:space="preserve">: </w:t>
      </w:r>
      <w:proofErr w:type="spellStart"/>
      <w:r w:rsidRPr="004764A7">
        <w:rPr>
          <w:color w:val="1F497D" w:themeColor="text2"/>
        </w:rPr>
        <w:t>cyber-bullying</w:t>
      </w:r>
      <w:proofErr w:type="spellEnd"/>
      <w:r w:rsidRPr="004764A7">
        <w:rPr>
          <w:color w:val="1F497D" w:themeColor="text2"/>
        </w:rPr>
        <w:t xml:space="preserve"> </w:t>
      </w:r>
      <w:proofErr w:type="spellStart"/>
      <w:r w:rsidRPr="004764A7">
        <w:rPr>
          <w:color w:val="1F497D" w:themeColor="text2"/>
        </w:rPr>
        <w:t>including</w:t>
      </w:r>
      <w:proofErr w:type="spellEnd"/>
      <w:r w:rsidRPr="004764A7">
        <w:rPr>
          <w:color w:val="1F497D" w:themeColor="text2"/>
        </w:rPr>
        <w:t xml:space="preserve"> </w:t>
      </w:r>
      <w:proofErr w:type="spellStart"/>
      <w:r w:rsidRPr="004764A7">
        <w:rPr>
          <w:color w:val="1F497D" w:themeColor="text2"/>
        </w:rPr>
        <w:t>cyber-misogyny</w:t>
      </w:r>
      <w:proofErr w:type="spellEnd"/>
      <w:r w:rsidRPr="004764A7">
        <w:rPr>
          <w:color w:val="1F497D" w:themeColor="text2"/>
        </w:rPr>
        <w:t xml:space="preserve">, </w:t>
      </w:r>
      <w:proofErr w:type="spellStart"/>
      <w:r w:rsidRPr="004764A7">
        <w:rPr>
          <w:color w:val="1F497D" w:themeColor="text2"/>
        </w:rPr>
        <w:t>cyberbullying</w:t>
      </w:r>
      <w:proofErr w:type="spellEnd"/>
      <w:r w:rsidRPr="004764A7">
        <w:rPr>
          <w:color w:val="1F497D" w:themeColor="text2"/>
        </w:rPr>
        <w:t xml:space="preserve"> </w:t>
      </w:r>
      <w:proofErr w:type="spellStart"/>
      <w:r w:rsidRPr="004764A7">
        <w:rPr>
          <w:color w:val="1F497D" w:themeColor="text2"/>
        </w:rPr>
        <w:t>of</w:t>
      </w:r>
      <w:proofErr w:type="spellEnd"/>
      <w:r w:rsidRPr="004764A7">
        <w:rPr>
          <w:color w:val="1F497D" w:themeColor="text2"/>
        </w:rPr>
        <w:t xml:space="preserve"> </w:t>
      </w:r>
      <w:proofErr w:type="spellStart"/>
      <w:r w:rsidRPr="004764A7">
        <w:rPr>
          <w:color w:val="1F497D" w:themeColor="text2"/>
        </w:rPr>
        <w:t>teachers</w:t>
      </w:r>
      <w:proofErr w:type="spellEnd"/>
      <w:r w:rsidRPr="004764A7">
        <w:rPr>
          <w:color w:val="1F497D" w:themeColor="text2"/>
        </w:rPr>
        <w:t xml:space="preserve">, privacy, </w:t>
      </w:r>
      <w:proofErr w:type="spellStart"/>
      <w:r w:rsidRPr="004764A7">
        <w:rPr>
          <w:color w:val="1F497D" w:themeColor="text2"/>
        </w:rPr>
        <w:t>sexting</w:t>
      </w:r>
      <w:proofErr w:type="spellEnd"/>
      <w:r w:rsidRPr="004764A7">
        <w:rPr>
          <w:color w:val="1F497D" w:themeColor="text2"/>
        </w:rPr>
        <w:t xml:space="preserve">, </w:t>
      </w:r>
      <w:proofErr w:type="spellStart"/>
      <w:r w:rsidRPr="004764A7">
        <w:rPr>
          <w:color w:val="1F497D" w:themeColor="text2"/>
        </w:rPr>
        <w:t>digital</w:t>
      </w:r>
      <w:proofErr w:type="spellEnd"/>
      <w:r w:rsidRPr="004764A7">
        <w:rPr>
          <w:color w:val="1F497D" w:themeColor="text2"/>
        </w:rPr>
        <w:t xml:space="preserve"> </w:t>
      </w:r>
      <w:proofErr w:type="spellStart"/>
      <w:r w:rsidRPr="004764A7">
        <w:rPr>
          <w:color w:val="1F497D" w:themeColor="text2"/>
        </w:rPr>
        <w:t>addiction</w:t>
      </w:r>
      <w:proofErr w:type="spellEnd"/>
      <w:r w:rsidRPr="004764A7">
        <w:rPr>
          <w:color w:val="1F497D" w:themeColor="text2"/>
        </w:rPr>
        <w:t xml:space="preserve">, </w:t>
      </w:r>
      <w:proofErr w:type="spellStart"/>
      <w:r w:rsidRPr="004764A7">
        <w:rPr>
          <w:color w:val="1F497D" w:themeColor="text2"/>
        </w:rPr>
        <w:t>student-teacher</w:t>
      </w:r>
      <w:proofErr w:type="spellEnd"/>
      <w:r w:rsidRPr="004764A7">
        <w:rPr>
          <w:color w:val="1F497D" w:themeColor="text2"/>
        </w:rPr>
        <w:t xml:space="preserve"> </w:t>
      </w:r>
      <w:proofErr w:type="spellStart"/>
      <w:r w:rsidRPr="004764A7">
        <w:rPr>
          <w:color w:val="1F497D" w:themeColor="text2"/>
        </w:rPr>
        <w:t>relationships</w:t>
      </w:r>
      <w:proofErr w:type="spellEnd"/>
      <w:r w:rsidRPr="004764A7">
        <w:rPr>
          <w:color w:val="1F497D" w:themeColor="text2"/>
        </w:rPr>
        <w:t xml:space="preserve"> </w:t>
      </w:r>
      <w:proofErr w:type="spellStart"/>
      <w:r w:rsidRPr="004764A7">
        <w:rPr>
          <w:color w:val="1F497D" w:themeColor="text2"/>
        </w:rPr>
        <w:t>through</w:t>
      </w:r>
      <w:proofErr w:type="spellEnd"/>
      <w:r w:rsidRPr="004764A7">
        <w:rPr>
          <w:color w:val="1F497D" w:themeColor="text2"/>
        </w:rPr>
        <w:t xml:space="preserve"> social media (</w:t>
      </w:r>
      <w:proofErr w:type="spellStart"/>
      <w:r w:rsidRPr="004764A7">
        <w:rPr>
          <w:color w:val="1F497D" w:themeColor="text2"/>
        </w:rPr>
        <w:t>Facebook</w:t>
      </w:r>
      <w:proofErr w:type="spellEnd"/>
      <w:r w:rsidRPr="004764A7">
        <w:rPr>
          <w:color w:val="1F497D" w:themeColor="text2"/>
        </w:rPr>
        <w:t xml:space="preserve">; etc.), </w:t>
      </w:r>
      <w:proofErr w:type="spellStart"/>
      <w:r w:rsidRPr="004764A7">
        <w:rPr>
          <w:color w:val="1F497D" w:themeColor="text2"/>
        </w:rPr>
        <w:t>digital</w:t>
      </w:r>
      <w:proofErr w:type="spellEnd"/>
      <w:r w:rsidRPr="004764A7">
        <w:rPr>
          <w:color w:val="1F497D" w:themeColor="text2"/>
        </w:rPr>
        <w:t xml:space="preserve"> </w:t>
      </w:r>
      <w:proofErr w:type="spellStart"/>
      <w:r w:rsidRPr="004764A7">
        <w:rPr>
          <w:color w:val="1F497D" w:themeColor="text2"/>
        </w:rPr>
        <w:t>safe</w:t>
      </w:r>
      <w:proofErr w:type="spellEnd"/>
      <w:r w:rsidRPr="004764A7">
        <w:rPr>
          <w:color w:val="1F497D" w:themeColor="text2"/>
        </w:rPr>
        <w:t xml:space="preserve"> </w:t>
      </w:r>
      <w:proofErr w:type="spellStart"/>
      <w:r w:rsidRPr="004764A7">
        <w:rPr>
          <w:color w:val="1F497D" w:themeColor="text2"/>
        </w:rPr>
        <w:t>schools</w:t>
      </w:r>
      <w:proofErr w:type="spellEnd"/>
      <w:r w:rsidRPr="004764A7">
        <w:rPr>
          <w:color w:val="1F497D" w:themeColor="text2"/>
        </w:rPr>
        <w:t xml:space="preserve">, </w:t>
      </w:r>
      <w:proofErr w:type="spellStart"/>
      <w:r w:rsidRPr="004764A7">
        <w:rPr>
          <w:color w:val="1F497D" w:themeColor="text2"/>
        </w:rPr>
        <w:t>freedom</w:t>
      </w:r>
      <w:proofErr w:type="spellEnd"/>
      <w:r w:rsidRPr="004764A7">
        <w:rPr>
          <w:color w:val="1F497D" w:themeColor="text2"/>
        </w:rPr>
        <w:t xml:space="preserve"> </w:t>
      </w:r>
      <w:proofErr w:type="spellStart"/>
      <w:r w:rsidRPr="004764A7">
        <w:rPr>
          <w:color w:val="1F497D" w:themeColor="text2"/>
        </w:rPr>
        <w:t>of</w:t>
      </w:r>
      <w:proofErr w:type="spellEnd"/>
      <w:r w:rsidRPr="004764A7">
        <w:rPr>
          <w:color w:val="1F497D" w:themeColor="text2"/>
        </w:rPr>
        <w:t xml:space="preserve"> </w:t>
      </w:r>
      <w:proofErr w:type="spellStart"/>
      <w:r w:rsidRPr="004764A7">
        <w:rPr>
          <w:color w:val="1F497D" w:themeColor="text2"/>
        </w:rPr>
        <w:t>expression</w:t>
      </w:r>
      <w:proofErr w:type="spellEnd"/>
      <w:r w:rsidRPr="004764A7">
        <w:rPr>
          <w:color w:val="1F497D" w:themeColor="text2"/>
        </w:rPr>
        <w:t xml:space="preserve"> online, and </w:t>
      </w:r>
      <w:proofErr w:type="spellStart"/>
      <w:r w:rsidRPr="004764A7">
        <w:rPr>
          <w:color w:val="1F497D" w:themeColor="text2"/>
        </w:rPr>
        <w:t>human</w:t>
      </w:r>
      <w:proofErr w:type="spellEnd"/>
      <w:r w:rsidRPr="004764A7">
        <w:rPr>
          <w:color w:val="1F497D" w:themeColor="text2"/>
        </w:rPr>
        <w:t xml:space="preserve"> </w:t>
      </w:r>
      <w:proofErr w:type="spellStart"/>
      <w:r w:rsidRPr="004764A7">
        <w:rPr>
          <w:color w:val="1F497D" w:themeColor="text2"/>
        </w:rPr>
        <w:t>rights</w:t>
      </w:r>
      <w:proofErr w:type="spellEnd"/>
      <w:r w:rsidRPr="004764A7">
        <w:rPr>
          <w:color w:val="1F497D" w:themeColor="text2"/>
        </w:rPr>
        <w:t xml:space="preserve"> </w:t>
      </w:r>
      <w:proofErr w:type="spellStart"/>
      <w:r w:rsidRPr="004764A7">
        <w:rPr>
          <w:color w:val="1F497D" w:themeColor="text2"/>
        </w:rPr>
        <w:t>of</w:t>
      </w:r>
      <w:proofErr w:type="spellEnd"/>
      <w:r w:rsidRPr="004764A7">
        <w:rPr>
          <w:color w:val="1F497D" w:themeColor="text2"/>
        </w:rPr>
        <w:t xml:space="preserve"> </w:t>
      </w:r>
      <w:proofErr w:type="spellStart"/>
      <w:r w:rsidRPr="004764A7">
        <w:rPr>
          <w:color w:val="1F497D" w:themeColor="text2"/>
        </w:rPr>
        <w:t>students</w:t>
      </w:r>
      <w:proofErr w:type="spellEnd"/>
      <w:r w:rsidRPr="004764A7">
        <w:rPr>
          <w:color w:val="1F497D" w:themeColor="text2"/>
        </w:rPr>
        <w:t xml:space="preserve"> in </w:t>
      </w:r>
      <w:proofErr w:type="spellStart"/>
      <w:r w:rsidRPr="004764A7">
        <w:rPr>
          <w:color w:val="1F497D" w:themeColor="text2"/>
        </w:rPr>
        <w:t>digital</w:t>
      </w:r>
      <w:proofErr w:type="spellEnd"/>
      <w:r w:rsidRPr="004764A7">
        <w:rPr>
          <w:color w:val="1F497D" w:themeColor="text2"/>
        </w:rPr>
        <w:t xml:space="preserve"> </w:t>
      </w:r>
      <w:proofErr w:type="spellStart"/>
      <w:r w:rsidRPr="004764A7">
        <w:rPr>
          <w:color w:val="1F497D" w:themeColor="text2"/>
        </w:rPr>
        <w:t>settings</w:t>
      </w:r>
      <w:proofErr w:type="spellEnd"/>
      <w:r w:rsidRPr="004764A7">
        <w:rPr>
          <w:color w:val="1F497D" w:themeColor="text2"/>
        </w:rPr>
        <w:t>.</w:t>
      </w:r>
    </w:p>
    <w:p w:rsidR="004764A7" w:rsidRPr="004764A7" w:rsidRDefault="004764A7" w:rsidP="004764A7">
      <w:pPr>
        <w:jc w:val="left"/>
        <w:rPr>
          <w:color w:val="1F497D" w:themeColor="text2"/>
        </w:rPr>
      </w:pPr>
      <w:r w:rsidRPr="004764A7">
        <w:rPr>
          <w:color w:val="1F497D" w:themeColor="text2"/>
        </w:rPr>
        <w:br/>
      </w:r>
      <w:proofErr w:type="spellStart"/>
      <w:r w:rsidRPr="004764A7">
        <w:rPr>
          <w:color w:val="1F497D" w:themeColor="text2"/>
        </w:rPr>
        <w:t>Following</w:t>
      </w:r>
      <w:proofErr w:type="spellEnd"/>
      <w:r w:rsidRPr="004764A7">
        <w:rPr>
          <w:color w:val="1F497D" w:themeColor="text2"/>
        </w:rPr>
        <w:t xml:space="preserve"> the </w:t>
      </w:r>
      <w:proofErr w:type="spellStart"/>
      <w:r w:rsidRPr="004764A7">
        <w:rPr>
          <w:color w:val="1F497D" w:themeColor="text2"/>
        </w:rPr>
        <w:t>launch</w:t>
      </w:r>
      <w:proofErr w:type="spellEnd"/>
      <w:r w:rsidRPr="004764A7">
        <w:rPr>
          <w:color w:val="1F497D" w:themeColor="text2"/>
        </w:rPr>
        <w:t xml:space="preserve"> </w:t>
      </w:r>
      <w:proofErr w:type="spellStart"/>
      <w:r w:rsidRPr="004764A7">
        <w:rPr>
          <w:color w:val="1F497D" w:themeColor="text2"/>
        </w:rPr>
        <w:t>of</w:t>
      </w:r>
      <w:proofErr w:type="spellEnd"/>
      <w:r w:rsidRPr="004764A7">
        <w:rPr>
          <w:color w:val="1F497D" w:themeColor="text2"/>
        </w:rPr>
        <w:t xml:space="preserve"> the project, </w:t>
      </w:r>
      <w:proofErr w:type="spellStart"/>
      <w:r w:rsidRPr="004764A7">
        <w:rPr>
          <w:color w:val="1F497D" w:themeColor="text2"/>
        </w:rPr>
        <w:t>an</w:t>
      </w:r>
      <w:proofErr w:type="spellEnd"/>
      <w:r w:rsidRPr="004764A7">
        <w:rPr>
          <w:color w:val="1F497D" w:themeColor="text2"/>
        </w:rPr>
        <w:t xml:space="preserve"> ad hoc expert </w:t>
      </w:r>
      <w:proofErr w:type="spellStart"/>
      <w:r w:rsidRPr="004764A7">
        <w:rPr>
          <w:color w:val="1F497D" w:themeColor="text2"/>
        </w:rPr>
        <w:t>group</w:t>
      </w:r>
      <w:proofErr w:type="spellEnd"/>
      <w:r w:rsidRPr="004764A7">
        <w:rPr>
          <w:color w:val="1F497D" w:themeColor="text2"/>
        </w:rPr>
        <w:t xml:space="preserve"> (</w:t>
      </w:r>
      <w:hyperlink r:id="rId15" w:history="1">
        <w:r w:rsidRPr="004764A7">
          <w:rPr>
            <w:rStyle w:val="Collegamentoipertestuale"/>
            <w:color w:val="1F497D" w:themeColor="text2"/>
          </w:rPr>
          <w:t>DCE Expert Group</w:t>
        </w:r>
      </w:hyperlink>
      <w:r w:rsidRPr="004764A7">
        <w:rPr>
          <w:color w:val="1F497D" w:themeColor="text2"/>
        </w:rPr>
        <w:t xml:space="preserve">) </w:t>
      </w:r>
      <w:proofErr w:type="spellStart"/>
      <w:r w:rsidRPr="004764A7">
        <w:rPr>
          <w:color w:val="1F497D" w:themeColor="text2"/>
        </w:rPr>
        <w:t>was</w:t>
      </w:r>
      <w:proofErr w:type="spellEnd"/>
      <w:r w:rsidRPr="004764A7">
        <w:rPr>
          <w:color w:val="1F497D" w:themeColor="text2"/>
        </w:rPr>
        <w:t xml:space="preserve"> set up </w:t>
      </w:r>
      <w:proofErr w:type="spellStart"/>
      <w:r w:rsidRPr="004764A7">
        <w:rPr>
          <w:color w:val="1F497D" w:themeColor="text2"/>
        </w:rPr>
        <w:t>comprising</w:t>
      </w:r>
      <w:proofErr w:type="spellEnd"/>
      <w:r w:rsidRPr="004764A7">
        <w:rPr>
          <w:color w:val="1F497D" w:themeColor="text2"/>
        </w:rPr>
        <w:t xml:space="preserve"> </w:t>
      </w:r>
      <w:proofErr w:type="spellStart"/>
      <w:r w:rsidRPr="004764A7">
        <w:rPr>
          <w:color w:val="1F497D" w:themeColor="text2"/>
        </w:rPr>
        <w:t>experts</w:t>
      </w:r>
      <w:proofErr w:type="spellEnd"/>
      <w:r w:rsidRPr="004764A7">
        <w:rPr>
          <w:color w:val="1F497D" w:themeColor="text2"/>
        </w:rPr>
        <w:t xml:space="preserve"> in the </w:t>
      </w:r>
      <w:proofErr w:type="spellStart"/>
      <w:r w:rsidRPr="004764A7">
        <w:rPr>
          <w:color w:val="1F497D" w:themeColor="text2"/>
        </w:rPr>
        <w:t>fields</w:t>
      </w:r>
      <w:proofErr w:type="spellEnd"/>
      <w:r w:rsidRPr="004764A7">
        <w:rPr>
          <w:color w:val="1F497D" w:themeColor="text2"/>
        </w:rPr>
        <w:t> </w:t>
      </w:r>
      <w:hyperlink r:id="rId16" w:history="1">
        <w:r w:rsidRPr="004764A7">
          <w:rPr>
            <w:rStyle w:val="Collegamentoipertestuale"/>
            <w:color w:val="1F497D" w:themeColor="text2"/>
          </w:rPr>
          <w:t xml:space="preserve">Internet </w:t>
        </w:r>
        <w:proofErr w:type="spellStart"/>
        <w:r w:rsidRPr="004764A7">
          <w:rPr>
            <w:rStyle w:val="Collegamentoipertestuale"/>
            <w:color w:val="1F497D" w:themeColor="text2"/>
          </w:rPr>
          <w:t>Governance</w:t>
        </w:r>
        <w:proofErr w:type="spellEnd"/>
      </w:hyperlink>
      <w:r w:rsidRPr="004764A7">
        <w:rPr>
          <w:color w:val="1F497D" w:themeColor="text2"/>
        </w:rPr>
        <w:t> and </w:t>
      </w:r>
      <w:proofErr w:type="spellStart"/>
      <w:r w:rsidRPr="004764A7">
        <w:rPr>
          <w:color w:val="1F497D" w:themeColor="text2"/>
        </w:rPr>
        <w:fldChar w:fldCharType="begin"/>
      </w:r>
      <w:r w:rsidRPr="004764A7">
        <w:rPr>
          <w:color w:val="1F497D" w:themeColor="text2"/>
        </w:rPr>
        <w:instrText xml:space="preserve"> HYPERLINK "http://www.coe.int/en/web/children/" </w:instrText>
      </w:r>
      <w:r w:rsidRPr="004764A7">
        <w:rPr>
          <w:color w:val="1F497D" w:themeColor="text2"/>
        </w:rPr>
        <w:fldChar w:fldCharType="separate"/>
      </w:r>
      <w:r w:rsidRPr="004764A7">
        <w:rPr>
          <w:rStyle w:val="Collegamentoipertestuale"/>
          <w:color w:val="1F497D" w:themeColor="text2"/>
        </w:rPr>
        <w:t>Children’s</w:t>
      </w:r>
      <w:proofErr w:type="spellEnd"/>
      <w:r w:rsidRPr="004764A7">
        <w:rPr>
          <w:rStyle w:val="Collegamentoipertestuale"/>
          <w:color w:val="1F497D" w:themeColor="text2"/>
        </w:rPr>
        <w:t xml:space="preserve"> </w:t>
      </w:r>
      <w:proofErr w:type="spellStart"/>
      <w:r w:rsidRPr="004764A7">
        <w:rPr>
          <w:rStyle w:val="Collegamentoipertestuale"/>
          <w:color w:val="1F497D" w:themeColor="text2"/>
        </w:rPr>
        <w:t>Rights</w:t>
      </w:r>
      <w:proofErr w:type="spellEnd"/>
      <w:r w:rsidRPr="004764A7">
        <w:rPr>
          <w:color w:val="1F497D" w:themeColor="text2"/>
        </w:rPr>
        <w:fldChar w:fldCharType="end"/>
      </w:r>
      <w:r w:rsidRPr="004764A7">
        <w:rPr>
          <w:color w:val="1F497D" w:themeColor="text2"/>
        </w:rPr>
        <w:t> </w:t>
      </w:r>
      <w:proofErr w:type="spellStart"/>
      <w:r w:rsidRPr="004764A7">
        <w:rPr>
          <w:color w:val="1F497D" w:themeColor="text2"/>
        </w:rPr>
        <w:t>as</w:t>
      </w:r>
      <w:proofErr w:type="spellEnd"/>
      <w:r w:rsidRPr="004764A7">
        <w:rPr>
          <w:color w:val="1F497D" w:themeColor="text2"/>
        </w:rPr>
        <w:t xml:space="preserve"> </w:t>
      </w:r>
      <w:proofErr w:type="spellStart"/>
      <w:r w:rsidRPr="004764A7">
        <w:rPr>
          <w:color w:val="1F497D" w:themeColor="text2"/>
        </w:rPr>
        <w:t>well</w:t>
      </w:r>
      <w:proofErr w:type="spellEnd"/>
      <w:r w:rsidRPr="004764A7">
        <w:rPr>
          <w:color w:val="1F497D" w:themeColor="text2"/>
        </w:rPr>
        <w:t xml:space="preserve"> </w:t>
      </w:r>
      <w:proofErr w:type="spellStart"/>
      <w:r w:rsidRPr="004764A7">
        <w:rPr>
          <w:color w:val="1F497D" w:themeColor="text2"/>
        </w:rPr>
        <w:t>as</w:t>
      </w:r>
      <w:proofErr w:type="spellEnd"/>
      <w:r w:rsidRPr="004764A7">
        <w:rPr>
          <w:color w:val="1F497D" w:themeColor="text2"/>
        </w:rPr>
        <w:t xml:space="preserve"> </w:t>
      </w:r>
      <w:proofErr w:type="spellStart"/>
      <w:r w:rsidRPr="004764A7">
        <w:rPr>
          <w:color w:val="1F497D" w:themeColor="text2"/>
        </w:rPr>
        <w:t>from</w:t>
      </w:r>
      <w:proofErr w:type="spellEnd"/>
      <w:r w:rsidRPr="004764A7">
        <w:rPr>
          <w:color w:val="1F497D" w:themeColor="text2"/>
        </w:rPr>
        <w:t xml:space="preserve"> the </w:t>
      </w:r>
      <w:proofErr w:type="spellStart"/>
      <w:r w:rsidRPr="004764A7">
        <w:rPr>
          <w:color w:val="1F497D" w:themeColor="text2"/>
        </w:rPr>
        <w:t>education</w:t>
      </w:r>
      <w:proofErr w:type="spellEnd"/>
      <w:r w:rsidRPr="004764A7">
        <w:rPr>
          <w:color w:val="1F497D" w:themeColor="text2"/>
        </w:rPr>
        <w:t xml:space="preserve"> </w:t>
      </w:r>
      <w:proofErr w:type="spellStart"/>
      <w:r w:rsidRPr="004764A7">
        <w:rPr>
          <w:color w:val="1F497D" w:themeColor="text2"/>
        </w:rPr>
        <w:t>sphere</w:t>
      </w:r>
      <w:proofErr w:type="spellEnd"/>
      <w:r w:rsidRPr="004764A7">
        <w:rPr>
          <w:color w:val="1F497D" w:themeColor="text2"/>
        </w:rPr>
        <w:t xml:space="preserve">. The </w:t>
      </w:r>
      <w:proofErr w:type="spellStart"/>
      <w:r w:rsidRPr="004764A7">
        <w:rPr>
          <w:color w:val="1F497D" w:themeColor="text2"/>
        </w:rPr>
        <w:t>Secretariat</w:t>
      </w:r>
      <w:proofErr w:type="spellEnd"/>
      <w:r w:rsidRPr="004764A7">
        <w:rPr>
          <w:color w:val="1F497D" w:themeColor="text2"/>
        </w:rPr>
        <w:t xml:space="preserve"> </w:t>
      </w:r>
      <w:proofErr w:type="spellStart"/>
      <w:r w:rsidRPr="004764A7">
        <w:rPr>
          <w:color w:val="1F497D" w:themeColor="text2"/>
        </w:rPr>
        <w:t>asked</w:t>
      </w:r>
      <w:proofErr w:type="spellEnd"/>
      <w:r w:rsidRPr="004764A7">
        <w:rPr>
          <w:color w:val="1F497D" w:themeColor="text2"/>
        </w:rPr>
        <w:t xml:space="preserve"> the DCE Expert Group </w:t>
      </w:r>
      <w:proofErr w:type="spellStart"/>
      <w:r w:rsidRPr="004764A7">
        <w:rPr>
          <w:color w:val="1F497D" w:themeColor="text2"/>
        </w:rPr>
        <w:t>to</w:t>
      </w:r>
      <w:proofErr w:type="spellEnd"/>
      <w:r w:rsidRPr="004764A7">
        <w:rPr>
          <w:color w:val="1F497D" w:themeColor="text2"/>
        </w:rPr>
        <w:t xml:space="preserve"> </w:t>
      </w:r>
      <w:proofErr w:type="spellStart"/>
      <w:r w:rsidRPr="004764A7">
        <w:rPr>
          <w:color w:val="1F497D" w:themeColor="text2"/>
        </w:rPr>
        <w:t>conduct</w:t>
      </w:r>
      <w:proofErr w:type="spellEnd"/>
      <w:r w:rsidRPr="004764A7">
        <w:rPr>
          <w:color w:val="1F497D" w:themeColor="text2"/>
        </w:rPr>
        <w:t xml:space="preserve"> a </w:t>
      </w:r>
      <w:proofErr w:type="spellStart"/>
      <w:r w:rsidRPr="004764A7">
        <w:rPr>
          <w:color w:val="1F497D" w:themeColor="text2"/>
        </w:rPr>
        <w:t>review</w:t>
      </w:r>
      <w:proofErr w:type="spellEnd"/>
      <w:r w:rsidRPr="004764A7">
        <w:rPr>
          <w:color w:val="1F497D" w:themeColor="text2"/>
        </w:rPr>
        <w:t xml:space="preserve"> </w:t>
      </w:r>
      <w:proofErr w:type="spellStart"/>
      <w:r w:rsidRPr="004764A7">
        <w:rPr>
          <w:color w:val="1F497D" w:themeColor="text2"/>
        </w:rPr>
        <w:t>of</w:t>
      </w:r>
      <w:proofErr w:type="spellEnd"/>
      <w:r w:rsidRPr="004764A7">
        <w:rPr>
          <w:color w:val="1F497D" w:themeColor="text2"/>
        </w:rPr>
        <w:t xml:space="preserve"> </w:t>
      </w:r>
      <w:proofErr w:type="spellStart"/>
      <w:r w:rsidRPr="004764A7">
        <w:rPr>
          <w:color w:val="1F497D" w:themeColor="text2"/>
        </w:rPr>
        <w:t>existing</w:t>
      </w:r>
      <w:proofErr w:type="spellEnd"/>
      <w:r w:rsidRPr="004764A7">
        <w:rPr>
          <w:color w:val="1F497D" w:themeColor="text2"/>
        </w:rPr>
        <w:t xml:space="preserve"> </w:t>
      </w:r>
      <w:proofErr w:type="spellStart"/>
      <w:r w:rsidRPr="004764A7">
        <w:rPr>
          <w:color w:val="1F497D" w:themeColor="text2"/>
        </w:rPr>
        <w:t>literature</w:t>
      </w:r>
      <w:proofErr w:type="spellEnd"/>
      <w:r w:rsidRPr="004764A7">
        <w:rPr>
          <w:color w:val="1F497D" w:themeColor="text2"/>
        </w:rPr>
        <w:t xml:space="preserve"> on the </w:t>
      </w:r>
      <w:proofErr w:type="spellStart"/>
      <w:r w:rsidRPr="004764A7">
        <w:rPr>
          <w:color w:val="1F497D" w:themeColor="text2"/>
        </w:rPr>
        <w:t>concept</w:t>
      </w:r>
      <w:proofErr w:type="spellEnd"/>
      <w:r w:rsidRPr="004764A7">
        <w:rPr>
          <w:color w:val="1F497D" w:themeColor="text2"/>
        </w:rPr>
        <w:t xml:space="preserve"> </w:t>
      </w:r>
      <w:proofErr w:type="spellStart"/>
      <w:r w:rsidRPr="004764A7">
        <w:rPr>
          <w:color w:val="1F497D" w:themeColor="text2"/>
        </w:rPr>
        <w:t>of</w:t>
      </w:r>
      <w:proofErr w:type="spellEnd"/>
      <w:r w:rsidRPr="004764A7">
        <w:rPr>
          <w:color w:val="1F497D" w:themeColor="text2"/>
        </w:rPr>
        <w:t xml:space="preserve"> </w:t>
      </w:r>
      <w:proofErr w:type="spellStart"/>
      <w:r w:rsidRPr="004764A7">
        <w:rPr>
          <w:color w:val="1F497D" w:themeColor="text2"/>
        </w:rPr>
        <w:t>digital</w:t>
      </w:r>
      <w:proofErr w:type="spellEnd"/>
      <w:r w:rsidRPr="004764A7">
        <w:rPr>
          <w:color w:val="1F497D" w:themeColor="text2"/>
        </w:rPr>
        <w:t xml:space="preserve"> </w:t>
      </w:r>
      <w:proofErr w:type="spellStart"/>
      <w:r w:rsidRPr="004764A7">
        <w:rPr>
          <w:color w:val="1F497D" w:themeColor="text2"/>
        </w:rPr>
        <w:t>citizenship</w:t>
      </w:r>
      <w:proofErr w:type="spellEnd"/>
      <w:r w:rsidRPr="004764A7">
        <w:rPr>
          <w:color w:val="1F497D" w:themeColor="text2"/>
        </w:rPr>
        <w:t xml:space="preserve"> </w:t>
      </w:r>
      <w:proofErr w:type="spellStart"/>
      <w:r w:rsidRPr="004764A7">
        <w:rPr>
          <w:color w:val="1F497D" w:themeColor="text2"/>
        </w:rPr>
        <w:t>as</w:t>
      </w:r>
      <w:proofErr w:type="spellEnd"/>
      <w:r w:rsidRPr="004764A7">
        <w:rPr>
          <w:color w:val="1F497D" w:themeColor="text2"/>
        </w:rPr>
        <w:t xml:space="preserve"> </w:t>
      </w:r>
      <w:proofErr w:type="spellStart"/>
      <w:r w:rsidRPr="004764A7">
        <w:rPr>
          <w:color w:val="1F497D" w:themeColor="text2"/>
        </w:rPr>
        <w:t>well</w:t>
      </w:r>
      <w:proofErr w:type="spellEnd"/>
      <w:r w:rsidRPr="004764A7">
        <w:rPr>
          <w:color w:val="1F497D" w:themeColor="text2"/>
        </w:rPr>
        <w:t xml:space="preserve"> </w:t>
      </w:r>
      <w:proofErr w:type="spellStart"/>
      <w:r w:rsidRPr="004764A7">
        <w:rPr>
          <w:color w:val="1F497D" w:themeColor="text2"/>
        </w:rPr>
        <w:t>as</w:t>
      </w:r>
      <w:proofErr w:type="spellEnd"/>
      <w:r w:rsidRPr="004764A7">
        <w:rPr>
          <w:color w:val="1F497D" w:themeColor="text2"/>
        </w:rPr>
        <w:t xml:space="preserve"> a </w:t>
      </w:r>
      <w:proofErr w:type="spellStart"/>
      <w:r w:rsidRPr="004764A7">
        <w:rPr>
          <w:color w:val="1F497D" w:themeColor="text2"/>
        </w:rPr>
        <w:t>multi-stakeholder</w:t>
      </w:r>
      <w:proofErr w:type="spellEnd"/>
      <w:r w:rsidRPr="004764A7">
        <w:rPr>
          <w:color w:val="1F497D" w:themeColor="text2"/>
        </w:rPr>
        <w:t xml:space="preserve"> </w:t>
      </w:r>
      <w:proofErr w:type="spellStart"/>
      <w:r w:rsidRPr="004764A7">
        <w:rPr>
          <w:color w:val="1F497D" w:themeColor="text2"/>
        </w:rPr>
        <w:t>consultation</w:t>
      </w:r>
      <w:proofErr w:type="spellEnd"/>
      <w:r w:rsidRPr="004764A7">
        <w:rPr>
          <w:color w:val="1F497D" w:themeColor="text2"/>
        </w:rPr>
        <w:t xml:space="preserve"> on the </w:t>
      </w:r>
      <w:proofErr w:type="spellStart"/>
      <w:r w:rsidRPr="004764A7">
        <w:rPr>
          <w:color w:val="1F497D" w:themeColor="text2"/>
        </w:rPr>
        <w:t>place</w:t>
      </w:r>
      <w:proofErr w:type="spellEnd"/>
      <w:r w:rsidRPr="004764A7">
        <w:rPr>
          <w:color w:val="1F497D" w:themeColor="text2"/>
        </w:rPr>
        <w:t xml:space="preserve"> </w:t>
      </w:r>
      <w:proofErr w:type="spellStart"/>
      <w:r w:rsidRPr="004764A7">
        <w:rPr>
          <w:color w:val="1F497D" w:themeColor="text2"/>
        </w:rPr>
        <w:t>of</w:t>
      </w:r>
      <w:proofErr w:type="spellEnd"/>
      <w:r w:rsidRPr="004764A7">
        <w:rPr>
          <w:color w:val="1F497D" w:themeColor="text2"/>
        </w:rPr>
        <w:t xml:space="preserve"> DCE </w:t>
      </w:r>
      <w:proofErr w:type="spellStart"/>
      <w:r w:rsidRPr="004764A7">
        <w:rPr>
          <w:color w:val="1F497D" w:themeColor="text2"/>
        </w:rPr>
        <w:t>projects</w:t>
      </w:r>
      <w:proofErr w:type="spellEnd"/>
      <w:r w:rsidRPr="004764A7">
        <w:rPr>
          <w:color w:val="1F497D" w:themeColor="text2"/>
        </w:rPr>
        <w:t xml:space="preserve"> and programmes in </w:t>
      </w:r>
      <w:proofErr w:type="spellStart"/>
      <w:r w:rsidRPr="004764A7">
        <w:rPr>
          <w:color w:val="1F497D" w:themeColor="text2"/>
        </w:rPr>
        <w:t>school</w:t>
      </w:r>
      <w:proofErr w:type="spellEnd"/>
      <w:r w:rsidRPr="004764A7">
        <w:rPr>
          <w:color w:val="1F497D" w:themeColor="text2"/>
        </w:rPr>
        <w:t xml:space="preserve"> </w:t>
      </w:r>
      <w:proofErr w:type="spellStart"/>
      <w:r w:rsidRPr="004764A7">
        <w:rPr>
          <w:color w:val="1F497D" w:themeColor="text2"/>
        </w:rPr>
        <w:t>settings</w:t>
      </w:r>
      <w:proofErr w:type="spellEnd"/>
      <w:r w:rsidRPr="004764A7">
        <w:rPr>
          <w:color w:val="1F497D" w:themeColor="text2"/>
        </w:rPr>
        <w:t xml:space="preserve"> (</w:t>
      </w:r>
      <w:proofErr w:type="spellStart"/>
      <w:r w:rsidRPr="004764A7">
        <w:rPr>
          <w:color w:val="1F497D" w:themeColor="text2"/>
        </w:rPr>
        <w:t>curricula</w:t>
      </w:r>
      <w:proofErr w:type="spellEnd"/>
      <w:r w:rsidRPr="004764A7">
        <w:rPr>
          <w:color w:val="1F497D" w:themeColor="text2"/>
        </w:rPr>
        <w:t xml:space="preserve"> and </w:t>
      </w:r>
      <w:proofErr w:type="spellStart"/>
      <w:r w:rsidRPr="004764A7">
        <w:rPr>
          <w:color w:val="1F497D" w:themeColor="text2"/>
        </w:rPr>
        <w:t>schools</w:t>
      </w:r>
      <w:proofErr w:type="spellEnd"/>
      <w:r w:rsidRPr="004764A7">
        <w:rPr>
          <w:color w:val="1F497D" w:themeColor="text2"/>
        </w:rPr>
        <w:t xml:space="preserve"> </w:t>
      </w:r>
      <w:proofErr w:type="spellStart"/>
      <w:r w:rsidRPr="004764A7">
        <w:rPr>
          <w:color w:val="1F497D" w:themeColor="text2"/>
        </w:rPr>
        <w:t>organisations</w:t>
      </w:r>
      <w:proofErr w:type="spellEnd"/>
      <w:r w:rsidRPr="004764A7">
        <w:rPr>
          <w:color w:val="1F497D" w:themeColor="text2"/>
        </w:rPr>
        <w:t xml:space="preserve">) and </w:t>
      </w:r>
      <w:proofErr w:type="spellStart"/>
      <w:r w:rsidRPr="004764A7">
        <w:rPr>
          <w:color w:val="1F497D" w:themeColor="text2"/>
        </w:rPr>
        <w:t>mapping</w:t>
      </w:r>
      <w:proofErr w:type="spellEnd"/>
      <w:r w:rsidRPr="004764A7">
        <w:rPr>
          <w:color w:val="1F497D" w:themeColor="text2"/>
        </w:rPr>
        <w:t xml:space="preserve"> the </w:t>
      </w:r>
      <w:proofErr w:type="spellStart"/>
      <w:r w:rsidRPr="004764A7">
        <w:rPr>
          <w:color w:val="1F497D" w:themeColor="text2"/>
        </w:rPr>
        <w:t>administrative</w:t>
      </w:r>
      <w:proofErr w:type="spellEnd"/>
      <w:r w:rsidRPr="004764A7">
        <w:rPr>
          <w:color w:val="1F497D" w:themeColor="text2"/>
        </w:rPr>
        <w:t xml:space="preserve"> and </w:t>
      </w:r>
      <w:proofErr w:type="spellStart"/>
      <w:r w:rsidRPr="004764A7">
        <w:rPr>
          <w:color w:val="1F497D" w:themeColor="text2"/>
        </w:rPr>
        <w:t>legal</w:t>
      </w:r>
      <w:proofErr w:type="spellEnd"/>
      <w:r w:rsidRPr="004764A7">
        <w:rPr>
          <w:color w:val="1F497D" w:themeColor="text2"/>
        </w:rPr>
        <w:t xml:space="preserve"> </w:t>
      </w:r>
      <w:proofErr w:type="spellStart"/>
      <w:r w:rsidRPr="004764A7">
        <w:rPr>
          <w:color w:val="1F497D" w:themeColor="text2"/>
        </w:rPr>
        <w:t>responsibilities</w:t>
      </w:r>
      <w:proofErr w:type="spellEnd"/>
      <w:r w:rsidRPr="004764A7">
        <w:rPr>
          <w:color w:val="1F497D" w:themeColor="text2"/>
        </w:rPr>
        <w:t xml:space="preserve"> </w:t>
      </w:r>
      <w:proofErr w:type="spellStart"/>
      <w:r w:rsidRPr="004764A7">
        <w:rPr>
          <w:color w:val="1F497D" w:themeColor="text2"/>
        </w:rPr>
        <w:t>for</w:t>
      </w:r>
      <w:proofErr w:type="spellEnd"/>
      <w:r w:rsidRPr="004764A7">
        <w:rPr>
          <w:color w:val="1F497D" w:themeColor="text2"/>
        </w:rPr>
        <w:t xml:space="preserve"> </w:t>
      </w:r>
      <w:proofErr w:type="spellStart"/>
      <w:r w:rsidRPr="004764A7">
        <w:rPr>
          <w:color w:val="1F497D" w:themeColor="text2"/>
        </w:rPr>
        <w:t>school</w:t>
      </w:r>
      <w:proofErr w:type="spellEnd"/>
      <w:r w:rsidRPr="004764A7">
        <w:rPr>
          <w:color w:val="1F497D" w:themeColor="text2"/>
        </w:rPr>
        <w:t xml:space="preserve"> </w:t>
      </w:r>
      <w:proofErr w:type="spellStart"/>
      <w:r w:rsidRPr="004764A7">
        <w:rPr>
          <w:color w:val="1F497D" w:themeColor="text2"/>
        </w:rPr>
        <w:t>leaders</w:t>
      </w:r>
      <w:proofErr w:type="spellEnd"/>
      <w:r w:rsidRPr="004764A7">
        <w:rPr>
          <w:color w:val="1F497D" w:themeColor="text2"/>
        </w:rPr>
        <w:t xml:space="preserve">, </w:t>
      </w:r>
      <w:proofErr w:type="spellStart"/>
      <w:r w:rsidRPr="004764A7">
        <w:rPr>
          <w:color w:val="1F497D" w:themeColor="text2"/>
        </w:rPr>
        <w:t>teachers</w:t>
      </w:r>
      <w:proofErr w:type="spellEnd"/>
      <w:r w:rsidRPr="004764A7">
        <w:rPr>
          <w:color w:val="1F497D" w:themeColor="text2"/>
        </w:rPr>
        <w:t xml:space="preserve">, </w:t>
      </w:r>
      <w:proofErr w:type="spellStart"/>
      <w:r w:rsidRPr="004764A7">
        <w:rPr>
          <w:color w:val="1F497D" w:themeColor="text2"/>
        </w:rPr>
        <w:t>students</w:t>
      </w:r>
      <w:proofErr w:type="spellEnd"/>
      <w:r w:rsidRPr="004764A7">
        <w:rPr>
          <w:color w:val="1F497D" w:themeColor="text2"/>
        </w:rPr>
        <w:t xml:space="preserve"> and </w:t>
      </w:r>
      <w:proofErr w:type="spellStart"/>
      <w:r w:rsidRPr="004764A7">
        <w:rPr>
          <w:color w:val="1F497D" w:themeColor="text2"/>
        </w:rPr>
        <w:t>parents</w:t>
      </w:r>
      <w:proofErr w:type="spellEnd"/>
      <w:r w:rsidRPr="004764A7">
        <w:rPr>
          <w:color w:val="1F497D" w:themeColor="text2"/>
        </w:rPr>
        <w:t>. </w:t>
      </w:r>
    </w:p>
    <w:p w:rsidR="00E02F2C" w:rsidRPr="004764A7" w:rsidRDefault="00E02F2C" w:rsidP="004764A7">
      <w:pPr>
        <w:rPr>
          <w:color w:val="1F497D" w:themeColor="text2"/>
          <w:lang w:val="en-US"/>
        </w:rPr>
      </w:pPr>
    </w:p>
    <w:sectPr w:rsidR="00E02F2C" w:rsidRPr="004764A7" w:rsidSect="00E02F2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merican Typewriter">
    <w:altName w:val="Arial"/>
    <w:charset w:val="4D"/>
    <w:family w:val="roman"/>
    <w:pitch w:val="variable"/>
    <w:sig w:usb0="00000001" w:usb1="00000019"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B64C86"/>
    <w:multiLevelType w:val="multilevel"/>
    <w:tmpl w:val="04522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8"/>
  <w:proofState w:spelling="clean"/>
  <w:defaultTabStop w:val="708"/>
  <w:hyphenationZone w:val="283"/>
  <w:characterSpacingControl w:val="doNotCompress"/>
  <w:compat/>
  <w:rsids>
    <w:rsidRoot w:val="004764A7"/>
    <w:rsid w:val="004764A7"/>
    <w:rsid w:val="004B77AC"/>
    <w:rsid w:val="0060135E"/>
    <w:rsid w:val="008A0180"/>
    <w:rsid w:val="009E49CB"/>
    <w:rsid w:val="00D8256E"/>
    <w:rsid w:val="00E02F2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02F2C"/>
  </w:style>
  <w:style w:type="paragraph" w:styleId="Titolo1">
    <w:name w:val="heading 1"/>
    <w:basedOn w:val="Normale"/>
    <w:link w:val="Titolo1Carattere"/>
    <w:uiPriority w:val="9"/>
    <w:qFormat/>
    <w:rsid w:val="004764A7"/>
    <w:pPr>
      <w:spacing w:before="100" w:beforeAutospacing="1" w:after="100" w:afterAutospacing="1"/>
      <w:jc w:val="left"/>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4764A7"/>
    <w:pPr>
      <w:spacing w:before="100" w:beforeAutospacing="1" w:after="100" w:afterAutospacing="1"/>
      <w:jc w:val="left"/>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hapeau">
    <w:name w:val="chapeau"/>
    <w:basedOn w:val="Normale"/>
    <w:rsid w:val="004764A7"/>
    <w:pPr>
      <w:spacing w:before="100" w:beforeAutospacing="1" w:after="100" w:afterAutospacing="1"/>
      <w:jc w:val="left"/>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4764A7"/>
    <w:pPr>
      <w:spacing w:before="100" w:beforeAutospacing="1" w:after="100" w:afterAutospacing="1"/>
      <w:jc w:val="left"/>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4764A7"/>
    <w:rPr>
      <w:color w:val="0000FF"/>
      <w:u w:val="single"/>
    </w:rPr>
  </w:style>
  <w:style w:type="character" w:styleId="Enfasigrassetto">
    <w:name w:val="Strong"/>
    <w:basedOn w:val="Carpredefinitoparagrafo"/>
    <w:uiPriority w:val="22"/>
    <w:qFormat/>
    <w:rsid w:val="004764A7"/>
    <w:rPr>
      <w:b/>
      <w:bCs/>
    </w:rPr>
  </w:style>
  <w:style w:type="character" w:customStyle="1" w:styleId="Titolo1Carattere">
    <w:name w:val="Titolo 1 Carattere"/>
    <w:basedOn w:val="Carpredefinitoparagrafo"/>
    <w:link w:val="Titolo1"/>
    <w:uiPriority w:val="9"/>
    <w:rsid w:val="004764A7"/>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4764A7"/>
    <w:rPr>
      <w:rFonts w:ascii="Times New Roman" w:eastAsia="Times New Roman" w:hAnsi="Times New Roman" w:cs="Times New Roman"/>
      <w:b/>
      <w:bCs/>
      <w:sz w:val="36"/>
      <w:szCs w:val="36"/>
      <w:lang w:eastAsia="it-IT"/>
    </w:rPr>
  </w:style>
  <w:style w:type="paragraph" w:styleId="Testofumetto">
    <w:name w:val="Balloon Text"/>
    <w:basedOn w:val="Normale"/>
    <w:link w:val="TestofumettoCarattere"/>
    <w:uiPriority w:val="99"/>
    <w:semiHidden/>
    <w:unhideWhenUsed/>
    <w:rsid w:val="004764A7"/>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764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5551693">
      <w:bodyDiv w:val="1"/>
      <w:marLeft w:val="0"/>
      <w:marRight w:val="0"/>
      <w:marTop w:val="0"/>
      <w:marBottom w:val="0"/>
      <w:divBdr>
        <w:top w:val="none" w:sz="0" w:space="0" w:color="auto"/>
        <w:left w:val="none" w:sz="0" w:space="0" w:color="auto"/>
        <w:bottom w:val="none" w:sz="0" w:space="0" w:color="auto"/>
        <w:right w:val="none" w:sz="0" w:space="0" w:color="auto"/>
      </w:divBdr>
      <w:divsChild>
        <w:div w:id="807016463">
          <w:marLeft w:val="-467"/>
          <w:marRight w:val="0"/>
          <w:marTop w:val="0"/>
          <w:marBottom w:val="0"/>
          <w:divBdr>
            <w:top w:val="none" w:sz="0" w:space="0" w:color="auto"/>
            <w:left w:val="none" w:sz="0" w:space="0" w:color="auto"/>
            <w:bottom w:val="none" w:sz="0" w:space="0" w:color="auto"/>
            <w:right w:val="none" w:sz="0" w:space="0" w:color="auto"/>
          </w:divBdr>
        </w:div>
        <w:div w:id="2018456674">
          <w:marLeft w:val="0"/>
          <w:marRight w:val="0"/>
          <w:marTop w:val="0"/>
          <w:marBottom w:val="0"/>
          <w:divBdr>
            <w:top w:val="none" w:sz="0" w:space="0" w:color="auto"/>
            <w:left w:val="none" w:sz="0" w:space="0" w:color="auto"/>
            <w:bottom w:val="none" w:sz="0" w:space="0" w:color="auto"/>
            <w:right w:val="none" w:sz="0" w:space="0" w:color="auto"/>
          </w:divBdr>
          <w:divsChild>
            <w:div w:id="182985824">
              <w:marLeft w:val="0"/>
              <w:marRight w:val="0"/>
              <w:marTop w:val="0"/>
              <w:marBottom w:val="0"/>
              <w:divBdr>
                <w:top w:val="none" w:sz="0" w:space="0" w:color="auto"/>
                <w:left w:val="none" w:sz="0" w:space="0" w:color="auto"/>
                <w:bottom w:val="none" w:sz="0" w:space="0" w:color="auto"/>
                <w:right w:val="none" w:sz="0" w:space="0" w:color="auto"/>
              </w:divBdr>
              <w:divsChild>
                <w:div w:id="651177040">
                  <w:marLeft w:val="0"/>
                  <w:marRight w:val="0"/>
                  <w:marTop w:val="0"/>
                  <w:marBottom w:val="0"/>
                  <w:divBdr>
                    <w:top w:val="none" w:sz="0" w:space="0" w:color="auto"/>
                    <w:left w:val="none" w:sz="0" w:space="0" w:color="auto"/>
                    <w:bottom w:val="none" w:sz="0" w:space="0" w:color="auto"/>
                    <w:right w:val="none" w:sz="0" w:space="0" w:color="auto"/>
                  </w:divBdr>
                  <w:divsChild>
                    <w:div w:id="1111170875">
                      <w:marLeft w:val="0"/>
                      <w:marRight w:val="0"/>
                      <w:marTop w:val="0"/>
                      <w:marBottom w:val="0"/>
                      <w:divBdr>
                        <w:top w:val="none" w:sz="0" w:space="0" w:color="auto"/>
                        <w:left w:val="none" w:sz="0" w:space="0" w:color="auto"/>
                        <w:bottom w:val="none" w:sz="0" w:space="0" w:color="auto"/>
                        <w:right w:val="none" w:sz="0" w:space="0" w:color="auto"/>
                      </w:divBdr>
                      <w:divsChild>
                        <w:div w:id="428043106">
                          <w:marLeft w:val="0"/>
                          <w:marRight w:val="0"/>
                          <w:marTop w:val="0"/>
                          <w:marBottom w:val="0"/>
                          <w:divBdr>
                            <w:top w:val="none" w:sz="0" w:space="0" w:color="auto"/>
                            <w:left w:val="none" w:sz="0" w:space="0" w:color="auto"/>
                            <w:bottom w:val="none" w:sz="0" w:space="0" w:color="auto"/>
                            <w:right w:val="none" w:sz="0" w:space="0" w:color="auto"/>
                          </w:divBdr>
                          <w:divsChild>
                            <w:div w:id="1853296395">
                              <w:marLeft w:val="0"/>
                              <w:marRight w:val="0"/>
                              <w:marTop w:val="0"/>
                              <w:marBottom w:val="0"/>
                              <w:divBdr>
                                <w:top w:val="single" w:sz="2" w:space="8" w:color="E3E3E3"/>
                                <w:left w:val="single" w:sz="2" w:space="8" w:color="E3E3E3"/>
                                <w:bottom w:val="single" w:sz="2" w:space="8" w:color="E3E3E3"/>
                                <w:right w:val="single" w:sz="2" w:space="8" w:color="E3E3E3"/>
                              </w:divBdr>
                              <w:divsChild>
                                <w:div w:id="1207640966">
                                  <w:marLeft w:val="0"/>
                                  <w:marRight w:val="0"/>
                                  <w:marTop w:val="0"/>
                                  <w:marBottom w:val="0"/>
                                  <w:divBdr>
                                    <w:top w:val="none" w:sz="0" w:space="0" w:color="auto"/>
                                    <w:left w:val="none" w:sz="0" w:space="0" w:color="auto"/>
                                    <w:bottom w:val="none" w:sz="0" w:space="0" w:color="auto"/>
                                    <w:right w:val="none" w:sz="0" w:space="0" w:color="auto"/>
                                  </w:divBdr>
                                  <w:divsChild>
                                    <w:div w:id="568270335">
                                      <w:marLeft w:val="0"/>
                                      <w:marRight w:val="0"/>
                                      <w:marTop w:val="0"/>
                                      <w:marBottom w:val="0"/>
                                      <w:divBdr>
                                        <w:top w:val="none" w:sz="0" w:space="0" w:color="auto"/>
                                        <w:left w:val="none" w:sz="0" w:space="0" w:color="auto"/>
                                        <w:bottom w:val="none" w:sz="0" w:space="0" w:color="auto"/>
                                        <w:right w:val="none" w:sz="0" w:space="0" w:color="auto"/>
                                      </w:divBdr>
                                      <w:divsChild>
                                        <w:div w:id="182238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930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e.int/web/democracy" TargetMode="External"/><Relationship Id="rId13" Type="http://schemas.openxmlformats.org/officeDocument/2006/relationships/hyperlink" Target="https://www.coe.int/web/digital-citizenship-education/a-multi-stakeholder-consultatio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coe.int/web/digital-citizenship-education/a-review-of-existing-literature-on-the-concept-of-digital-citizenshi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e.int/en/web/freedom-expression/internet-governance"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coe.int/en/web/education/competences-for-democratic-culture" TargetMode="External"/><Relationship Id="rId5" Type="http://schemas.openxmlformats.org/officeDocument/2006/relationships/image" Target="media/image1.jpeg"/><Relationship Id="rId15" Type="http://schemas.openxmlformats.org/officeDocument/2006/relationships/hyperlink" Target="https://www.coe.int/web/digital-citizenship-education/dce-expert-group" TargetMode="External"/><Relationship Id="rId10" Type="http://schemas.openxmlformats.org/officeDocument/2006/relationships/hyperlink" Target="https://www.coe.int/en/web/democracy" TargetMode="External"/><Relationship Id="rId4" Type="http://schemas.openxmlformats.org/officeDocument/2006/relationships/webSettings" Target="webSettings.xml"/><Relationship Id="rId9" Type="http://schemas.openxmlformats.org/officeDocument/2006/relationships/hyperlink" Target="http://www.coe.int/education" TargetMode="External"/><Relationship Id="rId14" Type="http://schemas.openxmlformats.org/officeDocument/2006/relationships/hyperlink" Target="https://www.coe.int/web/digital-citizenship-education/key-findings-and-recommendation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921</Words>
  <Characters>5251</Characters>
  <Application>Microsoft Office Word</Application>
  <DocSecurity>0</DocSecurity>
  <Lines>43</Lines>
  <Paragraphs>12</Paragraphs>
  <ScaleCrop>false</ScaleCrop>
  <Company/>
  <LinksUpToDate>false</LinksUpToDate>
  <CharactersWithSpaces>6160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Rossella</dc:creator>
  <cp:lastModifiedBy>Rossella</cp:lastModifiedBy>
  <cp:revision>2</cp:revision>
  <dcterms:created xsi:type="dcterms:W3CDTF">2019-11-22T13:35:00Z</dcterms:created>
  <dcterms:modified xsi:type="dcterms:W3CDTF">2019-11-22T13:35:00Z</dcterms:modified>
</cp:coreProperties>
</file>