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C4" w:rsidRPr="007871C4" w:rsidRDefault="007871C4" w:rsidP="007871C4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b/>
          <w:iCs/>
          <w:sz w:val="36"/>
          <w:szCs w:val="26"/>
        </w:rPr>
      </w:pPr>
      <w:r>
        <w:rPr>
          <w:b/>
          <w:iCs/>
          <w:sz w:val="36"/>
          <w:szCs w:val="26"/>
        </w:rPr>
        <w:t>V</w:t>
      </w:r>
      <w:r w:rsidRPr="007871C4">
        <w:rPr>
          <w:b/>
          <w:iCs/>
          <w:sz w:val="36"/>
          <w:szCs w:val="26"/>
        </w:rPr>
        <w:t>olverán las oscuras golondrinas</w:t>
      </w:r>
      <w:bookmarkStart w:id="0" w:name="_GoBack"/>
      <w:bookmarkEnd w:id="0"/>
    </w:p>
    <w:p w:rsidR="007871C4" w:rsidRPr="007871C4" w:rsidRDefault="007871C4" w:rsidP="007871C4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i/>
          <w:iCs/>
          <w:sz w:val="28"/>
          <w:szCs w:val="26"/>
        </w:rPr>
      </w:pPr>
      <w:r w:rsidRPr="007871C4">
        <w:rPr>
          <w:i/>
          <w:iCs/>
          <w:sz w:val="28"/>
          <w:szCs w:val="26"/>
        </w:rPr>
        <w:t>Volverán las oscuras golondrinas</w:t>
      </w:r>
      <w:r w:rsidRPr="007871C4">
        <w:rPr>
          <w:i/>
          <w:iCs/>
          <w:sz w:val="28"/>
          <w:szCs w:val="26"/>
        </w:rPr>
        <w:br/>
        <w:t>en tu balcón sus nidos a colgar,</w:t>
      </w:r>
      <w:r w:rsidRPr="007871C4">
        <w:rPr>
          <w:i/>
          <w:iCs/>
          <w:sz w:val="28"/>
          <w:szCs w:val="26"/>
        </w:rPr>
        <w:br/>
        <w:t>y otra vez con el ala a sus cristales</w:t>
      </w:r>
      <w:r w:rsidRPr="007871C4">
        <w:rPr>
          <w:i/>
          <w:iCs/>
          <w:sz w:val="28"/>
          <w:szCs w:val="26"/>
        </w:rPr>
        <w:br/>
        <w:t>jugando llamarán.</w:t>
      </w:r>
    </w:p>
    <w:p w:rsidR="007871C4" w:rsidRPr="007871C4" w:rsidRDefault="007871C4" w:rsidP="007871C4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i/>
          <w:iCs/>
          <w:sz w:val="28"/>
          <w:szCs w:val="26"/>
        </w:rPr>
      </w:pPr>
      <w:r w:rsidRPr="007871C4">
        <w:rPr>
          <w:i/>
          <w:iCs/>
          <w:sz w:val="28"/>
          <w:szCs w:val="26"/>
        </w:rPr>
        <w:t xml:space="preserve">Pero aquellas que </w:t>
      </w:r>
      <w:proofErr w:type="gramStart"/>
      <w:r w:rsidRPr="007871C4">
        <w:rPr>
          <w:i/>
          <w:iCs/>
          <w:sz w:val="28"/>
          <w:szCs w:val="26"/>
        </w:rPr>
        <w:t>el vuelo refrenaban</w:t>
      </w:r>
      <w:proofErr w:type="gramEnd"/>
      <w:r w:rsidRPr="007871C4">
        <w:rPr>
          <w:i/>
          <w:iCs/>
          <w:sz w:val="28"/>
          <w:szCs w:val="26"/>
        </w:rPr>
        <w:br/>
        <w:t>tu hermosura y mi dicha a contemplar,</w:t>
      </w:r>
      <w:r w:rsidRPr="007871C4">
        <w:rPr>
          <w:i/>
          <w:iCs/>
          <w:sz w:val="28"/>
          <w:szCs w:val="26"/>
        </w:rPr>
        <w:br/>
        <w:t xml:space="preserve">aquellas que aprendieron nuestros </w:t>
      </w:r>
      <w:r w:rsidRPr="007871C4">
        <w:rPr>
          <w:i/>
          <w:iCs/>
          <w:sz w:val="28"/>
          <w:szCs w:val="26"/>
        </w:rPr>
        <w:t>nombres…</w:t>
      </w:r>
      <w:r w:rsidRPr="007871C4">
        <w:rPr>
          <w:i/>
          <w:iCs/>
          <w:sz w:val="28"/>
          <w:szCs w:val="26"/>
        </w:rPr>
        <w:br/>
        <w:t>ésas... ¡no volverán!</w:t>
      </w:r>
    </w:p>
    <w:p w:rsidR="007871C4" w:rsidRPr="007871C4" w:rsidRDefault="007871C4" w:rsidP="007871C4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i/>
          <w:iCs/>
          <w:sz w:val="28"/>
          <w:szCs w:val="26"/>
        </w:rPr>
      </w:pPr>
      <w:r w:rsidRPr="007871C4">
        <w:rPr>
          <w:i/>
          <w:iCs/>
          <w:sz w:val="28"/>
          <w:szCs w:val="26"/>
        </w:rPr>
        <w:t>Volverán las tupidas madreselvas</w:t>
      </w:r>
      <w:r w:rsidRPr="007871C4">
        <w:rPr>
          <w:i/>
          <w:iCs/>
          <w:sz w:val="28"/>
          <w:szCs w:val="26"/>
        </w:rPr>
        <w:br/>
        <w:t>de tu jardín las tapias a escalar</w:t>
      </w:r>
      <w:r w:rsidRPr="007871C4">
        <w:rPr>
          <w:i/>
          <w:iCs/>
          <w:sz w:val="28"/>
          <w:szCs w:val="26"/>
        </w:rPr>
        <w:br/>
        <w:t>y otra vez a la tarde aún más hermosas</w:t>
      </w:r>
      <w:r w:rsidRPr="007871C4">
        <w:rPr>
          <w:i/>
          <w:iCs/>
          <w:sz w:val="28"/>
          <w:szCs w:val="26"/>
        </w:rPr>
        <w:br/>
        <w:t>sus flores se abrirán.</w:t>
      </w:r>
    </w:p>
    <w:p w:rsidR="007871C4" w:rsidRPr="007871C4" w:rsidRDefault="007871C4" w:rsidP="007871C4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i/>
          <w:iCs/>
          <w:sz w:val="28"/>
          <w:szCs w:val="26"/>
        </w:rPr>
      </w:pPr>
      <w:r w:rsidRPr="007871C4">
        <w:rPr>
          <w:i/>
          <w:iCs/>
          <w:sz w:val="28"/>
          <w:szCs w:val="26"/>
        </w:rPr>
        <w:t>Pero aquellas cuajadas de rocío</w:t>
      </w:r>
      <w:r w:rsidRPr="007871C4">
        <w:rPr>
          <w:i/>
          <w:iCs/>
          <w:sz w:val="28"/>
          <w:szCs w:val="26"/>
        </w:rPr>
        <w:br/>
        <w:t>cuyas gotas mirábamos temblar</w:t>
      </w:r>
      <w:r w:rsidRPr="007871C4">
        <w:rPr>
          <w:i/>
          <w:iCs/>
          <w:sz w:val="28"/>
          <w:szCs w:val="26"/>
        </w:rPr>
        <w:br/>
        <w:t xml:space="preserve">y caer como lágrimas del </w:t>
      </w:r>
      <w:r w:rsidRPr="007871C4">
        <w:rPr>
          <w:i/>
          <w:iCs/>
          <w:sz w:val="28"/>
          <w:szCs w:val="26"/>
        </w:rPr>
        <w:t>día…</w:t>
      </w:r>
      <w:r w:rsidRPr="007871C4">
        <w:rPr>
          <w:i/>
          <w:iCs/>
          <w:sz w:val="28"/>
          <w:szCs w:val="26"/>
        </w:rPr>
        <w:br/>
        <w:t>ésas... ¡no volverán!</w:t>
      </w:r>
    </w:p>
    <w:p w:rsidR="007871C4" w:rsidRPr="007871C4" w:rsidRDefault="007871C4" w:rsidP="007871C4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i/>
          <w:iCs/>
          <w:sz w:val="28"/>
          <w:szCs w:val="26"/>
        </w:rPr>
      </w:pPr>
      <w:r w:rsidRPr="007871C4">
        <w:rPr>
          <w:i/>
          <w:iCs/>
          <w:sz w:val="28"/>
          <w:szCs w:val="26"/>
        </w:rPr>
        <w:t>Volverán del amor en tus oídos</w:t>
      </w:r>
      <w:r w:rsidRPr="007871C4">
        <w:rPr>
          <w:i/>
          <w:iCs/>
          <w:sz w:val="28"/>
          <w:szCs w:val="26"/>
        </w:rPr>
        <w:br/>
        <w:t>las palabras ardientes a sonar,</w:t>
      </w:r>
      <w:r w:rsidRPr="007871C4">
        <w:rPr>
          <w:i/>
          <w:iCs/>
          <w:sz w:val="28"/>
          <w:szCs w:val="26"/>
        </w:rPr>
        <w:br/>
        <w:t>tu corazón de su profundo sueño</w:t>
      </w:r>
      <w:r w:rsidRPr="007871C4">
        <w:rPr>
          <w:i/>
          <w:iCs/>
          <w:sz w:val="28"/>
          <w:szCs w:val="26"/>
        </w:rPr>
        <w:br/>
        <w:t>tal vez despertará.</w:t>
      </w:r>
    </w:p>
    <w:p w:rsidR="007871C4" w:rsidRPr="007871C4" w:rsidRDefault="007871C4" w:rsidP="007871C4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i/>
          <w:iCs/>
          <w:sz w:val="28"/>
          <w:szCs w:val="26"/>
        </w:rPr>
      </w:pPr>
      <w:r w:rsidRPr="007871C4">
        <w:rPr>
          <w:i/>
          <w:iCs/>
          <w:sz w:val="28"/>
          <w:szCs w:val="26"/>
        </w:rPr>
        <w:t>Pero mudo y absorto y de rodillas</w:t>
      </w:r>
      <w:r w:rsidRPr="007871C4">
        <w:rPr>
          <w:i/>
          <w:iCs/>
          <w:sz w:val="28"/>
          <w:szCs w:val="26"/>
        </w:rPr>
        <w:br/>
        <w:t>como se adora a Dios ante su altar,</w:t>
      </w:r>
      <w:r w:rsidRPr="007871C4">
        <w:rPr>
          <w:i/>
          <w:iCs/>
          <w:sz w:val="28"/>
          <w:szCs w:val="26"/>
        </w:rPr>
        <w:br/>
        <w:t>como yo te he querido..., de</w:t>
      </w:r>
      <w:r>
        <w:rPr>
          <w:i/>
          <w:iCs/>
          <w:sz w:val="28"/>
          <w:szCs w:val="26"/>
        </w:rPr>
        <w:t>sengáñate,</w:t>
      </w:r>
      <w:r>
        <w:rPr>
          <w:i/>
          <w:iCs/>
          <w:sz w:val="28"/>
          <w:szCs w:val="26"/>
        </w:rPr>
        <w:br/>
        <w:t>¡nadie te querrá</w:t>
      </w:r>
      <w:r w:rsidRPr="007871C4">
        <w:rPr>
          <w:i/>
          <w:iCs/>
          <w:sz w:val="28"/>
          <w:szCs w:val="26"/>
        </w:rPr>
        <w:t>!</w:t>
      </w:r>
    </w:p>
    <w:p w:rsidR="00112856" w:rsidRDefault="00112856"/>
    <w:sectPr w:rsidR="001128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B0" w:rsidRDefault="00983DB0" w:rsidP="007871C4">
      <w:pPr>
        <w:spacing w:after="0" w:line="240" w:lineRule="auto"/>
      </w:pPr>
      <w:r>
        <w:separator/>
      </w:r>
    </w:p>
  </w:endnote>
  <w:endnote w:type="continuationSeparator" w:id="0">
    <w:p w:rsidR="00983DB0" w:rsidRDefault="00983DB0" w:rsidP="007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B0" w:rsidRDefault="00983DB0" w:rsidP="007871C4">
      <w:pPr>
        <w:spacing w:after="0" w:line="240" w:lineRule="auto"/>
      </w:pPr>
      <w:r>
        <w:separator/>
      </w:r>
    </w:p>
  </w:footnote>
  <w:footnote w:type="continuationSeparator" w:id="0">
    <w:p w:rsidR="00983DB0" w:rsidRDefault="00983DB0" w:rsidP="0078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C4" w:rsidRDefault="007871C4">
    <w:pPr>
      <w:pStyle w:val="Header"/>
    </w:pPr>
    <w:proofErr w:type="spellStart"/>
    <w:r>
      <w:t>Group</w:t>
    </w:r>
    <w:proofErr w:type="spellEnd"/>
    <w: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4"/>
    <w:rsid w:val="00112856"/>
    <w:rsid w:val="007871C4"/>
    <w:rsid w:val="00983DB0"/>
    <w:rsid w:val="00D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96BB"/>
  <w15:chartTrackingRefBased/>
  <w15:docId w15:val="{72F78754-E226-4B0B-9EAE-B66E2E39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7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C4"/>
  </w:style>
  <w:style w:type="paragraph" w:styleId="Footer">
    <w:name w:val="footer"/>
    <w:basedOn w:val="Normal"/>
    <w:link w:val="FooterChar"/>
    <w:uiPriority w:val="99"/>
    <w:unhideWhenUsed/>
    <w:rsid w:val="007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Parras</dc:creator>
  <cp:keywords/>
  <dc:description/>
  <cp:lastModifiedBy>Susana Parras</cp:lastModifiedBy>
  <cp:revision>2</cp:revision>
  <dcterms:created xsi:type="dcterms:W3CDTF">2018-05-09T08:49:00Z</dcterms:created>
  <dcterms:modified xsi:type="dcterms:W3CDTF">2018-05-09T08:49:00Z</dcterms:modified>
</cp:coreProperties>
</file>