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9E" w:rsidRPr="006244CE" w:rsidRDefault="00271CF3" w:rsidP="00271CF3">
      <w:pPr>
        <w:jc w:val="center"/>
        <w:rPr>
          <w:rFonts w:ascii="Eras Demi ITC" w:hAnsi="Eras Demi ITC"/>
          <w:color w:val="FF0000"/>
          <w:sz w:val="56"/>
          <w:szCs w:val="56"/>
          <w:lang w:val="en-US"/>
        </w:rPr>
      </w:pPr>
      <w:r w:rsidRPr="006244CE">
        <w:rPr>
          <w:rFonts w:ascii="Eras Demi ITC" w:hAnsi="Eras Demi ITC"/>
          <w:color w:val="FF0000"/>
          <w:sz w:val="56"/>
          <w:szCs w:val="56"/>
          <w:lang w:val="en-US"/>
        </w:rPr>
        <w:t>BULLYING</w:t>
      </w:r>
    </w:p>
    <w:p w:rsidR="00271CF3" w:rsidRPr="006244CE" w:rsidRDefault="00271CF3" w:rsidP="00271CF3">
      <w:pPr>
        <w:rPr>
          <w:rFonts w:ascii="Eras Demi ITC" w:hAnsi="Eras Demi ITC" w:cs="Arial"/>
          <w:color w:val="002060"/>
          <w:sz w:val="28"/>
          <w:szCs w:val="28"/>
          <w:shd w:val="clear" w:color="auto" w:fill="FFFFFF"/>
          <w:lang w:val="en-US"/>
        </w:rPr>
      </w:pPr>
      <w:r w:rsidRPr="006244CE">
        <w:rPr>
          <w:rFonts w:ascii="Eras Demi ITC" w:hAnsi="Eras Demi ITC" w:cs="Arial"/>
          <w:b/>
          <w:bCs/>
          <w:color w:val="002060"/>
          <w:sz w:val="28"/>
          <w:szCs w:val="28"/>
          <w:shd w:val="clear" w:color="auto" w:fill="FFFFFF"/>
          <w:lang w:val="en-US"/>
        </w:rPr>
        <w:t>Bullying</w:t>
      </w:r>
      <w:r w:rsidRPr="006244CE">
        <w:rPr>
          <w:rStyle w:val="apple-converted-space"/>
          <w:rFonts w:ascii="Eras Demi ITC" w:hAnsi="Eras Demi ITC" w:cs="Arial"/>
          <w:color w:val="002060"/>
          <w:sz w:val="28"/>
          <w:szCs w:val="28"/>
          <w:shd w:val="clear" w:color="auto" w:fill="FFFFFF"/>
          <w:lang w:val="en-US"/>
        </w:rPr>
        <w:t> </w:t>
      </w:r>
      <w:r w:rsidRPr="006244CE">
        <w:rPr>
          <w:rFonts w:ascii="Eras Demi ITC" w:hAnsi="Eras Demi ITC" w:cs="Arial"/>
          <w:color w:val="002060"/>
          <w:sz w:val="28"/>
          <w:szCs w:val="28"/>
          <w:shd w:val="clear" w:color="auto" w:fill="FFFFFF"/>
          <w:lang w:val="en-US"/>
        </w:rPr>
        <w:t>is when someone shows rude or mean behavior to another person. The people who do bullying are called bullies. Bullying is directed repeatedly towards specific and general targets or subjects. Bullying can be defined in many different ways depending on its context. Bullying doesn't have to be physical. It can be things that people say.</w:t>
      </w:r>
    </w:p>
    <w:p w:rsidR="00271CF3" w:rsidRPr="006244CE" w:rsidRDefault="00271CF3" w:rsidP="00271CF3">
      <w:pPr>
        <w:pStyle w:val="Web"/>
        <w:shd w:val="clear" w:color="auto" w:fill="FFFFFF"/>
        <w:spacing w:before="120" w:beforeAutospacing="0" w:after="120" w:afterAutospacing="0"/>
        <w:rPr>
          <w:rFonts w:ascii="Eras Demi ITC" w:hAnsi="Eras Demi ITC" w:cs="Arial"/>
          <w:color w:val="002060"/>
          <w:sz w:val="28"/>
          <w:szCs w:val="28"/>
          <w:lang w:val="en-US"/>
        </w:rPr>
      </w:pPr>
      <w:r w:rsidRPr="006244CE">
        <w:rPr>
          <w:rFonts w:ascii="Eras Demi ITC" w:hAnsi="Eras Demi ITC" w:cs="Arial"/>
          <w:color w:val="002060"/>
          <w:sz w:val="28"/>
          <w:szCs w:val="28"/>
          <w:lang w:val="en-US"/>
        </w:rPr>
        <w:t>Bullying is not only violence against the bullied person. It's also bullying when other people hide it from those in power (teachers, bosses), other people who see it ignore it, or when the bully is helped to get away with it. Bullying can also be saying mean words said to people face to face.</w:t>
      </w:r>
    </w:p>
    <w:p w:rsidR="00271CF3" w:rsidRPr="006244CE" w:rsidRDefault="00271CF3" w:rsidP="00271CF3">
      <w:pPr>
        <w:shd w:val="clear" w:color="auto" w:fill="FFFFFF"/>
        <w:spacing w:before="120" w:after="120" w:line="240" w:lineRule="auto"/>
        <w:rPr>
          <w:rFonts w:ascii="Eras Demi ITC" w:eastAsia="Times New Roman" w:hAnsi="Eras Demi ITC" w:cs="Arial"/>
          <w:color w:val="002060"/>
          <w:sz w:val="28"/>
          <w:szCs w:val="28"/>
          <w:lang w:val="en-US"/>
        </w:rPr>
      </w:pPr>
      <w:r w:rsidRPr="006244CE">
        <w:rPr>
          <w:rFonts w:ascii="Eras Demi ITC" w:eastAsia="Times New Roman" w:hAnsi="Eras Demi ITC" w:cs="Arial"/>
          <w:color w:val="002060"/>
          <w:sz w:val="28"/>
          <w:szCs w:val="28"/>
          <w:lang w:val="en-US"/>
        </w:rPr>
        <w:t>Bullying can happen at school, work, at home, on the </w:t>
      </w:r>
      <w:hyperlink r:id="rId6" w:tooltip="Internet" w:history="1">
        <w:r w:rsidRPr="006244CE">
          <w:rPr>
            <w:rFonts w:ascii="Eras Demi ITC" w:eastAsia="Times New Roman" w:hAnsi="Eras Demi ITC" w:cs="Arial"/>
            <w:color w:val="002060"/>
            <w:sz w:val="28"/>
            <w:szCs w:val="28"/>
            <w:lang w:val="en-US"/>
          </w:rPr>
          <w:t>internet</w:t>
        </w:r>
      </w:hyperlink>
      <w:r w:rsidRPr="006244CE">
        <w:rPr>
          <w:rFonts w:ascii="Eras Demi ITC" w:eastAsia="Times New Roman" w:hAnsi="Eras Demi ITC" w:cs="Arial"/>
          <w:color w:val="002060"/>
          <w:sz w:val="28"/>
          <w:szCs w:val="28"/>
          <w:lang w:val="en-US"/>
        </w:rPr>
        <w:t> (cyber-bullying) or somewhere else.</w:t>
      </w:r>
    </w:p>
    <w:p w:rsidR="00E92928" w:rsidRDefault="006244CE" w:rsidP="00E92928">
      <w:pPr>
        <w:shd w:val="clear" w:color="auto" w:fill="FFFFFF"/>
        <w:spacing w:before="100" w:beforeAutospacing="1" w:after="24" w:line="240" w:lineRule="auto"/>
        <w:ind w:left="384"/>
        <w:rPr>
          <w:rFonts w:ascii="Arial" w:eastAsia="Times New Roman" w:hAnsi="Arial" w:cs="Arial"/>
          <w:color w:val="252525"/>
          <w:sz w:val="28"/>
          <w:szCs w:val="28"/>
          <w:lang w:val="en-US"/>
        </w:rPr>
      </w:pPr>
      <w:r>
        <w:rPr>
          <w:rFonts w:ascii="Arial" w:eastAsia="Times New Roman" w:hAnsi="Arial" w:cs="Arial"/>
          <w:noProof/>
          <w:color w:val="252525"/>
          <w:sz w:val="28"/>
          <w:szCs w:val="28"/>
        </w:rPr>
        <w:drawing>
          <wp:inline distT="0" distB="0" distL="0" distR="0">
            <wp:extent cx="4857750" cy="2419350"/>
            <wp:effectExtent l="19050" t="0" r="0" b="0"/>
            <wp:docPr id="2" name="Εικόνα 1" descr="C:\Users\alice\Documents\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Documents\bullying.jpg"/>
                    <pic:cNvPicPr>
                      <a:picLocks noChangeAspect="1" noChangeArrowheads="1"/>
                    </pic:cNvPicPr>
                  </pic:nvPicPr>
                  <pic:blipFill>
                    <a:blip r:embed="rId7" cstate="print"/>
                    <a:srcRect/>
                    <a:stretch>
                      <a:fillRect/>
                    </a:stretch>
                  </pic:blipFill>
                  <pic:spPr bwMode="auto">
                    <a:xfrm>
                      <a:off x="0" y="0"/>
                      <a:ext cx="4857750" cy="2419350"/>
                    </a:xfrm>
                    <a:prstGeom prst="rect">
                      <a:avLst/>
                    </a:prstGeom>
                    <a:noFill/>
                    <a:ln w="9525">
                      <a:noFill/>
                      <a:miter lim="800000"/>
                      <a:headEnd/>
                      <a:tailEnd/>
                    </a:ln>
                  </pic:spPr>
                </pic:pic>
              </a:graphicData>
            </a:graphic>
          </wp:inline>
        </w:drawing>
      </w:r>
    </w:p>
    <w:p w:rsidR="006244CE" w:rsidRDefault="006244CE" w:rsidP="00E92928">
      <w:pPr>
        <w:shd w:val="clear" w:color="auto" w:fill="FFFFFF"/>
        <w:spacing w:before="100" w:beforeAutospacing="1" w:after="24" w:line="240" w:lineRule="auto"/>
        <w:ind w:left="384"/>
        <w:rPr>
          <w:rFonts w:ascii="Arial" w:eastAsia="Times New Roman" w:hAnsi="Arial" w:cs="Arial"/>
          <w:color w:val="252525"/>
          <w:sz w:val="28"/>
          <w:szCs w:val="28"/>
          <w:lang w:val="en-US"/>
        </w:rPr>
      </w:pPr>
    </w:p>
    <w:p w:rsidR="006244CE" w:rsidRPr="006244CE" w:rsidRDefault="006244CE" w:rsidP="006244CE">
      <w:pPr>
        <w:shd w:val="clear" w:color="auto" w:fill="FFFFFF"/>
        <w:spacing w:before="150" w:after="150" w:line="293" w:lineRule="atLeast"/>
        <w:outlineLvl w:val="1"/>
        <w:rPr>
          <w:rFonts w:ascii="Eras Demi ITC" w:eastAsia="Times New Roman" w:hAnsi="Eras Demi ITC" w:cs="Helvetica"/>
          <w:color w:val="6D0909"/>
          <w:sz w:val="36"/>
          <w:szCs w:val="36"/>
          <w:lang w:val="en-US"/>
        </w:rPr>
      </w:pPr>
      <w:r w:rsidRPr="006244CE">
        <w:rPr>
          <w:rFonts w:ascii="Eras Demi ITC" w:eastAsia="Times New Roman" w:hAnsi="Eras Demi ITC" w:cs="Helvetica"/>
          <w:color w:val="E36C0A" w:themeColor="accent6" w:themeShade="BF"/>
          <w:sz w:val="36"/>
          <w:szCs w:val="36"/>
          <w:lang w:val="en-US"/>
        </w:rPr>
        <w:t>Kids who are bullied</w:t>
      </w:r>
    </w:p>
    <w:p w:rsidR="006244CE" w:rsidRPr="006244CE" w:rsidRDefault="006244CE" w:rsidP="006244CE">
      <w:pPr>
        <w:shd w:val="clear" w:color="auto" w:fill="FFFFFF"/>
        <w:spacing w:before="75" w:after="150" w:line="360" w:lineRule="atLeast"/>
        <w:rPr>
          <w:rFonts w:ascii="Eras Demi ITC" w:eastAsia="Times New Roman" w:hAnsi="Eras Demi ITC" w:cs="Helvetica"/>
          <w:color w:val="943634" w:themeColor="accent2" w:themeShade="BF"/>
          <w:sz w:val="28"/>
          <w:szCs w:val="28"/>
        </w:rPr>
      </w:pPr>
      <w:r w:rsidRPr="006244CE">
        <w:rPr>
          <w:rFonts w:ascii="Eras Demi ITC" w:eastAsia="Times New Roman" w:hAnsi="Eras Demi ITC" w:cs="Helvetica"/>
          <w:color w:val="943634" w:themeColor="accent2" w:themeShade="BF"/>
          <w:sz w:val="28"/>
          <w:szCs w:val="28"/>
          <w:lang w:val="en-US"/>
        </w:rPr>
        <w:t xml:space="preserve">Kids who are bullied can experience negative physical, school, and mental health issues. </w:t>
      </w:r>
      <w:r w:rsidRPr="006244CE">
        <w:rPr>
          <w:rFonts w:ascii="Eras Demi ITC" w:eastAsia="Times New Roman" w:hAnsi="Eras Demi ITC" w:cs="Helvetica"/>
          <w:color w:val="943634" w:themeColor="accent2" w:themeShade="BF"/>
          <w:sz w:val="28"/>
          <w:szCs w:val="28"/>
        </w:rPr>
        <w:t>Kids who are bullied are more likely to experience:</w:t>
      </w:r>
    </w:p>
    <w:p w:rsidR="006244CE" w:rsidRPr="006244CE" w:rsidRDefault="006244CE" w:rsidP="006244CE">
      <w:pPr>
        <w:numPr>
          <w:ilvl w:val="0"/>
          <w:numId w:val="2"/>
        </w:numPr>
        <w:shd w:val="clear" w:color="auto" w:fill="FFFFFF"/>
        <w:spacing w:after="0" w:line="240" w:lineRule="auto"/>
        <w:ind w:left="0"/>
        <w:rPr>
          <w:rFonts w:ascii="Eras Demi ITC" w:eastAsia="Times New Roman" w:hAnsi="Eras Demi ITC" w:cs="Helvetica"/>
          <w:color w:val="943634" w:themeColor="accent2" w:themeShade="BF"/>
          <w:sz w:val="28"/>
          <w:szCs w:val="28"/>
        </w:rPr>
      </w:pPr>
      <w:r w:rsidRPr="006244CE">
        <w:rPr>
          <w:rFonts w:ascii="Eras Demi ITC" w:eastAsia="Times New Roman" w:hAnsi="Eras Demi ITC" w:cs="Helvetica"/>
          <w:color w:val="943634" w:themeColor="accent2" w:themeShade="BF"/>
          <w:sz w:val="28"/>
          <w:szCs w:val="28"/>
          <w:lang w:val="en-US"/>
        </w:rPr>
        <w:t xml:space="preserve">Depression and anxiety, increased feelings of sadness and loneliness, changes in sleep and eating patterns, and loss of </w:t>
      </w:r>
      <w:r w:rsidRPr="006244CE">
        <w:rPr>
          <w:rFonts w:ascii="Eras Demi ITC" w:eastAsia="Times New Roman" w:hAnsi="Eras Demi ITC" w:cs="Helvetica"/>
          <w:color w:val="943634" w:themeColor="accent2" w:themeShade="BF"/>
          <w:sz w:val="28"/>
          <w:szCs w:val="28"/>
          <w:lang w:val="en-US"/>
        </w:rPr>
        <w:lastRenderedPageBreak/>
        <w:t xml:space="preserve">interest in activities they used to enjoy. </w:t>
      </w:r>
      <w:r w:rsidRPr="006244CE">
        <w:rPr>
          <w:rFonts w:ascii="Eras Demi ITC" w:eastAsia="Times New Roman" w:hAnsi="Eras Demi ITC" w:cs="Helvetica"/>
          <w:color w:val="943634" w:themeColor="accent2" w:themeShade="BF"/>
          <w:sz w:val="28"/>
          <w:szCs w:val="28"/>
        </w:rPr>
        <w:t>These issues may persist into adulthood.</w:t>
      </w:r>
    </w:p>
    <w:p w:rsidR="006244CE" w:rsidRPr="006244CE" w:rsidRDefault="006244CE" w:rsidP="006244CE">
      <w:pPr>
        <w:numPr>
          <w:ilvl w:val="0"/>
          <w:numId w:val="2"/>
        </w:numPr>
        <w:shd w:val="clear" w:color="auto" w:fill="FFFFFF"/>
        <w:spacing w:after="0" w:line="240" w:lineRule="auto"/>
        <w:ind w:left="0"/>
        <w:rPr>
          <w:rFonts w:ascii="Eras Demi ITC" w:eastAsia="Times New Roman" w:hAnsi="Eras Demi ITC" w:cs="Helvetica"/>
          <w:color w:val="943634" w:themeColor="accent2" w:themeShade="BF"/>
          <w:sz w:val="28"/>
          <w:szCs w:val="28"/>
        </w:rPr>
      </w:pPr>
      <w:r w:rsidRPr="006244CE">
        <w:rPr>
          <w:rFonts w:ascii="Eras Demi ITC" w:eastAsia="Times New Roman" w:hAnsi="Eras Demi ITC" w:cs="Helvetica"/>
          <w:color w:val="943634" w:themeColor="accent2" w:themeShade="BF"/>
          <w:sz w:val="28"/>
          <w:szCs w:val="28"/>
        </w:rPr>
        <w:t>Health complaints</w:t>
      </w:r>
    </w:p>
    <w:p w:rsidR="006244CE" w:rsidRPr="006244CE" w:rsidRDefault="006244CE" w:rsidP="006244CE">
      <w:pPr>
        <w:numPr>
          <w:ilvl w:val="0"/>
          <w:numId w:val="2"/>
        </w:numPr>
        <w:shd w:val="clear" w:color="auto" w:fill="FFFFFF"/>
        <w:spacing w:after="0" w:line="240" w:lineRule="auto"/>
        <w:ind w:left="0"/>
        <w:rPr>
          <w:rFonts w:ascii="Eras Demi ITC" w:eastAsia="Times New Roman" w:hAnsi="Eras Demi ITC" w:cs="Helvetica"/>
          <w:color w:val="943634" w:themeColor="accent2" w:themeShade="BF"/>
          <w:sz w:val="28"/>
          <w:szCs w:val="28"/>
          <w:lang w:val="en-US"/>
        </w:rPr>
      </w:pPr>
      <w:r w:rsidRPr="006244CE">
        <w:rPr>
          <w:rFonts w:ascii="Eras Demi ITC" w:eastAsia="Times New Roman" w:hAnsi="Eras Demi ITC" w:cs="Helvetica"/>
          <w:color w:val="943634" w:themeColor="accent2" w:themeShade="BF"/>
          <w:sz w:val="28"/>
          <w:szCs w:val="28"/>
          <w:lang w:val="en-US"/>
        </w:rPr>
        <w:t>They are more likely to drop out of school.</w:t>
      </w:r>
    </w:p>
    <w:p w:rsidR="006244CE" w:rsidRDefault="006244CE" w:rsidP="006244CE">
      <w:pPr>
        <w:shd w:val="clear" w:color="auto" w:fill="FFFFFF"/>
        <w:spacing w:after="0" w:line="240" w:lineRule="auto"/>
        <w:rPr>
          <w:rFonts w:ascii="Helvetica" w:eastAsia="Times New Roman" w:hAnsi="Helvetica" w:cs="Helvetica"/>
          <w:noProof/>
          <w:color w:val="943634" w:themeColor="accent2" w:themeShade="BF"/>
          <w:sz w:val="28"/>
          <w:szCs w:val="28"/>
          <w:lang w:val="en-US"/>
        </w:rPr>
      </w:pPr>
    </w:p>
    <w:p w:rsidR="008546A6" w:rsidRDefault="008546A6" w:rsidP="006244CE">
      <w:pPr>
        <w:shd w:val="clear" w:color="auto" w:fill="FFFFFF"/>
        <w:spacing w:after="0" w:line="240" w:lineRule="auto"/>
        <w:rPr>
          <w:rFonts w:ascii="Helvetica" w:eastAsia="Times New Roman" w:hAnsi="Helvetica" w:cs="Helvetica"/>
          <w:noProof/>
          <w:color w:val="943634" w:themeColor="accent2" w:themeShade="BF"/>
          <w:sz w:val="28"/>
          <w:szCs w:val="28"/>
          <w:lang w:val="en-US"/>
        </w:rPr>
      </w:pPr>
    </w:p>
    <w:p w:rsidR="008546A6" w:rsidRPr="006244CE" w:rsidRDefault="008546A6" w:rsidP="006244CE">
      <w:pPr>
        <w:shd w:val="clear" w:color="auto" w:fill="FFFFFF"/>
        <w:spacing w:after="0" w:line="240" w:lineRule="auto"/>
        <w:rPr>
          <w:rFonts w:ascii="Helvetica" w:eastAsia="Times New Roman" w:hAnsi="Helvetica" w:cs="Helvetica"/>
          <w:color w:val="943634" w:themeColor="accent2" w:themeShade="BF"/>
          <w:sz w:val="28"/>
          <w:szCs w:val="28"/>
          <w:lang w:val="en-US"/>
        </w:rPr>
      </w:pPr>
      <w:r>
        <w:rPr>
          <w:rFonts w:ascii="Helvetica" w:eastAsia="Times New Roman" w:hAnsi="Helvetica" w:cs="Helvetica"/>
          <w:noProof/>
          <w:color w:val="943634" w:themeColor="accent2" w:themeShade="BF"/>
          <w:sz w:val="28"/>
          <w:szCs w:val="28"/>
        </w:rPr>
        <w:drawing>
          <wp:inline distT="0" distB="0" distL="0" distR="0">
            <wp:extent cx="4724400" cy="2124075"/>
            <wp:effectExtent l="19050" t="0" r="0" b="0"/>
            <wp:docPr id="4" name="Εικόνα 3" descr="C:\Users\alice\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Documents\images.jpg"/>
                    <pic:cNvPicPr>
                      <a:picLocks noChangeAspect="1" noChangeArrowheads="1"/>
                    </pic:cNvPicPr>
                  </pic:nvPicPr>
                  <pic:blipFill>
                    <a:blip r:embed="rId8" cstate="print"/>
                    <a:srcRect/>
                    <a:stretch>
                      <a:fillRect/>
                    </a:stretch>
                  </pic:blipFill>
                  <pic:spPr bwMode="auto">
                    <a:xfrm>
                      <a:off x="0" y="0"/>
                      <a:ext cx="4724400" cy="2124075"/>
                    </a:xfrm>
                    <a:prstGeom prst="rect">
                      <a:avLst/>
                    </a:prstGeom>
                    <a:noFill/>
                    <a:ln w="9525">
                      <a:noFill/>
                      <a:miter lim="800000"/>
                      <a:headEnd/>
                      <a:tailEnd/>
                    </a:ln>
                  </pic:spPr>
                </pic:pic>
              </a:graphicData>
            </a:graphic>
          </wp:inline>
        </w:drawing>
      </w:r>
    </w:p>
    <w:p w:rsidR="006244CE" w:rsidRDefault="006244CE" w:rsidP="00E92928">
      <w:pPr>
        <w:shd w:val="clear" w:color="auto" w:fill="FFFFFF"/>
        <w:spacing w:before="100" w:beforeAutospacing="1" w:after="24" w:line="240" w:lineRule="auto"/>
        <w:ind w:left="384"/>
        <w:rPr>
          <w:rFonts w:ascii="Eras Demi ITC" w:eastAsia="Times New Roman" w:hAnsi="Eras Demi ITC" w:cs="Helvetica"/>
          <w:color w:val="262626" w:themeColor="text1" w:themeTint="D9"/>
          <w:sz w:val="36"/>
          <w:szCs w:val="36"/>
          <w:lang w:val="en-US"/>
        </w:rPr>
      </w:pPr>
    </w:p>
    <w:p w:rsidR="008546A6" w:rsidRPr="008546A6" w:rsidRDefault="008546A6" w:rsidP="008546A6">
      <w:pPr>
        <w:shd w:val="clear" w:color="auto" w:fill="FFFFFF"/>
        <w:spacing w:before="150" w:after="150" w:line="293" w:lineRule="atLeast"/>
        <w:outlineLvl w:val="1"/>
        <w:rPr>
          <w:rFonts w:ascii="Eras Demi ITC" w:eastAsia="Times New Roman" w:hAnsi="Eras Demi ITC" w:cs="Helvetica"/>
          <w:color w:val="404040" w:themeColor="text1" w:themeTint="BF"/>
          <w:sz w:val="36"/>
          <w:szCs w:val="36"/>
          <w:lang w:val="en-US"/>
        </w:rPr>
      </w:pPr>
      <w:r w:rsidRPr="008546A6">
        <w:rPr>
          <w:rFonts w:ascii="Eras Demi ITC" w:eastAsia="Times New Roman" w:hAnsi="Eras Demi ITC" w:cs="Helvetica"/>
          <w:color w:val="404040" w:themeColor="text1" w:themeTint="BF"/>
          <w:sz w:val="36"/>
          <w:szCs w:val="36"/>
          <w:lang w:val="en-US"/>
        </w:rPr>
        <w:t>Kids Who Bully Others</w:t>
      </w:r>
    </w:p>
    <w:p w:rsidR="008546A6" w:rsidRPr="008546A6" w:rsidRDefault="008546A6" w:rsidP="008546A6">
      <w:pPr>
        <w:shd w:val="clear" w:color="auto" w:fill="FFFFFF"/>
        <w:spacing w:before="75" w:after="150" w:line="360" w:lineRule="atLeast"/>
        <w:rPr>
          <w:rFonts w:ascii="Eras Demi ITC" w:eastAsia="Times New Roman" w:hAnsi="Eras Demi ITC" w:cs="Helvetica"/>
          <w:color w:val="0033CC"/>
          <w:sz w:val="28"/>
          <w:szCs w:val="28"/>
        </w:rPr>
      </w:pPr>
      <w:r w:rsidRPr="008546A6">
        <w:rPr>
          <w:rFonts w:ascii="Eras Demi ITC" w:eastAsia="Times New Roman" w:hAnsi="Eras Demi ITC" w:cs="Helvetica"/>
          <w:color w:val="0033CC"/>
          <w:sz w:val="28"/>
          <w:szCs w:val="28"/>
          <w:lang w:val="en-US"/>
        </w:rPr>
        <w:t xml:space="preserve">Kids who bully others can also engage in violent and other risky behaviors into adulthood. </w:t>
      </w:r>
      <w:r w:rsidRPr="008546A6">
        <w:rPr>
          <w:rFonts w:ascii="Eras Demi ITC" w:eastAsia="Times New Roman" w:hAnsi="Eras Demi ITC" w:cs="Helvetica"/>
          <w:color w:val="0033CC"/>
          <w:sz w:val="28"/>
          <w:szCs w:val="28"/>
        </w:rPr>
        <w:t>Kids who bully are more likely to:</w:t>
      </w:r>
    </w:p>
    <w:p w:rsidR="008546A6" w:rsidRPr="008546A6" w:rsidRDefault="008546A6" w:rsidP="008546A6">
      <w:pPr>
        <w:numPr>
          <w:ilvl w:val="0"/>
          <w:numId w:val="4"/>
        </w:numPr>
        <w:shd w:val="clear" w:color="auto" w:fill="FFFFFF"/>
        <w:spacing w:after="0" w:line="240" w:lineRule="auto"/>
        <w:ind w:left="0"/>
        <w:rPr>
          <w:rFonts w:ascii="Eras Demi ITC" w:eastAsia="Times New Roman" w:hAnsi="Eras Demi ITC" w:cs="Helvetica"/>
          <w:color w:val="0033CC"/>
          <w:sz w:val="28"/>
          <w:szCs w:val="28"/>
          <w:lang w:val="en-US"/>
        </w:rPr>
      </w:pPr>
      <w:r w:rsidRPr="008546A6">
        <w:rPr>
          <w:rFonts w:ascii="Eras Demi ITC" w:eastAsia="Times New Roman" w:hAnsi="Eras Demi ITC" w:cs="Helvetica"/>
          <w:color w:val="0033CC"/>
          <w:sz w:val="28"/>
          <w:szCs w:val="28"/>
          <w:lang w:val="en-US"/>
        </w:rPr>
        <w:t>Abuse alcohol and other drugs in adolescence and as adults</w:t>
      </w:r>
    </w:p>
    <w:p w:rsidR="008546A6" w:rsidRPr="008546A6" w:rsidRDefault="008546A6" w:rsidP="008546A6">
      <w:pPr>
        <w:numPr>
          <w:ilvl w:val="0"/>
          <w:numId w:val="4"/>
        </w:numPr>
        <w:shd w:val="clear" w:color="auto" w:fill="FFFFFF"/>
        <w:spacing w:after="0" w:line="240" w:lineRule="auto"/>
        <w:ind w:left="0"/>
        <w:rPr>
          <w:rFonts w:ascii="Eras Demi ITC" w:eastAsia="Times New Roman" w:hAnsi="Eras Demi ITC" w:cs="Helvetica"/>
          <w:color w:val="0033CC"/>
          <w:sz w:val="28"/>
          <w:szCs w:val="28"/>
          <w:lang w:val="en-US"/>
        </w:rPr>
      </w:pPr>
      <w:r w:rsidRPr="008546A6">
        <w:rPr>
          <w:rFonts w:ascii="Eras Demi ITC" w:eastAsia="Times New Roman" w:hAnsi="Eras Demi ITC" w:cs="Helvetica"/>
          <w:color w:val="0033CC"/>
          <w:sz w:val="28"/>
          <w:szCs w:val="28"/>
          <w:lang w:val="en-US"/>
        </w:rPr>
        <w:t>Get into fights, vandalize property, and drop out of school</w:t>
      </w:r>
    </w:p>
    <w:p w:rsidR="008546A6" w:rsidRPr="008546A6" w:rsidRDefault="008546A6" w:rsidP="008546A6">
      <w:pPr>
        <w:numPr>
          <w:ilvl w:val="0"/>
          <w:numId w:val="4"/>
        </w:numPr>
        <w:shd w:val="clear" w:color="auto" w:fill="FFFFFF"/>
        <w:spacing w:after="0" w:line="240" w:lineRule="auto"/>
        <w:ind w:left="0"/>
        <w:rPr>
          <w:rFonts w:ascii="Eras Demi ITC" w:eastAsia="Times New Roman" w:hAnsi="Eras Demi ITC" w:cs="Helvetica"/>
          <w:color w:val="0033CC"/>
          <w:sz w:val="28"/>
          <w:szCs w:val="28"/>
          <w:lang w:val="en-US"/>
        </w:rPr>
      </w:pPr>
      <w:r w:rsidRPr="008546A6">
        <w:rPr>
          <w:rFonts w:ascii="Eras Demi ITC" w:eastAsia="Times New Roman" w:hAnsi="Eras Demi ITC" w:cs="Helvetica"/>
          <w:color w:val="0033CC"/>
          <w:sz w:val="28"/>
          <w:szCs w:val="28"/>
          <w:lang w:val="en-US"/>
        </w:rPr>
        <w:t>Have criminal convictions and traffic citations as adults </w:t>
      </w:r>
    </w:p>
    <w:p w:rsidR="008546A6" w:rsidRPr="008546A6" w:rsidRDefault="008546A6" w:rsidP="008546A6">
      <w:pPr>
        <w:numPr>
          <w:ilvl w:val="0"/>
          <w:numId w:val="4"/>
        </w:numPr>
        <w:shd w:val="clear" w:color="auto" w:fill="FFFFFF"/>
        <w:spacing w:after="0" w:line="240" w:lineRule="auto"/>
        <w:ind w:left="0"/>
        <w:rPr>
          <w:rFonts w:ascii="Eras Demi ITC" w:eastAsia="Times New Roman" w:hAnsi="Eras Demi ITC" w:cs="Helvetica"/>
          <w:color w:val="0033CC"/>
          <w:sz w:val="28"/>
          <w:szCs w:val="28"/>
          <w:lang w:val="en-US"/>
        </w:rPr>
      </w:pPr>
      <w:r w:rsidRPr="008546A6">
        <w:rPr>
          <w:rFonts w:ascii="Eras Demi ITC" w:eastAsia="Times New Roman" w:hAnsi="Eras Demi ITC" w:cs="Helvetica"/>
          <w:color w:val="0033CC"/>
          <w:sz w:val="28"/>
          <w:szCs w:val="28"/>
          <w:lang w:val="en-US"/>
        </w:rPr>
        <w:t>Be abusive toward their romantic partners, spouses, or children as adults</w:t>
      </w:r>
    </w:p>
    <w:p w:rsidR="008546A6" w:rsidRDefault="008546A6" w:rsidP="00E92928">
      <w:pPr>
        <w:shd w:val="clear" w:color="auto" w:fill="FFFFFF"/>
        <w:spacing w:before="100" w:beforeAutospacing="1" w:after="24" w:line="240" w:lineRule="auto"/>
        <w:ind w:left="384"/>
        <w:rPr>
          <w:rFonts w:ascii="Eras Demi ITC" w:eastAsia="Times New Roman" w:hAnsi="Eras Demi ITC" w:cs="Arial"/>
          <w:color w:val="0033CC"/>
          <w:sz w:val="28"/>
          <w:szCs w:val="28"/>
          <w:lang w:val="en-US"/>
        </w:rPr>
      </w:pPr>
    </w:p>
    <w:p w:rsidR="008546A6" w:rsidRDefault="008546A6" w:rsidP="00E92928">
      <w:pPr>
        <w:shd w:val="clear" w:color="auto" w:fill="FFFFFF"/>
        <w:spacing w:before="100" w:beforeAutospacing="1" w:after="24" w:line="240" w:lineRule="auto"/>
        <w:ind w:left="384"/>
        <w:rPr>
          <w:rFonts w:ascii="Eras Demi ITC" w:eastAsia="Times New Roman" w:hAnsi="Eras Demi ITC" w:cs="Arial"/>
          <w:color w:val="0033CC"/>
          <w:sz w:val="28"/>
          <w:szCs w:val="28"/>
          <w:lang w:val="en-US"/>
        </w:rPr>
      </w:pPr>
      <w:r>
        <w:rPr>
          <w:rFonts w:ascii="Eras Demi ITC" w:eastAsia="Times New Roman" w:hAnsi="Eras Demi ITC" w:cs="Arial"/>
          <w:noProof/>
          <w:color w:val="0033CC"/>
          <w:sz w:val="28"/>
          <w:szCs w:val="28"/>
        </w:rPr>
        <w:lastRenderedPageBreak/>
        <w:drawing>
          <wp:inline distT="0" distB="0" distL="0" distR="0">
            <wp:extent cx="5153025" cy="2409825"/>
            <wp:effectExtent l="19050" t="0" r="9525" b="0"/>
            <wp:docPr id="5" name="Εικόνα 4" descr="C:\Users\alice\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Documents\images (1).jpg"/>
                    <pic:cNvPicPr>
                      <a:picLocks noChangeAspect="1" noChangeArrowheads="1"/>
                    </pic:cNvPicPr>
                  </pic:nvPicPr>
                  <pic:blipFill>
                    <a:blip r:embed="rId9" cstate="print"/>
                    <a:srcRect/>
                    <a:stretch>
                      <a:fillRect/>
                    </a:stretch>
                  </pic:blipFill>
                  <pic:spPr bwMode="auto">
                    <a:xfrm>
                      <a:off x="0" y="0"/>
                      <a:ext cx="5153025" cy="2409825"/>
                    </a:xfrm>
                    <a:prstGeom prst="rect">
                      <a:avLst/>
                    </a:prstGeom>
                    <a:noFill/>
                    <a:ln w="9525">
                      <a:noFill/>
                      <a:miter lim="800000"/>
                      <a:headEnd/>
                      <a:tailEnd/>
                    </a:ln>
                  </pic:spPr>
                </pic:pic>
              </a:graphicData>
            </a:graphic>
          </wp:inline>
        </w:drawing>
      </w:r>
    </w:p>
    <w:p w:rsidR="008546A6" w:rsidRPr="008546A6" w:rsidRDefault="008546A6" w:rsidP="008546A6">
      <w:pPr>
        <w:shd w:val="clear" w:color="auto" w:fill="FFFFFF"/>
        <w:spacing w:before="150" w:after="150" w:line="293" w:lineRule="atLeast"/>
        <w:outlineLvl w:val="1"/>
        <w:rPr>
          <w:rFonts w:ascii="Eras Demi ITC" w:eastAsia="Times New Roman" w:hAnsi="Eras Demi ITC" w:cs="Helvetica"/>
          <w:color w:val="660066"/>
          <w:sz w:val="36"/>
          <w:szCs w:val="36"/>
          <w:lang w:val="en-US"/>
        </w:rPr>
      </w:pPr>
      <w:r w:rsidRPr="008546A6">
        <w:rPr>
          <w:rFonts w:ascii="Eras Demi ITC" w:eastAsia="Times New Roman" w:hAnsi="Eras Demi ITC" w:cs="Helvetica"/>
          <w:color w:val="660066"/>
          <w:sz w:val="36"/>
          <w:szCs w:val="36"/>
          <w:lang w:val="en-US"/>
        </w:rPr>
        <w:t>Bystanders</w:t>
      </w:r>
    </w:p>
    <w:p w:rsidR="008546A6" w:rsidRPr="008546A6" w:rsidRDefault="008546A6" w:rsidP="008546A6">
      <w:pPr>
        <w:shd w:val="clear" w:color="auto" w:fill="FFFFFF"/>
        <w:spacing w:before="75" w:after="150" w:line="360" w:lineRule="atLeast"/>
        <w:rPr>
          <w:rFonts w:ascii="Eras Demi ITC" w:eastAsia="Times New Roman" w:hAnsi="Eras Demi ITC" w:cs="Helvetica"/>
          <w:color w:val="003300"/>
          <w:sz w:val="28"/>
          <w:szCs w:val="28"/>
          <w:lang w:val="en-US"/>
        </w:rPr>
      </w:pPr>
      <w:r w:rsidRPr="008546A6">
        <w:rPr>
          <w:rFonts w:ascii="Eras Demi ITC" w:eastAsia="Times New Roman" w:hAnsi="Eras Demi ITC" w:cs="Helvetica"/>
          <w:color w:val="003300"/>
          <w:sz w:val="28"/>
          <w:szCs w:val="28"/>
          <w:lang w:val="en-US"/>
        </w:rPr>
        <w:t>Kids who witness bullying are more likely to:</w:t>
      </w:r>
    </w:p>
    <w:p w:rsidR="008546A6" w:rsidRPr="008546A6" w:rsidRDefault="008546A6" w:rsidP="008546A6">
      <w:pPr>
        <w:numPr>
          <w:ilvl w:val="0"/>
          <w:numId w:val="5"/>
        </w:numPr>
        <w:shd w:val="clear" w:color="auto" w:fill="FFFFFF"/>
        <w:spacing w:after="0" w:line="240" w:lineRule="auto"/>
        <w:ind w:left="0"/>
        <w:rPr>
          <w:rFonts w:ascii="Eras Demi ITC" w:eastAsia="Times New Roman" w:hAnsi="Eras Demi ITC" w:cs="Helvetica"/>
          <w:color w:val="003300"/>
          <w:sz w:val="28"/>
          <w:szCs w:val="28"/>
          <w:lang w:val="en-US"/>
        </w:rPr>
      </w:pPr>
      <w:r w:rsidRPr="008546A6">
        <w:rPr>
          <w:rFonts w:ascii="Eras Demi ITC" w:eastAsia="Times New Roman" w:hAnsi="Eras Demi ITC" w:cs="Helvetica"/>
          <w:color w:val="003300"/>
          <w:sz w:val="28"/>
          <w:szCs w:val="28"/>
          <w:lang w:val="en-US"/>
        </w:rPr>
        <w:t>Have increased use of tobacco, alcohol, or other drugs</w:t>
      </w:r>
    </w:p>
    <w:p w:rsidR="008546A6" w:rsidRPr="008546A6" w:rsidRDefault="008546A6" w:rsidP="008546A6">
      <w:pPr>
        <w:numPr>
          <w:ilvl w:val="0"/>
          <w:numId w:val="5"/>
        </w:numPr>
        <w:shd w:val="clear" w:color="auto" w:fill="FFFFFF"/>
        <w:spacing w:after="0" w:line="240" w:lineRule="auto"/>
        <w:ind w:left="0"/>
        <w:rPr>
          <w:rFonts w:ascii="Eras Demi ITC" w:eastAsia="Times New Roman" w:hAnsi="Eras Demi ITC" w:cs="Helvetica"/>
          <w:color w:val="003300"/>
          <w:sz w:val="28"/>
          <w:szCs w:val="28"/>
          <w:lang w:val="en-US"/>
        </w:rPr>
      </w:pPr>
      <w:r w:rsidRPr="008546A6">
        <w:rPr>
          <w:rFonts w:ascii="Eras Demi ITC" w:eastAsia="Times New Roman" w:hAnsi="Eras Demi ITC" w:cs="Helvetica"/>
          <w:color w:val="003300"/>
          <w:sz w:val="28"/>
          <w:szCs w:val="28"/>
          <w:lang w:val="en-US"/>
        </w:rPr>
        <w:t>Have increased mental health problems, including depression and anxiety</w:t>
      </w:r>
    </w:p>
    <w:p w:rsidR="008546A6" w:rsidRPr="008546A6" w:rsidRDefault="008546A6" w:rsidP="008546A6">
      <w:pPr>
        <w:numPr>
          <w:ilvl w:val="0"/>
          <w:numId w:val="5"/>
        </w:numPr>
        <w:shd w:val="clear" w:color="auto" w:fill="FFFFFF"/>
        <w:spacing w:after="0" w:line="240" w:lineRule="auto"/>
        <w:ind w:left="0"/>
        <w:rPr>
          <w:rFonts w:ascii="Eras Demi ITC" w:eastAsia="Times New Roman" w:hAnsi="Eras Demi ITC" w:cs="Helvetica"/>
          <w:color w:val="003300"/>
          <w:sz w:val="28"/>
          <w:szCs w:val="28"/>
        </w:rPr>
      </w:pPr>
      <w:r w:rsidRPr="008546A6">
        <w:rPr>
          <w:rFonts w:ascii="Eras Demi ITC" w:eastAsia="Times New Roman" w:hAnsi="Eras Demi ITC" w:cs="Helvetica"/>
          <w:color w:val="003300"/>
          <w:sz w:val="28"/>
          <w:szCs w:val="28"/>
        </w:rPr>
        <w:t>Miss or skip school</w:t>
      </w:r>
    </w:p>
    <w:p w:rsidR="008546A6" w:rsidRDefault="008546A6" w:rsidP="00E92928">
      <w:pPr>
        <w:shd w:val="clear" w:color="auto" w:fill="FFFFFF"/>
        <w:spacing w:before="100" w:beforeAutospacing="1" w:after="24" w:line="240" w:lineRule="auto"/>
        <w:ind w:left="384"/>
        <w:rPr>
          <w:rFonts w:ascii="Eras Demi ITC" w:eastAsia="Times New Roman" w:hAnsi="Eras Demi ITC" w:cs="Arial"/>
          <w:color w:val="0033CC"/>
          <w:sz w:val="28"/>
          <w:szCs w:val="28"/>
          <w:lang w:val="en-US"/>
        </w:rPr>
      </w:pPr>
    </w:p>
    <w:p w:rsidR="00A67E0F" w:rsidRDefault="00A67E0F" w:rsidP="00E92928">
      <w:pPr>
        <w:shd w:val="clear" w:color="auto" w:fill="FFFFFF"/>
        <w:spacing w:before="100" w:beforeAutospacing="1" w:after="24" w:line="240" w:lineRule="auto"/>
        <w:ind w:left="384"/>
        <w:rPr>
          <w:rFonts w:ascii="Eras Demi ITC" w:eastAsia="Times New Roman" w:hAnsi="Eras Demi ITC" w:cs="Arial"/>
          <w:color w:val="0033CC"/>
          <w:sz w:val="28"/>
          <w:szCs w:val="28"/>
          <w:lang w:val="en-US"/>
        </w:rPr>
      </w:pPr>
      <w:r>
        <w:rPr>
          <w:rFonts w:ascii="Eras Demi ITC" w:eastAsia="Times New Roman" w:hAnsi="Eras Demi ITC" w:cs="Arial"/>
          <w:noProof/>
          <w:color w:val="0033CC"/>
          <w:sz w:val="28"/>
          <w:szCs w:val="28"/>
        </w:rPr>
        <w:drawing>
          <wp:inline distT="0" distB="0" distL="0" distR="0">
            <wp:extent cx="4229100" cy="2371725"/>
            <wp:effectExtent l="19050" t="0" r="0" b="0"/>
            <wp:docPr id="8" name="Εικόνα 7" descr="C:\Users\alice\Document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ce\Documents\images (3).jpg"/>
                    <pic:cNvPicPr>
                      <a:picLocks noChangeAspect="1" noChangeArrowheads="1"/>
                    </pic:cNvPicPr>
                  </pic:nvPicPr>
                  <pic:blipFill>
                    <a:blip r:embed="rId10" cstate="print"/>
                    <a:srcRect/>
                    <a:stretch>
                      <a:fillRect/>
                    </a:stretch>
                  </pic:blipFill>
                  <pic:spPr bwMode="auto">
                    <a:xfrm>
                      <a:off x="0" y="0"/>
                      <a:ext cx="4229100" cy="2371725"/>
                    </a:xfrm>
                    <a:prstGeom prst="rect">
                      <a:avLst/>
                    </a:prstGeom>
                    <a:noFill/>
                    <a:ln w="9525">
                      <a:noFill/>
                      <a:miter lim="800000"/>
                      <a:headEnd/>
                      <a:tailEnd/>
                    </a:ln>
                  </pic:spPr>
                </pic:pic>
              </a:graphicData>
            </a:graphic>
          </wp:inline>
        </w:drawing>
      </w:r>
    </w:p>
    <w:p w:rsidR="00A67E0F" w:rsidRDefault="00A67E0F" w:rsidP="00E92928">
      <w:pPr>
        <w:shd w:val="clear" w:color="auto" w:fill="FFFFFF"/>
        <w:spacing w:before="100" w:beforeAutospacing="1" w:after="24" w:line="240" w:lineRule="auto"/>
        <w:ind w:left="384"/>
        <w:rPr>
          <w:rFonts w:ascii="Eras Demi ITC" w:eastAsia="Times New Roman" w:hAnsi="Eras Demi ITC" w:cs="Arial"/>
          <w:color w:val="0033CC"/>
          <w:sz w:val="28"/>
          <w:szCs w:val="28"/>
          <w:lang w:val="en-US"/>
        </w:rPr>
      </w:pPr>
    </w:p>
    <w:p w:rsidR="00A67E0F" w:rsidRPr="00A67E0F" w:rsidRDefault="00A67E0F" w:rsidP="00A67E0F">
      <w:pPr>
        <w:shd w:val="clear" w:color="auto" w:fill="FFFFFF"/>
        <w:spacing w:before="100" w:beforeAutospacing="1" w:after="24" w:line="240" w:lineRule="auto"/>
        <w:rPr>
          <w:rFonts w:ascii="Eras Demi ITC" w:eastAsia="Times New Roman" w:hAnsi="Eras Demi ITC" w:cs="Arial"/>
          <w:color w:val="1D1B11" w:themeColor="background2" w:themeShade="1A"/>
          <w:sz w:val="32"/>
          <w:szCs w:val="32"/>
          <w:lang w:val="en-US"/>
        </w:rPr>
      </w:pPr>
      <w:r w:rsidRPr="00A67E0F">
        <w:rPr>
          <w:rFonts w:ascii="Eras Demi ITC" w:eastAsia="Times New Roman" w:hAnsi="Eras Demi ITC" w:cs="Arial"/>
          <w:color w:val="1D1B11" w:themeColor="background2" w:themeShade="1A"/>
          <w:sz w:val="32"/>
          <w:szCs w:val="32"/>
          <w:lang w:val="en-US"/>
        </w:rPr>
        <w:t>Personal Opinions</w:t>
      </w:r>
    </w:p>
    <w:p w:rsidR="00A67E0F" w:rsidRPr="00A67E0F" w:rsidRDefault="00A67E0F" w:rsidP="00A67E0F">
      <w:pPr>
        <w:shd w:val="clear" w:color="auto" w:fill="FFFFFF"/>
        <w:spacing w:before="100" w:beforeAutospacing="1" w:after="24" w:line="240" w:lineRule="auto"/>
        <w:rPr>
          <w:rFonts w:ascii="Helvetica" w:hAnsi="Helvetica" w:cs="Helvetica"/>
          <w:color w:val="7030A0"/>
          <w:sz w:val="21"/>
          <w:szCs w:val="21"/>
          <w:lang w:val="en-US"/>
        </w:rPr>
      </w:pPr>
      <w:r w:rsidRPr="00A67E0F">
        <w:rPr>
          <w:rFonts w:ascii="Eras Demi ITC" w:hAnsi="Eras Demi ITC" w:cs="Helvetica"/>
          <w:color w:val="7030A0"/>
          <w:sz w:val="28"/>
          <w:szCs w:val="28"/>
          <w:lang w:val="en-US"/>
        </w:rPr>
        <w:t xml:space="preserve">Bullying and cyber bullying are two major problems that young teens and adults have. These two things are not the same, but they do in fact intersect one another. Lots of people are </w:t>
      </w:r>
      <w:r w:rsidRPr="00A67E0F">
        <w:rPr>
          <w:rFonts w:ascii="Eras Demi ITC" w:hAnsi="Eras Demi ITC" w:cs="Helvetica"/>
          <w:color w:val="7030A0"/>
          <w:sz w:val="28"/>
          <w:szCs w:val="28"/>
          <w:lang w:val="en-US"/>
        </w:rPr>
        <w:lastRenderedPageBreak/>
        <w:t>committing suicide every year just because of this problem. It starts online then it can lead to neighborhoods or even at your own house. An important key to know if you’re being bullied, is to talk to someone about it, don’t keep it to yourself. Cyber bullying happens on many of the common places online. It’s really important to think before you post anything personal about yourself online</w:t>
      </w:r>
      <w:r w:rsidRPr="00A67E0F">
        <w:rPr>
          <w:rFonts w:ascii="Helvetica" w:hAnsi="Helvetica" w:cs="Helvetica"/>
          <w:color w:val="7030A0"/>
          <w:sz w:val="21"/>
          <w:szCs w:val="21"/>
          <w:lang w:val="en-US"/>
        </w:rPr>
        <w:t>.  </w:t>
      </w:r>
    </w:p>
    <w:p w:rsidR="00A67E0F" w:rsidRDefault="00A67E0F" w:rsidP="00A67E0F">
      <w:pPr>
        <w:shd w:val="clear" w:color="auto" w:fill="FFFFFF"/>
        <w:spacing w:before="100" w:beforeAutospacing="1" w:after="24" w:line="240" w:lineRule="auto"/>
        <w:rPr>
          <w:rFonts w:ascii="Helvetica" w:hAnsi="Helvetica" w:cs="Helvetica"/>
          <w:color w:val="6600CC"/>
          <w:sz w:val="28"/>
          <w:szCs w:val="28"/>
          <w:lang w:val="en-US"/>
        </w:rPr>
      </w:pPr>
      <w:r w:rsidRPr="00A67E0F">
        <w:rPr>
          <w:rFonts w:ascii="Helvetica" w:hAnsi="Helvetica" w:cs="Helvetica"/>
          <w:color w:val="6600CC"/>
          <w:sz w:val="28"/>
          <w:szCs w:val="28"/>
          <w:lang w:val="en-US"/>
        </w:rPr>
        <w:t>Parents and teachers need to be more aware when it comes to being bullied. No matter if it’s online or on school grounds.  If teachers or faculty members see someone getting bullied they should take the bullies to the principal’s office for a talk on the harm they are causing. The same thing goes for parents, if they know that their child or children are being bullied, they need to do something about it.</w:t>
      </w:r>
    </w:p>
    <w:p w:rsidR="00F92D5C" w:rsidRDefault="00F92D5C" w:rsidP="00A67E0F">
      <w:pPr>
        <w:shd w:val="clear" w:color="auto" w:fill="FFFFFF"/>
        <w:spacing w:before="100" w:beforeAutospacing="1" w:after="24" w:line="240" w:lineRule="auto"/>
        <w:rPr>
          <w:rFonts w:ascii="Helvetica" w:hAnsi="Helvetica" w:cs="Helvetica"/>
          <w:color w:val="6600CC"/>
          <w:sz w:val="28"/>
          <w:szCs w:val="28"/>
          <w:lang w:val="en-US"/>
        </w:rPr>
      </w:pPr>
    </w:p>
    <w:p w:rsidR="00F92D5C" w:rsidRDefault="00F92D5C" w:rsidP="00A67E0F">
      <w:pPr>
        <w:shd w:val="clear" w:color="auto" w:fill="FFFFFF"/>
        <w:spacing w:before="100" w:beforeAutospacing="1" w:after="24" w:line="240" w:lineRule="auto"/>
        <w:rPr>
          <w:rFonts w:ascii="Eras Demi ITC" w:eastAsia="Times New Roman" w:hAnsi="Eras Demi ITC" w:cs="Arial"/>
          <w:color w:val="6600CC"/>
          <w:sz w:val="28"/>
          <w:szCs w:val="28"/>
          <w:lang w:val="en-US"/>
        </w:rPr>
      </w:pPr>
      <w:r>
        <w:rPr>
          <w:rFonts w:ascii="Eras Demi ITC" w:eastAsia="Times New Roman" w:hAnsi="Eras Demi ITC" w:cs="Arial"/>
          <w:noProof/>
          <w:color w:val="6600CC"/>
          <w:sz w:val="28"/>
          <w:szCs w:val="28"/>
        </w:rPr>
        <w:drawing>
          <wp:inline distT="0" distB="0" distL="0" distR="0">
            <wp:extent cx="4781550" cy="2343150"/>
            <wp:effectExtent l="19050" t="0" r="0" b="0"/>
            <wp:docPr id="9" name="Εικόνα 8" descr="C:\Users\alice\Documents\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ce\Documents\αρχείο λήψης (1).jpg"/>
                    <pic:cNvPicPr>
                      <a:picLocks noChangeAspect="1" noChangeArrowheads="1"/>
                    </pic:cNvPicPr>
                  </pic:nvPicPr>
                  <pic:blipFill>
                    <a:blip r:embed="rId11" cstate="print"/>
                    <a:srcRect/>
                    <a:stretch>
                      <a:fillRect/>
                    </a:stretch>
                  </pic:blipFill>
                  <pic:spPr bwMode="auto">
                    <a:xfrm>
                      <a:off x="0" y="0"/>
                      <a:ext cx="4781550" cy="2343150"/>
                    </a:xfrm>
                    <a:prstGeom prst="rect">
                      <a:avLst/>
                    </a:prstGeom>
                    <a:noFill/>
                    <a:ln w="9525">
                      <a:noFill/>
                      <a:miter lim="800000"/>
                      <a:headEnd/>
                      <a:tailEnd/>
                    </a:ln>
                  </pic:spPr>
                </pic:pic>
              </a:graphicData>
            </a:graphic>
          </wp:inline>
        </w:drawing>
      </w:r>
    </w:p>
    <w:p w:rsidR="00014554" w:rsidRDefault="00014554" w:rsidP="00A67E0F">
      <w:pPr>
        <w:shd w:val="clear" w:color="auto" w:fill="FFFFFF"/>
        <w:spacing w:before="100" w:beforeAutospacing="1" w:after="24" w:line="240" w:lineRule="auto"/>
        <w:rPr>
          <w:rFonts w:ascii="Eras Demi ITC" w:eastAsia="Times New Roman" w:hAnsi="Eras Demi ITC" w:cs="Arial"/>
          <w:color w:val="6600CC"/>
          <w:sz w:val="28"/>
          <w:szCs w:val="28"/>
          <w:lang w:val="en-US"/>
        </w:rPr>
      </w:pPr>
    </w:p>
    <w:p w:rsidR="00014554" w:rsidRPr="00A67E0F" w:rsidRDefault="00014554" w:rsidP="00014554">
      <w:pPr>
        <w:shd w:val="clear" w:color="auto" w:fill="FFFFFF"/>
        <w:spacing w:before="100" w:beforeAutospacing="1" w:after="24" w:line="240" w:lineRule="auto"/>
        <w:jc w:val="center"/>
        <w:rPr>
          <w:rFonts w:ascii="Eras Demi ITC" w:eastAsia="Times New Roman" w:hAnsi="Eras Demi ITC" w:cs="Arial"/>
          <w:color w:val="6600CC"/>
          <w:sz w:val="28"/>
          <w:szCs w:val="28"/>
          <w:lang w:val="en-US"/>
        </w:rPr>
      </w:pPr>
      <w:r>
        <w:rPr>
          <w:rFonts w:ascii="Eras Demi ITC" w:eastAsia="Times New Roman" w:hAnsi="Eras Demi ITC" w:cs="Arial"/>
          <w:color w:val="6600CC"/>
          <w:sz w:val="28"/>
          <w:szCs w:val="28"/>
          <w:lang w:val="en-US"/>
        </w:rPr>
        <w:t>7</w:t>
      </w:r>
      <w:r w:rsidRPr="00014554">
        <w:rPr>
          <w:rFonts w:ascii="Eras Demi ITC" w:eastAsia="Times New Roman" w:hAnsi="Eras Demi ITC" w:cs="Arial"/>
          <w:color w:val="6600CC"/>
          <w:sz w:val="28"/>
          <w:szCs w:val="28"/>
          <w:vertAlign w:val="superscript"/>
          <w:lang w:val="en-US"/>
        </w:rPr>
        <w:t>th</w:t>
      </w:r>
      <w:r>
        <w:rPr>
          <w:rFonts w:ascii="Eras Demi ITC" w:eastAsia="Times New Roman" w:hAnsi="Eras Demi ITC" w:cs="Arial"/>
          <w:color w:val="6600CC"/>
          <w:sz w:val="28"/>
          <w:szCs w:val="28"/>
          <w:lang w:val="en-US"/>
        </w:rPr>
        <w:t xml:space="preserve"> </w:t>
      </w:r>
      <w:r w:rsidR="00DB29E2">
        <w:rPr>
          <w:rFonts w:ascii="Eras Demi ITC" w:eastAsia="Times New Roman" w:hAnsi="Eras Demi ITC" w:cs="Arial"/>
          <w:color w:val="6600CC"/>
          <w:sz w:val="28"/>
          <w:szCs w:val="28"/>
          <w:lang w:val="en-US"/>
        </w:rPr>
        <w:t>J</w:t>
      </w:r>
      <w:r>
        <w:rPr>
          <w:rFonts w:ascii="Eras Demi ITC" w:eastAsia="Times New Roman" w:hAnsi="Eras Demi ITC" w:cs="Arial"/>
          <w:color w:val="6600CC"/>
          <w:sz w:val="28"/>
          <w:szCs w:val="28"/>
          <w:lang w:val="en-US"/>
        </w:rPr>
        <w:t>unior High School of Ioannina</w:t>
      </w:r>
      <w:bookmarkStart w:id="0" w:name="_GoBack"/>
      <w:bookmarkEnd w:id="0"/>
    </w:p>
    <w:sectPr w:rsidR="00014554" w:rsidRPr="00A67E0F" w:rsidSect="006159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Eras Demi ITC">
    <w:altName w:val="Source Sans Pro Black"/>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4937"/>
    <w:multiLevelType w:val="multilevel"/>
    <w:tmpl w:val="E88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4173F"/>
    <w:multiLevelType w:val="multilevel"/>
    <w:tmpl w:val="E25C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55044A"/>
    <w:multiLevelType w:val="multilevel"/>
    <w:tmpl w:val="597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C94361"/>
    <w:multiLevelType w:val="multilevel"/>
    <w:tmpl w:val="5AF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177772"/>
    <w:multiLevelType w:val="multilevel"/>
    <w:tmpl w:val="B244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F3"/>
    <w:rsid w:val="00014554"/>
    <w:rsid w:val="001B0E27"/>
    <w:rsid w:val="00271CF3"/>
    <w:rsid w:val="0061599E"/>
    <w:rsid w:val="006244CE"/>
    <w:rsid w:val="008546A6"/>
    <w:rsid w:val="00943A54"/>
    <w:rsid w:val="00A67E0F"/>
    <w:rsid w:val="00C71C26"/>
    <w:rsid w:val="00D337E2"/>
    <w:rsid w:val="00DB29E2"/>
    <w:rsid w:val="00E92928"/>
    <w:rsid w:val="00F92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24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1CF3"/>
  </w:style>
  <w:style w:type="paragraph" w:styleId="Web">
    <w:name w:val="Normal (Web)"/>
    <w:basedOn w:val="a"/>
    <w:uiPriority w:val="99"/>
    <w:semiHidden/>
    <w:unhideWhenUsed/>
    <w:rsid w:val="00271CF3"/>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71CF3"/>
    <w:rPr>
      <w:color w:val="0000FF"/>
      <w:u w:val="single"/>
    </w:rPr>
  </w:style>
  <w:style w:type="paragraph" w:styleId="a3">
    <w:name w:val="Balloon Text"/>
    <w:basedOn w:val="a"/>
    <w:link w:val="Char"/>
    <w:uiPriority w:val="99"/>
    <w:semiHidden/>
    <w:unhideWhenUsed/>
    <w:rsid w:val="00C71C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C26"/>
    <w:rPr>
      <w:rFonts w:ascii="Tahoma" w:hAnsi="Tahoma" w:cs="Tahoma"/>
      <w:sz w:val="16"/>
      <w:szCs w:val="16"/>
    </w:rPr>
  </w:style>
  <w:style w:type="character" w:customStyle="1" w:styleId="2Char">
    <w:name w:val="Επικεφαλίδα 2 Char"/>
    <w:basedOn w:val="a0"/>
    <w:link w:val="2"/>
    <w:uiPriority w:val="9"/>
    <w:rsid w:val="006244CE"/>
    <w:rPr>
      <w:rFonts w:ascii="Times New Roman" w:eastAsia="Times New Roman" w:hAnsi="Times New Roman" w:cs="Times New Roman"/>
      <w:b/>
      <w:bCs/>
      <w:sz w:val="36"/>
      <w:szCs w:val="3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24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1CF3"/>
  </w:style>
  <w:style w:type="paragraph" w:styleId="Web">
    <w:name w:val="Normal (Web)"/>
    <w:basedOn w:val="a"/>
    <w:uiPriority w:val="99"/>
    <w:semiHidden/>
    <w:unhideWhenUsed/>
    <w:rsid w:val="00271CF3"/>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71CF3"/>
    <w:rPr>
      <w:color w:val="0000FF"/>
      <w:u w:val="single"/>
    </w:rPr>
  </w:style>
  <w:style w:type="paragraph" w:styleId="a3">
    <w:name w:val="Balloon Text"/>
    <w:basedOn w:val="a"/>
    <w:link w:val="Char"/>
    <w:uiPriority w:val="99"/>
    <w:semiHidden/>
    <w:unhideWhenUsed/>
    <w:rsid w:val="00C71C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C26"/>
    <w:rPr>
      <w:rFonts w:ascii="Tahoma" w:hAnsi="Tahoma" w:cs="Tahoma"/>
      <w:sz w:val="16"/>
      <w:szCs w:val="16"/>
    </w:rPr>
  </w:style>
  <w:style w:type="character" w:customStyle="1" w:styleId="2Char">
    <w:name w:val="Επικεφαλίδα 2 Char"/>
    <w:basedOn w:val="a0"/>
    <w:link w:val="2"/>
    <w:uiPriority w:val="9"/>
    <w:rsid w:val="006244CE"/>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82">
      <w:bodyDiv w:val="1"/>
      <w:marLeft w:val="0"/>
      <w:marRight w:val="0"/>
      <w:marTop w:val="0"/>
      <w:marBottom w:val="0"/>
      <w:divBdr>
        <w:top w:val="none" w:sz="0" w:space="0" w:color="auto"/>
        <w:left w:val="none" w:sz="0" w:space="0" w:color="auto"/>
        <w:bottom w:val="none" w:sz="0" w:space="0" w:color="auto"/>
        <w:right w:val="none" w:sz="0" w:space="0" w:color="auto"/>
      </w:divBdr>
    </w:div>
    <w:div w:id="497187297">
      <w:bodyDiv w:val="1"/>
      <w:marLeft w:val="0"/>
      <w:marRight w:val="0"/>
      <w:marTop w:val="0"/>
      <w:marBottom w:val="0"/>
      <w:divBdr>
        <w:top w:val="none" w:sz="0" w:space="0" w:color="auto"/>
        <w:left w:val="none" w:sz="0" w:space="0" w:color="auto"/>
        <w:bottom w:val="none" w:sz="0" w:space="0" w:color="auto"/>
        <w:right w:val="none" w:sz="0" w:space="0" w:color="auto"/>
      </w:divBdr>
    </w:div>
    <w:div w:id="629747192">
      <w:bodyDiv w:val="1"/>
      <w:marLeft w:val="0"/>
      <w:marRight w:val="0"/>
      <w:marTop w:val="0"/>
      <w:marBottom w:val="0"/>
      <w:divBdr>
        <w:top w:val="none" w:sz="0" w:space="0" w:color="auto"/>
        <w:left w:val="none" w:sz="0" w:space="0" w:color="auto"/>
        <w:bottom w:val="none" w:sz="0" w:space="0" w:color="auto"/>
        <w:right w:val="none" w:sz="0" w:space="0" w:color="auto"/>
      </w:divBdr>
    </w:div>
    <w:div w:id="770852512">
      <w:bodyDiv w:val="1"/>
      <w:marLeft w:val="0"/>
      <w:marRight w:val="0"/>
      <w:marTop w:val="0"/>
      <w:marBottom w:val="0"/>
      <w:divBdr>
        <w:top w:val="none" w:sz="0" w:space="0" w:color="auto"/>
        <w:left w:val="none" w:sz="0" w:space="0" w:color="auto"/>
        <w:bottom w:val="none" w:sz="0" w:space="0" w:color="auto"/>
        <w:right w:val="none" w:sz="0" w:space="0" w:color="auto"/>
      </w:divBdr>
    </w:div>
    <w:div w:id="1544050534">
      <w:bodyDiv w:val="1"/>
      <w:marLeft w:val="0"/>
      <w:marRight w:val="0"/>
      <w:marTop w:val="0"/>
      <w:marBottom w:val="0"/>
      <w:divBdr>
        <w:top w:val="none" w:sz="0" w:space="0" w:color="auto"/>
        <w:left w:val="none" w:sz="0" w:space="0" w:color="auto"/>
        <w:bottom w:val="none" w:sz="0" w:space="0" w:color="auto"/>
        <w:right w:val="none" w:sz="0" w:space="0" w:color="auto"/>
      </w:divBdr>
    </w:div>
    <w:div w:id="18109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e.wikipedia.org/wiki/Internet"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dcterms:created xsi:type="dcterms:W3CDTF">2016-11-08T16:49:00Z</dcterms:created>
  <dcterms:modified xsi:type="dcterms:W3CDTF">2016-11-08T17:47:00Z</dcterms:modified>
</cp:coreProperties>
</file>