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6B706" w14:textId="42EE30AB" w:rsidR="00C9793A" w:rsidRDefault="00C9793A" w:rsidP="00C9793A">
      <w:pPr>
        <w:jc w:val="center"/>
      </w:pPr>
    </w:p>
    <w:p w14:paraId="5E183998" w14:textId="46CDF80C" w:rsidR="00C9793A" w:rsidRDefault="00C9793A" w:rsidP="00C9793A">
      <w:pPr>
        <w:jc w:val="center"/>
        <w:rPr>
          <w:noProof/>
          <w:lang w:eastAsia="es-ES"/>
        </w:rPr>
      </w:pPr>
      <w:r>
        <w:rPr>
          <w:noProof/>
        </w:rPr>
        <mc:AlternateContent>
          <mc:Choice Requires="wps">
            <w:drawing>
              <wp:anchor distT="0" distB="0" distL="114300" distR="114300" simplePos="0" relativeHeight="251651584" behindDoc="0" locked="0" layoutInCell="1" allowOverlap="1" wp14:anchorId="0EFF7845" wp14:editId="66B1BBB9">
                <wp:simplePos x="0" y="0"/>
                <wp:positionH relativeFrom="margin">
                  <wp:align>center</wp:align>
                </wp:positionH>
                <wp:positionV relativeFrom="paragraph">
                  <wp:posOffset>117364</wp:posOffset>
                </wp:positionV>
                <wp:extent cx="6969760" cy="1457864"/>
                <wp:effectExtent l="0" t="0" r="0" b="9525"/>
                <wp:wrapNone/>
                <wp:docPr id="2" name="2 Cuadro de texto"/>
                <wp:cNvGraphicFramePr/>
                <a:graphic xmlns:a="http://schemas.openxmlformats.org/drawingml/2006/main">
                  <a:graphicData uri="http://schemas.microsoft.com/office/word/2010/wordprocessingShape">
                    <wps:wsp>
                      <wps:cNvSpPr txBox="1"/>
                      <wps:spPr>
                        <a:xfrm>
                          <a:off x="0" y="0"/>
                          <a:ext cx="6969760" cy="1457864"/>
                        </a:xfrm>
                        <a:prstGeom prst="rect">
                          <a:avLst/>
                        </a:prstGeom>
                        <a:noFill/>
                        <a:ln>
                          <a:noFill/>
                        </a:ln>
                        <a:effectLst/>
                      </wps:spPr>
                      <wps:txbx>
                        <w:txbxContent>
                          <w:p w14:paraId="10F062BD" w14:textId="77777777" w:rsidR="00C9793A" w:rsidRPr="001E2054" w:rsidRDefault="00C9793A" w:rsidP="00C9793A">
                            <w:pPr>
                              <w:jc w:val="center"/>
                              <w:rPr>
                                <w:b/>
                                <w:noProof/>
                                <w:spacing w:val="60"/>
                                <w:sz w:val="72"/>
                                <w:szCs w:val="72"/>
                                <w14:glow w14:rad="45504">
                                  <w14:schemeClr w14:val="accent1">
                                    <w14:alpha w14:val="65000"/>
                                    <w14:satMod w14:val="220000"/>
                                  </w14:schemeClr>
                                </w14:glow>
                                <w14:textOutline w14:w="11430" w14:cap="flat" w14:cmpd="sng" w14:algn="ctr">
                                  <w14:solidFill>
                                    <w14:srgbClr w14:val="207E32"/>
                                  </w14:solidFill>
                                  <w14:prstDash w14:val="solid"/>
                                  <w14:miter w14:lim="0"/>
                                </w14:textOutline>
                                <w14:textFill>
                                  <w14:gradFill>
                                    <w14:gsLst>
                                      <w14:gs w14:pos="0">
                                        <w14:srgbClr w14:val="A603AB"/>
                                      </w14:gs>
                                      <w14:gs w14:pos="21001">
                                        <w14:srgbClr w14:val="92D050"/>
                                      </w14:gs>
                                      <w14:gs w14:pos="35001">
                                        <w14:srgbClr w14:val="1A8D48"/>
                                      </w14:gs>
                                      <w14:gs w14:pos="52000">
                                        <w14:srgbClr w14:val="FFFF00"/>
                                      </w14:gs>
                                      <w14:gs w14:pos="73000">
                                        <w14:srgbClr w14:val="F16341"/>
                                      </w14:gs>
                                      <w14:gs w14:pos="88000">
                                        <w14:srgbClr w14:val="00B0F0"/>
                                      </w14:gs>
                                      <w14:gs w14:pos="100000">
                                        <w14:srgbClr w14:val="0070C0"/>
                                      </w14:gs>
                                    </w14:gsLst>
                                    <w14:path w14:path="shape">
                                      <w14:fillToRect w14:l="50000" w14:t="50000" w14:r="50000" w14:b="50000"/>
                                    </w14:path>
                                  </w14:gradFill>
                                </w14:textFill>
                              </w:rPr>
                            </w:pPr>
                            <w:r w:rsidRPr="001E2054">
                              <w:rPr>
                                <w:b/>
                                <w:noProof/>
                                <w:spacing w:val="60"/>
                                <w:sz w:val="72"/>
                                <w:szCs w:val="72"/>
                                <w14:glow w14:rad="45504">
                                  <w14:schemeClr w14:val="accent1">
                                    <w14:alpha w14:val="65000"/>
                                    <w14:satMod w14:val="220000"/>
                                  </w14:schemeClr>
                                </w14:glow>
                                <w14:textOutline w14:w="11430" w14:cap="flat" w14:cmpd="sng" w14:algn="ctr">
                                  <w14:solidFill>
                                    <w14:srgbClr w14:val="207E32"/>
                                  </w14:solidFill>
                                  <w14:prstDash w14:val="solid"/>
                                  <w14:miter w14:lim="0"/>
                                </w14:textOutline>
                                <w14:textFill>
                                  <w14:gradFill>
                                    <w14:gsLst>
                                      <w14:gs w14:pos="0">
                                        <w14:srgbClr w14:val="A603AB"/>
                                      </w14:gs>
                                      <w14:gs w14:pos="21001">
                                        <w14:srgbClr w14:val="92D050"/>
                                      </w14:gs>
                                      <w14:gs w14:pos="35001">
                                        <w14:srgbClr w14:val="1A8D48"/>
                                      </w14:gs>
                                      <w14:gs w14:pos="52000">
                                        <w14:srgbClr w14:val="FFFF00"/>
                                      </w14:gs>
                                      <w14:gs w14:pos="73000">
                                        <w14:srgbClr w14:val="F16341"/>
                                      </w14:gs>
                                      <w14:gs w14:pos="88000">
                                        <w14:srgbClr w14:val="00B0F0"/>
                                      </w14:gs>
                                      <w14:gs w14:pos="100000">
                                        <w14:srgbClr w14:val="0070C0"/>
                                      </w14:gs>
                                    </w14:gsLst>
                                    <w14:path w14:path="shape">
                                      <w14:fillToRect w14:l="50000" w14:t="50000" w14:r="50000" w14:b="50000"/>
                                    </w14:path>
                                  </w14:gradFill>
                                </w14:textFill>
                              </w:rPr>
                              <w:t>ERASMUS+ PROJECT</w:t>
                            </w:r>
                          </w:p>
                          <w:p w14:paraId="71089DBC" w14:textId="77777777" w:rsidR="00C9793A" w:rsidRPr="00D501CF" w:rsidRDefault="00C9793A" w:rsidP="00C9793A">
                            <w:pPr>
                              <w:jc w:val="center"/>
                              <w:rPr>
                                <w:b/>
                                <w:noProof/>
                                <w:color w:val="DEFAD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0000">
                                        <w14:srgbClr w14:val="92D050"/>
                                      </w14:gs>
                                      <w14:gs w14:pos="100000">
                                        <w14:srgbClr w14:val="DEFADF">
                                          <w14:shade w14:val="100000"/>
                                          <w14:satMod w14:val="115000"/>
                                        </w14:srgbClr>
                                      </w14:gs>
                                    </w14:gsLst>
                                    <w14:lin w14:ang="13500000" w14:scaled="0"/>
                                  </w14:gradFill>
                                </w14:textFill>
                              </w:rPr>
                            </w:pPr>
                            <w:r w:rsidRPr="00D501CF">
                              <w:rPr>
                                <w:b/>
                                <w:noProof/>
                                <w:color w:val="DEFAD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0000">
                                        <w14:srgbClr w14:val="92D050"/>
                                      </w14:gs>
                                      <w14:gs w14:pos="100000">
                                        <w14:srgbClr w14:val="DEFADF">
                                          <w14:shade w14:val="100000"/>
                                          <w14:satMod w14:val="115000"/>
                                        </w14:srgbClr>
                                      </w14:gs>
                                    </w14:gsLst>
                                    <w14:lin w14:ang="13500000" w14:scaled="0"/>
                                  </w14:gradFill>
                                </w14:textFill>
                              </w:rPr>
                              <w:t>SAVE OUR RESOURCES</w:t>
                            </w:r>
                          </w:p>
                        </w:txbxContent>
                      </wps:txbx>
                      <wps:bodyPr rot="0" spcFirstLastPara="0" vertOverflow="overflow" horzOverflow="overflow" vert="horz" wrap="square" lIns="91440" tIns="45720" rIns="91440" bIns="45720" numCol="1" spcCol="0" rtlCol="0" fromWordArt="0" anchor="t" anchorCtr="0" forceAA="0" compatLnSpc="1">
                        <a:prstTxWarp prst="textIn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F7845" id="_x0000_t202" coordsize="21600,21600" o:spt="202" path="m,l,21600r21600,l21600,xe">
                <v:stroke joinstyle="miter"/>
                <v:path gradientshapeok="t" o:connecttype="rect"/>
              </v:shapetype>
              <v:shape id="2 Cuadro de texto" o:spid="_x0000_s1026" type="#_x0000_t202" style="position:absolute;left:0;text-align:left;margin-left:0;margin-top:9.25pt;width:548.8pt;height:114.8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" filled="f" stroked="f">
                <v:textbox>
                  <w:txbxContent>
                    <w:p w14:paraId="10F062BD" w14:textId="77777777" w:rsidR="00C9793A" w:rsidRPr="001E2054" w:rsidRDefault="00C9793A" w:rsidP="00C9793A">
                      <w:pPr>
                        <w:jc w:val="center"/>
                        <w:rPr>
                          <w:b/>
                          <w:noProof/>
                          <w:spacing w:val="60"/>
                          <w:sz w:val="72"/>
                          <w:szCs w:val="72"/>
                          <w14:glow w14:rad="45504">
                            <w14:schemeClr w14:val="accent1">
                              <w14:alpha w14:val="65000"/>
                              <w14:satMod w14:val="220000"/>
                            </w14:schemeClr>
                          </w14:glow>
                          <w14:textOutline w14:w="11430" w14:cap="flat" w14:cmpd="sng" w14:algn="ctr">
                            <w14:solidFill>
                              <w14:srgbClr w14:val="207E32"/>
                            </w14:solidFill>
                            <w14:prstDash w14:val="solid"/>
                            <w14:miter w14:lim="0"/>
                          </w14:textOutline>
                          <w14:textFill>
                            <w14:gradFill>
                              <w14:gsLst>
                                <w14:gs w14:pos="0">
                                  <w14:srgbClr w14:val="A603AB"/>
                                </w14:gs>
                                <w14:gs w14:pos="21001">
                                  <w14:srgbClr w14:val="92D050"/>
                                </w14:gs>
                                <w14:gs w14:pos="35001">
                                  <w14:srgbClr w14:val="1A8D48"/>
                                </w14:gs>
                                <w14:gs w14:pos="52000">
                                  <w14:srgbClr w14:val="FFFF00"/>
                                </w14:gs>
                                <w14:gs w14:pos="73000">
                                  <w14:srgbClr w14:val="F16341"/>
                                </w14:gs>
                                <w14:gs w14:pos="88000">
                                  <w14:srgbClr w14:val="00B0F0"/>
                                </w14:gs>
                                <w14:gs w14:pos="100000">
                                  <w14:srgbClr w14:val="0070C0"/>
                                </w14:gs>
                              </w14:gsLst>
                              <w14:path w14:path="shape">
                                <w14:fillToRect w14:l="50000" w14:t="50000" w14:r="50000" w14:b="50000"/>
                              </w14:path>
                            </w14:gradFill>
                          </w14:textFill>
                        </w:rPr>
                      </w:pPr>
                      <w:r w:rsidRPr="001E2054">
                        <w:rPr>
                          <w:b/>
                          <w:noProof/>
                          <w:spacing w:val="60"/>
                          <w:sz w:val="72"/>
                          <w:szCs w:val="72"/>
                          <w14:glow w14:rad="45504">
                            <w14:schemeClr w14:val="accent1">
                              <w14:alpha w14:val="65000"/>
                              <w14:satMod w14:val="220000"/>
                            </w14:schemeClr>
                          </w14:glow>
                          <w14:textOutline w14:w="11430" w14:cap="flat" w14:cmpd="sng" w14:algn="ctr">
                            <w14:solidFill>
                              <w14:srgbClr w14:val="207E32"/>
                            </w14:solidFill>
                            <w14:prstDash w14:val="solid"/>
                            <w14:miter w14:lim="0"/>
                          </w14:textOutline>
                          <w14:textFill>
                            <w14:gradFill>
                              <w14:gsLst>
                                <w14:gs w14:pos="0">
                                  <w14:srgbClr w14:val="A603AB"/>
                                </w14:gs>
                                <w14:gs w14:pos="21001">
                                  <w14:srgbClr w14:val="92D050"/>
                                </w14:gs>
                                <w14:gs w14:pos="35001">
                                  <w14:srgbClr w14:val="1A8D48"/>
                                </w14:gs>
                                <w14:gs w14:pos="52000">
                                  <w14:srgbClr w14:val="FFFF00"/>
                                </w14:gs>
                                <w14:gs w14:pos="73000">
                                  <w14:srgbClr w14:val="F16341"/>
                                </w14:gs>
                                <w14:gs w14:pos="88000">
                                  <w14:srgbClr w14:val="00B0F0"/>
                                </w14:gs>
                                <w14:gs w14:pos="100000">
                                  <w14:srgbClr w14:val="0070C0"/>
                                </w14:gs>
                              </w14:gsLst>
                              <w14:path w14:path="shape">
                                <w14:fillToRect w14:l="50000" w14:t="50000" w14:r="50000" w14:b="50000"/>
                              </w14:path>
                            </w14:gradFill>
                          </w14:textFill>
                        </w:rPr>
                        <w:t>ERASMUS+ PROJECT</w:t>
                      </w:r>
                    </w:p>
                    <w:p w14:paraId="71089DBC" w14:textId="77777777" w:rsidR="00C9793A" w:rsidRPr="00D501CF" w:rsidRDefault="00C9793A" w:rsidP="00C9793A">
                      <w:pPr>
                        <w:jc w:val="center"/>
                        <w:rPr>
                          <w:b/>
                          <w:noProof/>
                          <w:color w:val="DEFAD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0000">
                                  <w14:srgbClr w14:val="92D050"/>
                                </w14:gs>
                                <w14:gs w14:pos="100000">
                                  <w14:srgbClr w14:val="DEFADF">
                                    <w14:shade w14:val="100000"/>
                                    <w14:satMod w14:val="115000"/>
                                  </w14:srgbClr>
                                </w14:gs>
                              </w14:gsLst>
                              <w14:lin w14:ang="13500000" w14:scaled="0"/>
                            </w14:gradFill>
                          </w14:textFill>
                        </w:rPr>
                      </w:pPr>
                      <w:r w:rsidRPr="00D501CF">
                        <w:rPr>
                          <w:b/>
                          <w:noProof/>
                          <w:color w:val="DEFAD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0000">
                                  <w14:srgbClr w14:val="92D050"/>
                                </w14:gs>
                                <w14:gs w14:pos="100000">
                                  <w14:srgbClr w14:val="DEFADF">
                                    <w14:shade w14:val="100000"/>
                                    <w14:satMod w14:val="115000"/>
                                  </w14:srgbClr>
                                </w14:gs>
                              </w14:gsLst>
                              <w14:lin w14:ang="13500000" w14:scaled="0"/>
                            </w14:gradFill>
                          </w14:textFill>
                        </w:rPr>
                        <w:t>SAVE OUR RESOURCES</w:t>
                      </w:r>
                    </w:p>
                  </w:txbxContent>
                </v:textbox>
                <w10:wrap anchorx="margin"/>
              </v:shape>
            </w:pict>
          </mc:Fallback>
        </mc:AlternateContent>
      </w:r>
    </w:p>
    <w:p w14:paraId="626662F2" w14:textId="77777777" w:rsidR="00C9793A" w:rsidRDefault="00C9793A" w:rsidP="00C9793A">
      <w:pPr>
        <w:jc w:val="center"/>
        <w:rPr>
          <w:noProof/>
          <w:lang w:eastAsia="es-ES"/>
        </w:rPr>
      </w:pPr>
    </w:p>
    <w:p w14:paraId="0CEEB8E1" w14:textId="77777777" w:rsidR="00C9793A" w:rsidRDefault="00C9793A" w:rsidP="00C9793A">
      <w:pPr>
        <w:jc w:val="center"/>
        <w:rPr>
          <w:noProof/>
          <w:lang w:eastAsia="es-ES"/>
        </w:rPr>
      </w:pPr>
    </w:p>
    <w:p w14:paraId="3D3756D9" w14:textId="77777777" w:rsidR="00C9793A" w:rsidRDefault="00C9793A" w:rsidP="00C9793A">
      <w:pPr>
        <w:jc w:val="center"/>
        <w:rPr>
          <w:noProof/>
          <w:lang w:eastAsia="es-ES"/>
        </w:rPr>
      </w:pPr>
    </w:p>
    <w:p w14:paraId="0F0B84C6" w14:textId="1E4BE513" w:rsidR="00C9793A" w:rsidRDefault="00C9793A" w:rsidP="00C9793A">
      <w:pPr>
        <w:jc w:val="center"/>
        <w:rPr>
          <w:noProof/>
          <w:lang w:eastAsia="es-ES"/>
        </w:rPr>
      </w:pPr>
    </w:p>
    <w:p w14:paraId="47F14D69" w14:textId="632D6005" w:rsidR="00C9793A" w:rsidRDefault="00C9793A" w:rsidP="00C9793A">
      <w:pPr>
        <w:jc w:val="center"/>
        <w:rPr>
          <w:noProof/>
          <w:lang w:eastAsia="es-ES"/>
        </w:rPr>
      </w:pPr>
    </w:p>
    <w:p w14:paraId="0F3398CD" w14:textId="6CD087EF" w:rsidR="00C9793A" w:rsidRDefault="00C9793A" w:rsidP="00C9793A">
      <w:pPr>
        <w:jc w:val="center"/>
        <w:rPr>
          <w:noProof/>
          <w:lang w:eastAsia="es-ES"/>
        </w:rPr>
      </w:pPr>
    </w:p>
    <w:p w14:paraId="4979BA47" w14:textId="2EBC4E04" w:rsidR="00C9793A" w:rsidRDefault="00C9793A" w:rsidP="00C9793A">
      <w:pPr>
        <w:jc w:val="center"/>
        <w:rPr>
          <w:noProof/>
          <w:lang w:eastAsia="es-ES"/>
        </w:rPr>
      </w:pPr>
    </w:p>
    <w:p w14:paraId="5DEC0C69" w14:textId="382351CE" w:rsidR="00C9793A" w:rsidRDefault="00C9793A" w:rsidP="00C9793A">
      <w:pPr>
        <w:jc w:val="center"/>
        <w:rPr>
          <w:noProof/>
          <w:lang w:eastAsia="es-ES"/>
        </w:rPr>
      </w:pPr>
    </w:p>
    <w:p w14:paraId="43A4F116" w14:textId="77777777" w:rsidR="00C9793A" w:rsidRDefault="00C9793A" w:rsidP="00C9793A">
      <w:pPr>
        <w:rPr>
          <w:noProof/>
          <w:lang w:eastAsia="es-ES"/>
        </w:rPr>
      </w:pPr>
    </w:p>
    <w:p w14:paraId="29C1A3C6" w14:textId="34D32DC2" w:rsidR="00C9793A" w:rsidRDefault="00C9793A" w:rsidP="00C9793A">
      <w:pPr>
        <w:rPr>
          <w:noProof/>
          <w:lang w:eastAsia="es-ES"/>
        </w:rPr>
      </w:pPr>
    </w:p>
    <w:p w14:paraId="04B4A10D" w14:textId="73E385FB" w:rsidR="00C9793A" w:rsidRDefault="00C9793A" w:rsidP="00C9793A">
      <w:pPr>
        <w:jc w:val="center"/>
        <w:rPr>
          <w:noProof/>
          <w:lang w:eastAsia="es-ES"/>
        </w:rPr>
      </w:pPr>
    </w:p>
    <w:p w14:paraId="20931317" w14:textId="52FF0543" w:rsidR="00C9793A" w:rsidRDefault="00C9793A" w:rsidP="00C9793A">
      <w:pPr>
        <w:jc w:val="center"/>
      </w:pPr>
    </w:p>
    <w:p w14:paraId="45502901" w14:textId="11C79C54" w:rsidR="00C9793A" w:rsidRDefault="00C9793A" w:rsidP="00C9793A">
      <w:pPr>
        <w:pStyle w:val="Kopfzeile"/>
        <w:rPr>
          <w:sz w:val="18"/>
          <w:szCs w:val="18"/>
          <w:lang w:val="en-US"/>
        </w:rPr>
      </w:pPr>
    </w:p>
    <w:p w14:paraId="2F41E86D" w14:textId="3E97D370" w:rsidR="00C9793A" w:rsidRDefault="00C9793A" w:rsidP="00C9793A">
      <w:pPr>
        <w:pStyle w:val="Kopfzeile"/>
        <w:rPr>
          <w:sz w:val="18"/>
          <w:szCs w:val="18"/>
          <w:lang w:val="en-US"/>
        </w:rPr>
      </w:pPr>
    </w:p>
    <w:p w14:paraId="0E7E6801" w14:textId="317B2F02" w:rsidR="00C9793A" w:rsidRDefault="00C9793A" w:rsidP="00C9793A">
      <w:pPr>
        <w:pStyle w:val="Kopfzeile"/>
        <w:rPr>
          <w:sz w:val="18"/>
          <w:szCs w:val="18"/>
          <w:lang w:val="en-US"/>
        </w:rPr>
      </w:pPr>
    </w:p>
    <w:p w14:paraId="2268B001" w14:textId="0B6E7526" w:rsidR="00C9793A" w:rsidRDefault="00C9793A" w:rsidP="00C9793A">
      <w:pPr>
        <w:pStyle w:val="Kopfzeile"/>
        <w:rPr>
          <w:sz w:val="18"/>
          <w:szCs w:val="18"/>
          <w:lang w:val="en-US"/>
        </w:rPr>
      </w:pPr>
    </w:p>
    <w:p w14:paraId="2534CE56" w14:textId="6CF92D38" w:rsidR="00C9793A" w:rsidRDefault="00C9793A" w:rsidP="00C9793A">
      <w:pPr>
        <w:pStyle w:val="Kopfzeile"/>
        <w:rPr>
          <w:sz w:val="18"/>
          <w:szCs w:val="18"/>
          <w:lang w:val="en-US"/>
        </w:rPr>
      </w:pPr>
    </w:p>
    <w:p w14:paraId="75DC8704" w14:textId="3E0610FF" w:rsidR="00C9793A" w:rsidRDefault="00C9793A" w:rsidP="00C9793A">
      <w:pPr>
        <w:pStyle w:val="Kopfzeile"/>
        <w:rPr>
          <w:sz w:val="18"/>
          <w:szCs w:val="18"/>
          <w:lang w:val="en-US"/>
        </w:rPr>
      </w:pPr>
      <w:r>
        <w:rPr>
          <w:noProof/>
        </w:rPr>
        <mc:AlternateContent>
          <mc:Choice Requires="wps">
            <w:drawing>
              <wp:anchor distT="0" distB="0" distL="114300" distR="114300" simplePos="0" relativeHeight="251656704" behindDoc="0" locked="0" layoutInCell="1" allowOverlap="1" wp14:anchorId="473AEAE7" wp14:editId="09C6D338">
                <wp:simplePos x="0" y="0"/>
                <wp:positionH relativeFrom="margin">
                  <wp:align>right</wp:align>
                </wp:positionH>
                <wp:positionV relativeFrom="paragraph">
                  <wp:posOffset>5715</wp:posOffset>
                </wp:positionV>
                <wp:extent cx="1828800" cy="1828800"/>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2983486" w14:textId="77777777" w:rsidR="00C9793A" w:rsidRPr="001E2054" w:rsidRDefault="00C9793A" w:rsidP="00C9793A">
                            <w:pPr>
                              <w:jc w:val="center"/>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12700"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pPr>
                            <w:r w:rsidRPr="001E2054">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12700"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t xml:space="preserve">EUROPEAN </w:t>
                            </w:r>
                          </w:p>
                          <w:p w14:paraId="5423E301" w14:textId="77777777" w:rsidR="00C9793A" w:rsidRPr="001E2054" w:rsidRDefault="00C9793A" w:rsidP="00C9793A">
                            <w:pPr>
                              <w:jc w:val="center"/>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12700"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pPr>
                            <w:r w:rsidRPr="001E2054">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12700"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t>RESOURCES &amp; ENERGY</w:t>
                            </w:r>
                          </w:p>
                          <w:p w14:paraId="7FC86D9C" w14:textId="47F53B43" w:rsidR="00C9793A" w:rsidRPr="00C0468B" w:rsidRDefault="00C9793A" w:rsidP="00C9793A">
                            <w:pPr>
                              <w:jc w:val="center"/>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3175"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pPr>
                            <w:r w:rsidRPr="001E2054">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12700"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t>CURRICULUM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AEAE7" id="3 Cuadro de texto" o:spid="_x0000_s1027" type="#_x0000_t202" style="position:absolute;margin-left:92.8pt;margin-top:.45pt;width:2in;height:2in;z-index:2516567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" filled="f" stroked="f">
                <v:textbox style="mso-fit-shape-to-text:t">
                  <w:txbxContent>
                    <w:p w14:paraId="72983486" w14:textId="77777777" w:rsidR="00C9793A" w:rsidRPr="001E2054" w:rsidRDefault="00C9793A" w:rsidP="00C9793A">
                      <w:pPr>
                        <w:jc w:val="center"/>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12700"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pPr>
                      <w:r w:rsidRPr="001E2054">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12700"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t xml:space="preserve">EUROPEAN </w:t>
                      </w:r>
                    </w:p>
                    <w:p w14:paraId="5423E301" w14:textId="77777777" w:rsidR="00C9793A" w:rsidRPr="001E2054" w:rsidRDefault="00C9793A" w:rsidP="00C9793A">
                      <w:pPr>
                        <w:jc w:val="center"/>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12700"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pPr>
                      <w:r w:rsidRPr="001E2054">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12700"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t>RESOURCES &amp; ENERGY</w:t>
                      </w:r>
                    </w:p>
                    <w:p w14:paraId="7FC86D9C" w14:textId="47F53B43" w:rsidR="00C9793A" w:rsidRPr="00C0468B" w:rsidRDefault="00C9793A" w:rsidP="00C9793A">
                      <w:pPr>
                        <w:jc w:val="center"/>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3175"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pPr>
                      <w:r w:rsidRPr="001E2054">
                        <w:rPr>
                          <w:rFonts w:ascii="Papyrus" w:hAnsi="Papyrus"/>
                          <w:b/>
                          <w:noProof/>
                          <w:color w:val="207E32"/>
                          <w:sz w:val="60"/>
                          <w:szCs w:val="60"/>
                          <w:lang w:val="en-US"/>
                          <w14:shadow w14:blurRad="49999" w14:dist="50800" w14:dir="7500000" w14:sx="100000" w14:sy="100000" w14:kx="0" w14:ky="0" w14:algn="tl">
                            <w14:srgbClr w14:val="000000">
                              <w14:alpha w14:val="65000"/>
                              <w14:shade w14:val="5000"/>
                            </w14:srgbClr>
                          </w14:shadow>
                          <w14:textOutline w14:w="12700" w14:cap="flat" w14:cmpd="sng" w14:algn="ctr">
                            <w14:solidFill>
                              <w14:srgbClr w14:val="92D050"/>
                            </w14:solidFill>
                            <w14:prstDash w14:val="solid"/>
                            <w14:round/>
                          </w14:textOutline>
                          <w14:textFill>
                            <w14:gradFill>
                              <w14:gsLst>
                                <w14:gs w14:pos="0">
                                  <w14:srgbClr w14:val="7030A0"/>
                                </w14:gs>
                                <w14:gs w14:pos="17999">
                                  <w14:srgbClr w14:val="99CCFF"/>
                                </w14:gs>
                                <w14:gs w14:pos="36000">
                                  <w14:srgbClr w14:val="9966FF"/>
                                </w14:gs>
                                <w14:gs w14:pos="61000">
                                  <w14:srgbClr w14:val="CC99FF"/>
                                </w14:gs>
                                <w14:gs w14:pos="82001">
                                  <w14:srgbClr w14:val="99CCFF"/>
                                </w14:gs>
                                <w14:gs w14:pos="100000">
                                  <w14:srgbClr w14:val="CCCCFF"/>
                                </w14:gs>
                              </w14:gsLst>
                              <w14:lin w14:ang="10800000" w14:scaled="0"/>
                            </w14:gradFill>
                          </w14:textFill>
                        </w:rPr>
                        <w:t>CURRICULUM</w:t>
                      </w:r>
                    </w:p>
                  </w:txbxContent>
                </v:textbox>
                <w10:wrap anchorx="margin"/>
              </v:shape>
            </w:pict>
          </mc:Fallback>
        </mc:AlternateContent>
      </w:r>
    </w:p>
    <w:p w14:paraId="28349320" w14:textId="77777777" w:rsidR="00C9793A" w:rsidRDefault="00C9793A" w:rsidP="00C9793A">
      <w:pPr>
        <w:pStyle w:val="Kopfzeile"/>
        <w:rPr>
          <w:sz w:val="18"/>
          <w:szCs w:val="18"/>
          <w:lang w:val="en-US"/>
        </w:rPr>
      </w:pPr>
    </w:p>
    <w:p w14:paraId="03FCF10B" w14:textId="77777777" w:rsidR="00C9793A" w:rsidRDefault="00C9793A" w:rsidP="00C9793A">
      <w:pPr>
        <w:pStyle w:val="Kopfzeile"/>
        <w:rPr>
          <w:sz w:val="18"/>
          <w:szCs w:val="18"/>
          <w:lang w:val="en-US"/>
        </w:rPr>
      </w:pPr>
    </w:p>
    <w:p w14:paraId="19B7F23D" w14:textId="77777777" w:rsidR="00C9793A" w:rsidRDefault="00C9793A" w:rsidP="00C9793A">
      <w:pPr>
        <w:pStyle w:val="Kopfzeile"/>
        <w:rPr>
          <w:sz w:val="18"/>
          <w:szCs w:val="18"/>
          <w:lang w:val="en-US"/>
        </w:rPr>
      </w:pPr>
    </w:p>
    <w:p w14:paraId="40D4CD53" w14:textId="77777777" w:rsidR="00C9793A" w:rsidRDefault="00C9793A" w:rsidP="00C9793A">
      <w:pPr>
        <w:pStyle w:val="Kopfzeile"/>
        <w:rPr>
          <w:sz w:val="18"/>
          <w:szCs w:val="18"/>
          <w:lang w:val="en-US"/>
        </w:rPr>
      </w:pPr>
    </w:p>
    <w:p w14:paraId="3ED5C7B6" w14:textId="77777777" w:rsidR="00C9793A" w:rsidRDefault="00C9793A" w:rsidP="00C9793A">
      <w:pPr>
        <w:pStyle w:val="Kopfzeile"/>
        <w:rPr>
          <w:sz w:val="18"/>
          <w:szCs w:val="18"/>
          <w:lang w:val="en-US"/>
        </w:rPr>
      </w:pPr>
    </w:p>
    <w:p w14:paraId="2A5B73CD" w14:textId="77777777" w:rsidR="00C9793A" w:rsidRDefault="00C9793A" w:rsidP="00C9793A">
      <w:pPr>
        <w:pStyle w:val="Kopfzeile"/>
        <w:rPr>
          <w:sz w:val="18"/>
          <w:szCs w:val="18"/>
          <w:lang w:val="en-US"/>
        </w:rPr>
      </w:pPr>
    </w:p>
    <w:p w14:paraId="11763B6B" w14:textId="77777777" w:rsidR="00C9793A" w:rsidRDefault="00C9793A" w:rsidP="00C9793A">
      <w:pPr>
        <w:pStyle w:val="Kopfzeile"/>
        <w:rPr>
          <w:sz w:val="18"/>
          <w:szCs w:val="18"/>
          <w:lang w:val="en-US"/>
        </w:rPr>
      </w:pPr>
    </w:p>
    <w:p w14:paraId="7FD23755" w14:textId="77777777" w:rsidR="00C9793A" w:rsidRDefault="00C9793A" w:rsidP="00C9793A">
      <w:pPr>
        <w:pStyle w:val="Kopfzeile"/>
        <w:rPr>
          <w:sz w:val="18"/>
          <w:szCs w:val="18"/>
          <w:lang w:val="en-US"/>
        </w:rPr>
      </w:pPr>
    </w:p>
    <w:p w14:paraId="3EA1B250" w14:textId="77777777" w:rsidR="00C9793A" w:rsidRDefault="00C9793A" w:rsidP="00C9793A">
      <w:pPr>
        <w:pStyle w:val="Kopfzeile"/>
        <w:rPr>
          <w:sz w:val="18"/>
          <w:szCs w:val="18"/>
          <w:lang w:val="en-US"/>
        </w:rPr>
      </w:pPr>
    </w:p>
    <w:p w14:paraId="5C427968" w14:textId="77777777" w:rsidR="00C9793A" w:rsidRDefault="00C9793A" w:rsidP="00C9793A">
      <w:pPr>
        <w:pStyle w:val="Kopfzeile"/>
        <w:rPr>
          <w:sz w:val="18"/>
          <w:szCs w:val="18"/>
          <w:lang w:val="en-US"/>
        </w:rPr>
      </w:pPr>
    </w:p>
    <w:p w14:paraId="7D387C85" w14:textId="77777777" w:rsidR="00C9793A" w:rsidRDefault="00C9793A" w:rsidP="00C9793A">
      <w:pPr>
        <w:pStyle w:val="Kopfzeile"/>
        <w:rPr>
          <w:sz w:val="18"/>
          <w:szCs w:val="18"/>
          <w:lang w:val="en-US"/>
        </w:rPr>
      </w:pPr>
    </w:p>
    <w:p w14:paraId="7B0DF02D" w14:textId="77777777" w:rsidR="00C9793A" w:rsidRDefault="00C9793A" w:rsidP="00C9793A">
      <w:pPr>
        <w:pStyle w:val="Kopfzeile"/>
        <w:rPr>
          <w:sz w:val="18"/>
          <w:szCs w:val="18"/>
          <w:lang w:val="en-US"/>
        </w:rPr>
      </w:pPr>
    </w:p>
    <w:p w14:paraId="60C3E3E9" w14:textId="77777777" w:rsidR="00C9793A" w:rsidRDefault="00C9793A" w:rsidP="00C9793A">
      <w:pPr>
        <w:pStyle w:val="Kopfzeile"/>
        <w:rPr>
          <w:sz w:val="18"/>
          <w:szCs w:val="18"/>
          <w:lang w:val="en-US"/>
        </w:rPr>
      </w:pPr>
    </w:p>
    <w:p w14:paraId="560B3B55" w14:textId="77777777" w:rsidR="00C9793A" w:rsidRDefault="00C9793A" w:rsidP="00C9793A">
      <w:pPr>
        <w:pStyle w:val="Kopfzeile"/>
        <w:rPr>
          <w:sz w:val="18"/>
          <w:szCs w:val="18"/>
          <w:lang w:val="en-US"/>
        </w:rPr>
      </w:pPr>
    </w:p>
    <w:p w14:paraId="07F015FB" w14:textId="77777777" w:rsidR="00C9793A" w:rsidRDefault="00C9793A" w:rsidP="00C9793A">
      <w:pPr>
        <w:pStyle w:val="Kopfzeile"/>
        <w:rPr>
          <w:sz w:val="18"/>
          <w:szCs w:val="18"/>
          <w:lang w:val="en-US"/>
        </w:rPr>
      </w:pPr>
    </w:p>
    <w:p w14:paraId="2087F974" w14:textId="77777777" w:rsidR="00C9793A" w:rsidRDefault="00C9793A" w:rsidP="00C9793A">
      <w:pPr>
        <w:pStyle w:val="Kopfzeile"/>
        <w:rPr>
          <w:sz w:val="18"/>
          <w:szCs w:val="18"/>
          <w:lang w:val="en-US"/>
        </w:rPr>
      </w:pPr>
    </w:p>
    <w:p w14:paraId="1B79A49E" w14:textId="77777777" w:rsidR="00C9793A" w:rsidRDefault="00C9793A" w:rsidP="00C9793A">
      <w:pPr>
        <w:pStyle w:val="Kopfzeile"/>
        <w:rPr>
          <w:sz w:val="18"/>
          <w:szCs w:val="18"/>
          <w:lang w:val="en-US"/>
        </w:rPr>
      </w:pPr>
    </w:p>
    <w:p w14:paraId="24AD1432" w14:textId="77777777" w:rsidR="00C9793A" w:rsidRDefault="00C9793A" w:rsidP="00C9793A">
      <w:pPr>
        <w:pStyle w:val="Kopfzeile"/>
        <w:rPr>
          <w:sz w:val="18"/>
          <w:szCs w:val="18"/>
          <w:lang w:val="en-US"/>
        </w:rPr>
      </w:pPr>
    </w:p>
    <w:p w14:paraId="1EEC90FE" w14:textId="77777777" w:rsidR="00C9793A" w:rsidRDefault="00C9793A" w:rsidP="00C9793A">
      <w:pPr>
        <w:pStyle w:val="Kopfzeile"/>
        <w:rPr>
          <w:sz w:val="18"/>
          <w:szCs w:val="18"/>
          <w:lang w:val="en-US"/>
        </w:rPr>
      </w:pPr>
    </w:p>
    <w:p w14:paraId="7483170B" w14:textId="57F539F7" w:rsidR="00C9793A" w:rsidRDefault="00C9793A" w:rsidP="00C9793A">
      <w:pPr>
        <w:pStyle w:val="Kopfzeile"/>
        <w:rPr>
          <w:sz w:val="18"/>
          <w:szCs w:val="18"/>
          <w:lang w:val="en-US"/>
        </w:rPr>
      </w:pPr>
    </w:p>
    <w:p w14:paraId="6417F8BB" w14:textId="343084D1" w:rsidR="00C9793A" w:rsidRDefault="00C9793A" w:rsidP="00C9793A">
      <w:pPr>
        <w:pStyle w:val="Kopfzeile"/>
        <w:rPr>
          <w:sz w:val="18"/>
          <w:szCs w:val="18"/>
          <w:lang w:val="en-US"/>
        </w:rPr>
      </w:pPr>
    </w:p>
    <w:p w14:paraId="06AE01F7" w14:textId="77777777" w:rsidR="00C9793A" w:rsidRDefault="00C9793A" w:rsidP="00C9793A">
      <w:pPr>
        <w:pStyle w:val="Kopfzeile"/>
        <w:rPr>
          <w:sz w:val="18"/>
          <w:szCs w:val="18"/>
          <w:lang w:val="en-US"/>
        </w:rPr>
      </w:pPr>
    </w:p>
    <w:p w14:paraId="5C8E2703" w14:textId="77777777" w:rsidR="00C9793A" w:rsidRDefault="00C9793A" w:rsidP="00C9793A">
      <w:pPr>
        <w:pStyle w:val="Kopfzeile"/>
        <w:rPr>
          <w:sz w:val="18"/>
          <w:szCs w:val="18"/>
          <w:lang w:val="en-US"/>
        </w:rPr>
      </w:pPr>
    </w:p>
    <w:p w14:paraId="547B8677" w14:textId="77777777" w:rsidR="00C9793A" w:rsidRDefault="00C9793A" w:rsidP="00C9793A">
      <w:pPr>
        <w:pStyle w:val="Kopfzeile"/>
        <w:rPr>
          <w:sz w:val="18"/>
          <w:szCs w:val="18"/>
          <w:lang w:val="en-US"/>
        </w:rPr>
      </w:pPr>
    </w:p>
    <w:p w14:paraId="21E25E0C" w14:textId="4F0B5951" w:rsidR="00C9793A" w:rsidRDefault="00C9793A" w:rsidP="00C9793A">
      <w:pPr>
        <w:pStyle w:val="Kopfzeile"/>
        <w:rPr>
          <w:sz w:val="18"/>
          <w:szCs w:val="18"/>
          <w:lang w:val="en-US"/>
        </w:rPr>
      </w:pPr>
    </w:p>
    <w:p w14:paraId="043EAB89" w14:textId="77777777" w:rsidR="00C9793A" w:rsidRPr="00907A34" w:rsidRDefault="00C9793A" w:rsidP="00C9793A">
      <w:pPr>
        <w:pStyle w:val="Kopfzeile"/>
        <w:rPr>
          <w:sz w:val="18"/>
          <w:szCs w:val="18"/>
          <w:lang w:val="en-US"/>
        </w:rPr>
      </w:pPr>
    </w:p>
    <w:p w14:paraId="73474A95" w14:textId="411706A7" w:rsidR="00C9793A" w:rsidRPr="00907A34" w:rsidRDefault="00C9793A" w:rsidP="00C9793A">
      <w:pPr>
        <w:pStyle w:val="StandardWeb"/>
        <w:spacing w:before="0" w:beforeAutospacing="0" w:after="0" w:afterAutospacing="0"/>
        <w:rPr>
          <w:rFonts w:ascii="Calibri" w:hAnsi="Calibri"/>
          <w:sz w:val="18"/>
          <w:szCs w:val="18"/>
          <w:lang w:val="en-US"/>
        </w:rPr>
      </w:pPr>
    </w:p>
    <w:p w14:paraId="11052F97" w14:textId="66C73A7D" w:rsidR="00C9793A" w:rsidRPr="00C0468B" w:rsidRDefault="00C9793A" w:rsidP="00C9793A">
      <w:pPr>
        <w:rPr>
          <w:lang w:val="en-US"/>
        </w:rPr>
      </w:pPr>
    </w:p>
    <w:p w14:paraId="7EDD0CB6" w14:textId="75BDA812" w:rsidR="00C9793A" w:rsidRDefault="00C9793A">
      <w:pPr>
        <w:rPr>
          <w:b/>
          <w:sz w:val="36"/>
          <w:szCs w:val="36"/>
          <w:lang w:val="en-US"/>
        </w:rPr>
      </w:pPr>
      <w:r>
        <w:rPr>
          <w:noProof/>
          <w:sz w:val="18"/>
          <w:szCs w:val="18"/>
          <w:lang w:val="es-ES" w:eastAsia="es-ES"/>
        </w:rPr>
        <mc:AlternateContent>
          <mc:Choice Requires="wps">
            <w:drawing>
              <wp:anchor distT="0" distB="0" distL="114300" distR="114300" simplePos="0" relativeHeight="251666944" behindDoc="0" locked="0" layoutInCell="1" allowOverlap="1" wp14:anchorId="088BDF5C" wp14:editId="6D788194">
                <wp:simplePos x="0" y="0"/>
                <wp:positionH relativeFrom="margin">
                  <wp:align>left</wp:align>
                </wp:positionH>
                <wp:positionV relativeFrom="paragraph">
                  <wp:posOffset>148505</wp:posOffset>
                </wp:positionV>
                <wp:extent cx="4632325" cy="1224915"/>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4632325" cy="1224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1D566" w14:textId="77777777" w:rsidR="00C9793A" w:rsidRPr="001E2054" w:rsidRDefault="00C9793A" w:rsidP="00C9793A">
                            <w:pPr>
                              <w:pStyle w:val="StandardWeb"/>
                              <w:spacing w:before="0" w:beforeAutospacing="0" w:after="0" w:afterAutospacing="0"/>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1E2054">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Istituto Paritario "A. Volta"(ITALY)</w:t>
                            </w:r>
                          </w:p>
                          <w:p w14:paraId="0794B0DB" w14:textId="77777777" w:rsidR="00C9793A" w:rsidRPr="001E2054" w:rsidRDefault="00C9793A" w:rsidP="00C9793A">
                            <w:pPr>
                              <w:pStyle w:val="StandardWeb"/>
                              <w:spacing w:before="0" w:beforeAutospacing="0" w:after="0" w:afterAutospacing="0"/>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1E2054">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Etminiškių gimnazija (LITHUANIA)</w:t>
                            </w:r>
                          </w:p>
                          <w:p w14:paraId="6E516C57" w14:textId="77777777" w:rsidR="00C9793A" w:rsidRPr="001E2054" w:rsidRDefault="00C9793A" w:rsidP="00C9793A">
                            <w:pPr>
                              <w:pStyle w:val="StandardWeb"/>
                              <w:spacing w:before="0" w:beforeAutospacing="0" w:after="0" w:afterAutospacing="0"/>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1E2054">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IES El Palmeral (SPAIN)</w:t>
                            </w:r>
                          </w:p>
                          <w:p w14:paraId="44B63AF1" w14:textId="77777777" w:rsidR="00C9793A" w:rsidRPr="00C9793A" w:rsidRDefault="00C9793A" w:rsidP="00C9793A">
                            <w:pPr>
                              <w:pStyle w:val="StandardWeb"/>
                              <w:spacing w:before="0" w:beforeAutospacing="0" w:after="0" w:afterAutospacing="0"/>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proofErr w:type="spellStart"/>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Colegiul</w:t>
                            </w:r>
                            <w:proofErr w:type="spellEnd"/>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 xml:space="preserve"> </w:t>
                            </w:r>
                            <w:proofErr w:type="spellStart"/>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Tehnic</w:t>
                            </w:r>
                            <w:proofErr w:type="spellEnd"/>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 xml:space="preserve"> Elie Radu </w:t>
                            </w:r>
                            <w:proofErr w:type="spellStart"/>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Municipiul</w:t>
                            </w:r>
                            <w:proofErr w:type="spellEnd"/>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 xml:space="preserve"> Ploiesti (ROMANIA)</w:t>
                            </w:r>
                          </w:p>
                          <w:p w14:paraId="1E001AC7" w14:textId="77777777" w:rsidR="00C9793A" w:rsidRPr="001E2054" w:rsidRDefault="00C9793A" w:rsidP="00C9793A">
                            <w:pPr>
                              <w:pStyle w:val="StandardWeb"/>
                              <w:spacing w:before="0" w:beforeAutospacing="0" w:after="0" w:afterAutospacing="0"/>
                              <w:rPr>
                                <w:rFonts w:ascii="Comic Sans MS" w:hAnsi="Comic Sans MS"/>
                                <w:b/>
                                <w:color w:val="4BACC6" w:themeColor="accent5"/>
                                <w:lang w:val="en-U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1E2054">
                              <w:rPr>
                                <w:rFonts w:ascii="Comic Sans MS" w:hAnsi="Comic Sans MS"/>
                                <w:b/>
                                <w:color w:val="4BACC6" w:themeColor="accent5"/>
                                <w:lang w:val="en-U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Humboldt-Gymnasium Köln (GERMANY)</w:t>
                            </w:r>
                          </w:p>
                          <w:p w14:paraId="050FF500" w14:textId="77777777" w:rsidR="00C9793A" w:rsidRDefault="00C9793A" w:rsidP="00C9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DF5C" id="6 Cuadro de texto" o:spid="_x0000_s1028" type="#_x0000_t202" style="position:absolute;margin-left:0;margin-top:11.7pt;width:364.75pt;height:96.4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" filled="f" stroked="f" strokeweight=".5pt">
                <v:textbox>
                  <w:txbxContent>
                    <w:p w14:paraId="7BF1D566" w14:textId="77777777" w:rsidR="00C9793A" w:rsidRPr="001E2054" w:rsidRDefault="00C9793A" w:rsidP="00C9793A">
                      <w:pPr>
                        <w:pStyle w:val="StandardWeb"/>
                        <w:spacing w:before="0" w:beforeAutospacing="0" w:after="0" w:afterAutospacing="0"/>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1E2054">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Istituto Paritario "A. Volta"(ITALY)</w:t>
                      </w:r>
                    </w:p>
                    <w:p w14:paraId="0794B0DB" w14:textId="77777777" w:rsidR="00C9793A" w:rsidRPr="001E2054" w:rsidRDefault="00C9793A" w:rsidP="00C9793A">
                      <w:pPr>
                        <w:pStyle w:val="StandardWeb"/>
                        <w:spacing w:before="0" w:beforeAutospacing="0" w:after="0" w:afterAutospacing="0"/>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1E2054">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Etminiškių gimnazija (LITHUANIA)</w:t>
                      </w:r>
                    </w:p>
                    <w:p w14:paraId="6E516C57" w14:textId="77777777" w:rsidR="00C9793A" w:rsidRPr="001E2054" w:rsidRDefault="00C9793A" w:rsidP="00C9793A">
                      <w:pPr>
                        <w:pStyle w:val="StandardWeb"/>
                        <w:spacing w:before="0" w:beforeAutospacing="0" w:after="0" w:afterAutospacing="0"/>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1E2054">
                        <w:rPr>
                          <w:rFonts w:ascii="Comic Sans MS" w:hAnsi="Comic Sans MS"/>
                          <w:b/>
                          <w:color w:val="4BACC6" w:themeColor="accent5"/>
                          <w:lang w:val="es-E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IES El Palmeral (SPAIN)</w:t>
                      </w:r>
                    </w:p>
                    <w:p w14:paraId="44B63AF1" w14:textId="77777777" w:rsidR="00C9793A" w:rsidRPr="00C9793A" w:rsidRDefault="00C9793A" w:rsidP="00C9793A">
                      <w:pPr>
                        <w:pStyle w:val="StandardWeb"/>
                        <w:spacing w:before="0" w:beforeAutospacing="0" w:after="0" w:afterAutospacing="0"/>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proofErr w:type="spellStart"/>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Colegiul</w:t>
                      </w:r>
                      <w:proofErr w:type="spellEnd"/>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 xml:space="preserve"> </w:t>
                      </w:r>
                      <w:proofErr w:type="spellStart"/>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Tehnic</w:t>
                      </w:r>
                      <w:proofErr w:type="spellEnd"/>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 xml:space="preserve"> Elie Radu </w:t>
                      </w:r>
                      <w:proofErr w:type="spellStart"/>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Municipiul</w:t>
                      </w:r>
                      <w:proofErr w:type="spellEnd"/>
                      <w:r w:rsidRPr="00C9793A">
                        <w:rPr>
                          <w:rFonts w:ascii="Comic Sans MS" w:hAnsi="Comic Sans MS"/>
                          <w:b/>
                          <w:color w:val="4BACC6" w:themeColor="accent5"/>
                          <w:lang w:val="fr-FR"/>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 xml:space="preserve"> Ploiesti (ROMANIA)</w:t>
                      </w:r>
                    </w:p>
                    <w:p w14:paraId="1E001AC7" w14:textId="77777777" w:rsidR="00C9793A" w:rsidRPr="001E2054" w:rsidRDefault="00C9793A" w:rsidP="00C9793A">
                      <w:pPr>
                        <w:pStyle w:val="StandardWeb"/>
                        <w:spacing w:before="0" w:beforeAutospacing="0" w:after="0" w:afterAutospacing="0"/>
                        <w:rPr>
                          <w:rFonts w:ascii="Comic Sans MS" w:hAnsi="Comic Sans MS"/>
                          <w:b/>
                          <w:color w:val="4BACC6" w:themeColor="accent5"/>
                          <w:lang w:val="en-U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1E2054">
                        <w:rPr>
                          <w:rFonts w:ascii="Comic Sans MS" w:hAnsi="Comic Sans MS"/>
                          <w:b/>
                          <w:color w:val="4BACC6" w:themeColor="accent5"/>
                          <w:lang w:val="en-US"/>
                          <w14:textOutline w14:w="3175" w14:cap="flat" w14:cmpd="sng" w14:algn="ctr">
                            <w14:solidFill>
                              <w14:schemeClr w14:val="tx1"/>
                            </w14:solidFill>
                            <w14:prstDash w14:val="solid"/>
                            <w14:round/>
                          </w14:textOutline>
                          <w14:textFill>
                            <w14:gradFill>
                              <w14:gsLst>
                                <w14:gs w14:pos="56000">
                                  <w14:schemeClr w14:val="tx2"/>
                                </w14:gs>
                                <w14:gs w14:pos="0">
                                  <w14:srgbClr w14:val="A4D76B"/>
                                </w14:gs>
                                <w14:gs w14:pos="36000">
                                  <w14:srgbClr w14:val="00B050"/>
                                </w14:gs>
                                <w14:gs w14:pos="75000">
                                  <w14:srgbClr w14:val="00B050"/>
                                </w14:gs>
                                <w14:gs w14:pos="93000">
                                  <w14:srgbClr w14:val="00B0F0"/>
                                </w14:gs>
                              </w14:gsLst>
                              <w14:path w14:path="circle">
                                <w14:fillToRect w14:l="100000" w14:t="100000" w14:r="0" w14:b="0"/>
                              </w14:path>
                            </w14:gradFill>
                          </w14:textFill>
                          <w14:props3d w14:extrusionH="0" w14:contourW="19050" w14:prstMaterial="clear">
                            <w14:bevelT w14:w="50800" w14:h="50800" w14:prst="circle"/>
                            <w14:contourClr>
                              <w14:schemeClr w14:val="accent5">
                                <w14:alpha w14:val="30000"/>
                                <w14:tint w14:val="70000"/>
                                <w14:satMod w14:val="180000"/>
                              </w14:schemeClr>
                            </w14:contourClr>
                          </w14:props3d>
                        </w:rPr>
                        <w:t>Humboldt-Gymnasium Köln (GERMANY)</w:t>
                      </w:r>
                    </w:p>
                    <w:p w14:paraId="050FF500" w14:textId="77777777" w:rsidR="00C9793A" w:rsidRDefault="00C9793A" w:rsidP="00C9793A"/>
                  </w:txbxContent>
                </v:textbox>
                <w10:wrap anchorx="margin"/>
              </v:shape>
            </w:pict>
          </mc:Fallback>
        </mc:AlternateContent>
      </w:r>
      <w:r>
        <w:rPr>
          <w:b/>
          <w:sz w:val="36"/>
          <w:szCs w:val="36"/>
          <w:lang w:val="en-US"/>
        </w:rPr>
        <w:br w:type="page"/>
      </w:r>
    </w:p>
    <w:p w14:paraId="4B5C5493" w14:textId="19236B6E" w:rsidR="008620F9" w:rsidRPr="006D6258" w:rsidRDefault="008620F9" w:rsidP="00BC7041">
      <w:pPr>
        <w:pStyle w:val="Kopfzeile"/>
        <w:jc w:val="center"/>
        <w:rPr>
          <w:b/>
          <w:sz w:val="36"/>
          <w:szCs w:val="36"/>
          <w:lang w:val="en-US"/>
        </w:rPr>
      </w:pPr>
      <w:r w:rsidRPr="006D6258">
        <w:rPr>
          <w:b/>
          <w:sz w:val="36"/>
          <w:szCs w:val="36"/>
          <w:lang w:val="en-US"/>
        </w:rPr>
        <w:lastRenderedPageBreak/>
        <w:t>The European Resource and Energy Curriculum</w:t>
      </w:r>
    </w:p>
    <w:p w14:paraId="13B92ECB" w14:textId="6E0DB5C3" w:rsidR="008620F9" w:rsidRPr="006D6258" w:rsidRDefault="008620F9" w:rsidP="00BC7041">
      <w:pPr>
        <w:pStyle w:val="StandardWeb"/>
        <w:spacing w:before="0" w:after="0"/>
        <w:jc w:val="center"/>
        <w:rPr>
          <w:rFonts w:ascii="Calibri" w:hAnsi="Calibri"/>
          <w:sz w:val="36"/>
          <w:szCs w:val="36"/>
          <w:lang w:val="en-US"/>
        </w:rPr>
      </w:pPr>
      <w:r w:rsidRPr="006D6258">
        <w:rPr>
          <w:rFonts w:ascii="Calibri" w:hAnsi="Calibri"/>
          <w:sz w:val="36"/>
          <w:szCs w:val="36"/>
          <w:lang w:val="en-US"/>
        </w:rPr>
        <w:t>Created by</w:t>
      </w:r>
    </w:p>
    <w:p w14:paraId="134A7831" w14:textId="54A0A0A4" w:rsidR="008E1C6C" w:rsidRPr="006D6258" w:rsidRDefault="008E1C6C" w:rsidP="00BC7041">
      <w:pPr>
        <w:pStyle w:val="StandardWeb"/>
        <w:spacing w:before="0" w:after="0"/>
        <w:jc w:val="center"/>
        <w:rPr>
          <w:rFonts w:ascii="Calibri" w:hAnsi="Calibri"/>
          <w:sz w:val="36"/>
          <w:szCs w:val="36"/>
          <w:lang w:val="en-US"/>
        </w:rPr>
      </w:pPr>
      <w:proofErr w:type="spellStart"/>
      <w:r w:rsidRPr="006D6258">
        <w:rPr>
          <w:rFonts w:ascii="Calibri" w:hAnsi="Calibri"/>
          <w:sz w:val="36"/>
          <w:szCs w:val="36"/>
          <w:lang w:val="en-US"/>
        </w:rPr>
        <w:t>Etminiškių</w:t>
      </w:r>
      <w:proofErr w:type="spellEnd"/>
      <w:r w:rsidRPr="006D6258">
        <w:rPr>
          <w:rFonts w:ascii="Calibri" w:hAnsi="Calibri"/>
          <w:sz w:val="36"/>
          <w:szCs w:val="36"/>
          <w:lang w:val="en-US"/>
        </w:rPr>
        <w:t xml:space="preserve"> </w:t>
      </w:r>
      <w:proofErr w:type="spellStart"/>
      <w:r w:rsidRPr="006D6258">
        <w:rPr>
          <w:rFonts w:ascii="Calibri" w:hAnsi="Calibri"/>
          <w:sz w:val="36"/>
          <w:szCs w:val="36"/>
          <w:lang w:val="en-US"/>
        </w:rPr>
        <w:t>gimnazija</w:t>
      </w:r>
      <w:proofErr w:type="spellEnd"/>
      <w:r w:rsidR="00354EB7">
        <w:rPr>
          <w:rFonts w:ascii="Calibri" w:hAnsi="Calibri"/>
          <w:sz w:val="36"/>
          <w:szCs w:val="36"/>
          <w:lang w:val="en-US"/>
        </w:rPr>
        <w:t xml:space="preserve"> </w:t>
      </w:r>
    </w:p>
    <w:p w14:paraId="67F3A383" w14:textId="744B9971" w:rsidR="008620F9" w:rsidRPr="00AB0D0E" w:rsidRDefault="008620F9" w:rsidP="00BC7041">
      <w:pPr>
        <w:pStyle w:val="StandardWeb"/>
        <w:spacing w:before="0" w:after="0"/>
        <w:jc w:val="center"/>
        <w:rPr>
          <w:rFonts w:ascii="Calibri" w:hAnsi="Calibri"/>
          <w:sz w:val="36"/>
          <w:szCs w:val="36"/>
          <w:lang w:val="en-US"/>
        </w:rPr>
      </w:pPr>
      <w:proofErr w:type="spellStart"/>
      <w:r w:rsidRPr="00AB0D0E">
        <w:rPr>
          <w:rFonts w:ascii="Calibri" w:hAnsi="Calibri"/>
          <w:sz w:val="36"/>
          <w:szCs w:val="36"/>
          <w:lang w:val="en-US"/>
        </w:rPr>
        <w:t>Colegiul</w:t>
      </w:r>
      <w:proofErr w:type="spellEnd"/>
      <w:r w:rsidRPr="00AB0D0E">
        <w:rPr>
          <w:rFonts w:ascii="Calibri" w:hAnsi="Calibri"/>
          <w:sz w:val="36"/>
          <w:szCs w:val="36"/>
          <w:lang w:val="en-US"/>
        </w:rPr>
        <w:t xml:space="preserve"> </w:t>
      </w:r>
      <w:proofErr w:type="spellStart"/>
      <w:r w:rsidRPr="00AB0D0E">
        <w:rPr>
          <w:rFonts w:ascii="Calibri" w:hAnsi="Calibri"/>
          <w:sz w:val="36"/>
          <w:szCs w:val="36"/>
          <w:lang w:val="en-US"/>
        </w:rPr>
        <w:t>Tehnic</w:t>
      </w:r>
      <w:proofErr w:type="spellEnd"/>
      <w:r w:rsidRPr="00AB0D0E">
        <w:rPr>
          <w:rFonts w:ascii="Calibri" w:hAnsi="Calibri"/>
          <w:sz w:val="36"/>
          <w:szCs w:val="36"/>
          <w:lang w:val="en-US"/>
        </w:rPr>
        <w:t xml:space="preserve"> Elie Radu </w:t>
      </w:r>
      <w:proofErr w:type="spellStart"/>
      <w:r w:rsidRPr="00AB0D0E">
        <w:rPr>
          <w:rFonts w:ascii="Calibri" w:hAnsi="Calibri"/>
          <w:sz w:val="36"/>
          <w:szCs w:val="36"/>
          <w:lang w:val="en-US"/>
        </w:rPr>
        <w:t>Municipiul</w:t>
      </w:r>
      <w:proofErr w:type="spellEnd"/>
      <w:r w:rsidRPr="00AB0D0E">
        <w:rPr>
          <w:rFonts w:ascii="Calibri" w:hAnsi="Calibri"/>
          <w:sz w:val="36"/>
          <w:szCs w:val="36"/>
          <w:lang w:val="en-US"/>
        </w:rPr>
        <w:t xml:space="preserve"> Ploiesti</w:t>
      </w:r>
    </w:p>
    <w:p w14:paraId="08D4C5C4" w14:textId="77777777" w:rsidR="008620F9" w:rsidRPr="006D6258" w:rsidRDefault="008620F9" w:rsidP="00BC7041">
      <w:pPr>
        <w:pStyle w:val="StandardWeb"/>
        <w:spacing w:before="0" w:after="0"/>
        <w:jc w:val="center"/>
        <w:rPr>
          <w:rFonts w:ascii="Calibri" w:hAnsi="Calibri"/>
          <w:sz w:val="36"/>
          <w:szCs w:val="36"/>
          <w:lang w:val="en-US"/>
        </w:rPr>
      </w:pPr>
      <w:r w:rsidRPr="006D6258">
        <w:rPr>
          <w:rFonts w:ascii="Calibri" w:hAnsi="Calibri"/>
          <w:sz w:val="36"/>
          <w:szCs w:val="36"/>
          <w:lang w:val="en-US"/>
        </w:rPr>
        <w:t>IES EL PALMERAL</w:t>
      </w:r>
    </w:p>
    <w:p w14:paraId="65B39644" w14:textId="77777777" w:rsidR="008620F9" w:rsidRPr="006D6258" w:rsidRDefault="008620F9" w:rsidP="00BC7041">
      <w:pPr>
        <w:pStyle w:val="StandardWeb"/>
        <w:spacing w:before="0" w:after="0"/>
        <w:jc w:val="center"/>
        <w:rPr>
          <w:rFonts w:ascii="Calibri" w:hAnsi="Calibri"/>
          <w:sz w:val="36"/>
          <w:szCs w:val="36"/>
          <w:lang w:val="en-US"/>
        </w:rPr>
      </w:pPr>
      <w:proofErr w:type="spellStart"/>
      <w:r w:rsidRPr="006D6258">
        <w:rPr>
          <w:rFonts w:ascii="Calibri" w:hAnsi="Calibri"/>
          <w:sz w:val="36"/>
          <w:szCs w:val="36"/>
          <w:lang w:val="en-US"/>
        </w:rPr>
        <w:t>Istituto</w:t>
      </w:r>
      <w:proofErr w:type="spellEnd"/>
      <w:r w:rsidRPr="006D6258">
        <w:rPr>
          <w:rFonts w:ascii="Calibri" w:hAnsi="Calibri"/>
          <w:sz w:val="36"/>
          <w:szCs w:val="36"/>
          <w:lang w:val="en-US"/>
        </w:rPr>
        <w:t xml:space="preserve"> </w:t>
      </w:r>
      <w:proofErr w:type="spellStart"/>
      <w:r w:rsidRPr="006D6258">
        <w:rPr>
          <w:rFonts w:ascii="Calibri" w:hAnsi="Calibri"/>
          <w:sz w:val="36"/>
          <w:szCs w:val="36"/>
          <w:lang w:val="en-US"/>
        </w:rPr>
        <w:t>Paritario</w:t>
      </w:r>
      <w:proofErr w:type="spellEnd"/>
      <w:r w:rsidRPr="006D6258">
        <w:rPr>
          <w:rFonts w:ascii="Calibri" w:hAnsi="Calibri"/>
          <w:sz w:val="36"/>
          <w:szCs w:val="36"/>
          <w:lang w:val="en-US"/>
        </w:rPr>
        <w:t xml:space="preserve"> "A. Volta"</w:t>
      </w:r>
    </w:p>
    <w:p w14:paraId="35989308" w14:textId="59FB527D" w:rsidR="008620F9" w:rsidRDefault="008620F9" w:rsidP="00BC7041">
      <w:pPr>
        <w:pStyle w:val="StandardWeb"/>
        <w:spacing w:before="0" w:after="0"/>
        <w:jc w:val="center"/>
        <w:rPr>
          <w:rFonts w:ascii="Calibri" w:hAnsi="Calibri"/>
          <w:sz w:val="36"/>
          <w:szCs w:val="36"/>
          <w:lang w:val="en-US"/>
        </w:rPr>
      </w:pPr>
      <w:r w:rsidRPr="006D6258">
        <w:rPr>
          <w:rFonts w:ascii="Calibri" w:hAnsi="Calibri"/>
          <w:sz w:val="36"/>
          <w:szCs w:val="36"/>
          <w:lang w:val="en-US"/>
        </w:rPr>
        <w:t>Humboldt-Gymnasium Köln</w:t>
      </w:r>
    </w:p>
    <w:p w14:paraId="19986A0B" w14:textId="0728D94D" w:rsidR="00AB0D0E" w:rsidRPr="00AB0D0E" w:rsidRDefault="00AB0D0E" w:rsidP="00AB0D0E">
      <w:pPr>
        <w:pStyle w:val="StandardWeb"/>
        <w:spacing w:before="0" w:after="0"/>
        <w:jc w:val="center"/>
        <w:rPr>
          <w:rFonts w:ascii="Calibri" w:hAnsi="Calibri"/>
          <w:sz w:val="72"/>
          <w:szCs w:val="36"/>
          <w:lang w:val="en-US"/>
        </w:rPr>
      </w:pPr>
    </w:p>
    <w:p w14:paraId="28BDEE90" w14:textId="5581BF4A" w:rsidR="00AB0D0E" w:rsidRPr="00AB0D0E" w:rsidRDefault="00AB0D0E" w:rsidP="00AB0D0E">
      <w:pPr>
        <w:jc w:val="center"/>
        <w:rPr>
          <w:rFonts w:eastAsia="Times New Roman" w:cstheme="minorHAnsi"/>
          <w:sz w:val="32"/>
          <w:szCs w:val="16"/>
          <w:lang w:val="en-US" w:eastAsia="de-DE"/>
        </w:rPr>
      </w:pPr>
      <w:r w:rsidRPr="00AB0D0E">
        <w:rPr>
          <w:rFonts w:eastAsia="Times New Roman" w:cstheme="minorHAnsi"/>
          <w:sz w:val="32"/>
          <w:szCs w:val="16"/>
          <w:lang w:val="en-US" w:eastAsia="de-DE"/>
        </w:rPr>
        <w:t>This project has been funded with support from the European Commission. This publication reflects the views only of the author</w:t>
      </w:r>
      <w:r>
        <w:rPr>
          <w:rFonts w:eastAsia="Times New Roman" w:cstheme="minorHAnsi"/>
          <w:sz w:val="32"/>
          <w:szCs w:val="16"/>
          <w:lang w:val="en-US" w:eastAsia="de-DE"/>
        </w:rPr>
        <w:t>s</w:t>
      </w:r>
      <w:r w:rsidRPr="00AB0D0E">
        <w:rPr>
          <w:rFonts w:eastAsia="Times New Roman" w:cstheme="minorHAnsi"/>
          <w:sz w:val="32"/>
          <w:szCs w:val="16"/>
          <w:lang w:val="en-US" w:eastAsia="de-DE"/>
        </w:rPr>
        <w:t>, and the Commission cannot be held responsible for any use which may be made of the information contained therein.</w:t>
      </w:r>
    </w:p>
    <w:p w14:paraId="45252661" w14:textId="77777777" w:rsidR="00AB0D0E" w:rsidRPr="006D6258" w:rsidRDefault="00AB0D0E" w:rsidP="00BC7041">
      <w:pPr>
        <w:pStyle w:val="StandardWeb"/>
        <w:spacing w:before="0" w:after="0"/>
        <w:jc w:val="center"/>
        <w:rPr>
          <w:rFonts w:ascii="Calibri" w:hAnsi="Calibri"/>
          <w:sz w:val="36"/>
          <w:szCs w:val="36"/>
          <w:lang w:val="en-US"/>
        </w:rPr>
      </w:pPr>
    </w:p>
    <w:p w14:paraId="394D7C10" w14:textId="77777777" w:rsidR="008620F9" w:rsidRPr="006D6258" w:rsidRDefault="008620F9" w:rsidP="001C6B95">
      <w:pPr>
        <w:jc w:val="both"/>
        <w:rPr>
          <w:b/>
          <w:sz w:val="36"/>
          <w:szCs w:val="36"/>
          <w:u w:val="single"/>
          <w:lang w:val="en-US"/>
        </w:rPr>
      </w:pPr>
      <w:r w:rsidRPr="006D6258">
        <w:rPr>
          <w:lang w:val="en-US"/>
        </w:rPr>
        <w:br w:type="page"/>
      </w:r>
    </w:p>
    <w:p w14:paraId="6574A0F4" w14:textId="77777777" w:rsidR="008620F9" w:rsidRPr="006D6258" w:rsidRDefault="008620F9" w:rsidP="001C6B95">
      <w:pPr>
        <w:pStyle w:val="berschrift1"/>
        <w:jc w:val="both"/>
        <w:rPr>
          <w:lang w:val="en-US"/>
        </w:rPr>
      </w:pPr>
      <w:bookmarkStart w:id="0" w:name="_Toc441918086"/>
      <w:bookmarkEnd w:id="0"/>
      <w:r w:rsidRPr="006D6258">
        <w:rPr>
          <w:lang w:val="en-US"/>
        </w:rPr>
        <w:lastRenderedPageBreak/>
        <w:t>Preface</w:t>
      </w:r>
    </w:p>
    <w:p w14:paraId="4D0C5D83" w14:textId="77777777" w:rsidR="00350CB9" w:rsidRPr="00350CB9" w:rsidRDefault="00350CB9" w:rsidP="00350CB9">
      <w:pPr>
        <w:jc w:val="both"/>
        <w:rPr>
          <w:sz w:val="24"/>
          <w:szCs w:val="24"/>
          <w:lang w:val="en-US"/>
        </w:rPr>
      </w:pPr>
      <w:r w:rsidRPr="00350CB9">
        <w:rPr>
          <w:sz w:val="24"/>
          <w:szCs w:val="24"/>
          <w:lang w:val="en-US"/>
        </w:rPr>
        <w:t>“Why do we need to educate young people in using resources responsibly?”</w:t>
      </w:r>
    </w:p>
    <w:p w14:paraId="6E6C3B83" w14:textId="77777777" w:rsidR="00350CB9" w:rsidRPr="00350CB9" w:rsidRDefault="00350CB9" w:rsidP="00350CB9">
      <w:pPr>
        <w:jc w:val="both"/>
        <w:rPr>
          <w:sz w:val="24"/>
          <w:szCs w:val="24"/>
          <w:lang w:val="en-US"/>
        </w:rPr>
      </w:pPr>
    </w:p>
    <w:p w14:paraId="4933F106" w14:textId="77777777" w:rsidR="00350CB9" w:rsidRPr="00350CB9" w:rsidRDefault="00350CB9" w:rsidP="00350CB9">
      <w:pPr>
        <w:jc w:val="both"/>
        <w:rPr>
          <w:sz w:val="24"/>
          <w:szCs w:val="24"/>
          <w:lang w:val="en-US"/>
        </w:rPr>
      </w:pPr>
      <w:r w:rsidRPr="00350CB9">
        <w:rPr>
          <w:sz w:val="24"/>
          <w:szCs w:val="24"/>
          <w:lang w:val="en-US"/>
        </w:rPr>
        <w:t>Europe is one of the richest regions in the world. However, this wealth comes at a price: We live at the cost of future generations and therefore it is vital to find ways to save our finite resources.</w:t>
      </w:r>
    </w:p>
    <w:p w14:paraId="68B24453" w14:textId="77777777" w:rsidR="00350CB9" w:rsidRPr="00350CB9" w:rsidRDefault="00350CB9" w:rsidP="00350CB9">
      <w:pPr>
        <w:jc w:val="both"/>
        <w:rPr>
          <w:sz w:val="24"/>
          <w:szCs w:val="24"/>
          <w:lang w:val="en-US"/>
        </w:rPr>
      </w:pPr>
    </w:p>
    <w:p w14:paraId="19F4197E" w14:textId="27F009F3" w:rsidR="00350CB9" w:rsidRPr="00350CB9" w:rsidRDefault="00350CB9" w:rsidP="00350CB9">
      <w:pPr>
        <w:jc w:val="both"/>
        <w:rPr>
          <w:sz w:val="24"/>
          <w:szCs w:val="24"/>
          <w:lang w:val="en-US"/>
        </w:rPr>
      </w:pPr>
      <w:r w:rsidRPr="00350CB9">
        <w:rPr>
          <w:sz w:val="24"/>
          <w:szCs w:val="24"/>
          <w:lang w:val="en-US"/>
        </w:rPr>
        <w:t>The aim of th</w:t>
      </w:r>
      <w:r>
        <w:rPr>
          <w:sz w:val="24"/>
          <w:szCs w:val="24"/>
          <w:lang w:val="en-US"/>
        </w:rPr>
        <w:t xml:space="preserve">e </w:t>
      </w:r>
      <w:r w:rsidRPr="00350CB9">
        <w:rPr>
          <w:sz w:val="24"/>
          <w:szCs w:val="24"/>
          <w:lang w:val="en-US"/>
        </w:rPr>
        <w:t>"European Resource and Energy Curriculum" is to improve education for sustainable development and create awareness for consumption and the use of resources.</w:t>
      </w:r>
    </w:p>
    <w:p w14:paraId="4482BB7C" w14:textId="77777777" w:rsidR="00350CB9" w:rsidRPr="00350CB9" w:rsidRDefault="00350CB9" w:rsidP="00350CB9">
      <w:pPr>
        <w:jc w:val="both"/>
        <w:rPr>
          <w:sz w:val="24"/>
          <w:szCs w:val="24"/>
          <w:lang w:val="en-US"/>
        </w:rPr>
      </w:pPr>
    </w:p>
    <w:p w14:paraId="665F4D2D" w14:textId="133F8BB0" w:rsidR="00350CB9" w:rsidRPr="00350CB9" w:rsidRDefault="00350CB9" w:rsidP="00350CB9">
      <w:pPr>
        <w:jc w:val="both"/>
        <w:rPr>
          <w:sz w:val="24"/>
          <w:szCs w:val="24"/>
          <w:lang w:val="en-US"/>
        </w:rPr>
      </w:pPr>
      <w:r w:rsidRPr="00350CB9">
        <w:rPr>
          <w:sz w:val="24"/>
          <w:szCs w:val="24"/>
          <w:lang w:val="en-US"/>
        </w:rPr>
        <w:t xml:space="preserve">It is the result of the ERASMUS + project “Save our </w:t>
      </w:r>
      <w:r>
        <w:rPr>
          <w:sz w:val="24"/>
          <w:szCs w:val="24"/>
          <w:lang w:val="en-US"/>
        </w:rPr>
        <w:t>R</w:t>
      </w:r>
      <w:r w:rsidRPr="00350CB9">
        <w:rPr>
          <w:sz w:val="24"/>
          <w:szCs w:val="24"/>
          <w:lang w:val="en-US"/>
        </w:rPr>
        <w:t>esources”, which was carried out by five teams from schools in Italy, Lithuania, Spain, Romania and Germany. We worked together to develop modules and materials for students in Europe to increase their knowledge about the dependability on resources and make them aware of how to use resources in a sustainable way.</w:t>
      </w:r>
    </w:p>
    <w:p w14:paraId="71209BF9" w14:textId="77777777" w:rsidR="00350CB9" w:rsidRPr="00350CB9" w:rsidRDefault="00350CB9" w:rsidP="00350CB9">
      <w:pPr>
        <w:jc w:val="both"/>
        <w:rPr>
          <w:sz w:val="24"/>
          <w:szCs w:val="24"/>
          <w:lang w:val="en-US"/>
        </w:rPr>
      </w:pPr>
    </w:p>
    <w:p w14:paraId="0B0C9D7D" w14:textId="77777777" w:rsidR="00350CB9" w:rsidRPr="00350CB9" w:rsidRDefault="00350CB9" w:rsidP="00350CB9">
      <w:pPr>
        <w:jc w:val="both"/>
        <w:rPr>
          <w:sz w:val="24"/>
          <w:szCs w:val="24"/>
          <w:lang w:val="en-US"/>
        </w:rPr>
      </w:pPr>
      <w:r w:rsidRPr="00350CB9">
        <w:rPr>
          <w:sz w:val="24"/>
          <w:szCs w:val="24"/>
          <w:lang w:val="en-US"/>
        </w:rPr>
        <w:t>This curriculum wants to enable teachers all over Europe to work with their students in order to achieve the competences students need to recognize the problems of consumption and waste of resources and energy.</w:t>
      </w:r>
    </w:p>
    <w:p w14:paraId="7E028BF7" w14:textId="77777777" w:rsidR="00350CB9" w:rsidRPr="00350CB9" w:rsidRDefault="00350CB9" w:rsidP="00350CB9">
      <w:pPr>
        <w:jc w:val="both"/>
        <w:rPr>
          <w:sz w:val="24"/>
          <w:szCs w:val="24"/>
          <w:lang w:val="en-US"/>
        </w:rPr>
      </w:pPr>
    </w:p>
    <w:p w14:paraId="42C06E7A" w14:textId="77777777" w:rsidR="00350CB9" w:rsidRPr="00350CB9" w:rsidRDefault="00350CB9" w:rsidP="00350CB9">
      <w:pPr>
        <w:jc w:val="both"/>
        <w:rPr>
          <w:sz w:val="24"/>
          <w:szCs w:val="24"/>
          <w:lang w:val="en-US"/>
        </w:rPr>
      </w:pPr>
      <w:r w:rsidRPr="00350CB9">
        <w:rPr>
          <w:sz w:val="24"/>
          <w:szCs w:val="24"/>
          <w:lang w:val="en-US"/>
        </w:rPr>
        <w:t>Different teaching materials have been created in order to develop basic and comprehensive skills and are presented as an online document open to the public. The curriculum contains specific lesson drafts with suggestions to innovative teaching methods like cooperative teaching, self-evaluation, and problem-oriented lesson models. As these aims are reached by working in a foreign language, the language competence of all the participants (teachers and students) will improve significantly. All modules of the curriculum were put into practice, discussed and evaluated.</w:t>
      </w:r>
    </w:p>
    <w:p w14:paraId="6B5B1FF3" w14:textId="77777777" w:rsidR="00350CB9" w:rsidRPr="00350CB9" w:rsidRDefault="00350CB9" w:rsidP="00350CB9">
      <w:pPr>
        <w:jc w:val="both"/>
        <w:rPr>
          <w:sz w:val="24"/>
          <w:szCs w:val="24"/>
          <w:lang w:val="en-US"/>
        </w:rPr>
      </w:pPr>
    </w:p>
    <w:p w14:paraId="21E5A11E" w14:textId="77777777" w:rsidR="00350CB9" w:rsidRPr="00350CB9" w:rsidRDefault="00350CB9" w:rsidP="00350CB9">
      <w:pPr>
        <w:jc w:val="both"/>
        <w:rPr>
          <w:sz w:val="24"/>
          <w:szCs w:val="24"/>
          <w:lang w:val="en-US"/>
        </w:rPr>
      </w:pPr>
      <w:r w:rsidRPr="00350CB9">
        <w:rPr>
          <w:sz w:val="24"/>
          <w:szCs w:val="24"/>
          <w:lang w:val="en-US"/>
        </w:rPr>
        <w:t>The curriculum contains several modules which can be worked on separately. The topics refer to examples from reality where the discussed issue is shown. The modules are useable in cross border implementation and have a different recommended age or subject where they can be used. All of them are adaptable to the country, region and classroom you work in. Please, feel free to adapt it to your needs!</w:t>
      </w:r>
    </w:p>
    <w:p w14:paraId="0162CED9" w14:textId="77777777" w:rsidR="00350CB9" w:rsidRPr="00350CB9" w:rsidRDefault="00350CB9" w:rsidP="00350CB9">
      <w:pPr>
        <w:jc w:val="both"/>
        <w:rPr>
          <w:sz w:val="24"/>
          <w:szCs w:val="24"/>
          <w:lang w:val="en-US"/>
        </w:rPr>
      </w:pPr>
    </w:p>
    <w:p w14:paraId="056D91CA" w14:textId="46A6113B" w:rsidR="00D267ED" w:rsidRPr="006D6258" w:rsidRDefault="00350CB9" w:rsidP="00350CB9">
      <w:pPr>
        <w:jc w:val="both"/>
        <w:rPr>
          <w:sz w:val="24"/>
          <w:lang w:val="en-US"/>
        </w:rPr>
      </w:pPr>
      <w:r w:rsidRPr="00350CB9">
        <w:rPr>
          <w:sz w:val="24"/>
          <w:szCs w:val="24"/>
          <w:lang w:val="en-US"/>
        </w:rPr>
        <w:t>The aims of our project are diverse. We think that only when viewed from different angles they contribute to a common improvement of education in Europe. If we can motivate you to work with our materials, we will have achieved our goal!</w:t>
      </w:r>
    </w:p>
    <w:p w14:paraId="03C9515F" w14:textId="42713F82" w:rsidR="00D267ED" w:rsidRDefault="00D267ED" w:rsidP="001C6B95">
      <w:pPr>
        <w:pStyle w:val="berschrift1"/>
        <w:jc w:val="both"/>
        <w:rPr>
          <w:lang w:val="en-US"/>
        </w:rPr>
      </w:pPr>
      <w:r w:rsidRPr="006D6258">
        <w:rPr>
          <w:lang w:val="en-US"/>
        </w:rPr>
        <w:t>Competences</w:t>
      </w:r>
    </w:p>
    <w:p w14:paraId="5D436886" w14:textId="030209B8" w:rsidR="00D267ED" w:rsidRDefault="00D267ED" w:rsidP="001C6B95">
      <w:pPr>
        <w:jc w:val="both"/>
        <w:rPr>
          <w:lang w:val="en-US"/>
        </w:rPr>
      </w:pPr>
    </w:p>
    <w:p w14:paraId="3BD316E2" w14:textId="77777777" w:rsidR="00350CB9" w:rsidRPr="00350CB9" w:rsidRDefault="00350CB9" w:rsidP="00350CB9">
      <w:pPr>
        <w:jc w:val="both"/>
        <w:rPr>
          <w:sz w:val="24"/>
          <w:lang w:val="en-US"/>
        </w:rPr>
      </w:pPr>
      <w:r w:rsidRPr="00350CB9">
        <w:rPr>
          <w:sz w:val="24"/>
          <w:lang w:val="en-US"/>
        </w:rPr>
        <w:t xml:space="preserve">Education is a key agent for change towards sustainable development. Education for sustainable development (ESD) improves the capacity of individuals, communities and society </w:t>
      </w:r>
      <w:proofErr w:type="gramStart"/>
      <w:r w:rsidRPr="00350CB9">
        <w:rPr>
          <w:sz w:val="24"/>
          <w:lang w:val="en-US"/>
        </w:rPr>
        <w:t>as a whole to</w:t>
      </w:r>
      <w:proofErr w:type="gramEnd"/>
      <w:r w:rsidRPr="00350CB9">
        <w:rPr>
          <w:sz w:val="24"/>
          <w:lang w:val="en-US"/>
        </w:rPr>
        <w:t xml:space="preserve"> make informed judgments and choices in favor of sustainable development. </w:t>
      </w:r>
      <w:r w:rsidRPr="00350CB9">
        <w:rPr>
          <w:sz w:val="24"/>
          <w:lang w:val="en-US"/>
        </w:rPr>
        <w:lastRenderedPageBreak/>
        <w:t>Therefore, our project corresponds to the UNECE Strategy for Education for Sustainable Development and the goals for sustainable development by the UNESCO.</w:t>
      </w:r>
    </w:p>
    <w:p w14:paraId="2C21B006" w14:textId="77777777" w:rsidR="00350CB9" w:rsidRPr="00350CB9" w:rsidRDefault="00350CB9" w:rsidP="00350CB9">
      <w:pPr>
        <w:jc w:val="both"/>
        <w:rPr>
          <w:sz w:val="24"/>
          <w:lang w:val="en-US"/>
        </w:rPr>
      </w:pPr>
    </w:p>
    <w:p w14:paraId="236A9A71" w14:textId="77777777" w:rsidR="00350CB9" w:rsidRPr="00350CB9" w:rsidRDefault="00350CB9" w:rsidP="00350CB9">
      <w:pPr>
        <w:jc w:val="both"/>
        <w:rPr>
          <w:sz w:val="24"/>
          <w:lang w:val="en-US"/>
        </w:rPr>
      </w:pPr>
      <w:r w:rsidRPr="00350CB9">
        <w:rPr>
          <w:sz w:val="24"/>
          <w:lang w:val="en-US"/>
        </w:rPr>
        <w:t>For example, until 2020 the emission of Carbon Dioxide in the European Union should be reduced by 20% in comparison to 1990. This is one of "The 5 targets for the EU in 2020". This aim should be reached by introducing 20% of energy from renewable sources and by a 20% increase in energy efficiency.</w:t>
      </w:r>
    </w:p>
    <w:p w14:paraId="4BB3A6BC" w14:textId="77777777" w:rsidR="00350CB9" w:rsidRPr="00350CB9" w:rsidRDefault="00350CB9" w:rsidP="00350CB9">
      <w:pPr>
        <w:jc w:val="both"/>
        <w:rPr>
          <w:sz w:val="24"/>
          <w:lang w:val="en-US"/>
        </w:rPr>
      </w:pPr>
    </w:p>
    <w:p w14:paraId="4610514A" w14:textId="77777777" w:rsidR="00350CB9" w:rsidRPr="00350CB9" w:rsidRDefault="00350CB9" w:rsidP="00350CB9">
      <w:pPr>
        <w:jc w:val="both"/>
        <w:rPr>
          <w:sz w:val="24"/>
          <w:lang w:val="en-US"/>
        </w:rPr>
      </w:pPr>
      <w:r w:rsidRPr="00350CB9">
        <w:rPr>
          <w:sz w:val="24"/>
          <w:lang w:val="en-US"/>
        </w:rPr>
        <w:t>The main objective of our project is to create a responsibility in using resources to contribute to these aims. As a European target these efforts only can be reached by a cross-border project.</w:t>
      </w:r>
    </w:p>
    <w:p w14:paraId="7B0B594C" w14:textId="77777777" w:rsidR="00350CB9" w:rsidRPr="00350CB9" w:rsidRDefault="00350CB9" w:rsidP="00350CB9">
      <w:pPr>
        <w:jc w:val="both"/>
        <w:rPr>
          <w:sz w:val="24"/>
          <w:lang w:val="en-US"/>
        </w:rPr>
      </w:pPr>
    </w:p>
    <w:p w14:paraId="0B315A8B" w14:textId="7D6DBB81" w:rsidR="00C9793A" w:rsidRDefault="00350CB9" w:rsidP="00350CB9">
      <w:pPr>
        <w:jc w:val="both"/>
        <w:rPr>
          <w:sz w:val="24"/>
          <w:lang w:val="en-US"/>
        </w:rPr>
      </w:pPr>
      <w:r w:rsidRPr="00350CB9">
        <w:rPr>
          <w:sz w:val="24"/>
          <w:lang w:val="en-US"/>
        </w:rPr>
        <w:t>The main idea of our work is to educate in sustainable development. Every module contains a specific list of competences which can be improved by working on them.</w:t>
      </w:r>
    </w:p>
    <w:p w14:paraId="127B3F03" w14:textId="3CCFCE7D" w:rsidR="006E1D25" w:rsidRDefault="006E1D25" w:rsidP="00350CB9">
      <w:pPr>
        <w:jc w:val="center"/>
        <w:rPr>
          <w:lang w:val="en-US"/>
        </w:rPr>
      </w:pPr>
      <w:r>
        <w:rPr>
          <w:noProof/>
        </w:rPr>
        <w:drawing>
          <wp:inline distT="0" distB="0" distL="0" distR="0" wp14:anchorId="76E82CA1" wp14:editId="5E8837E6">
            <wp:extent cx="4436846" cy="2690495"/>
            <wp:effectExtent l="0" t="0" r="1905" b="0"/>
            <wp:docPr id="1" name="Grafik 1" descr="File:Sustainable Development Go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ustainable Development Goal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818" t="2016" r="420" b="3133"/>
                    <a:stretch/>
                  </pic:blipFill>
                  <pic:spPr bwMode="auto">
                    <a:xfrm>
                      <a:off x="0" y="0"/>
                      <a:ext cx="4436846" cy="2690495"/>
                    </a:xfrm>
                    <a:prstGeom prst="rect">
                      <a:avLst/>
                    </a:prstGeom>
                    <a:noFill/>
                    <a:ln>
                      <a:noFill/>
                    </a:ln>
                    <a:extLst>
                      <a:ext uri="{53640926-AAD7-44D8-BBD7-CCE9431645EC}">
                        <a14:shadowObscured xmlns:a14="http://schemas.microsoft.com/office/drawing/2010/main"/>
                      </a:ext>
                    </a:extLst>
                  </pic:spPr>
                </pic:pic>
              </a:graphicData>
            </a:graphic>
          </wp:inline>
        </w:drawing>
      </w:r>
      <w:r w:rsidR="008F581D">
        <w:rPr>
          <w:rStyle w:val="Funotenzeichen"/>
          <w:lang w:val="en-US"/>
        </w:rPr>
        <w:footnoteReference w:id="1"/>
      </w:r>
    </w:p>
    <w:p w14:paraId="737E0BAD" w14:textId="77777777" w:rsidR="00D267ED" w:rsidRPr="006D6258" w:rsidRDefault="00D267ED" w:rsidP="001C6B95">
      <w:pPr>
        <w:pStyle w:val="berschrift1"/>
        <w:jc w:val="both"/>
        <w:rPr>
          <w:lang w:val="en-US"/>
        </w:rPr>
      </w:pPr>
      <w:bookmarkStart w:id="1" w:name="_Toc441918088"/>
      <w:bookmarkEnd w:id="1"/>
      <w:r w:rsidRPr="006D6258">
        <w:rPr>
          <w:lang w:val="en-US"/>
        </w:rPr>
        <w:t>Module overview</w:t>
      </w:r>
    </w:p>
    <w:p w14:paraId="6438F1D8" w14:textId="77A2E1A1" w:rsidR="003B207B" w:rsidRPr="006D6258" w:rsidRDefault="003B207B" w:rsidP="001C6B95">
      <w:pPr>
        <w:jc w:val="both"/>
        <w:rPr>
          <w:sz w:val="24"/>
          <w:lang w:val="en-US"/>
        </w:rPr>
      </w:pPr>
    </w:p>
    <w:p w14:paraId="76833EA7" w14:textId="7EE6FCE6" w:rsidR="008620F9" w:rsidRPr="006D6258" w:rsidRDefault="008620F9" w:rsidP="001C6B95">
      <w:pPr>
        <w:pStyle w:val="Listenabsatz"/>
        <w:numPr>
          <w:ilvl w:val="0"/>
          <w:numId w:val="4"/>
        </w:numPr>
        <w:spacing w:after="160" w:line="259" w:lineRule="auto"/>
        <w:jc w:val="both"/>
        <w:rPr>
          <w:sz w:val="24"/>
          <w:lang w:val="en-US"/>
        </w:rPr>
      </w:pPr>
      <w:r w:rsidRPr="006D6258">
        <w:rPr>
          <w:sz w:val="24"/>
          <w:lang w:val="en-US"/>
        </w:rPr>
        <w:t>Introduction</w:t>
      </w:r>
      <w:r w:rsidR="007C4D29">
        <w:rPr>
          <w:sz w:val="24"/>
          <w:lang w:val="en-US"/>
        </w:rPr>
        <w:t xml:space="preserve"> </w:t>
      </w:r>
      <w:r w:rsidR="007C4D29">
        <w:rPr>
          <w:sz w:val="24"/>
          <w:vertAlign w:val="superscript"/>
          <w:lang w:val="en-US"/>
        </w:rPr>
        <w:t>GER</w:t>
      </w:r>
    </w:p>
    <w:p w14:paraId="240787DA" w14:textId="23839422" w:rsidR="008620F9" w:rsidRPr="006D6258" w:rsidRDefault="008620F9" w:rsidP="001C6B95">
      <w:pPr>
        <w:pStyle w:val="Listenabsatz"/>
        <w:numPr>
          <w:ilvl w:val="0"/>
          <w:numId w:val="4"/>
        </w:numPr>
        <w:spacing w:after="160" w:line="259" w:lineRule="auto"/>
        <w:jc w:val="both"/>
        <w:rPr>
          <w:sz w:val="24"/>
          <w:lang w:val="en-US"/>
        </w:rPr>
      </w:pPr>
      <w:r w:rsidRPr="006D6258">
        <w:rPr>
          <w:sz w:val="24"/>
          <w:lang w:val="en-US"/>
        </w:rPr>
        <w:t>Water as a resource</w:t>
      </w:r>
      <w:r w:rsidR="007C4D29">
        <w:rPr>
          <w:sz w:val="24"/>
          <w:vertAlign w:val="superscript"/>
          <w:lang w:val="en-US"/>
        </w:rPr>
        <w:t xml:space="preserve"> </w:t>
      </w:r>
      <w:r w:rsidR="007C4D29" w:rsidRPr="007C4D29">
        <w:rPr>
          <w:sz w:val="24"/>
          <w:vertAlign w:val="superscript"/>
          <w:lang w:val="en-US"/>
        </w:rPr>
        <w:t>ES</w:t>
      </w:r>
    </w:p>
    <w:p w14:paraId="4BB6144A" w14:textId="34914B94" w:rsidR="008620F9" w:rsidRPr="006D6258" w:rsidRDefault="008620F9" w:rsidP="001C6B95">
      <w:pPr>
        <w:pStyle w:val="Listenabsatz"/>
        <w:numPr>
          <w:ilvl w:val="0"/>
          <w:numId w:val="4"/>
        </w:numPr>
        <w:spacing w:after="160" w:line="259" w:lineRule="auto"/>
        <w:jc w:val="both"/>
        <w:rPr>
          <w:sz w:val="24"/>
          <w:lang w:val="en-US"/>
        </w:rPr>
      </w:pPr>
      <w:r w:rsidRPr="006D6258">
        <w:rPr>
          <w:sz w:val="24"/>
          <w:lang w:val="en-US"/>
        </w:rPr>
        <w:t>Bio</w:t>
      </w:r>
      <w:r w:rsidR="008F581D">
        <w:rPr>
          <w:sz w:val="24"/>
          <w:lang w:val="en-US"/>
        </w:rPr>
        <w:t>energy</w:t>
      </w:r>
      <w:r w:rsidR="007C4D29">
        <w:rPr>
          <w:sz w:val="24"/>
          <w:vertAlign w:val="superscript"/>
          <w:lang w:val="en-US"/>
        </w:rPr>
        <w:t xml:space="preserve"> LT</w:t>
      </w:r>
    </w:p>
    <w:p w14:paraId="4B73AC09" w14:textId="3042DBCE" w:rsidR="008620F9" w:rsidRPr="008F581D" w:rsidRDefault="008620F9" w:rsidP="001C6B95">
      <w:pPr>
        <w:pStyle w:val="Listenabsatz"/>
        <w:numPr>
          <w:ilvl w:val="0"/>
          <w:numId w:val="4"/>
        </w:numPr>
        <w:spacing w:after="160" w:line="259" w:lineRule="auto"/>
        <w:jc w:val="both"/>
        <w:rPr>
          <w:sz w:val="24"/>
          <w:lang w:val="en-US"/>
        </w:rPr>
      </w:pPr>
      <w:r w:rsidRPr="008F581D">
        <w:rPr>
          <w:sz w:val="24"/>
          <w:lang w:val="en-US"/>
        </w:rPr>
        <w:t xml:space="preserve">Solar </w:t>
      </w:r>
      <w:r w:rsidR="008F581D" w:rsidRPr="008F581D">
        <w:rPr>
          <w:sz w:val="24"/>
          <w:lang w:val="en-US"/>
        </w:rPr>
        <w:t>and</w:t>
      </w:r>
      <w:r w:rsidR="008F581D">
        <w:rPr>
          <w:sz w:val="24"/>
          <w:lang w:val="en-US"/>
        </w:rPr>
        <w:t xml:space="preserve"> </w:t>
      </w:r>
      <w:r w:rsidRPr="008F581D">
        <w:rPr>
          <w:sz w:val="24"/>
          <w:lang w:val="en-US"/>
        </w:rPr>
        <w:t>Wind energy</w:t>
      </w:r>
      <w:r w:rsidR="007C4D29">
        <w:rPr>
          <w:sz w:val="24"/>
          <w:vertAlign w:val="superscript"/>
          <w:lang w:val="en-US"/>
        </w:rPr>
        <w:t xml:space="preserve"> RO</w:t>
      </w:r>
    </w:p>
    <w:p w14:paraId="2F9BA0B9" w14:textId="238BC7A1" w:rsidR="008620F9" w:rsidRPr="006D6258" w:rsidRDefault="008620F9" w:rsidP="001C6B95">
      <w:pPr>
        <w:pStyle w:val="Listenabsatz"/>
        <w:numPr>
          <w:ilvl w:val="0"/>
          <w:numId w:val="4"/>
        </w:numPr>
        <w:spacing w:after="160" w:line="259" w:lineRule="auto"/>
        <w:jc w:val="both"/>
        <w:rPr>
          <w:sz w:val="24"/>
          <w:lang w:val="en-US"/>
        </w:rPr>
      </w:pPr>
      <w:r w:rsidRPr="006D6258">
        <w:rPr>
          <w:sz w:val="24"/>
          <w:lang w:val="en-US"/>
        </w:rPr>
        <w:t>Tourism as a resource</w:t>
      </w:r>
      <w:r w:rsidR="007C4D29">
        <w:rPr>
          <w:sz w:val="24"/>
          <w:lang w:val="en-US"/>
        </w:rPr>
        <w:t xml:space="preserve"> </w:t>
      </w:r>
      <w:r w:rsidR="007C4D29">
        <w:rPr>
          <w:sz w:val="24"/>
          <w:vertAlign w:val="superscript"/>
          <w:lang w:val="en-US"/>
        </w:rPr>
        <w:t>RO</w:t>
      </w:r>
    </w:p>
    <w:p w14:paraId="0071AFAE" w14:textId="53D3B72F" w:rsidR="008620F9" w:rsidRDefault="008620F9" w:rsidP="001C6B95">
      <w:pPr>
        <w:pStyle w:val="Listenabsatz"/>
        <w:numPr>
          <w:ilvl w:val="0"/>
          <w:numId w:val="4"/>
        </w:numPr>
        <w:spacing w:after="160" w:line="259" w:lineRule="auto"/>
        <w:jc w:val="both"/>
        <w:rPr>
          <w:sz w:val="24"/>
          <w:lang w:val="en-US"/>
        </w:rPr>
      </w:pPr>
      <w:r w:rsidRPr="006D6258">
        <w:rPr>
          <w:sz w:val="24"/>
          <w:lang w:val="en-US"/>
        </w:rPr>
        <w:t>Natural resources an</w:t>
      </w:r>
      <w:r w:rsidR="008F581D">
        <w:rPr>
          <w:sz w:val="24"/>
          <w:lang w:val="en-US"/>
        </w:rPr>
        <w:t>d</w:t>
      </w:r>
      <w:r w:rsidRPr="006D6258">
        <w:rPr>
          <w:sz w:val="24"/>
          <w:lang w:val="en-US"/>
        </w:rPr>
        <w:t xml:space="preserve"> agriculture</w:t>
      </w:r>
      <w:r w:rsidR="007C4D29">
        <w:rPr>
          <w:sz w:val="24"/>
          <w:vertAlign w:val="superscript"/>
          <w:lang w:val="en-US"/>
        </w:rPr>
        <w:t xml:space="preserve"> IT</w:t>
      </w:r>
    </w:p>
    <w:p w14:paraId="7B95138C" w14:textId="08BB621B" w:rsidR="007C4D29" w:rsidRDefault="007C4D29" w:rsidP="001C6B95">
      <w:pPr>
        <w:pStyle w:val="Listenabsatz"/>
        <w:numPr>
          <w:ilvl w:val="0"/>
          <w:numId w:val="4"/>
        </w:numPr>
        <w:spacing w:after="160" w:line="259" w:lineRule="auto"/>
        <w:jc w:val="both"/>
        <w:rPr>
          <w:sz w:val="24"/>
          <w:lang w:val="en-US"/>
        </w:rPr>
      </w:pPr>
      <w:r>
        <w:rPr>
          <w:sz w:val="24"/>
          <w:lang w:val="en-US"/>
        </w:rPr>
        <w:t>Cultural resources</w:t>
      </w:r>
      <w:r>
        <w:rPr>
          <w:sz w:val="24"/>
          <w:vertAlign w:val="superscript"/>
          <w:lang w:val="en-US"/>
        </w:rPr>
        <w:t xml:space="preserve"> ES</w:t>
      </w:r>
    </w:p>
    <w:p w14:paraId="22EC0D76" w14:textId="1370B535" w:rsidR="007C4D29" w:rsidRPr="006D6258" w:rsidRDefault="007C4D29" w:rsidP="001C6B95">
      <w:pPr>
        <w:pStyle w:val="Listenabsatz"/>
        <w:numPr>
          <w:ilvl w:val="0"/>
          <w:numId w:val="4"/>
        </w:numPr>
        <w:spacing w:after="160" w:line="259" w:lineRule="auto"/>
        <w:jc w:val="both"/>
        <w:rPr>
          <w:sz w:val="24"/>
          <w:lang w:val="en-US"/>
        </w:rPr>
      </w:pPr>
      <w:r>
        <w:rPr>
          <w:sz w:val="24"/>
          <w:lang w:val="en-US"/>
        </w:rPr>
        <w:t xml:space="preserve">Nature and Biodiversity </w:t>
      </w:r>
      <w:r>
        <w:rPr>
          <w:sz w:val="24"/>
          <w:vertAlign w:val="superscript"/>
          <w:lang w:val="en-US"/>
        </w:rPr>
        <w:t>IT</w:t>
      </w:r>
    </w:p>
    <w:p w14:paraId="246D4ADA" w14:textId="757BAA31" w:rsidR="008620F9" w:rsidRPr="006D6258" w:rsidRDefault="008620F9" w:rsidP="001C6B95">
      <w:pPr>
        <w:pStyle w:val="Listenabsatz"/>
        <w:numPr>
          <w:ilvl w:val="0"/>
          <w:numId w:val="4"/>
        </w:numPr>
        <w:spacing w:after="160" w:line="259" w:lineRule="auto"/>
        <w:jc w:val="both"/>
        <w:rPr>
          <w:sz w:val="24"/>
          <w:lang w:val="en-US"/>
        </w:rPr>
      </w:pPr>
      <w:r w:rsidRPr="006D6258">
        <w:rPr>
          <w:sz w:val="24"/>
          <w:lang w:val="en-US"/>
        </w:rPr>
        <w:t xml:space="preserve">Fossil </w:t>
      </w:r>
      <w:r w:rsidR="008F581D">
        <w:rPr>
          <w:sz w:val="24"/>
          <w:lang w:val="en-US"/>
        </w:rPr>
        <w:t>energy sources</w:t>
      </w:r>
      <w:r w:rsidR="007C4D29">
        <w:rPr>
          <w:sz w:val="24"/>
          <w:lang w:val="en-US"/>
        </w:rPr>
        <w:t xml:space="preserve"> </w:t>
      </w:r>
      <w:r w:rsidR="007C4D29">
        <w:rPr>
          <w:sz w:val="24"/>
          <w:vertAlign w:val="superscript"/>
          <w:lang w:val="en-US"/>
        </w:rPr>
        <w:t>GER</w:t>
      </w:r>
    </w:p>
    <w:p w14:paraId="0FDD6038" w14:textId="1019FC28" w:rsidR="008620F9" w:rsidRDefault="008620F9" w:rsidP="001C6B95">
      <w:pPr>
        <w:pStyle w:val="Listenabsatz"/>
        <w:numPr>
          <w:ilvl w:val="0"/>
          <w:numId w:val="4"/>
        </w:numPr>
        <w:spacing w:after="160" w:line="259" w:lineRule="auto"/>
        <w:jc w:val="both"/>
        <w:rPr>
          <w:sz w:val="24"/>
          <w:lang w:val="en-US"/>
        </w:rPr>
      </w:pPr>
      <w:r w:rsidRPr="006D6258">
        <w:rPr>
          <w:sz w:val="24"/>
          <w:lang w:val="en-US"/>
        </w:rPr>
        <w:lastRenderedPageBreak/>
        <w:t>Nuclear power</w:t>
      </w:r>
      <w:r w:rsidR="007C4D29">
        <w:rPr>
          <w:sz w:val="24"/>
          <w:lang w:val="en-US"/>
        </w:rPr>
        <w:t xml:space="preserve"> </w:t>
      </w:r>
      <w:r w:rsidR="007C4D29">
        <w:rPr>
          <w:sz w:val="24"/>
          <w:vertAlign w:val="superscript"/>
          <w:lang w:val="en-US"/>
        </w:rPr>
        <w:t>LT</w:t>
      </w:r>
    </w:p>
    <w:p w14:paraId="42692D55" w14:textId="7E810EB1" w:rsidR="008F581D" w:rsidRPr="006D6258" w:rsidRDefault="008F581D" w:rsidP="001C6B95">
      <w:pPr>
        <w:pStyle w:val="Listenabsatz"/>
        <w:numPr>
          <w:ilvl w:val="0"/>
          <w:numId w:val="4"/>
        </w:numPr>
        <w:spacing w:after="160" w:line="259" w:lineRule="auto"/>
        <w:jc w:val="both"/>
        <w:rPr>
          <w:sz w:val="24"/>
          <w:lang w:val="en-US"/>
        </w:rPr>
      </w:pPr>
      <w:r>
        <w:rPr>
          <w:sz w:val="24"/>
          <w:lang w:val="en-US"/>
        </w:rPr>
        <w:t>Conclusion</w:t>
      </w:r>
      <w:r w:rsidR="007C4D29">
        <w:rPr>
          <w:sz w:val="24"/>
          <w:lang w:val="en-US"/>
        </w:rPr>
        <w:t xml:space="preserve"> </w:t>
      </w:r>
      <w:r w:rsidR="007C4D29">
        <w:rPr>
          <w:sz w:val="24"/>
          <w:vertAlign w:val="superscript"/>
          <w:lang w:val="en-US"/>
        </w:rPr>
        <w:t>ALL/GER</w:t>
      </w:r>
    </w:p>
    <w:p w14:paraId="70322657" w14:textId="45E9D6ED" w:rsidR="008F581D" w:rsidRDefault="008F581D" w:rsidP="001C6B95">
      <w:pPr>
        <w:pStyle w:val="berschrift1"/>
        <w:jc w:val="both"/>
        <w:rPr>
          <w:lang w:val="en-US"/>
        </w:rPr>
      </w:pPr>
      <w:r w:rsidRPr="008F581D">
        <w:rPr>
          <w:lang w:val="en-US"/>
        </w:rPr>
        <w:t>Copyright</w:t>
      </w:r>
    </w:p>
    <w:p w14:paraId="1B24B00A" w14:textId="77777777" w:rsidR="008620F9" w:rsidRPr="006D6258" w:rsidRDefault="008620F9" w:rsidP="001C6B95">
      <w:pPr>
        <w:jc w:val="both"/>
        <w:rPr>
          <w:sz w:val="24"/>
          <w:lang w:val="en-US"/>
        </w:rPr>
      </w:pPr>
    </w:p>
    <w:p w14:paraId="2DAC7BCE" w14:textId="77777777" w:rsidR="00FC137F" w:rsidRDefault="008F581D" w:rsidP="00FC137F">
      <w:pPr>
        <w:pStyle w:val="berschrift1"/>
        <w:spacing w:before="0"/>
        <w:jc w:val="both"/>
        <w:rPr>
          <w:rFonts w:ascii="Calibri" w:eastAsia="Calibri" w:hAnsi="Calibri"/>
          <w:b w:val="0"/>
          <w:bCs w:val="0"/>
          <w:color w:val="auto"/>
          <w:sz w:val="24"/>
          <w:szCs w:val="22"/>
          <w:lang w:val="en-US"/>
        </w:rPr>
      </w:pPr>
      <w:r w:rsidRPr="00FC137F">
        <w:rPr>
          <w:rFonts w:ascii="Calibri" w:eastAsia="Calibri" w:hAnsi="Calibri"/>
          <w:b w:val="0"/>
          <w:bCs w:val="0"/>
          <w:color w:val="auto"/>
          <w:sz w:val="24"/>
          <w:szCs w:val="22"/>
          <w:lang w:val="en-US"/>
        </w:rPr>
        <w:t>Th</w:t>
      </w:r>
      <w:r w:rsidR="00976CA9" w:rsidRPr="00FC137F">
        <w:rPr>
          <w:rFonts w:ascii="Calibri" w:eastAsia="Calibri" w:hAnsi="Calibri"/>
          <w:b w:val="0"/>
          <w:bCs w:val="0"/>
          <w:color w:val="auto"/>
          <w:sz w:val="24"/>
          <w:szCs w:val="22"/>
          <w:lang w:val="en-US"/>
        </w:rPr>
        <w:t>is</w:t>
      </w:r>
      <w:r w:rsidRPr="00FC137F">
        <w:rPr>
          <w:rFonts w:ascii="Calibri" w:eastAsia="Calibri" w:hAnsi="Calibri"/>
          <w:b w:val="0"/>
          <w:bCs w:val="0"/>
          <w:color w:val="auto"/>
          <w:sz w:val="24"/>
          <w:szCs w:val="22"/>
          <w:lang w:val="en-US"/>
        </w:rPr>
        <w:t xml:space="preserve"> curriculum consists of different modules created by the participating schools. The modules have passed an evaluation and updating process during the project </w:t>
      </w:r>
      <w:r w:rsidR="002426FF" w:rsidRPr="00FC137F">
        <w:rPr>
          <w:rFonts w:ascii="Calibri" w:eastAsia="Calibri" w:hAnsi="Calibri"/>
          <w:b w:val="0"/>
          <w:bCs w:val="0"/>
          <w:color w:val="auto"/>
          <w:sz w:val="24"/>
          <w:szCs w:val="22"/>
          <w:lang w:val="en-US"/>
        </w:rPr>
        <w:t xml:space="preserve">and </w:t>
      </w:r>
      <w:proofErr w:type="gramStart"/>
      <w:r w:rsidR="002426FF" w:rsidRPr="00FC137F">
        <w:rPr>
          <w:rFonts w:ascii="Calibri" w:eastAsia="Calibri" w:hAnsi="Calibri"/>
          <w:b w:val="0"/>
          <w:bCs w:val="0"/>
          <w:color w:val="auto"/>
          <w:sz w:val="24"/>
          <w:szCs w:val="22"/>
          <w:lang w:val="en-US"/>
        </w:rPr>
        <w:t>can be seen as</w:t>
      </w:r>
      <w:proofErr w:type="gramEnd"/>
      <w:r w:rsidR="002426FF" w:rsidRPr="00FC137F">
        <w:rPr>
          <w:rFonts w:ascii="Calibri" w:eastAsia="Calibri" w:hAnsi="Calibri"/>
          <w:b w:val="0"/>
          <w:bCs w:val="0"/>
          <w:color w:val="auto"/>
          <w:sz w:val="24"/>
          <w:szCs w:val="22"/>
          <w:lang w:val="en-US"/>
        </w:rPr>
        <w:t xml:space="preserve"> independent work of each school. T</w:t>
      </w:r>
      <w:r w:rsidR="00314949" w:rsidRPr="00FC137F">
        <w:rPr>
          <w:rFonts w:ascii="Calibri" w:eastAsia="Calibri" w:hAnsi="Calibri"/>
          <w:b w:val="0"/>
          <w:bCs w:val="0"/>
          <w:color w:val="auto"/>
          <w:sz w:val="24"/>
          <w:szCs w:val="22"/>
          <w:lang w:val="en-US"/>
        </w:rPr>
        <w:t>hat means that</w:t>
      </w:r>
      <w:r w:rsidR="002426FF" w:rsidRPr="00FC137F">
        <w:rPr>
          <w:rFonts w:ascii="Calibri" w:eastAsia="Calibri" w:hAnsi="Calibri"/>
          <w:b w:val="0"/>
          <w:bCs w:val="0"/>
          <w:color w:val="auto"/>
          <w:sz w:val="24"/>
          <w:szCs w:val="22"/>
          <w:lang w:val="en-US"/>
        </w:rPr>
        <w:t xml:space="preserve"> every school is responsible for the content and copyright questions for their own modules.</w:t>
      </w:r>
      <w:r w:rsidR="00FC137F">
        <w:rPr>
          <w:rFonts w:ascii="Calibri" w:eastAsia="Calibri" w:hAnsi="Calibri"/>
          <w:b w:val="0"/>
          <w:bCs w:val="0"/>
          <w:color w:val="auto"/>
          <w:sz w:val="24"/>
          <w:szCs w:val="22"/>
          <w:lang w:val="en-US"/>
        </w:rPr>
        <w:t xml:space="preserve"> </w:t>
      </w:r>
    </w:p>
    <w:p w14:paraId="1982FE66" w14:textId="3F3D4C7F" w:rsidR="002426FF" w:rsidRPr="00FC137F" w:rsidRDefault="00D84983" w:rsidP="00FC137F">
      <w:pPr>
        <w:pStyle w:val="berschrift1"/>
        <w:spacing w:before="0"/>
        <w:jc w:val="both"/>
        <w:rPr>
          <w:rFonts w:ascii="Calibri" w:eastAsia="Calibri" w:hAnsi="Calibri"/>
          <w:b w:val="0"/>
          <w:bCs w:val="0"/>
          <w:color w:val="auto"/>
          <w:sz w:val="24"/>
          <w:szCs w:val="22"/>
          <w:lang w:val="en-US"/>
        </w:rPr>
      </w:pPr>
      <w:r w:rsidRPr="00FC137F">
        <w:rPr>
          <w:rFonts w:ascii="Calibri" w:eastAsia="Calibri" w:hAnsi="Calibri"/>
          <w:b w:val="0"/>
          <w:bCs w:val="0"/>
          <w:color w:val="auto"/>
          <w:sz w:val="24"/>
          <w:szCs w:val="22"/>
          <w:lang w:val="en-US"/>
        </w:rPr>
        <w:t>The whole curriculum is licensed as ORS (Open Educational Resources). It is freely accessible and can be used and adapted for educational purpose</w:t>
      </w:r>
      <w:r w:rsidR="00976CA9" w:rsidRPr="00FC137F">
        <w:rPr>
          <w:rFonts w:ascii="Calibri" w:eastAsia="Calibri" w:hAnsi="Calibri"/>
          <w:b w:val="0"/>
          <w:bCs w:val="0"/>
          <w:color w:val="auto"/>
          <w:sz w:val="24"/>
          <w:szCs w:val="22"/>
          <w:lang w:val="en-US"/>
        </w:rPr>
        <w:t xml:space="preserve"> in a noncommercial way. </w:t>
      </w:r>
    </w:p>
    <w:p w14:paraId="11C950A0" w14:textId="7326C65D" w:rsidR="00976CA9" w:rsidRDefault="00976CA9" w:rsidP="00976CA9">
      <w:pPr>
        <w:jc w:val="both"/>
        <w:rPr>
          <w:lang w:val="en-US"/>
        </w:rPr>
      </w:pPr>
    </w:p>
    <w:tbl>
      <w:tblPr>
        <w:tblStyle w:val="Tabellenraster"/>
        <w:tblW w:w="0" w:type="auto"/>
        <w:tblLook w:val="04A0" w:firstRow="1" w:lastRow="0" w:firstColumn="1" w:lastColumn="0" w:noHBand="0" w:noVBand="1"/>
      </w:tblPr>
      <w:tblGrid>
        <w:gridCol w:w="4531"/>
        <w:gridCol w:w="4531"/>
      </w:tblGrid>
      <w:tr w:rsidR="00976CA9" w:rsidRPr="00EB0579" w14:paraId="73991FD0" w14:textId="77777777" w:rsidTr="00976CA9">
        <w:tc>
          <w:tcPr>
            <w:tcW w:w="4531" w:type="dxa"/>
          </w:tcPr>
          <w:p w14:paraId="123D71CF" w14:textId="1BC4CE87" w:rsidR="00976CA9" w:rsidRPr="00EB0579" w:rsidRDefault="00976CA9" w:rsidP="00976CA9">
            <w:pPr>
              <w:jc w:val="both"/>
              <w:rPr>
                <w:sz w:val="24"/>
                <w:lang w:val="en-US"/>
              </w:rPr>
            </w:pPr>
            <w:r w:rsidRPr="00EB0579">
              <w:rPr>
                <w:sz w:val="24"/>
                <w:lang w:val="en-US"/>
              </w:rPr>
              <w:t>School</w:t>
            </w:r>
          </w:p>
        </w:tc>
        <w:tc>
          <w:tcPr>
            <w:tcW w:w="4531" w:type="dxa"/>
          </w:tcPr>
          <w:p w14:paraId="5A43BC3C" w14:textId="0272C991" w:rsidR="00976CA9" w:rsidRPr="00EB0579" w:rsidRDefault="00976CA9" w:rsidP="00976CA9">
            <w:pPr>
              <w:jc w:val="both"/>
              <w:rPr>
                <w:sz w:val="24"/>
                <w:lang w:val="en-US"/>
              </w:rPr>
            </w:pPr>
            <w:r w:rsidRPr="00EB0579">
              <w:rPr>
                <w:sz w:val="24"/>
                <w:lang w:val="en-US"/>
              </w:rPr>
              <w:t>Module</w:t>
            </w:r>
          </w:p>
        </w:tc>
      </w:tr>
      <w:tr w:rsidR="00976CA9" w:rsidRPr="00AB0D0E" w14:paraId="172A2B51" w14:textId="77777777" w:rsidTr="00976CA9">
        <w:tc>
          <w:tcPr>
            <w:tcW w:w="4531" w:type="dxa"/>
          </w:tcPr>
          <w:p w14:paraId="54665C7B" w14:textId="18B599A6" w:rsidR="00976CA9" w:rsidRPr="00EB0579" w:rsidRDefault="00976CA9" w:rsidP="00976CA9">
            <w:pPr>
              <w:jc w:val="both"/>
              <w:rPr>
                <w:sz w:val="24"/>
                <w:lang w:val="en-US"/>
              </w:rPr>
            </w:pPr>
            <w:proofErr w:type="spellStart"/>
            <w:r w:rsidRPr="00EB0579">
              <w:rPr>
                <w:sz w:val="24"/>
                <w:lang w:val="en-US"/>
              </w:rPr>
              <w:t>Istituto</w:t>
            </w:r>
            <w:proofErr w:type="spellEnd"/>
            <w:r w:rsidRPr="00EB0579">
              <w:rPr>
                <w:sz w:val="24"/>
                <w:lang w:val="en-US"/>
              </w:rPr>
              <w:t xml:space="preserve"> </w:t>
            </w:r>
            <w:proofErr w:type="spellStart"/>
            <w:r w:rsidRPr="00EB0579">
              <w:rPr>
                <w:sz w:val="24"/>
                <w:lang w:val="en-US"/>
              </w:rPr>
              <w:t>Paritario</w:t>
            </w:r>
            <w:proofErr w:type="spellEnd"/>
            <w:r w:rsidRPr="00EB0579">
              <w:rPr>
                <w:sz w:val="24"/>
                <w:lang w:val="en-US"/>
              </w:rPr>
              <w:t xml:space="preserve"> "A. Volta", Bari, Italy </w:t>
            </w:r>
          </w:p>
        </w:tc>
        <w:tc>
          <w:tcPr>
            <w:tcW w:w="4531" w:type="dxa"/>
          </w:tcPr>
          <w:p w14:paraId="269CAAF7" w14:textId="4CF55AA1" w:rsidR="00976CA9" w:rsidRPr="00976CA9" w:rsidRDefault="00976CA9" w:rsidP="00976CA9">
            <w:pPr>
              <w:jc w:val="both"/>
              <w:rPr>
                <w:sz w:val="24"/>
                <w:lang w:val="en-US"/>
              </w:rPr>
            </w:pPr>
            <w:r w:rsidRPr="00976CA9">
              <w:rPr>
                <w:sz w:val="24"/>
                <w:lang w:val="en-US"/>
              </w:rPr>
              <w:t>Natural resources and agriculture</w:t>
            </w:r>
            <w:r w:rsidRPr="00EB0579">
              <w:rPr>
                <w:sz w:val="24"/>
                <w:lang w:val="en-US"/>
              </w:rPr>
              <w:t xml:space="preserve"> </w:t>
            </w:r>
          </w:p>
          <w:p w14:paraId="75F6C681" w14:textId="43748AB4" w:rsidR="00976CA9" w:rsidRPr="00976CA9" w:rsidRDefault="00976CA9" w:rsidP="00976CA9">
            <w:pPr>
              <w:jc w:val="both"/>
              <w:rPr>
                <w:sz w:val="24"/>
                <w:lang w:val="en-US"/>
              </w:rPr>
            </w:pPr>
            <w:r w:rsidRPr="00976CA9">
              <w:rPr>
                <w:sz w:val="24"/>
                <w:lang w:val="en-US"/>
              </w:rPr>
              <w:t>Nature and Biodiversity</w:t>
            </w:r>
          </w:p>
        </w:tc>
      </w:tr>
      <w:tr w:rsidR="00976CA9" w:rsidRPr="00EB0579" w14:paraId="28765670" w14:textId="77777777" w:rsidTr="00976CA9">
        <w:tc>
          <w:tcPr>
            <w:tcW w:w="4531" w:type="dxa"/>
          </w:tcPr>
          <w:p w14:paraId="47CC7DFE" w14:textId="5CF3DE1A" w:rsidR="00976CA9" w:rsidRPr="00EB0579" w:rsidRDefault="00976CA9" w:rsidP="00976CA9">
            <w:pPr>
              <w:jc w:val="both"/>
              <w:rPr>
                <w:sz w:val="24"/>
                <w:lang w:val="en-US"/>
              </w:rPr>
            </w:pPr>
            <w:proofErr w:type="spellStart"/>
            <w:r w:rsidRPr="00EB0579">
              <w:rPr>
                <w:sz w:val="24"/>
                <w:lang w:val="en-US"/>
              </w:rPr>
              <w:t>Etminiškių</w:t>
            </w:r>
            <w:proofErr w:type="spellEnd"/>
            <w:r w:rsidRPr="00EB0579">
              <w:rPr>
                <w:sz w:val="24"/>
                <w:lang w:val="en-US"/>
              </w:rPr>
              <w:t xml:space="preserve"> </w:t>
            </w:r>
            <w:proofErr w:type="spellStart"/>
            <w:r w:rsidRPr="00EB0579">
              <w:rPr>
                <w:sz w:val="24"/>
                <w:lang w:val="en-US"/>
              </w:rPr>
              <w:t>gimnazija</w:t>
            </w:r>
            <w:proofErr w:type="spellEnd"/>
            <w:r w:rsidRPr="00EB0579">
              <w:rPr>
                <w:sz w:val="24"/>
                <w:lang w:val="en-US"/>
              </w:rPr>
              <w:t>, Lithuania</w:t>
            </w:r>
          </w:p>
        </w:tc>
        <w:tc>
          <w:tcPr>
            <w:tcW w:w="4531" w:type="dxa"/>
          </w:tcPr>
          <w:p w14:paraId="563B7206" w14:textId="77777777" w:rsidR="00976CA9" w:rsidRPr="00EB0579" w:rsidRDefault="00976CA9" w:rsidP="00EB0579">
            <w:pPr>
              <w:jc w:val="both"/>
              <w:rPr>
                <w:sz w:val="24"/>
                <w:lang w:val="en-US"/>
              </w:rPr>
            </w:pPr>
            <w:r w:rsidRPr="00976CA9">
              <w:rPr>
                <w:sz w:val="24"/>
                <w:lang w:val="en-US"/>
              </w:rPr>
              <w:t>Bioenergy</w:t>
            </w:r>
          </w:p>
          <w:p w14:paraId="0B0A62A0" w14:textId="5255E2D2" w:rsidR="00976CA9" w:rsidRPr="00EB0579" w:rsidRDefault="00976CA9" w:rsidP="00EB0579">
            <w:pPr>
              <w:jc w:val="both"/>
              <w:rPr>
                <w:sz w:val="24"/>
                <w:lang w:val="en-US"/>
              </w:rPr>
            </w:pPr>
            <w:r w:rsidRPr="00976CA9">
              <w:rPr>
                <w:sz w:val="24"/>
                <w:lang w:val="en-US"/>
              </w:rPr>
              <w:t xml:space="preserve">Nuclear power </w:t>
            </w:r>
          </w:p>
        </w:tc>
      </w:tr>
      <w:tr w:rsidR="00976CA9" w:rsidRPr="00AB0D0E" w14:paraId="5160F9C1" w14:textId="77777777" w:rsidTr="00976CA9">
        <w:tc>
          <w:tcPr>
            <w:tcW w:w="4531" w:type="dxa"/>
          </w:tcPr>
          <w:p w14:paraId="5EDED702" w14:textId="62B84920" w:rsidR="00976CA9" w:rsidRPr="00EB0579" w:rsidRDefault="00976CA9" w:rsidP="00976CA9">
            <w:pPr>
              <w:jc w:val="both"/>
              <w:rPr>
                <w:sz w:val="24"/>
                <w:lang w:val="en-US"/>
              </w:rPr>
            </w:pPr>
            <w:r w:rsidRPr="00EB0579">
              <w:rPr>
                <w:sz w:val="24"/>
                <w:lang w:val="en-US"/>
              </w:rPr>
              <w:t>IES EL PALMERAL, Vera, Spain</w:t>
            </w:r>
          </w:p>
        </w:tc>
        <w:tc>
          <w:tcPr>
            <w:tcW w:w="4531" w:type="dxa"/>
          </w:tcPr>
          <w:p w14:paraId="0D2FFF93" w14:textId="77777777" w:rsidR="00976CA9" w:rsidRPr="00EB0579" w:rsidRDefault="00976CA9" w:rsidP="00EB0579">
            <w:pPr>
              <w:jc w:val="both"/>
              <w:rPr>
                <w:sz w:val="24"/>
                <w:lang w:val="en-US"/>
              </w:rPr>
            </w:pPr>
            <w:r w:rsidRPr="00976CA9">
              <w:rPr>
                <w:sz w:val="24"/>
                <w:lang w:val="en-US"/>
              </w:rPr>
              <w:t>Water as a resource</w:t>
            </w:r>
            <w:r w:rsidRPr="00EB0579">
              <w:rPr>
                <w:sz w:val="24"/>
                <w:lang w:val="en-US"/>
              </w:rPr>
              <w:t xml:space="preserve"> </w:t>
            </w:r>
          </w:p>
          <w:p w14:paraId="25EB5D24" w14:textId="2B4E7BE9" w:rsidR="00976CA9" w:rsidRPr="00EB0579" w:rsidRDefault="00976CA9" w:rsidP="00EB0579">
            <w:pPr>
              <w:jc w:val="both"/>
              <w:rPr>
                <w:sz w:val="24"/>
                <w:lang w:val="en-US"/>
              </w:rPr>
            </w:pPr>
            <w:r w:rsidRPr="00976CA9">
              <w:rPr>
                <w:sz w:val="24"/>
                <w:lang w:val="en-US"/>
              </w:rPr>
              <w:t>Cultural resources</w:t>
            </w:r>
            <w:r w:rsidRPr="00EB0579">
              <w:rPr>
                <w:sz w:val="24"/>
                <w:lang w:val="en-US"/>
              </w:rPr>
              <w:t xml:space="preserve"> </w:t>
            </w:r>
          </w:p>
        </w:tc>
      </w:tr>
      <w:tr w:rsidR="00976CA9" w:rsidRPr="00AB0D0E" w14:paraId="569BC4DE" w14:textId="77777777" w:rsidTr="00976CA9">
        <w:tc>
          <w:tcPr>
            <w:tcW w:w="4531" w:type="dxa"/>
          </w:tcPr>
          <w:p w14:paraId="105A4C7D" w14:textId="3435E520" w:rsidR="00976CA9" w:rsidRPr="00DF547B" w:rsidRDefault="00976CA9" w:rsidP="00976CA9">
            <w:pPr>
              <w:jc w:val="both"/>
              <w:rPr>
                <w:sz w:val="24"/>
                <w:lang w:val="fr-FR"/>
              </w:rPr>
            </w:pPr>
            <w:proofErr w:type="spellStart"/>
            <w:r w:rsidRPr="00DF547B">
              <w:rPr>
                <w:sz w:val="24"/>
                <w:lang w:val="fr-FR"/>
              </w:rPr>
              <w:t>Colegiul</w:t>
            </w:r>
            <w:proofErr w:type="spellEnd"/>
            <w:r w:rsidRPr="00DF547B">
              <w:rPr>
                <w:sz w:val="24"/>
                <w:lang w:val="fr-FR"/>
              </w:rPr>
              <w:t xml:space="preserve"> </w:t>
            </w:r>
            <w:proofErr w:type="spellStart"/>
            <w:r w:rsidRPr="00DF547B">
              <w:rPr>
                <w:sz w:val="24"/>
                <w:lang w:val="fr-FR"/>
              </w:rPr>
              <w:t>Tehnic</w:t>
            </w:r>
            <w:proofErr w:type="spellEnd"/>
            <w:r w:rsidRPr="00DF547B">
              <w:rPr>
                <w:sz w:val="24"/>
                <w:lang w:val="fr-FR"/>
              </w:rPr>
              <w:t xml:space="preserve"> Elie Radu </w:t>
            </w:r>
            <w:proofErr w:type="spellStart"/>
            <w:r w:rsidRPr="00DF547B">
              <w:rPr>
                <w:sz w:val="24"/>
                <w:lang w:val="fr-FR"/>
              </w:rPr>
              <w:t>Municipiul</w:t>
            </w:r>
            <w:proofErr w:type="spellEnd"/>
            <w:r w:rsidRPr="00DF547B">
              <w:rPr>
                <w:sz w:val="24"/>
                <w:lang w:val="fr-FR"/>
              </w:rPr>
              <w:t xml:space="preserve"> Ploiesti, Romania</w:t>
            </w:r>
          </w:p>
        </w:tc>
        <w:tc>
          <w:tcPr>
            <w:tcW w:w="4531" w:type="dxa"/>
          </w:tcPr>
          <w:p w14:paraId="301C0D3D" w14:textId="66A490DA" w:rsidR="00976CA9" w:rsidRPr="00976CA9" w:rsidRDefault="00976CA9" w:rsidP="00976CA9">
            <w:pPr>
              <w:jc w:val="both"/>
              <w:rPr>
                <w:sz w:val="24"/>
                <w:lang w:val="en-US"/>
              </w:rPr>
            </w:pPr>
            <w:r w:rsidRPr="00976CA9">
              <w:rPr>
                <w:sz w:val="24"/>
                <w:lang w:val="en-US"/>
              </w:rPr>
              <w:t>Solar and Wind energy</w:t>
            </w:r>
            <w:r w:rsidRPr="00EB0579">
              <w:rPr>
                <w:sz w:val="24"/>
                <w:lang w:val="en-US"/>
              </w:rPr>
              <w:t xml:space="preserve"> </w:t>
            </w:r>
          </w:p>
          <w:p w14:paraId="7335160C" w14:textId="3F34ACBC" w:rsidR="00976CA9" w:rsidRPr="00EB0579" w:rsidRDefault="00976CA9" w:rsidP="00976CA9">
            <w:pPr>
              <w:jc w:val="both"/>
              <w:rPr>
                <w:sz w:val="24"/>
                <w:lang w:val="en-US"/>
              </w:rPr>
            </w:pPr>
            <w:r w:rsidRPr="00976CA9">
              <w:rPr>
                <w:sz w:val="24"/>
                <w:lang w:val="en-US"/>
              </w:rPr>
              <w:t>Tourism as a resource</w:t>
            </w:r>
          </w:p>
        </w:tc>
      </w:tr>
      <w:tr w:rsidR="00976CA9" w:rsidRPr="00EB0579" w14:paraId="65C74AE4" w14:textId="77777777" w:rsidTr="00976CA9">
        <w:tc>
          <w:tcPr>
            <w:tcW w:w="4531" w:type="dxa"/>
          </w:tcPr>
          <w:p w14:paraId="30DC51E4" w14:textId="33D88338" w:rsidR="00976CA9" w:rsidRPr="00EB0579" w:rsidRDefault="00976CA9" w:rsidP="00976CA9">
            <w:pPr>
              <w:jc w:val="both"/>
              <w:rPr>
                <w:sz w:val="24"/>
                <w:lang w:val="en-US"/>
              </w:rPr>
            </w:pPr>
            <w:r w:rsidRPr="00EB0579">
              <w:rPr>
                <w:sz w:val="24"/>
                <w:lang w:val="en-US"/>
              </w:rPr>
              <w:t>Humboldt-Gymnasium Köln, Germany</w:t>
            </w:r>
          </w:p>
        </w:tc>
        <w:tc>
          <w:tcPr>
            <w:tcW w:w="4531" w:type="dxa"/>
          </w:tcPr>
          <w:p w14:paraId="5BFFD26D" w14:textId="77777777" w:rsidR="00976CA9" w:rsidRPr="00EB0579" w:rsidRDefault="00976CA9" w:rsidP="00EB0579">
            <w:pPr>
              <w:jc w:val="both"/>
              <w:rPr>
                <w:sz w:val="24"/>
                <w:lang w:val="en-US"/>
              </w:rPr>
            </w:pPr>
            <w:r w:rsidRPr="00976CA9">
              <w:rPr>
                <w:sz w:val="24"/>
                <w:lang w:val="en-US"/>
              </w:rPr>
              <w:t xml:space="preserve">Introduction </w:t>
            </w:r>
          </w:p>
          <w:p w14:paraId="25856D0E" w14:textId="4C1E7290" w:rsidR="00976CA9" w:rsidRPr="00EB0579" w:rsidRDefault="00976CA9" w:rsidP="00EB0579">
            <w:pPr>
              <w:jc w:val="both"/>
              <w:rPr>
                <w:sz w:val="24"/>
                <w:lang w:val="en-US"/>
              </w:rPr>
            </w:pPr>
            <w:r w:rsidRPr="00976CA9">
              <w:rPr>
                <w:sz w:val="24"/>
                <w:lang w:val="en-US"/>
              </w:rPr>
              <w:t xml:space="preserve">Fossil energy sources </w:t>
            </w:r>
          </w:p>
          <w:p w14:paraId="0F3E581F" w14:textId="4CD0E4D4" w:rsidR="00976CA9" w:rsidRPr="00EB0579" w:rsidRDefault="00976CA9" w:rsidP="00EB0579">
            <w:pPr>
              <w:jc w:val="both"/>
              <w:rPr>
                <w:sz w:val="24"/>
                <w:lang w:val="en-US"/>
              </w:rPr>
            </w:pPr>
            <w:r w:rsidRPr="00976CA9">
              <w:rPr>
                <w:sz w:val="24"/>
                <w:lang w:val="en-US"/>
              </w:rPr>
              <w:t xml:space="preserve">Conclusion </w:t>
            </w:r>
          </w:p>
        </w:tc>
      </w:tr>
    </w:tbl>
    <w:p w14:paraId="0788ABB0" w14:textId="77777777" w:rsidR="00AB0D0E" w:rsidRPr="00AB0D0E" w:rsidRDefault="00AB0D0E" w:rsidP="00AB0D0E">
      <w:pPr>
        <w:jc w:val="both"/>
        <w:rPr>
          <w:sz w:val="24"/>
          <w:lang w:val="en-US"/>
        </w:rPr>
      </w:pPr>
    </w:p>
    <w:p w14:paraId="212F2C7F" w14:textId="77777777" w:rsidR="00AB0D0E" w:rsidRPr="00AB0D0E" w:rsidRDefault="00AB0D0E" w:rsidP="00AB0D0E">
      <w:pPr>
        <w:rPr>
          <w:sz w:val="24"/>
          <w:lang w:val="en-US"/>
        </w:rPr>
      </w:pPr>
      <w:r w:rsidRPr="00AB0D0E">
        <w:rPr>
          <w:sz w:val="24"/>
          <w:lang w:val="en-US"/>
        </w:rPr>
        <w:t>This project has been funded with support from the European Commission. This publication reflects the vi</w:t>
      </w:r>
      <w:bookmarkStart w:id="2" w:name="_GoBack"/>
      <w:bookmarkEnd w:id="2"/>
      <w:r w:rsidRPr="00AB0D0E">
        <w:rPr>
          <w:sz w:val="24"/>
          <w:lang w:val="en-US"/>
        </w:rPr>
        <w:t>ews only of the author, and the Commission cannot be held responsible for any use which may be made of the information contained therein.</w:t>
      </w:r>
    </w:p>
    <w:p w14:paraId="3194DF7D" w14:textId="77777777" w:rsidR="00976CA9" w:rsidRPr="00976CA9" w:rsidRDefault="00976CA9" w:rsidP="00976CA9">
      <w:pPr>
        <w:jc w:val="both"/>
        <w:rPr>
          <w:lang w:val="fr-FR"/>
        </w:rPr>
      </w:pPr>
    </w:p>
    <w:sectPr w:rsidR="00976CA9" w:rsidRPr="00976CA9" w:rsidSect="00E95CF0">
      <w:headerReference w:type="even" r:id="rId9"/>
      <w:headerReference w:type="default" r:id="rId10"/>
      <w:footerReference w:type="default" r:id="rId11"/>
      <w:head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677AE" w14:textId="77777777" w:rsidR="00246387" w:rsidRDefault="00246387" w:rsidP="00DB50B6">
      <w:r>
        <w:separator/>
      </w:r>
    </w:p>
  </w:endnote>
  <w:endnote w:type="continuationSeparator" w:id="0">
    <w:p w14:paraId="73426853" w14:textId="77777777" w:rsidR="00246387" w:rsidRDefault="00246387" w:rsidP="00DB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6DF00" w14:textId="77777777" w:rsidR="00AB0D0E" w:rsidRPr="00915392" w:rsidRDefault="00AB0D0E" w:rsidP="00AB0D0E">
    <w:pPr>
      <w:pStyle w:val="Kopfzeile"/>
      <w:rPr>
        <w:sz w:val="16"/>
        <w:szCs w:val="16"/>
        <w:lang w:val="en-US"/>
      </w:rPr>
    </w:pPr>
    <w:r w:rsidRPr="00915392">
      <w:rPr>
        <w:noProof/>
        <w:sz w:val="16"/>
        <w:szCs w:val="16"/>
        <w:lang w:val="en-US"/>
      </w:rPr>
      <w:drawing>
        <wp:anchor distT="0" distB="0" distL="114300" distR="114300" simplePos="0" relativeHeight="251662336" behindDoc="1" locked="0" layoutInCell="1" allowOverlap="1" wp14:anchorId="4A3C9EDD" wp14:editId="12A771E9">
          <wp:simplePos x="0" y="0"/>
          <wp:positionH relativeFrom="margin">
            <wp:align>right</wp:align>
          </wp:positionH>
          <wp:positionV relativeFrom="paragraph">
            <wp:posOffset>-1693</wp:posOffset>
          </wp:positionV>
          <wp:extent cx="1201897" cy="534035"/>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stretch>
                    <a:fillRect/>
                  </a:stretch>
                </pic:blipFill>
                <pic:spPr bwMode="auto">
                  <a:xfrm>
                    <a:off x="0" y="0"/>
                    <a:ext cx="1201897" cy="534035"/>
                  </a:xfrm>
                  <a:prstGeom prst="rect">
                    <a:avLst/>
                  </a:prstGeom>
                  <a:noFill/>
                </pic:spPr>
              </pic:pic>
            </a:graphicData>
          </a:graphic>
          <wp14:sizeRelH relativeFrom="margin">
            <wp14:pctWidth>0</wp14:pctWidth>
          </wp14:sizeRelH>
        </wp:anchor>
      </w:drawing>
    </w:r>
    <w:r w:rsidRPr="00915392">
      <w:rPr>
        <w:sz w:val="16"/>
        <w:szCs w:val="16"/>
        <w:lang w:val="en-US"/>
      </w:rPr>
      <w:t xml:space="preserve">The European Resource and Energy Curriculum </w:t>
    </w:r>
  </w:p>
  <w:p w14:paraId="7285E527" w14:textId="77777777" w:rsidR="00AB0D0E" w:rsidRPr="00915392" w:rsidRDefault="00AB0D0E" w:rsidP="00AB0D0E">
    <w:pPr>
      <w:pStyle w:val="StandardWeb"/>
      <w:spacing w:before="0" w:beforeAutospacing="0" w:after="0" w:afterAutospacing="0"/>
      <w:rPr>
        <w:rFonts w:ascii="Calibri" w:hAnsi="Calibri"/>
        <w:sz w:val="16"/>
        <w:szCs w:val="16"/>
        <w:lang w:val="es-ES"/>
      </w:rPr>
    </w:pPr>
    <w:r w:rsidRPr="00915392">
      <w:rPr>
        <w:rFonts w:ascii="Calibri" w:hAnsi="Calibri"/>
        <w:sz w:val="16"/>
        <w:szCs w:val="16"/>
        <w:lang w:val="es-ES"/>
      </w:rPr>
      <w:t>Istituto Paritario "A. Volta", Etminiškių gimnazija, IES EL PALMERAL,</w:t>
    </w:r>
  </w:p>
  <w:p w14:paraId="15B5076D" w14:textId="77777777" w:rsidR="00AB0D0E" w:rsidRPr="00915392" w:rsidRDefault="00AB0D0E" w:rsidP="00AB0D0E">
    <w:pPr>
      <w:pStyle w:val="StandardWeb"/>
      <w:spacing w:before="0" w:beforeAutospacing="0" w:after="0" w:afterAutospacing="0"/>
      <w:rPr>
        <w:rFonts w:ascii="Calibri" w:hAnsi="Calibri"/>
        <w:sz w:val="16"/>
        <w:szCs w:val="16"/>
        <w:lang w:val="en-US"/>
      </w:rPr>
    </w:pPr>
    <w:proofErr w:type="spellStart"/>
    <w:r w:rsidRPr="00915392">
      <w:rPr>
        <w:rFonts w:ascii="Calibri" w:hAnsi="Calibri"/>
        <w:sz w:val="16"/>
        <w:szCs w:val="16"/>
        <w:lang w:val="en-US"/>
      </w:rPr>
      <w:t>Colegiul</w:t>
    </w:r>
    <w:proofErr w:type="spellEnd"/>
    <w:r w:rsidRPr="00915392">
      <w:rPr>
        <w:rFonts w:ascii="Calibri" w:hAnsi="Calibri"/>
        <w:sz w:val="16"/>
        <w:szCs w:val="16"/>
        <w:lang w:val="en-US"/>
      </w:rPr>
      <w:t xml:space="preserve"> </w:t>
    </w:r>
    <w:proofErr w:type="spellStart"/>
    <w:r w:rsidRPr="00915392">
      <w:rPr>
        <w:rFonts w:ascii="Calibri" w:hAnsi="Calibri"/>
        <w:sz w:val="16"/>
        <w:szCs w:val="16"/>
        <w:lang w:val="en-US"/>
      </w:rPr>
      <w:t>Tehnic</w:t>
    </w:r>
    <w:proofErr w:type="spellEnd"/>
    <w:r w:rsidRPr="00915392">
      <w:rPr>
        <w:rFonts w:ascii="Calibri" w:hAnsi="Calibri"/>
        <w:sz w:val="16"/>
        <w:szCs w:val="16"/>
        <w:lang w:val="en-US"/>
      </w:rPr>
      <w:t xml:space="preserve"> Elie Radu </w:t>
    </w:r>
    <w:proofErr w:type="spellStart"/>
    <w:r w:rsidRPr="00915392">
      <w:rPr>
        <w:rFonts w:ascii="Calibri" w:hAnsi="Calibri"/>
        <w:sz w:val="16"/>
        <w:szCs w:val="16"/>
        <w:lang w:val="en-US"/>
      </w:rPr>
      <w:t>Municipiul</w:t>
    </w:r>
    <w:proofErr w:type="spellEnd"/>
    <w:r w:rsidRPr="00915392">
      <w:rPr>
        <w:rFonts w:ascii="Calibri" w:hAnsi="Calibri"/>
        <w:sz w:val="16"/>
        <w:szCs w:val="16"/>
        <w:lang w:val="en-US"/>
      </w:rPr>
      <w:t xml:space="preserve"> Ploiesti, Humboldt-Gymnasium Köln</w:t>
    </w:r>
  </w:p>
  <w:p w14:paraId="5CEA969F" w14:textId="77777777" w:rsidR="00AB0D0E" w:rsidRPr="00915392" w:rsidRDefault="00AB0D0E" w:rsidP="00AB0D0E">
    <w:pPr>
      <w:pStyle w:val="StandardWeb"/>
      <w:spacing w:before="0" w:beforeAutospacing="0" w:after="0" w:afterAutospacing="0"/>
      <w:rPr>
        <w:rFonts w:ascii="Calibri" w:hAnsi="Calibri"/>
        <w:sz w:val="16"/>
        <w:szCs w:val="16"/>
        <w:lang w:val="en-US"/>
      </w:rPr>
    </w:pPr>
  </w:p>
  <w:p w14:paraId="2EA12A2E" w14:textId="77777777" w:rsidR="00AB0D0E" w:rsidRPr="00AB0D0E" w:rsidRDefault="00AB0D0E" w:rsidP="00AB0D0E">
    <w:pPr>
      <w:pStyle w:val="Fuzeile"/>
      <w:rPr>
        <w:sz w:val="16"/>
        <w:szCs w:val="16"/>
        <w:lang w:val="en-US"/>
      </w:rPr>
    </w:pPr>
    <w:r w:rsidRPr="00915392">
      <w:rPr>
        <w:sz w:val="16"/>
        <w:szCs w:val="16"/>
      </w:rPr>
      <w:fldChar w:fldCharType="begin"/>
    </w:r>
    <w:r w:rsidRPr="00AB0D0E">
      <w:rPr>
        <w:sz w:val="16"/>
        <w:szCs w:val="16"/>
        <w:lang w:val="en-US"/>
      </w:rPr>
      <w:instrText>PAGE</w:instrText>
    </w:r>
    <w:r w:rsidRPr="00915392">
      <w:rPr>
        <w:sz w:val="16"/>
        <w:szCs w:val="16"/>
      </w:rPr>
      <w:fldChar w:fldCharType="separate"/>
    </w:r>
    <w:r w:rsidRPr="00AB0D0E">
      <w:rPr>
        <w:sz w:val="16"/>
        <w:szCs w:val="16"/>
        <w:lang w:val="en-US"/>
      </w:rPr>
      <w:t>1</w:t>
    </w:r>
    <w:r w:rsidRPr="00915392">
      <w:rPr>
        <w:sz w:val="16"/>
        <w:szCs w:val="16"/>
      </w:rPr>
      <w:fldChar w:fldCharType="end"/>
    </w:r>
    <w:r w:rsidRPr="00AB0D0E">
      <w:rPr>
        <w:sz w:val="16"/>
        <w:szCs w:val="16"/>
        <w:lang w:val="en-US"/>
      </w:rPr>
      <w:t xml:space="preserve"> </w:t>
    </w:r>
    <w:r w:rsidRPr="00915392">
      <w:rPr>
        <w:sz w:val="16"/>
        <w:szCs w:val="16"/>
      </w:rPr>
      <w:sym w:font="Symbol" w:char="F07C"/>
    </w:r>
    <w:r w:rsidRPr="00AB0D0E">
      <w:rPr>
        <w:sz w:val="16"/>
        <w:szCs w:val="16"/>
        <w:lang w:val="en-US"/>
      </w:rPr>
      <w:t xml:space="preserve"> </w:t>
    </w:r>
    <w:r w:rsidRPr="00915392">
      <w:rPr>
        <w:sz w:val="16"/>
        <w:szCs w:val="16"/>
      </w:rPr>
      <w:fldChar w:fldCharType="begin"/>
    </w:r>
    <w:r w:rsidRPr="00AB0D0E">
      <w:rPr>
        <w:sz w:val="16"/>
        <w:szCs w:val="16"/>
        <w:lang w:val="en-US"/>
      </w:rPr>
      <w:instrText>NUMPAGES</w:instrText>
    </w:r>
    <w:r w:rsidRPr="00915392">
      <w:rPr>
        <w:sz w:val="16"/>
        <w:szCs w:val="16"/>
      </w:rPr>
      <w:fldChar w:fldCharType="separate"/>
    </w:r>
    <w:r w:rsidRPr="00AB0D0E">
      <w:rPr>
        <w:sz w:val="16"/>
        <w:szCs w:val="16"/>
        <w:lang w:val="en-US"/>
      </w:rPr>
      <w:t>5</w:t>
    </w:r>
    <w:r w:rsidRPr="00915392">
      <w:rPr>
        <w:sz w:val="16"/>
        <w:szCs w:val="16"/>
      </w:rPr>
      <w:fldChar w:fldCharType="end"/>
    </w:r>
  </w:p>
  <w:p w14:paraId="1ECFFF5D" w14:textId="4EA29801" w:rsidR="001E63CD" w:rsidRPr="00AB0D0E" w:rsidRDefault="00AB0D0E" w:rsidP="00AB0D0E">
    <w:pPr>
      <w:rPr>
        <w:rFonts w:eastAsia="Times New Roman" w:cstheme="minorHAnsi"/>
        <w:sz w:val="16"/>
        <w:szCs w:val="16"/>
        <w:lang w:val="en-US" w:eastAsia="de-DE"/>
      </w:rPr>
    </w:pPr>
    <w:r w:rsidRPr="00915392">
      <w:rPr>
        <w:rFonts w:eastAsia="Times New Roman" w:cstheme="minorHAnsi"/>
        <w:sz w:val="16"/>
        <w:szCs w:val="16"/>
        <w:lang w:val="en-US" w:eastAsia="de-DE"/>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28FA1" w14:textId="77777777" w:rsidR="00246387" w:rsidRDefault="00246387" w:rsidP="00DB50B6">
      <w:r>
        <w:separator/>
      </w:r>
    </w:p>
  </w:footnote>
  <w:footnote w:type="continuationSeparator" w:id="0">
    <w:p w14:paraId="15A12E32" w14:textId="77777777" w:rsidR="00246387" w:rsidRDefault="00246387" w:rsidP="00DB50B6">
      <w:r>
        <w:continuationSeparator/>
      </w:r>
    </w:p>
  </w:footnote>
  <w:footnote w:id="1">
    <w:p w14:paraId="5C526CB8" w14:textId="3A4417B7" w:rsidR="008F581D" w:rsidRPr="00354EB7" w:rsidRDefault="008F581D">
      <w:pPr>
        <w:pStyle w:val="Funotentext"/>
        <w:rPr>
          <w:sz w:val="16"/>
          <w:lang w:val="en-US"/>
        </w:rPr>
      </w:pPr>
      <w:r w:rsidRPr="008F581D">
        <w:rPr>
          <w:rStyle w:val="Funotenzeichen"/>
          <w:sz w:val="16"/>
        </w:rPr>
        <w:footnoteRef/>
      </w:r>
      <w:r w:rsidRPr="00354EB7">
        <w:rPr>
          <w:sz w:val="16"/>
          <w:lang w:val="en-US"/>
        </w:rPr>
        <w:t xml:space="preserve"> </w:t>
      </w:r>
      <w:proofErr w:type="spellStart"/>
      <w:r w:rsidR="00D84983" w:rsidRPr="00354EB7">
        <w:rPr>
          <w:sz w:val="16"/>
          <w:lang w:val="en-US"/>
        </w:rPr>
        <w:t>Licence</w:t>
      </w:r>
      <w:proofErr w:type="spellEnd"/>
      <w:r w:rsidR="00D84983" w:rsidRPr="00354EB7">
        <w:rPr>
          <w:sz w:val="16"/>
          <w:lang w:val="en-US"/>
        </w:rPr>
        <w:t xml:space="preserve"> </w:t>
      </w:r>
      <w:r w:rsidR="00BA5CD3" w:rsidRPr="00354EB7">
        <w:rPr>
          <w:sz w:val="16"/>
          <w:lang w:val="en-US"/>
        </w:rPr>
        <w:t>PD</w:t>
      </w:r>
      <w:r w:rsidR="00354EB7" w:rsidRPr="00354EB7">
        <w:rPr>
          <w:sz w:val="16"/>
          <w:lang w:val="en-US"/>
        </w:rPr>
        <w:t xml:space="preserve">, by </w:t>
      </w:r>
      <w:proofErr w:type="spellStart"/>
      <w:r w:rsidR="00354EB7" w:rsidRPr="00354EB7">
        <w:rPr>
          <w:sz w:val="16"/>
          <w:lang w:val="en-US"/>
        </w:rPr>
        <w:t>MariaGershuni</w:t>
      </w:r>
      <w:proofErr w:type="spellEnd"/>
      <w:r w:rsidR="00354EB7" w:rsidRPr="00354EB7">
        <w:rPr>
          <w:sz w:val="16"/>
          <w:lang w:val="en-US"/>
        </w:rPr>
        <w:t xml:space="preserve"> [Public domain</w:t>
      </w:r>
      <w:r w:rsidR="00842D75" w:rsidRPr="00354EB7">
        <w:rPr>
          <w:sz w:val="16"/>
          <w:lang w:val="en-US"/>
        </w:rPr>
        <w:t>],</w:t>
      </w:r>
      <w:r w:rsidR="00842D75">
        <w:rPr>
          <w:sz w:val="16"/>
          <w:lang w:val="en-US"/>
        </w:rPr>
        <w:t xml:space="preserve"> from</w:t>
      </w:r>
      <w:r w:rsidR="00354EB7" w:rsidRPr="00354EB7">
        <w:rPr>
          <w:sz w:val="16"/>
          <w:lang w:val="en-US"/>
        </w:rPr>
        <w:t xml:space="preserve"> Wikimedia Commons</w:t>
      </w:r>
      <w:r w:rsidR="00354EB7">
        <w:rPr>
          <w:sz w:val="16"/>
          <w:lang w:val="en-US"/>
        </w:rPr>
        <w:t xml:space="preserve"> </w:t>
      </w:r>
      <w:r w:rsidRPr="00354EB7">
        <w:rPr>
          <w:sz w:val="16"/>
          <w:lang w:val="en-US"/>
        </w:rPr>
        <w:t>https://commons.wikimedia.org/wiki/File:Sustainable_Development_Goals.jpg?uselang=de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5" w14:textId="77777777" w:rsidR="00DB50B6" w:rsidRDefault="00AB0D0E">
    <w:pPr>
      <w:pStyle w:val="Kopfzeile"/>
    </w:pPr>
    <w:r>
      <w:rPr>
        <w:noProof/>
        <w:lang w:val="es-ES" w:eastAsia="es-ES"/>
      </w:rPr>
      <w:pict w14:anchorId="1ECF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8" o:spid="_x0000_s2050" type="#_x0000_t75" style="position:absolute;margin-left:0;margin-top:0;width:453.2pt;height:453.2pt;z-index:-251657216;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6" w14:textId="2F908ABC" w:rsidR="001E63CD" w:rsidRPr="00350946" w:rsidRDefault="001E63CD" w:rsidP="001E63CD">
    <w:pPr>
      <w:pStyle w:val="Kopfzeile"/>
      <w:jc w:val="center"/>
      <w:rPr>
        <w:rFonts w:ascii="Verdana" w:hAnsi="Verdana" w:cs="Andalus"/>
        <w:b/>
        <w:i/>
        <w:sz w:val="20"/>
        <w:szCs w:val="18"/>
        <w:lang w:val="en-US"/>
      </w:rPr>
    </w:pPr>
    <w:r>
      <w:rPr>
        <w:rFonts w:ascii="Verdana" w:hAnsi="Verdana" w:cs="Andalus"/>
        <w:b/>
        <w:sz w:val="20"/>
        <w:szCs w:val="18"/>
        <w:lang w:val="en-US"/>
      </w:rPr>
      <w:t xml:space="preserve">Erasmus+ Project </w:t>
    </w:r>
    <w:r w:rsidRPr="001E63CD">
      <w:rPr>
        <w:rFonts w:ascii="Verdana" w:hAnsi="Verdana" w:cs="Andalus"/>
        <w:b/>
        <w:i/>
        <w:sz w:val="20"/>
        <w:szCs w:val="18"/>
        <w:lang w:val="en-US"/>
      </w:rPr>
      <w:t>Save Our Resources</w:t>
    </w:r>
    <w:r>
      <w:rPr>
        <w:rFonts w:ascii="Verdana" w:hAnsi="Verdana" w:cs="Andalus"/>
        <w:b/>
        <w:sz w:val="20"/>
        <w:szCs w:val="18"/>
        <w:lang w:val="en-US"/>
      </w:rPr>
      <w:t xml:space="preserve">. </w:t>
    </w:r>
    <w:r w:rsidR="008E1C6C">
      <w:rPr>
        <w:rFonts w:ascii="Verdana" w:hAnsi="Verdana" w:cs="Andalus"/>
        <w:b/>
        <w:sz w:val="20"/>
        <w:szCs w:val="18"/>
        <w:lang w:val="en-US"/>
      </w:rPr>
      <w:t>Preface</w:t>
    </w:r>
    <w:r w:rsidR="00CA5C32">
      <w:rPr>
        <w:rFonts w:ascii="Verdana" w:hAnsi="Verdana" w:cs="Andalus"/>
        <w:b/>
        <w:sz w:val="20"/>
        <w:szCs w:val="18"/>
        <w:lang w:val="en-US"/>
      </w:rPr>
      <w:t xml:space="preserve"> and Index</w:t>
    </w:r>
  </w:p>
  <w:p w14:paraId="1ECFFF57" w14:textId="77777777" w:rsidR="00DB50B6" w:rsidRDefault="00AB0D0E">
    <w:pPr>
      <w:pStyle w:val="Kopfzeile"/>
    </w:pPr>
    <w:r>
      <w:rPr>
        <w:noProof/>
        <w:lang w:val="es-ES" w:eastAsia="es-ES"/>
      </w:rPr>
      <w:pict w14:anchorId="1ECFF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9" o:spid="_x0000_s2051" type="#_x0000_t75" style="position:absolute;margin-left:0;margin-top:0;width:453.2pt;height:453.2pt;z-index:-251656192;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E" w14:textId="77777777" w:rsidR="00DB50B6" w:rsidRDefault="00AB0D0E">
    <w:pPr>
      <w:pStyle w:val="Kopfzeile"/>
    </w:pPr>
    <w:r>
      <w:rPr>
        <w:noProof/>
        <w:lang w:val="es-ES" w:eastAsia="es-ES"/>
      </w:rPr>
      <w:pict w14:anchorId="1ECFF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7" o:spid="_x0000_s2049" type="#_x0000_t75" style="position:absolute;margin-left:0;margin-top:0;width:453.2pt;height:453.2pt;z-index:-251658240;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645"/>
    <w:multiLevelType w:val="hybridMultilevel"/>
    <w:tmpl w:val="EB5CD536"/>
    <w:lvl w:ilvl="0" w:tplc="2458B62A">
      <w:start w:val="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D9100A"/>
    <w:multiLevelType w:val="hybridMultilevel"/>
    <w:tmpl w:val="1DE0A12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3B903456"/>
    <w:multiLevelType w:val="hybridMultilevel"/>
    <w:tmpl w:val="F64A0C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E52D61"/>
    <w:multiLevelType w:val="hybridMultilevel"/>
    <w:tmpl w:val="6028624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990"/>
    <w:rsid w:val="00005773"/>
    <w:rsid w:val="0008145E"/>
    <w:rsid w:val="000977EA"/>
    <w:rsid w:val="000C687B"/>
    <w:rsid w:val="000F3EE6"/>
    <w:rsid w:val="001027C2"/>
    <w:rsid w:val="001064F7"/>
    <w:rsid w:val="00134739"/>
    <w:rsid w:val="001845F9"/>
    <w:rsid w:val="001A3332"/>
    <w:rsid w:val="001C6B95"/>
    <w:rsid w:val="001D7636"/>
    <w:rsid w:val="001E63CD"/>
    <w:rsid w:val="001F2465"/>
    <w:rsid w:val="0022076D"/>
    <w:rsid w:val="0023041A"/>
    <w:rsid w:val="00236A70"/>
    <w:rsid w:val="002426FF"/>
    <w:rsid w:val="00246387"/>
    <w:rsid w:val="00254ADA"/>
    <w:rsid w:val="00270A7D"/>
    <w:rsid w:val="002A0D32"/>
    <w:rsid w:val="002C0CCD"/>
    <w:rsid w:val="002D58D2"/>
    <w:rsid w:val="002E4AE0"/>
    <w:rsid w:val="002F2874"/>
    <w:rsid w:val="002F6848"/>
    <w:rsid w:val="00314949"/>
    <w:rsid w:val="00350946"/>
    <w:rsid w:val="00350CB9"/>
    <w:rsid w:val="00354EB7"/>
    <w:rsid w:val="0036349E"/>
    <w:rsid w:val="0038013A"/>
    <w:rsid w:val="003B173D"/>
    <w:rsid w:val="003B207B"/>
    <w:rsid w:val="003D5987"/>
    <w:rsid w:val="003E7260"/>
    <w:rsid w:val="00445D0D"/>
    <w:rsid w:val="00466311"/>
    <w:rsid w:val="004C022B"/>
    <w:rsid w:val="004E665F"/>
    <w:rsid w:val="004F51EA"/>
    <w:rsid w:val="00574746"/>
    <w:rsid w:val="005E7B43"/>
    <w:rsid w:val="006018BF"/>
    <w:rsid w:val="00670CCD"/>
    <w:rsid w:val="006B5520"/>
    <w:rsid w:val="006C20D0"/>
    <w:rsid w:val="006D5B4D"/>
    <w:rsid w:val="006D6258"/>
    <w:rsid w:val="006E1D25"/>
    <w:rsid w:val="00706595"/>
    <w:rsid w:val="00747253"/>
    <w:rsid w:val="00756CB6"/>
    <w:rsid w:val="007655F9"/>
    <w:rsid w:val="0076650B"/>
    <w:rsid w:val="00785460"/>
    <w:rsid w:val="007B6B16"/>
    <w:rsid w:val="007C4D29"/>
    <w:rsid w:val="007D2054"/>
    <w:rsid w:val="007E1A93"/>
    <w:rsid w:val="007E200B"/>
    <w:rsid w:val="00842D75"/>
    <w:rsid w:val="00844608"/>
    <w:rsid w:val="008620F9"/>
    <w:rsid w:val="00882C70"/>
    <w:rsid w:val="0089131A"/>
    <w:rsid w:val="00894C1A"/>
    <w:rsid w:val="008E1C6C"/>
    <w:rsid w:val="008F581D"/>
    <w:rsid w:val="00930408"/>
    <w:rsid w:val="00956CB2"/>
    <w:rsid w:val="00965826"/>
    <w:rsid w:val="00976CA9"/>
    <w:rsid w:val="00976CB1"/>
    <w:rsid w:val="009A25DF"/>
    <w:rsid w:val="009A4E38"/>
    <w:rsid w:val="009B5AF0"/>
    <w:rsid w:val="009D545E"/>
    <w:rsid w:val="00A1092B"/>
    <w:rsid w:val="00A127C6"/>
    <w:rsid w:val="00A24662"/>
    <w:rsid w:val="00A917D8"/>
    <w:rsid w:val="00AB0D0E"/>
    <w:rsid w:val="00AC1444"/>
    <w:rsid w:val="00AD1990"/>
    <w:rsid w:val="00AE59BF"/>
    <w:rsid w:val="00B27C12"/>
    <w:rsid w:val="00B3224C"/>
    <w:rsid w:val="00B525DE"/>
    <w:rsid w:val="00B64B8C"/>
    <w:rsid w:val="00B66D71"/>
    <w:rsid w:val="00B82D2E"/>
    <w:rsid w:val="00BA5CD3"/>
    <w:rsid w:val="00BA6644"/>
    <w:rsid w:val="00BB4FCE"/>
    <w:rsid w:val="00BC7041"/>
    <w:rsid w:val="00BE4323"/>
    <w:rsid w:val="00BE525C"/>
    <w:rsid w:val="00C04FFE"/>
    <w:rsid w:val="00C139E7"/>
    <w:rsid w:val="00C41647"/>
    <w:rsid w:val="00C87F5B"/>
    <w:rsid w:val="00C91E99"/>
    <w:rsid w:val="00C9793A"/>
    <w:rsid w:val="00CA5C32"/>
    <w:rsid w:val="00CE383C"/>
    <w:rsid w:val="00CF549A"/>
    <w:rsid w:val="00D267ED"/>
    <w:rsid w:val="00D70014"/>
    <w:rsid w:val="00D84983"/>
    <w:rsid w:val="00D929EC"/>
    <w:rsid w:val="00DB50B6"/>
    <w:rsid w:val="00DC1C88"/>
    <w:rsid w:val="00DF1FB5"/>
    <w:rsid w:val="00DF547B"/>
    <w:rsid w:val="00E127C3"/>
    <w:rsid w:val="00E316E2"/>
    <w:rsid w:val="00E54063"/>
    <w:rsid w:val="00E65D78"/>
    <w:rsid w:val="00E95CF0"/>
    <w:rsid w:val="00EB0579"/>
    <w:rsid w:val="00EC03AD"/>
    <w:rsid w:val="00ED090A"/>
    <w:rsid w:val="00ED1656"/>
    <w:rsid w:val="00EF1A82"/>
    <w:rsid w:val="00F46ABB"/>
    <w:rsid w:val="00F92031"/>
    <w:rsid w:val="00FC137F"/>
    <w:rsid w:val="00FC5E6D"/>
    <w:rsid w:val="00FF2553"/>
    <w:rsid w:val="00FF7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CFFF50"/>
  <w15:docId w15:val="{E4824CF6-970A-4DF8-8B9B-EBB13CD1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1990"/>
    <w:rPr>
      <w:lang w:eastAsia="en-US"/>
    </w:rPr>
  </w:style>
  <w:style w:type="paragraph" w:styleId="berschrift1">
    <w:name w:val="heading 1"/>
    <w:basedOn w:val="Standard"/>
    <w:link w:val="berschrift1Zchn"/>
    <w:qFormat/>
    <w:locked/>
    <w:rsid w:val="008620F9"/>
    <w:pPr>
      <w:keepNext/>
      <w:keepLines/>
      <w:spacing w:before="480"/>
      <w:outlineLvl w:val="0"/>
    </w:pPr>
    <w:rPr>
      <w:rFonts w:ascii="Cambria" w:eastAsia="Times New Roman" w:hAnsi="Cambria"/>
      <w:b/>
      <w:bCs/>
      <w:color w:val="365F9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D1990"/>
    <w:pPr>
      <w:ind w:left="720"/>
      <w:contextualSpacing/>
    </w:pPr>
  </w:style>
  <w:style w:type="table" w:styleId="HelleListe-Akzent1">
    <w:name w:val="Light List Accent 1"/>
    <w:basedOn w:val="NormaleTabelle"/>
    <w:uiPriority w:val="99"/>
    <w:rsid w:val="00AD199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Absatz-Standardschriftart"/>
    <w:uiPriority w:val="99"/>
    <w:unhideWhenUsed/>
    <w:rsid w:val="006C20D0"/>
    <w:rPr>
      <w:color w:val="0000FF" w:themeColor="hyperlink"/>
      <w:u w:val="single"/>
    </w:rPr>
  </w:style>
  <w:style w:type="character" w:styleId="BesuchterLink">
    <w:name w:val="FollowedHyperlink"/>
    <w:basedOn w:val="Absatz-Standardschriftart"/>
    <w:uiPriority w:val="99"/>
    <w:semiHidden/>
    <w:unhideWhenUsed/>
    <w:rsid w:val="006C20D0"/>
    <w:rPr>
      <w:color w:val="800080" w:themeColor="followedHyperlink"/>
      <w:u w:val="single"/>
    </w:rPr>
  </w:style>
  <w:style w:type="paragraph" w:styleId="Kopfzeile">
    <w:name w:val="header"/>
    <w:basedOn w:val="Standard"/>
    <w:link w:val="KopfzeileZchn"/>
    <w:uiPriority w:val="99"/>
    <w:unhideWhenUsed/>
    <w:rsid w:val="00DB50B6"/>
    <w:pPr>
      <w:tabs>
        <w:tab w:val="center" w:pos="4252"/>
        <w:tab w:val="right" w:pos="8504"/>
      </w:tabs>
    </w:pPr>
  </w:style>
  <w:style w:type="character" w:customStyle="1" w:styleId="KopfzeileZchn">
    <w:name w:val="Kopfzeile Zchn"/>
    <w:basedOn w:val="Absatz-Standardschriftart"/>
    <w:link w:val="Kopfzeile"/>
    <w:uiPriority w:val="99"/>
    <w:rsid w:val="00DB50B6"/>
    <w:rPr>
      <w:lang w:eastAsia="en-US"/>
    </w:rPr>
  </w:style>
  <w:style w:type="paragraph" w:styleId="Fuzeile">
    <w:name w:val="footer"/>
    <w:basedOn w:val="Standard"/>
    <w:link w:val="FuzeileZchn"/>
    <w:uiPriority w:val="99"/>
    <w:unhideWhenUsed/>
    <w:rsid w:val="00DB50B6"/>
    <w:pPr>
      <w:tabs>
        <w:tab w:val="center" w:pos="4252"/>
        <w:tab w:val="right" w:pos="8504"/>
      </w:tabs>
    </w:pPr>
  </w:style>
  <w:style w:type="character" w:customStyle="1" w:styleId="FuzeileZchn">
    <w:name w:val="Fußzeile Zchn"/>
    <w:basedOn w:val="Absatz-Standardschriftart"/>
    <w:link w:val="Fuzeile"/>
    <w:uiPriority w:val="99"/>
    <w:rsid w:val="00DB50B6"/>
    <w:rPr>
      <w:lang w:eastAsia="en-US"/>
    </w:rPr>
  </w:style>
  <w:style w:type="paragraph" w:styleId="StandardWeb">
    <w:name w:val="Normal (Web)"/>
    <w:basedOn w:val="Standard"/>
    <w:uiPriority w:val="99"/>
    <w:qFormat/>
    <w:rsid w:val="001E63CD"/>
    <w:pPr>
      <w:spacing w:before="100" w:beforeAutospacing="1" w:after="100" w:afterAutospacing="1"/>
    </w:pPr>
    <w:rPr>
      <w:rFonts w:ascii="Times New Roman" w:eastAsia="Times New Roman" w:hAnsi="Times New Roman"/>
      <w:sz w:val="24"/>
      <w:szCs w:val="24"/>
      <w:lang w:eastAsia="de-DE"/>
    </w:rPr>
  </w:style>
  <w:style w:type="character" w:customStyle="1" w:styleId="berschrift1Zchn">
    <w:name w:val="Überschrift 1 Zchn"/>
    <w:basedOn w:val="Absatz-Standardschriftart"/>
    <w:link w:val="berschrift1"/>
    <w:rsid w:val="008620F9"/>
    <w:rPr>
      <w:rFonts w:ascii="Cambria" w:eastAsia="Times New Roman" w:hAnsi="Cambria"/>
      <w:b/>
      <w:bCs/>
      <w:color w:val="365F91"/>
      <w:sz w:val="28"/>
      <w:szCs w:val="28"/>
      <w:lang w:eastAsia="en-US"/>
    </w:rPr>
  </w:style>
  <w:style w:type="character" w:customStyle="1" w:styleId="IndexLink">
    <w:name w:val="Index Link"/>
    <w:qFormat/>
    <w:rsid w:val="008620F9"/>
  </w:style>
  <w:style w:type="paragraph" w:styleId="Verzeichnis1">
    <w:name w:val="toc 1"/>
    <w:basedOn w:val="Standard"/>
    <w:autoRedefine/>
    <w:locked/>
    <w:rsid w:val="008620F9"/>
    <w:pPr>
      <w:spacing w:after="100"/>
    </w:pPr>
    <w:rPr>
      <w:color w:val="00000A"/>
    </w:rPr>
  </w:style>
  <w:style w:type="character" w:styleId="NichtaufgelsteErwhnung">
    <w:name w:val="Unresolved Mention"/>
    <w:basedOn w:val="Absatz-Standardschriftart"/>
    <w:uiPriority w:val="99"/>
    <w:semiHidden/>
    <w:unhideWhenUsed/>
    <w:rsid w:val="00D267ED"/>
    <w:rPr>
      <w:color w:val="605E5C"/>
      <w:shd w:val="clear" w:color="auto" w:fill="E1DFDD"/>
    </w:rPr>
  </w:style>
  <w:style w:type="paragraph" w:styleId="Funotentext">
    <w:name w:val="footnote text"/>
    <w:basedOn w:val="Standard"/>
    <w:link w:val="FunotentextZchn"/>
    <w:uiPriority w:val="99"/>
    <w:semiHidden/>
    <w:unhideWhenUsed/>
    <w:rsid w:val="008F581D"/>
    <w:rPr>
      <w:sz w:val="20"/>
      <w:szCs w:val="20"/>
    </w:rPr>
  </w:style>
  <w:style w:type="character" w:customStyle="1" w:styleId="FunotentextZchn">
    <w:name w:val="Fußnotentext Zchn"/>
    <w:basedOn w:val="Absatz-Standardschriftart"/>
    <w:link w:val="Funotentext"/>
    <w:uiPriority w:val="99"/>
    <w:semiHidden/>
    <w:rsid w:val="008F581D"/>
    <w:rPr>
      <w:sz w:val="20"/>
      <w:szCs w:val="20"/>
      <w:lang w:eastAsia="en-US"/>
    </w:rPr>
  </w:style>
  <w:style w:type="character" w:styleId="Funotenzeichen">
    <w:name w:val="footnote reference"/>
    <w:basedOn w:val="Absatz-Standardschriftart"/>
    <w:uiPriority w:val="99"/>
    <w:semiHidden/>
    <w:unhideWhenUsed/>
    <w:rsid w:val="008F581D"/>
    <w:rPr>
      <w:vertAlign w:val="superscript"/>
    </w:rPr>
  </w:style>
  <w:style w:type="table" w:styleId="Tabellenraster">
    <w:name w:val="Table Grid"/>
    <w:basedOn w:val="NormaleTabelle"/>
    <w:locked/>
    <w:rsid w:val="00976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0D821-6EAD-463C-BCB8-BBE170E42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818</Words>
  <Characters>4467</Characters>
  <Application>Microsoft Office Word</Application>
  <DocSecurity>0</DocSecurity>
  <Lines>37</Lines>
  <Paragraphs>10</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Draft for lessons</vt:lpstr>
      <vt:lpstr>Draft for lessons</vt:lpstr>
      <vt:lpstr>Draft for lessons</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lessons</dc:title>
  <dc:creator>Tim</dc:creator>
  <cp:lastModifiedBy>T G</cp:lastModifiedBy>
  <cp:revision>3</cp:revision>
  <dcterms:created xsi:type="dcterms:W3CDTF">2018-10-25T12:59:00Z</dcterms:created>
  <dcterms:modified xsi:type="dcterms:W3CDTF">2019-01-07T18:23:00Z</dcterms:modified>
</cp:coreProperties>
</file>