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0E" w:rsidRPr="00194E00" w:rsidRDefault="00194E00" w:rsidP="00194E00">
      <w:pPr>
        <w:jc w:val="center"/>
        <w:rPr>
          <w:color w:val="215868" w:themeColor="accent5" w:themeShade="80"/>
          <w:sz w:val="72"/>
          <w:szCs w:val="72"/>
          <w:lang w:val="en-US"/>
        </w:rPr>
      </w:pPr>
      <w:r>
        <w:rPr>
          <w:color w:val="215868" w:themeColor="accent5" w:themeShade="80"/>
          <w:sz w:val="72"/>
          <w:szCs w:val="72"/>
          <w:lang w:val="en-US"/>
        </w:rPr>
        <w:t>Our traditional Cuisine</w:t>
      </w:r>
    </w:p>
    <w:p w:rsidR="00194E00" w:rsidRPr="00630451" w:rsidRDefault="00194E00" w:rsidP="00194E00">
      <w:pPr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</w:pP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ab/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Italy is very famous for its food. Every country offers something delicious and typical.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To begin, Cam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pania can’t exist without its pizza.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All tourists of the worl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d want to taste pizza made in N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aple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s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.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The lovers of pasta want Italian tortellini or lasagna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All people know </w:t>
      </w:r>
      <w:r w:rsidRPr="006336C4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  <w:lang w:val="en-US"/>
        </w:rPr>
        <w:t>pesto ALLA GENOVESE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with our aromatic basil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Not to mention our enviable cheese: </w:t>
      </w:r>
      <w:r w:rsidRPr="006336C4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  <w:lang w:val="en-US"/>
        </w:rPr>
        <w:t>PARMIGGIANO REGGIANO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. Every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one want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s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to taste a sli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ce of </w:t>
      </w:r>
      <w:r w:rsidRPr="006336C4">
        <w:rPr>
          <w:rStyle w:val="apple-converted-space"/>
          <w:rFonts w:ascii="Arial" w:hAnsi="Arial" w:cs="Arial"/>
          <w:b/>
          <w:sz w:val="21"/>
          <w:szCs w:val="21"/>
          <w:shd w:val="clear" w:color="auto" w:fill="FFFFFF"/>
          <w:lang w:val="en-US"/>
        </w:rPr>
        <w:t>CAPOCOLLO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with a slice  of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Altamura bread. The Italian food is very 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good and also its wines: for exa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mple Chianti and </w:t>
      </w:r>
      <w:proofErr w:type="spellStart"/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Cirò</w:t>
      </w:r>
      <w:proofErr w:type="spellEnd"/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Librandi</w:t>
      </w:r>
      <w:proofErr w:type="spellEnd"/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.</w:t>
      </w:r>
    </w:p>
    <w:p w:rsidR="00194E00" w:rsidRDefault="00194E00" w:rsidP="00194E00">
      <w:pPr>
        <w:pStyle w:val="Nessunaspaziatura"/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</w:pP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Calab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ria, our region, offers many special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ties: the spicy </w:t>
      </w:r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‘NDUJA, SOPRESSATA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(</w:t>
      </w: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a soft spreadable cured meat made with pork meat, herbs, spices and the famous </w:t>
      </w:r>
      <w:proofErr w:type="spellStart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Calabrian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chili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), 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the ice-cream </w:t>
      </w:r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TARTUFO OF PIZZO, STOCCO FISH OF MAMMOLA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the 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OLIVE SCHIACCIATE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(smashed olives)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the </w:t>
      </w:r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GIARDINIERA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and </w:t>
      </w:r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PECORINO CHEESE OF CROTONE</w:t>
      </w:r>
      <w:r w:rsidRPr="0063045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.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</w:p>
    <w:p w:rsidR="00194E00" w:rsidRPr="00194E00" w:rsidRDefault="00194E00" w:rsidP="00194E00">
      <w:pPr>
        <w:pStyle w:val="Nessunaspaziatura"/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Calabria is famous for its food preserves, such as : tuna in olive oil , the Green and black olives in the  "BOCCACCI" (glass cans) , or the "Salt anchovies. </w:t>
      </w:r>
    </w:p>
    <w:p w:rsidR="00194E00" w:rsidRDefault="00194E00" w:rsidP="00194E00">
      <w:pPr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</w:pP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A traditional dish prepared for religious festivity or special days is the “</w:t>
      </w:r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pasta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chijna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” (filled pasta)  based on layers of homemade pasta (</w:t>
      </w:r>
      <w:proofErr w:type="spellStart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lasagne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) topped  with small fried meatballs, slices of hard-boiled eggs, slices of spicy 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"</w:t>
      </w: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salami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"</w:t>
      </w: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caciocavallo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cheese and grated pecorino cheese (baked). The </w:t>
      </w:r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Spiral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Fileja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is served with a </w:t>
      </w:r>
      <w:proofErr w:type="spellStart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chilli-falvoured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sauce of tomatoes and pecorino.</w:t>
      </w:r>
    </w:p>
    <w:p w:rsidR="00194E00" w:rsidRPr="006336C4" w:rsidRDefault="00194E00" w:rsidP="00194E00">
      <w:pPr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</w:pP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ab/>
      </w: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There are also good local foods based on offal such as “</w:t>
      </w:r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the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morzeddu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” in the Catanzaro province! It is lamb or kid (young goat) offal cooked with tomato, hot pepper in a pie-like bread container. </w:t>
      </w:r>
    </w:p>
    <w:p w:rsidR="00194E00" w:rsidRPr="006336C4" w:rsidRDefault="00194E00" w:rsidP="00194E00">
      <w:pPr>
        <w:spacing w:before="100" w:beforeAutospacing="1" w:after="100" w:afterAutospacing="1" w:line="240" w:lineRule="auto"/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</w:pP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Other specialties are Eggplant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Parmigiana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, Mushrooms picked in the woods and cooked in different ways,  dried tomatoes that; "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Patati</w:t>
      </w:r>
      <w:proofErr w:type="spellEnd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e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Pipi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", fried potatoes and red peppers.</w:t>
      </w:r>
    </w:p>
    <w:p w:rsidR="00194E00" w:rsidRPr="006336C4" w:rsidRDefault="00194E00" w:rsidP="00194E00">
      <w:pPr>
        <w:spacing w:before="100" w:beforeAutospacing="1" w:after="100" w:afterAutospacing="1" w:line="240" w:lineRule="auto"/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</w:pP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ab/>
        <w:t xml:space="preserve">Calabria is rich in Citrus Fruit such as the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Clementines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of Calabria, the chestnuts, the </w:t>
      </w:r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figs</w:t>
      </w: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especially those from Cosenza which are covered with chocolate or worked with spices  and dried fruit (almonds, walnuts) to make the famous “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crocette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” (cross-shaped). </w:t>
      </w:r>
    </w:p>
    <w:p w:rsidR="00194E00" w:rsidRPr="006336C4" w:rsidRDefault="00194E00" w:rsidP="00194E00">
      <w:pPr>
        <w:spacing w:before="100" w:beforeAutospacing="1" w:after="100" w:afterAutospacing="1" w:line="240" w:lineRule="auto"/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</w:pP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ab/>
        <w:t xml:space="preserve">Some traditional desserts of Calabria  are: </w:t>
      </w:r>
    </w:p>
    <w:p w:rsidR="00194E00" w:rsidRPr="006336C4" w:rsidRDefault="00194E00" w:rsidP="00194E00">
      <w:pPr>
        <w:spacing w:before="100" w:beforeAutospacing="1" w:after="100" w:afterAutospacing="1" w:line="240" w:lineRule="auto"/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</w:pPr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Nougat</w:t>
      </w: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(</w:t>
      </w:r>
      <w:proofErr w:type="spellStart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Torrone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), "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giurgiulene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", small nougat made ​​with honey, almonds, candied orange, pistachio nut or sesame seeds.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Pitta</w:t>
      </w:r>
      <w:proofErr w:type="spellEnd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'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mpigliata</w:t>
      </w:r>
      <w:proofErr w:type="spellEnd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(or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pitta</w:t>
      </w:r>
      <w:proofErr w:type="spellEnd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'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nchiusa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) based on dried fruit and honey.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Mostaccioli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 (</w:t>
      </w:r>
      <w:proofErr w:type="spellStart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Mostazzoli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, '</w:t>
      </w:r>
      <w:proofErr w:type="spellStart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Nzuddha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Mastazzuolu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or </w:t>
      </w:r>
      <w:proofErr w:type="spellStart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Mustazzuali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) 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are typical sweets  from </w:t>
      </w: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Soriano </w:t>
      </w:r>
      <w:proofErr w:type="spellStart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Calabro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, made with natural ingredients, flour, </w:t>
      </w:r>
      <w:proofErr w:type="spellStart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Calabrian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honey and mulled wine. They are in various shapes.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Turdiddri</w:t>
      </w:r>
      <w:proofErr w:type="spellEnd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or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Cannarìculi</w:t>
      </w:r>
      <w:proofErr w:type="spellEnd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 ,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Nacatole</w:t>
      </w:r>
      <w:proofErr w:type="spellEnd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Pignolata</w:t>
      </w:r>
      <w:proofErr w:type="spellEnd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and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Susamelle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are traditional Christmas sweets .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Chiacchiere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(Gossips) - Sweets prepared to celebrate Carnival (Mardi-Gras), in the shape of a strip, sometimes modeled in various forms, made ​​with a mixture of flour that is fried or baked, then dusted with powdered sugar. 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Cuzzupe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 Easter sweets, </w:t>
      </w: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br/>
      </w:r>
    </w:p>
    <w:p w:rsidR="00194E00" w:rsidRPr="006336C4" w:rsidRDefault="00194E00" w:rsidP="00194E00">
      <w:pPr>
        <w:spacing w:before="100" w:beforeAutospacing="1" w:after="100" w:afterAutospacing="1" w:line="240" w:lineRule="auto"/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</w:pP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On a </w:t>
      </w:r>
      <w:proofErr w:type="spellStart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Calabrian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table you can always find a good glass of </w:t>
      </w:r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wine</w:t>
      </w: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produced in our region, especially the red one. One of the best wines produced  is white and red 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Cirò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 xml:space="preserve"> wine. Our typical homemade liqueurs are </w:t>
      </w:r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bergamot</w:t>
      </w:r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, made with an extraordinary and prided citrus fruit exclusive of our region,  and “</w:t>
      </w:r>
      <w:proofErr w:type="spellStart"/>
      <w:r w:rsidRPr="00194E00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limoncello</w:t>
      </w:r>
      <w:proofErr w:type="spellEnd"/>
      <w:r w:rsidRPr="006336C4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  <w:t>” made with lemon.</w:t>
      </w:r>
    </w:p>
    <w:p w:rsidR="00194E00" w:rsidRDefault="00194E00" w:rsidP="00194E00">
      <w:pPr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en-US"/>
        </w:rPr>
      </w:pPr>
    </w:p>
    <w:p w:rsidR="00671385" w:rsidRDefault="00671385" w:rsidP="00F521ED">
      <w:pPr>
        <w:pStyle w:val="Nessunaspaziatura"/>
        <w:jc w:val="both"/>
        <w:rPr>
          <w:rFonts w:ascii="Calisto MT" w:hAnsi="Calisto MT"/>
          <w:sz w:val="36"/>
          <w:szCs w:val="36"/>
          <w:lang w:val="en-US"/>
        </w:rPr>
      </w:pPr>
    </w:p>
    <w:p w:rsidR="00671385" w:rsidRDefault="00671385" w:rsidP="00F521ED">
      <w:pPr>
        <w:pStyle w:val="Nessunaspaziatura"/>
        <w:jc w:val="both"/>
        <w:rPr>
          <w:rFonts w:ascii="Calisto MT" w:hAnsi="Calisto MT"/>
          <w:sz w:val="28"/>
          <w:szCs w:val="28"/>
          <w:lang w:val="en-US"/>
        </w:rPr>
      </w:pPr>
    </w:p>
    <w:p w:rsidR="00F86527" w:rsidRDefault="00F86527" w:rsidP="00671385">
      <w:pPr>
        <w:pStyle w:val="Nessunaspaziatura"/>
        <w:jc w:val="both"/>
        <w:rPr>
          <w:rStyle w:val="Enfasidelicata"/>
          <w:rFonts w:ascii="Calisto MT" w:hAnsi="Calisto MT"/>
          <w:iCs w:val="0"/>
          <w:color w:val="215868" w:themeColor="accent5" w:themeShade="80"/>
          <w:sz w:val="28"/>
          <w:szCs w:val="28"/>
        </w:rPr>
      </w:pPr>
    </w:p>
    <w:p w:rsidR="00F86527" w:rsidRDefault="00F86527" w:rsidP="00671385">
      <w:pPr>
        <w:pStyle w:val="Nessunaspaziatura"/>
        <w:jc w:val="both"/>
        <w:rPr>
          <w:rStyle w:val="Enfasidelicata"/>
          <w:rFonts w:ascii="Calisto MT" w:hAnsi="Calisto MT"/>
          <w:iCs w:val="0"/>
          <w:color w:val="215868" w:themeColor="accent5" w:themeShade="80"/>
          <w:sz w:val="28"/>
          <w:szCs w:val="28"/>
          <w:lang w:val="en-US"/>
        </w:rPr>
      </w:pPr>
      <w:r w:rsidRPr="00F86527">
        <w:rPr>
          <w:rFonts w:ascii="Calisto MT" w:hAnsi="Calisto MT"/>
          <w:i/>
          <w:noProof/>
          <w:color w:val="215868" w:themeColor="accent5" w:themeShade="80"/>
          <w:sz w:val="28"/>
          <w:szCs w:val="28"/>
          <w:lang w:eastAsia="it-IT"/>
        </w:rPr>
        <w:drawing>
          <wp:inline distT="0" distB="0" distL="0" distR="0">
            <wp:extent cx="1907540" cy="1434465"/>
            <wp:effectExtent l="0" t="0" r="0" b="0"/>
            <wp:docPr id="1" name="Immagine 1" descr="https://upload.wikimedia.org/wikipedia/commons/thumb/d/df/Peperoni_ripieni.jpg/200px-Peperoni_rip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f/Peperoni_ripieni.jpg/200px-Peperoni_ripie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7DC">
        <w:rPr>
          <w:rStyle w:val="Enfasidelicata"/>
          <w:rFonts w:ascii="Calisto MT" w:hAnsi="Calisto MT"/>
          <w:iCs w:val="0"/>
          <w:color w:val="215868" w:themeColor="accent5" w:themeShade="80"/>
          <w:sz w:val="28"/>
          <w:szCs w:val="28"/>
          <w:lang w:val="en-US"/>
        </w:rPr>
        <w:t xml:space="preserve">    </w:t>
      </w:r>
      <w:r w:rsidRPr="00194E00">
        <w:rPr>
          <w:rStyle w:val="Enfasidelicata"/>
          <w:rFonts w:ascii="Calisto MT" w:hAnsi="Calisto MT"/>
          <w:iCs w:val="0"/>
          <w:color w:val="215868" w:themeColor="accent5" w:themeShade="80"/>
          <w:sz w:val="28"/>
          <w:szCs w:val="28"/>
          <w:lang w:val="en-US"/>
        </w:rPr>
        <w:t xml:space="preserve">PIPI CHINI </w:t>
      </w:r>
    </w:p>
    <w:p w:rsidR="000717DC" w:rsidRDefault="000717DC" w:rsidP="00671385">
      <w:pPr>
        <w:pStyle w:val="Nessunaspaziatura"/>
        <w:jc w:val="both"/>
        <w:rPr>
          <w:rStyle w:val="Enfasidelicata"/>
          <w:rFonts w:ascii="Calisto MT" w:hAnsi="Calisto MT"/>
          <w:iCs w:val="0"/>
          <w:color w:val="215868" w:themeColor="accent5" w:themeShade="80"/>
          <w:sz w:val="28"/>
          <w:szCs w:val="28"/>
          <w:lang w:val="en-US"/>
        </w:rPr>
      </w:pPr>
    </w:p>
    <w:p w:rsidR="000717DC" w:rsidRPr="00194E00" w:rsidRDefault="000717DC" w:rsidP="00671385">
      <w:pPr>
        <w:pStyle w:val="Nessunaspaziatura"/>
        <w:jc w:val="both"/>
        <w:rPr>
          <w:rStyle w:val="Enfasidelicata"/>
          <w:rFonts w:ascii="Calisto MT" w:hAnsi="Calisto MT"/>
          <w:iCs w:val="0"/>
          <w:color w:val="215868" w:themeColor="accent5" w:themeShade="80"/>
          <w:sz w:val="28"/>
          <w:szCs w:val="28"/>
          <w:lang w:val="en-US"/>
        </w:rPr>
      </w:pPr>
    </w:p>
    <w:p w:rsidR="00F86527" w:rsidRPr="000717DC" w:rsidRDefault="00F86527" w:rsidP="00671385">
      <w:pPr>
        <w:pStyle w:val="Nessunaspaziatura"/>
        <w:jc w:val="both"/>
        <w:rPr>
          <w:rStyle w:val="Enfasidelicata"/>
          <w:rFonts w:ascii="Calisto MT" w:hAnsi="Calisto MT"/>
          <w:iCs w:val="0"/>
          <w:color w:val="215868" w:themeColor="accent5" w:themeShade="80"/>
          <w:sz w:val="28"/>
          <w:szCs w:val="28"/>
        </w:rPr>
      </w:pPr>
      <w:r w:rsidRPr="00F86527">
        <w:rPr>
          <w:rFonts w:ascii="Calisto MT" w:hAnsi="Calisto MT"/>
          <w:i/>
          <w:noProof/>
          <w:color w:val="215868" w:themeColor="accent5" w:themeShade="80"/>
          <w:sz w:val="28"/>
          <w:szCs w:val="28"/>
          <w:lang w:eastAsia="it-IT"/>
        </w:rPr>
        <w:drawing>
          <wp:inline distT="0" distB="0" distL="0" distR="0">
            <wp:extent cx="2096770" cy="1544955"/>
            <wp:effectExtent l="0" t="0" r="0" b="0"/>
            <wp:docPr id="2" name="Immagine 2" descr="https://upload.wikimedia.org/wikipedia/commons/thumb/d/d7/Czmorzello.jpg/220px-Czmorz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d/d7/Czmorzello.jpg/220px-Czmorzel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7DC" w:rsidRPr="000717DC">
        <w:rPr>
          <w:rStyle w:val="Enfasidelicata"/>
          <w:rFonts w:ascii="Calisto MT" w:hAnsi="Calisto MT"/>
          <w:iCs w:val="0"/>
          <w:color w:val="215868" w:themeColor="accent5" w:themeShade="80"/>
          <w:sz w:val="28"/>
          <w:szCs w:val="28"/>
        </w:rPr>
        <w:t xml:space="preserve">    </w:t>
      </w:r>
      <w:r w:rsidRPr="000717DC">
        <w:rPr>
          <w:rStyle w:val="Enfasidelicata"/>
          <w:rFonts w:ascii="Calisto MT" w:hAnsi="Calisto MT"/>
          <w:iCs w:val="0"/>
          <w:color w:val="215868" w:themeColor="accent5" w:themeShade="80"/>
          <w:sz w:val="28"/>
          <w:szCs w:val="28"/>
        </w:rPr>
        <w:t>MORZEDDHU</w:t>
      </w:r>
    </w:p>
    <w:p w:rsidR="00F86527" w:rsidRPr="000717DC" w:rsidRDefault="00F86527" w:rsidP="00671385">
      <w:pPr>
        <w:pStyle w:val="Nessunaspaziatura"/>
        <w:jc w:val="both"/>
        <w:rPr>
          <w:rStyle w:val="Enfasidelicata"/>
          <w:rFonts w:ascii="Calisto MT" w:hAnsi="Calisto MT"/>
          <w:iCs w:val="0"/>
          <w:color w:val="215868" w:themeColor="accent5" w:themeShade="80"/>
          <w:sz w:val="28"/>
          <w:szCs w:val="28"/>
        </w:rPr>
      </w:pPr>
      <w:r w:rsidRPr="000717DC">
        <w:rPr>
          <w:rStyle w:val="Enfasidelicata"/>
          <w:rFonts w:ascii="Calisto MT" w:hAnsi="Calisto MT"/>
          <w:iCs w:val="0"/>
          <w:color w:val="215868" w:themeColor="accent5" w:themeShade="80"/>
          <w:sz w:val="28"/>
          <w:szCs w:val="28"/>
        </w:rPr>
        <w:t xml:space="preserve">   </w:t>
      </w:r>
    </w:p>
    <w:p w:rsidR="000717DC" w:rsidRDefault="000717DC" w:rsidP="000717DC">
      <w:pPr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sz w:val="21"/>
          <w:szCs w:val="21"/>
          <w:shd w:val="clear" w:color="auto" w:fill="FFFFFF"/>
          <w:lang w:eastAsia="it-IT"/>
        </w:rPr>
        <w:drawing>
          <wp:inline distT="0" distB="0" distL="0" distR="0">
            <wp:extent cx="2331308" cy="2331308"/>
            <wp:effectExtent l="0" t="0" r="0" b="0"/>
            <wp:docPr id="4" name="Immagine 4" descr="C:\Users\User\Desktop\capoco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apocol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27" cy="233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                    </w:t>
      </w:r>
      <w:r>
        <w:rPr>
          <w:rFonts w:ascii="Arial" w:hAnsi="Arial" w:cs="Arial"/>
          <w:noProof/>
          <w:sz w:val="21"/>
          <w:szCs w:val="21"/>
          <w:shd w:val="clear" w:color="auto" w:fill="FFFFFF"/>
          <w:lang w:eastAsia="it-IT"/>
        </w:rPr>
        <w:drawing>
          <wp:inline distT="0" distB="0" distL="0" distR="0">
            <wp:extent cx="2957900" cy="1696994"/>
            <wp:effectExtent l="0" t="0" r="0" b="0"/>
            <wp:docPr id="3" name="Immagine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15" cy="169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DC" w:rsidRDefault="000717DC" w:rsidP="000717DC">
      <w:pPr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</w:p>
    <w:p w:rsidR="000717DC" w:rsidRDefault="000717DC" w:rsidP="000717DC">
      <w:pPr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</w:p>
    <w:p w:rsidR="000717DC" w:rsidRDefault="000717DC" w:rsidP="000717DC">
      <w:pPr>
        <w:tabs>
          <w:tab w:val="left" w:pos="532"/>
          <w:tab w:val="right" w:pos="9638"/>
        </w:tabs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ab/>
        <w:t>Capocollo</w:t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ab/>
        <w:t>Parmigiano Reggiano</w:t>
      </w:r>
    </w:p>
    <w:p w:rsidR="000717DC" w:rsidRDefault="000717DC" w:rsidP="000717DC">
      <w:pPr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</w:p>
    <w:p w:rsidR="000717DC" w:rsidRDefault="000717DC" w:rsidP="000717DC">
      <w:pPr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</w:p>
    <w:p w:rsidR="000717DC" w:rsidRDefault="000717DC" w:rsidP="000717DC">
      <w:pPr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sz w:val="21"/>
          <w:szCs w:val="21"/>
          <w:shd w:val="clear" w:color="auto" w:fill="FFFFFF"/>
          <w:lang w:eastAsia="it-IT"/>
        </w:rPr>
        <w:lastRenderedPageBreak/>
        <w:drawing>
          <wp:inline distT="0" distB="0" distL="0" distR="0">
            <wp:extent cx="2141838" cy="2117167"/>
            <wp:effectExtent l="0" t="0" r="0" b="0"/>
            <wp:docPr id="5" name="Immagine 5" descr="C:\Users\User\Desktop\to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tor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27" cy="212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                       </w:t>
      </w:r>
      <w:r>
        <w:rPr>
          <w:rFonts w:ascii="Arial" w:hAnsi="Arial" w:cs="Arial"/>
          <w:noProof/>
          <w:sz w:val="21"/>
          <w:szCs w:val="21"/>
          <w:shd w:val="clear" w:color="auto" w:fill="FFFFFF"/>
          <w:lang w:eastAsia="it-IT"/>
        </w:rPr>
        <w:drawing>
          <wp:inline distT="0" distB="0" distL="0" distR="0">
            <wp:extent cx="3111714" cy="1491049"/>
            <wp:effectExtent l="0" t="0" r="0" b="0"/>
            <wp:docPr id="6" name="Immagine 6" descr="C:\Users\User\Desktop\pizza-a-tenuta-corigliano-664x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izza-a-tenuta-corigliano-664x3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40" cy="149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DC" w:rsidRPr="001A2B16" w:rsidRDefault="000717DC" w:rsidP="000717DC">
      <w:pPr>
        <w:jc w:val="both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Tortellini                                                                                                                                              Pizza</w:t>
      </w:r>
    </w:p>
    <w:p w:rsidR="000717DC" w:rsidRDefault="000717DC" w:rsidP="000717DC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0717DC" w:rsidRDefault="000717DC" w:rsidP="000717DC">
      <w:pPr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52525"/>
          <w:sz w:val="21"/>
          <w:szCs w:val="21"/>
          <w:shd w:val="clear" w:color="auto" w:fill="FFFFFF"/>
          <w:lang w:eastAsia="it-IT"/>
        </w:rPr>
        <w:drawing>
          <wp:inline distT="0" distB="0" distL="0" distR="0">
            <wp:extent cx="2767913" cy="1839478"/>
            <wp:effectExtent l="0" t="0" r="0" b="8890"/>
            <wp:docPr id="7" name="Immagine 7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71" cy="185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                      </w:t>
      </w:r>
      <w:r>
        <w:rPr>
          <w:rFonts w:ascii="Arial" w:hAnsi="Arial" w:cs="Arial"/>
          <w:noProof/>
          <w:color w:val="252525"/>
          <w:sz w:val="21"/>
          <w:szCs w:val="21"/>
          <w:shd w:val="clear" w:color="auto" w:fill="FFFFFF"/>
          <w:lang w:eastAsia="it-IT"/>
        </w:rPr>
        <w:drawing>
          <wp:inline distT="0" distB="0" distL="0" distR="0">
            <wp:extent cx="2298065" cy="1993265"/>
            <wp:effectExtent l="0" t="0" r="6985" b="6985"/>
            <wp:docPr id="8" name="Immagine 8" descr="C:\Users\User\Desktop\sopress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opress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DC" w:rsidRDefault="000717DC" w:rsidP="000717DC">
      <w:pPr>
        <w:jc w:val="both"/>
      </w:pPr>
      <w:r>
        <w:t xml:space="preserve">Pesto                                                                                                                                                                    </w:t>
      </w:r>
      <w:proofErr w:type="spellStart"/>
      <w:r>
        <w:t>Sopressata</w:t>
      </w:r>
      <w:proofErr w:type="spellEnd"/>
    </w:p>
    <w:p w:rsidR="000717DC" w:rsidRDefault="000717DC" w:rsidP="000717DC">
      <w:pPr>
        <w:jc w:val="both"/>
      </w:pPr>
    </w:p>
    <w:p w:rsidR="000717DC" w:rsidRDefault="000717DC" w:rsidP="000717DC">
      <w:pPr>
        <w:jc w:val="both"/>
      </w:pPr>
      <w:r>
        <w:rPr>
          <w:noProof/>
          <w:lang w:eastAsia="it-IT"/>
        </w:rPr>
        <w:drawing>
          <wp:inline distT="0" distB="0" distL="0" distR="0">
            <wp:extent cx="2075815" cy="2199640"/>
            <wp:effectExtent l="0" t="0" r="635" b="0"/>
            <wp:docPr id="9" name="Immagine 9" descr="C:\Users\User\Desktop\peco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pecorin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it-IT"/>
        </w:rPr>
        <w:drawing>
          <wp:inline distT="0" distB="0" distL="0" distR="0">
            <wp:extent cx="2619375" cy="1746250"/>
            <wp:effectExtent l="0" t="0" r="9525" b="6350"/>
            <wp:docPr id="10" name="Immagine 10" descr="C:\Users\User\Desktop\tartu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tartuf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DC" w:rsidRDefault="000717DC" w:rsidP="000717DC">
      <w:pPr>
        <w:jc w:val="both"/>
      </w:pPr>
    </w:p>
    <w:p w:rsidR="000717DC" w:rsidRDefault="000717DC" w:rsidP="000717DC">
      <w:pPr>
        <w:jc w:val="both"/>
      </w:pPr>
      <w:r>
        <w:t>Pecorino                                                                                                                                                            Tartufo</w:t>
      </w:r>
    </w:p>
    <w:p w:rsidR="000717DC" w:rsidRDefault="000717DC" w:rsidP="000717DC">
      <w:pPr>
        <w:jc w:val="both"/>
      </w:pPr>
    </w:p>
    <w:p w:rsidR="000717DC" w:rsidRDefault="000717DC" w:rsidP="000717DC">
      <w:pPr>
        <w:jc w:val="both"/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767913" cy="1843200"/>
            <wp:effectExtent l="0" t="0" r="0" b="5080"/>
            <wp:docPr id="12" name="Immagine 12" descr="C:\Users\User\Desktop\olive schiacci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olive schiaccia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1" cy="184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</w:t>
      </w:r>
      <w:r>
        <w:rPr>
          <w:noProof/>
          <w:lang w:eastAsia="it-IT"/>
        </w:rPr>
        <w:drawing>
          <wp:inline distT="0" distB="0" distL="0" distR="0">
            <wp:extent cx="2751455" cy="1656080"/>
            <wp:effectExtent l="0" t="0" r="0" b="1270"/>
            <wp:docPr id="15" name="Immagine 15" descr="C:\Users\User\Desktop\giardini del 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giardini del 9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DC" w:rsidRDefault="000717DC" w:rsidP="000717DC">
      <w:pPr>
        <w:jc w:val="both"/>
        <w:rPr>
          <w:noProof/>
          <w:lang w:eastAsia="it-IT"/>
        </w:rPr>
      </w:pPr>
      <w:r>
        <w:rPr>
          <w:noProof/>
          <w:lang w:eastAsia="it-IT"/>
        </w:rPr>
        <w:t>Olive                                                                                                                                                Giardiniera</w:t>
      </w:r>
    </w:p>
    <w:p w:rsidR="000717DC" w:rsidRDefault="000717DC" w:rsidP="000717DC">
      <w:pPr>
        <w:jc w:val="both"/>
        <w:rPr>
          <w:noProof/>
          <w:lang w:eastAsia="it-IT"/>
        </w:rPr>
      </w:pPr>
    </w:p>
    <w:p w:rsidR="000717DC" w:rsidRDefault="000717DC" w:rsidP="000717DC">
      <w:pPr>
        <w:jc w:val="both"/>
        <w:rPr>
          <w:noProof/>
          <w:lang w:eastAsia="it-IT"/>
        </w:rPr>
      </w:pPr>
    </w:p>
    <w:p w:rsidR="000717DC" w:rsidRDefault="000717DC" w:rsidP="000717DC">
      <w:pPr>
        <w:jc w:val="both"/>
        <w:rPr>
          <w:noProof/>
          <w:lang w:eastAsia="it-IT"/>
        </w:rPr>
      </w:pPr>
    </w:p>
    <w:p w:rsidR="000717DC" w:rsidRDefault="000717DC" w:rsidP="000717D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2645675" cy="1968843"/>
            <wp:effectExtent l="0" t="0" r="2540" b="0"/>
            <wp:docPr id="16" name="Immagine 16" descr="C:\Users\User\Desktop\ndu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nduj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767" cy="196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2949146" cy="2209879"/>
            <wp:effectExtent l="0" t="0" r="3810" b="0"/>
            <wp:docPr id="17" name="Immagine 17" descr="C:\Users\User\Desktop\stocco_di_mamm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stocco_di_mammol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05" cy="221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DC" w:rsidRDefault="000717DC" w:rsidP="000717DC">
      <w:pPr>
        <w:jc w:val="both"/>
      </w:pPr>
      <w:r>
        <w:t>‘</w:t>
      </w:r>
      <w:proofErr w:type="spellStart"/>
      <w:r>
        <w:t>Nduja</w:t>
      </w:r>
      <w:proofErr w:type="spellEnd"/>
      <w:r>
        <w:t xml:space="preserve">                                                                                                                                                                          Stocco</w:t>
      </w:r>
    </w:p>
    <w:p w:rsidR="000717DC" w:rsidRDefault="000717DC" w:rsidP="000717DC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659130" cy="2693670"/>
            <wp:effectExtent l="0" t="0" r="7620" b="0"/>
            <wp:docPr id="18" name="Immagine 18" descr="C:\Users\User\Desktop\v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vin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DC" w:rsidRPr="00C7197A" w:rsidRDefault="000717DC" w:rsidP="000717DC">
      <w:pPr>
        <w:jc w:val="both"/>
      </w:pPr>
      <w:r>
        <w:t xml:space="preserve">Vino </w:t>
      </w:r>
      <w:proofErr w:type="spellStart"/>
      <w:r>
        <w:t>Cirò</w:t>
      </w:r>
      <w:proofErr w:type="spellEnd"/>
      <w:r>
        <w:t xml:space="preserve"> </w:t>
      </w:r>
      <w:proofErr w:type="spellStart"/>
      <w:r>
        <w:t>Librandi</w:t>
      </w:r>
      <w:proofErr w:type="spellEnd"/>
    </w:p>
    <w:p w:rsidR="00F86527" w:rsidRPr="00F86527" w:rsidRDefault="00F86527" w:rsidP="00F86527">
      <w:pPr>
        <w:rPr>
          <w:i/>
          <w:color w:val="215868" w:themeColor="accent5" w:themeShade="80"/>
          <w:sz w:val="28"/>
          <w:szCs w:val="28"/>
        </w:rPr>
      </w:pPr>
    </w:p>
    <w:sectPr w:rsidR="00F86527" w:rsidRPr="00F86527" w:rsidSect="007E2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F22ACE"/>
    <w:rsid w:val="000717DC"/>
    <w:rsid w:val="00194E00"/>
    <w:rsid w:val="005C220E"/>
    <w:rsid w:val="00617B68"/>
    <w:rsid w:val="00671385"/>
    <w:rsid w:val="007E204E"/>
    <w:rsid w:val="00C16633"/>
    <w:rsid w:val="00F22ACE"/>
    <w:rsid w:val="00F521ED"/>
    <w:rsid w:val="00F8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21ED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F521ED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5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9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21ED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F521ED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Rosa Giuliano</cp:lastModifiedBy>
  <cp:revision>3</cp:revision>
  <dcterms:created xsi:type="dcterms:W3CDTF">2015-12-20T18:19:00Z</dcterms:created>
  <dcterms:modified xsi:type="dcterms:W3CDTF">2016-01-26T17:22:00Z</dcterms:modified>
</cp:coreProperties>
</file>